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ADEEDE" w14:textId="77777777" w:rsidR="00787A53" w:rsidRDefault="00787A53" w:rsidP="00B45AC3">
      <w:pPr>
        <w:pStyle w:val="aa"/>
        <w:rPr>
          <w:rFonts w:eastAsia="Times New Roman"/>
        </w:rPr>
      </w:pPr>
      <w:bookmarkStart w:id="0" w:name="_GoBack"/>
      <w:bookmarkEnd w:id="0"/>
    </w:p>
    <w:p w14:paraId="2823A057" w14:textId="77777777" w:rsidR="00F55025" w:rsidRDefault="00F55025" w:rsidP="00B45AC3">
      <w:pPr>
        <w:pStyle w:val="aa"/>
        <w:rPr>
          <w:rFonts w:eastAsia="Times New Roman"/>
        </w:rPr>
      </w:pPr>
    </w:p>
    <w:p w14:paraId="2B4D6E75" w14:textId="77777777" w:rsidR="00EC11CD" w:rsidRDefault="00EC11CD" w:rsidP="00B45AC3">
      <w:pPr>
        <w:pStyle w:val="aa"/>
        <w:rPr>
          <w:rFonts w:eastAsia="Times New Roman"/>
        </w:rPr>
      </w:pPr>
    </w:p>
    <w:p w14:paraId="10FB0CFA" w14:textId="77777777" w:rsidR="00EC11CD" w:rsidRPr="00622B0C" w:rsidRDefault="00EC11CD" w:rsidP="00EC11C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3C47A695" wp14:editId="23CE85EF">
            <wp:extent cx="640080" cy="499745"/>
            <wp:effectExtent l="0" t="0" r="762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0A2D7B96" w14:textId="77777777" w:rsidR="00EC11CD" w:rsidRPr="00622B0C" w:rsidRDefault="00EC11CD" w:rsidP="00EC11C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0DEAD5C7" w14:textId="77777777" w:rsidR="00EC11CD" w:rsidRPr="00622B0C" w:rsidRDefault="00EC11CD" w:rsidP="00EC11C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0517F42F" w14:textId="77777777" w:rsidR="00EC11CD" w:rsidRPr="00622B0C" w:rsidRDefault="00EC11CD" w:rsidP="00EC11C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8" w:history="1">
        <w:r w:rsidRPr="00622B0C">
          <w:rPr>
            <w:rFonts w:ascii="Times New Roman" w:eastAsiaTheme="majorEastAsia" w:hAnsi="Times New Roman" w:cs="Times New Roman"/>
            <w:b/>
            <w:bCs/>
            <w:sz w:val="20"/>
            <w:szCs w:val="20"/>
            <w:u w:val="single"/>
            <w:lang w:val="en-US"/>
          </w:rPr>
          <w:t>obs@pavelbanya.bg</w:t>
        </w:r>
      </w:hyperlink>
    </w:p>
    <w:p w14:paraId="02FF6E18" w14:textId="77777777" w:rsidR="00EC11CD" w:rsidRDefault="00EC11CD" w:rsidP="00EC11CD">
      <w:pPr>
        <w:pStyle w:val="aa"/>
        <w:rPr>
          <w:rFonts w:eastAsia="Times New Roman"/>
        </w:rPr>
      </w:pPr>
    </w:p>
    <w:p w14:paraId="1C2F38FB" w14:textId="6B69D8F0" w:rsidR="00EC11CD" w:rsidRPr="00670F14" w:rsidRDefault="00EC11CD" w:rsidP="00EC11C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sidR="00FC6E32">
        <w:rPr>
          <w:rFonts w:ascii="Times New Roman" w:eastAsia="Times New Roman" w:hAnsi="Times New Roman" w:cs="Times New Roman"/>
          <w:b/>
          <w:sz w:val="32"/>
          <w:szCs w:val="32"/>
          <w:lang w:eastAsia="bg-BG"/>
        </w:rPr>
        <w:t>551</w:t>
      </w:r>
    </w:p>
    <w:p w14:paraId="5AA9B9BE" w14:textId="499EF63E" w:rsidR="00EC11CD" w:rsidRDefault="00EC11CD" w:rsidP="00EC11CD">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w:t>
      </w:r>
      <w:r w:rsidR="00FC6E32">
        <w:rPr>
          <w:rFonts w:ascii="Times New Roman" w:eastAsia="Times New Roman" w:hAnsi="Times New Roman" w:cs="Times New Roman"/>
          <w:b/>
          <w:sz w:val="20"/>
          <w:szCs w:val="20"/>
          <w:lang w:eastAsia="bg-BG"/>
        </w:rPr>
        <w:t>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sidR="00FC6E32">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sidR="00FC6E32">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w:t>
      </w:r>
      <w:r w:rsidR="00FC6E32">
        <w:rPr>
          <w:rFonts w:ascii="Times New Roman" w:eastAsia="Times New Roman" w:hAnsi="Times New Roman" w:cs="Times New Roman"/>
          <w:b/>
          <w:sz w:val="20"/>
          <w:szCs w:val="20"/>
          <w:lang w:eastAsia="bg-BG"/>
        </w:rPr>
        <w:t>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sidR="00FC6E32">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54935A37" w14:textId="77777777" w:rsidR="00EC11CD" w:rsidRDefault="00EC11CD" w:rsidP="00B45AC3">
      <w:pPr>
        <w:pStyle w:val="aa"/>
        <w:rPr>
          <w:rFonts w:eastAsia="Times New Roman"/>
        </w:rPr>
      </w:pPr>
    </w:p>
    <w:p w14:paraId="012B1468" w14:textId="77777777" w:rsidR="00C104EA" w:rsidRPr="00C104EA" w:rsidRDefault="00C104EA" w:rsidP="00C104EA">
      <w:pPr>
        <w:tabs>
          <w:tab w:val="left" w:pos="882"/>
        </w:tabs>
        <w:spacing w:after="0" w:line="240" w:lineRule="auto"/>
        <w:jc w:val="both"/>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ОТНОСНО: Изменение и допълнение на дневен ред на заседанието на Общински съвет на 23.07.2026 г.</w:t>
      </w:r>
    </w:p>
    <w:p w14:paraId="6CBA792C"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 xml:space="preserve">МОТИВИ: </w:t>
      </w:r>
      <w:r w:rsidRPr="00C104EA">
        <w:rPr>
          <w:rFonts w:ascii="Times New Roman" w:eastAsia="Times New Roman" w:hAnsi="Times New Roman" w:cs="Times New Roman"/>
          <w:sz w:val="24"/>
          <w:szCs w:val="24"/>
          <w:lang w:eastAsia="bg-BG"/>
        </w:rPr>
        <w:t xml:space="preserve">Постъпили са нови предложения, които са разгледани и неразгледани на заседание на  Постоянните комисии към Общински съвет – Павел баня, след представения проект за дневен ред. </w:t>
      </w:r>
    </w:p>
    <w:p w14:paraId="48C7914F"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1. Като т. 12 от дневния ред да е Предложение с вх.№ ОС-159/17.07.26 г.</w:t>
      </w:r>
    </w:p>
    <w:p w14:paraId="2B1E6089"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2. Като т. 13 от дневния ред да е Предложение с вх.№ ОС-160/17.07.26 г.</w:t>
      </w:r>
    </w:p>
    <w:p w14:paraId="476A43A2"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3. Като т. 14 от дневния ред да е Предложение с вх.№ ОС-161/17.07.26 г.</w:t>
      </w:r>
    </w:p>
    <w:p w14:paraId="52B16BDA"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4. Като т. 15 от дневния ред да е Предложение с вх.№ ОС-162/17.07.26 г.</w:t>
      </w:r>
    </w:p>
    <w:p w14:paraId="7B836767"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5. Като т. 16 от дневния ред да е Предложение с вх.№ ОС-163/17.07.26 г.</w:t>
      </w:r>
    </w:p>
    <w:p w14:paraId="7B22D91E"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6. Като т. 17 от дневния ред да е Предложение с вх.№ ОС-164/17.07.26 г.</w:t>
      </w:r>
    </w:p>
    <w:p w14:paraId="02F05A19"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7. Като т. 18 от дневния ред да е Предложение с вх.№ ОС-165/17.07.26 г.</w:t>
      </w:r>
    </w:p>
    <w:p w14:paraId="59BD30D8"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8. Като т. 19 от дневния ред да е Предложение с вх.№ ОС-166/21.07.26 г.</w:t>
      </w:r>
    </w:p>
    <w:p w14:paraId="4A07BE6A"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9. Като т. 20 от дневния ред да е Предложение с вх.№ ОС-167/21.07.26 г.</w:t>
      </w:r>
    </w:p>
    <w:p w14:paraId="2620C13A"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10. Като т. 21 от дневния ред да е Предложение с вх.№ ОС-169/22.07.26 г.</w:t>
      </w:r>
    </w:p>
    <w:p w14:paraId="51A183F1"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11. т. 22 – Други</w:t>
      </w:r>
    </w:p>
    <w:p w14:paraId="3C4FA565"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p>
    <w:p w14:paraId="5688DC4C" w14:textId="77777777" w:rsidR="00C104EA" w:rsidRPr="00C104EA" w:rsidRDefault="00C104EA" w:rsidP="00C104EA">
      <w:pPr>
        <w:tabs>
          <w:tab w:val="left" w:pos="882"/>
        </w:tabs>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sz w:val="24"/>
          <w:szCs w:val="24"/>
          <w:lang w:eastAsia="bg-BG"/>
        </w:rPr>
        <w:t xml:space="preserve">На основание чл. 70 от Правилника за </w:t>
      </w:r>
      <w:r w:rsidRPr="00C104EA">
        <w:rPr>
          <w:rFonts w:ascii="Times New Roman" w:eastAsia="Times New Roman" w:hAnsi="Times New Roman" w:cs="Times New Roman"/>
          <w:b/>
          <w:bCs/>
          <w:iCs/>
          <w:noProof/>
          <w:sz w:val="24"/>
          <w:szCs w:val="24"/>
          <w:lang w:val="ru-RU" w:eastAsia="bg-BG"/>
        </w:rPr>
        <w:t xml:space="preserve">за </w:t>
      </w:r>
      <w:r w:rsidRPr="00C104EA">
        <w:rPr>
          <w:rFonts w:ascii="Times New Roman" w:eastAsia="Times New Roman" w:hAnsi="Times New Roman" w:cs="Times New Roman"/>
          <w:b/>
          <w:noProof/>
          <w:sz w:val="24"/>
          <w:szCs w:val="24"/>
          <w:lang w:val="ru-RU" w:eastAsia="bg-BG"/>
        </w:rPr>
        <w:t xml:space="preserve">организацията и дейността </w:t>
      </w:r>
      <w:r w:rsidRPr="00C104EA">
        <w:rPr>
          <w:rFonts w:ascii="Times New Roman" w:eastAsia="Times New Roman" w:hAnsi="Times New Roman" w:cs="Times New Roman"/>
          <w:b/>
          <w:sz w:val="24"/>
          <w:szCs w:val="24"/>
          <w:lang w:val="ru-RU" w:eastAsia="bg-BG"/>
        </w:rPr>
        <w:t xml:space="preserve">на  общински съвет, неговите комисии и </w:t>
      </w:r>
      <w:r w:rsidRPr="00C104EA">
        <w:rPr>
          <w:rFonts w:ascii="Times New Roman" w:eastAsia="Times New Roman" w:hAnsi="Times New Roman" w:cs="Times New Roman"/>
          <w:b/>
          <w:bCs/>
          <w:iCs/>
          <w:noProof/>
          <w:sz w:val="24"/>
          <w:szCs w:val="24"/>
          <w:lang w:val="ru-RU" w:eastAsia="bg-BG"/>
        </w:rPr>
        <w:t>взаимодействието му с общинска администрация /ПОДОСНКВОА/</w:t>
      </w:r>
      <w:r w:rsidRPr="00C104EA">
        <w:rPr>
          <w:rFonts w:ascii="Times New Roman" w:eastAsia="Times New Roman" w:hAnsi="Times New Roman" w:cs="Times New Roman"/>
          <w:b/>
          <w:bCs/>
          <w:iCs/>
          <w:noProof/>
          <w:sz w:val="24"/>
          <w:szCs w:val="24"/>
          <w:lang w:eastAsia="bg-BG"/>
        </w:rPr>
        <w:t xml:space="preserve">Общински съвет Павел баня </w:t>
      </w:r>
    </w:p>
    <w:p w14:paraId="5B7829D2" w14:textId="77777777" w:rsidR="00C104EA" w:rsidRPr="00C104EA" w:rsidRDefault="00C104EA" w:rsidP="00C104EA">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РЕШИ:</w:t>
      </w:r>
    </w:p>
    <w:p w14:paraId="2BE951CE" w14:textId="77777777" w:rsidR="00C104EA" w:rsidRPr="00C104EA" w:rsidRDefault="00C104EA" w:rsidP="00C104EA">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p>
    <w:p w14:paraId="30F4109F"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1. Като т. 12 от дневния ред да е Предложение с вх.№ ОС-159/17.07.26 г.</w:t>
      </w:r>
    </w:p>
    <w:p w14:paraId="1E2E73DD"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2. Като т. 13 от дневния ред да е Предложение с вх.№ ОС-160/17.07.26 г.</w:t>
      </w:r>
    </w:p>
    <w:p w14:paraId="771F9F6D"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3. Като т. 14 от дневния ред да е Предложение с вх.№ ОС-161/17.07.26 г.</w:t>
      </w:r>
    </w:p>
    <w:p w14:paraId="13341701"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4. Като т. 15 от дневния ред да е Предложение с вх.№ ОС-162/17.07.26 г.</w:t>
      </w:r>
    </w:p>
    <w:p w14:paraId="50634553"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5. Като т. 16 от дневния ред да е Предложение с вх.№ ОС-163/17.07.26 г.</w:t>
      </w:r>
    </w:p>
    <w:p w14:paraId="0B675154"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6. Като т. 17 от дневния ред да е Предложение с вх.№ ОС-164/17.07.26 г.</w:t>
      </w:r>
    </w:p>
    <w:p w14:paraId="15A7C4A2"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7. Като т. 18 от дневния ред да е Предложение с вх.№ ОС-165/17.07.26 г.</w:t>
      </w:r>
    </w:p>
    <w:p w14:paraId="602F2868"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8. Като т. 19 от дневния ред да е Предложение с вх.№ ОС-166/21.07.26 г.</w:t>
      </w:r>
    </w:p>
    <w:p w14:paraId="0C2E0868"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9. Като т. 20 от дневния ред да е Предложение с вх.№ ОС-167/21.07.26 г.</w:t>
      </w:r>
    </w:p>
    <w:p w14:paraId="5D054377" w14:textId="77777777"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10. Като т. 21 от дневния ред да е Предложение с вх.№ ОС-169/22.07.26 г.</w:t>
      </w:r>
    </w:p>
    <w:p w14:paraId="6B5A771F" w14:textId="26A540AD" w:rsidR="00C104EA" w:rsidRPr="00C104EA" w:rsidRDefault="00C104EA" w:rsidP="00C104EA">
      <w:pPr>
        <w:spacing w:after="0" w:line="240" w:lineRule="auto"/>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11. т. 22 – Други</w:t>
      </w:r>
    </w:p>
    <w:p w14:paraId="6C4F8252" w14:textId="157E3ADF" w:rsidR="00C104EA" w:rsidRPr="00C104EA" w:rsidRDefault="00C104EA" w:rsidP="00C104EA">
      <w:pPr>
        <w:tabs>
          <w:tab w:val="left" w:pos="882"/>
        </w:tabs>
        <w:spacing w:after="0" w:line="240" w:lineRule="auto"/>
        <w:rPr>
          <w:rFonts w:ascii="Times New Roman" w:eastAsia="Times New Roman" w:hAnsi="Times New Roman" w:cs="Times New Roman"/>
          <w:b/>
          <w:lang w:eastAsia="bg-BG"/>
        </w:rPr>
      </w:pPr>
      <w:r w:rsidRPr="00C104EA">
        <w:rPr>
          <w:rFonts w:ascii="Times New Roman" w:eastAsia="Times New Roman" w:hAnsi="Times New Roman" w:cs="Times New Roman"/>
          <w:b/>
          <w:lang w:eastAsia="bg-BG"/>
        </w:rPr>
        <w:t xml:space="preserve">         Адресат на акта: Общински съвет Павел баня</w:t>
      </w:r>
    </w:p>
    <w:p w14:paraId="4147693E" w14:textId="77777777" w:rsidR="00C104EA" w:rsidRPr="00C104EA" w:rsidRDefault="00C104EA" w:rsidP="00C104EA">
      <w:pPr>
        <w:tabs>
          <w:tab w:val="left" w:pos="882"/>
        </w:tabs>
        <w:spacing w:after="0" w:line="240" w:lineRule="auto"/>
        <w:rPr>
          <w:rFonts w:ascii="Times New Roman" w:eastAsia="Times New Roman" w:hAnsi="Times New Roman" w:cs="Times New Roman"/>
          <w:b/>
          <w:lang w:val="en-US" w:eastAsia="bg-BG"/>
        </w:rPr>
      </w:pPr>
      <w:r w:rsidRPr="00C104EA">
        <w:rPr>
          <w:rFonts w:ascii="Times New Roman" w:eastAsia="Times New Roman" w:hAnsi="Times New Roman" w:cs="Times New Roman"/>
          <w:b/>
          <w:lang w:eastAsia="bg-BG"/>
        </w:rPr>
        <w:t>Гласували: 11</w:t>
      </w:r>
    </w:p>
    <w:p w14:paraId="6B9D4743" w14:textId="77777777" w:rsidR="00C104EA" w:rsidRPr="00C104EA" w:rsidRDefault="00C104EA" w:rsidP="00C104EA">
      <w:pPr>
        <w:tabs>
          <w:tab w:val="left" w:pos="882"/>
        </w:tabs>
        <w:spacing w:after="0" w:line="240" w:lineRule="auto"/>
        <w:rPr>
          <w:rFonts w:ascii="Times New Roman" w:eastAsia="Times New Roman" w:hAnsi="Times New Roman" w:cs="Times New Roman"/>
          <w:b/>
          <w:lang w:val="en-US" w:eastAsia="bg-BG"/>
        </w:rPr>
      </w:pPr>
      <w:r w:rsidRPr="00C104EA">
        <w:rPr>
          <w:rFonts w:ascii="Times New Roman" w:eastAsia="Times New Roman" w:hAnsi="Times New Roman" w:cs="Times New Roman"/>
          <w:b/>
          <w:lang w:eastAsia="bg-BG"/>
        </w:rPr>
        <w:t>ЗА -11</w:t>
      </w:r>
    </w:p>
    <w:p w14:paraId="0BC3CA15" w14:textId="77777777" w:rsidR="00C104EA" w:rsidRPr="00C104EA" w:rsidRDefault="00C104EA" w:rsidP="00C104EA">
      <w:pPr>
        <w:tabs>
          <w:tab w:val="left" w:pos="882"/>
        </w:tabs>
        <w:spacing w:after="0" w:line="240" w:lineRule="auto"/>
        <w:rPr>
          <w:rFonts w:ascii="Times New Roman" w:eastAsia="Times New Roman" w:hAnsi="Times New Roman" w:cs="Times New Roman"/>
          <w:b/>
          <w:lang w:eastAsia="bg-BG"/>
        </w:rPr>
      </w:pPr>
      <w:r w:rsidRPr="00C104EA">
        <w:rPr>
          <w:rFonts w:ascii="Times New Roman" w:eastAsia="Times New Roman" w:hAnsi="Times New Roman" w:cs="Times New Roman"/>
          <w:b/>
          <w:lang w:eastAsia="bg-BG"/>
        </w:rPr>
        <w:t>ПРОТИВ-0</w:t>
      </w:r>
    </w:p>
    <w:p w14:paraId="712C3B1A" w14:textId="77777777" w:rsidR="00C104EA" w:rsidRPr="00C104EA" w:rsidRDefault="00C104EA" w:rsidP="00C104EA">
      <w:pPr>
        <w:tabs>
          <w:tab w:val="left" w:pos="882"/>
        </w:tabs>
        <w:spacing w:after="0" w:line="240" w:lineRule="auto"/>
        <w:rPr>
          <w:rFonts w:ascii="Times New Roman" w:eastAsia="Times New Roman" w:hAnsi="Times New Roman" w:cs="Times New Roman"/>
          <w:b/>
          <w:lang w:val="en-US" w:eastAsia="bg-BG"/>
        </w:rPr>
      </w:pPr>
      <w:r w:rsidRPr="00C104EA">
        <w:rPr>
          <w:rFonts w:ascii="Times New Roman" w:eastAsia="Times New Roman" w:hAnsi="Times New Roman" w:cs="Times New Roman"/>
          <w:b/>
          <w:lang w:eastAsia="bg-BG"/>
        </w:rPr>
        <w:t>ВЪЗДЪРЖАЛИ СЕ – 0</w:t>
      </w:r>
    </w:p>
    <w:p w14:paraId="48E44C7B"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u w:val="single"/>
          <w:lang w:eastAsia="bg-BG"/>
        </w:rPr>
      </w:pPr>
    </w:p>
    <w:p w14:paraId="68B910FB" w14:textId="2CAEE126" w:rsidR="00EC11CD" w:rsidRPr="00C104EA" w:rsidRDefault="00C104EA" w:rsidP="00C104EA">
      <w:pPr>
        <w:tabs>
          <w:tab w:val="left" w:pos="882"/>
        </w:tabs>
        <w:spacing w:after="0" w:line="240" w:lineRule="auto"/>
        <w:rPr>
          <w:rFonts w:ascii="Times New Roman" w:eastAsia="Times New Roman" w:hAnsi="Times New Roman" w:cs="Times New Roman"/>
          <w:sz w:val="24"/>
          <w:szCs w:val="24"/>
          <w:u w:val="single"/>
          <w:lang w:eastAsia="bg-BG"/>
        </w:rPr>
      </w:pPr>
      <w:r w:rsidRPr="00C104EA">
        <w:rPr>
          <w:rFonts w:ascii="Times New Roman" w:eastAsia="Times New Roman" w:hAnsi="Times New Roman" w:cs="Times New Roman"/>
          <w:sz w:val="24"/>
          <w:szCs w:val="24"/>
          <w:u w:val="single"/>
          <w:lang w:eastAsia="bg-BG"/>
        </w:rPr>
        <w:t>Решението се приема</w:t>
      </w:r>
    </w:p>
    <w:p w14:paraId="69567801" w14:textId="7D28D8DD" w:rsidR="00EC11CD" w:rsidRPr="00C37B99" w:rsidRDefault="00E75203" w:rsidP="00EC11CD">
      <w:pPr>
        <w:ind w:left="720"/>
        <w:contextualSpacing/>
        <w:rPr>
          <w:rFonts w:ascii="Times New Roman" w:hAnsi="Times New Roman" w:cs="Times New Roman"/>
          <w:b/>
        </w:rPr>
      </w:pPr>
      <w:r>
        <w:rPr>
          <w:rFonts w:ascii="Times New Roman" w:hAnsi="Times New Roman" w:cs="Times New Roman"/>
          <w:b/>
        </w:rPr>
        <w:t>М.П.</w:t>
      </w:r>
    </w:p>
    <w:p w14:paraId="3546B7AC" w14:textId="77777777" w:rsidR="00EC11CD" w:rsidRDefault="00EC11CD" w:rsidP="00EC11C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75011E3E" w14:textId="77777777" w:rsidR="00EC11CD" w:rsidRDefault="00EC11CD" w:rsidP="00EC11CD">
      <w:pPr>
        <w:ind w:left="720"/>
        <w:contextualSpacing/>
        <w:rPr>
          <w:rFonts w:ascii="Times New Roman" w:hAnsi="Times New Roman" w:cs="Times New Roman"/>
          <w:i/>
        </w:rPr>
      </w:pPr>
    </w:p>
    <w:p w14:paraId="46F22BC8" w14:textId="4DB3C11F" w:rsidR="00EC11CD" w:rsidRPr="00C64EF6" w:rsidRDefault="00E75203" w:rsidP="00EC11CD">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538669DA" w14:textId="77777777" w:rsidR="00EC11CD" w:rsidRDefault="00EC11CD" w:rsidP="00EC11CD">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1ECD6166" w14:textId="77777777" w:rsidR="00EC11CD" w:rsidRDefault="00EC11CD" w:rsidP="00B45AC3">
      <w:pPr>
        <w:pStyle w:val="aa"/>
        <w:rPr>
          <w:rFonts w:eastAsia="Times New Roman"/>
        </w:rPr>
      </w:pPr>
    </w:p>
    <w:p w14:paraId="481E5554" w14:textId="77777777" w:rsidR="00EC11CD" w:rsidRDefault="00EC11CD" w:rsidP="00B45AC3">
      <w:pPr>
        <w:pStyle w:val="aa"/>
        <w:rPr>
          <w:rFonts w:eastAsia="Times New Roman"/>
        </w:rPr>
      </w:pPr>
    </w:p>
    <w:p w14:paraId="0A9D76D7" w14:textId="77777777" w:rsidR="00C104EA" w:rsidRPr="00622B0C" w:rsidRDefault="00C104EA" w:rsidP="00C104EA">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5ABB2494" wp14:editId="58772232">
            <wp:extent cx="640080" cy="499745"/>
            <wp:effectExtent l="0" t="0" r="762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55E4D14C" w14:textId="77777777" w:rsidR="00C104EA" w:rsidRPr="00622B0C" w:rsidRDefault="00C104EA" w:rsidP="00C104EA">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463E3D7B" w14:textId="77777777" w:rsidR="00C104EA" w:rsidRPr="00622B0C" w:rsidRDefault="00C104EA" w:rsidP="00C104EA">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5CC96E99" w14:textId="77777777" w:rsidR="00C104EA" w:rsidRPr="00622B0C" w:rsidRDefault="00C104EA" w:rsidP="00C104EA">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9" w:history="1">
        <w:r w:rsidRPr="00622B0C">
          <w:rPr>
            <w:rFonts w:ascii="Times New Roman" w:eastAsiaTheme="majorEastAsia" w:hAnsi="Times New Roman" w:cs="Times New Roman"/>
            <w:b/>
            <w:bCs/>
            <w:sz w:val="20"/>
            <w:szCs w:val="20"/>
            <w:u w:val="single"/>
            <w:lang w:val="en-US"/>
          </w:rPr>
          <w:t>obs@pavelbanya.bg</w:t>
        </w:r>
      </w:hyperlink>
    </w:p>
    <w:p w14:paraId="36A4D865" w14:textId="77777777" w:rsidR="00C104EA" w:rsidRDefault="00C104EA" w:rsidP="00C104EA">
      <w:pPr>
        <w:pStyle w:val="aa"/>
        <w:rPr>
          <w:rFonts w:eastAsia="Times New Roman"/>
        </w:rPr>
      </w:pPr>
    </w:p>
    <w:p w14:paraId="6D0E7B59" w14:textId="1EFA954B" w:rsidR="00C104EA" w:rsidRPr="00670F14" w:rsidRDefault="00C104EA" w:rsidP="00C104EA">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552</w:t>
      </w:r>
    </w:p>
    <w:p w14:paraId="5F9EEB4F" w14:textId="77777777" w:rsidR="00C104EA" w:rsidRDefault="00C104EA" w:rsidP="00C104EA">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6EB617C7" w14:textId="77777777" w:rsidR="00C104EA" w:rsidRDefault="00C104EA" w:rsidP="00C104EA">
      <w:pPr>
        <w:pStyle w:val="aa"/>
        <w:rPr>
          <w:rFonts w:eastAsia="Times New Roman"/>
        </w:rPr>
      </w:pPr>
    </w:p>
    <w:p w14:paraId="38B2022A" w14:textId="77777777" w:rsidR="00C104EA" w:rsidRPr="00C104EA" w:rsidRDefault="00C104EA" w:rsidP="00C104EA">
      <w:pPr>
        <w:spacing w:after="0" w:line="240" w:lineRule="auto"/>
        <w:ind w:left="-567" w:firstLine="567"/>
        <w:jc w:val="center"/>
        <w:rPr>
          <w:rFonts w:ascii="Times New Roman" w:eastAsia="Times New Roman" w:hAnsi="Times New Roman" w:cs="Times New Roman"/>
          <w:b/>
          <w:sz w:val="24"/>
          <w:szCs w:val="24"/>
          <w:lang w:val="en-US" w:eastAsia="bg-BG"/>
        </w:rPr>
      </w:pPr>
      <w:r w:rsidRPr="00C104EA">
        <w:rPr>
          <w:rFonts w:ascii="Times New Roman" w:eastAsia="Times New Roman" w:hAnsi="Times New Roman" w:cs="Times New Roman"/>
          <w:b/>
          <w:sz w:val="24"/>
          <w:szCs w:val="24"/>
          <w:lang w:eastAsia="bg-BG"/>
        </w:rPr>
        <w:t>ОТНОСНО: Определяне на дневен ред на заседанието на Общински съвет на 23.07.2026 г.</w:t>
      </w:r>
    </w:p>
    <w:p w14:paraId="2009D56F" w14:textId="77777777" w:rsidR="00C104EA" w:rsidRPr="00C104EA" w:rsidRDefault="00C104EA" w:rsidP="00C104EA">
      <w:pPr>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 xml:space="preserve">МОТИВИ: </w:t>
      </w:r>
      <w:r w:rsidRPr="00C104EA">
        <w:rPr>
          <w:rFonts w:ascii="Times New Roman" w:eastAsia="Times New Roman" w:hAnsi="Times New Roman" w:cs="Times New Roman"/>
          <w:sz w:val="24"/>
          <w:szCs w:val="24"/>
          <w:lang w:eastAsia="bg-BG"/>
        </w:rPr>
        <w:t xml:space="preserve">Представен е проект за дневен ред с направените изменения и допълнения. </w:t>
      </w:r>
    </w:p>
    <w:p w14:paraId="344DC470" w14:textId="77777777" w:rsidR="00C104EA" w:rsidRPr="00C104EA" w:rsidRDefault="00C104EA" w:rsidP="00C104EA">
      <w:pPr>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sz w:val="24"/>
          <w:szCs w:val="24"/>
          <w:lang w:eastAsia="bg-BG"/>
        </w:rPr>
        <w:t xml:space="preserve">На основание чл. 70 от Правилника за </w:t>
      </w:r>
      <w:r w:rsidRPr="00C104EA">
        <w:rPr>
          <w:rFonts w:ascii="Times New Roman" w:eastAsia="Times New Roman" w:hAnsi="Times New Roman" w:cs="Times New Roman"/>
          <w:b/>
          <w:bCs/>
          <w:iCs/>
          <w:noProof/>
          <w:sz w:val="24"/>
          <w:szCs w:val="24"/>
          <w:lang w:val="ru-RU" w:eastAsia="bg-BG"/>
        </w:rPr>
        <w:t xml:space="preserve">за </w:t>
      </w:r>
      <w:r w:rsidRPr="00C104EA">
        <w:rPr>
          <w:rFonts w:ascii="Times New Roman" w:eastAsia="Times New Roman" w:hAnsi="Times New Roman" w:cs="Times New Roman"/>
          <w:b/>
          <w:noProof/>
          <w:sz w:val="24"/>
          <w:szCs w:val="24"/>
          <w:lang w:val="ru-RU" w:eastAsia="bg-BG"/>
        </w:rPr>
        <w:t xml:space="preserve">организацията и дейността </w:t>
      </w:r>
      <w:r w:rsidRPr="00C104EA">
        <w:rPr>
          <w:rFonts w:ascii="Times New Roman" w:eastAsia="Times New Roman" w:hAnsi="Times New Roman" w:cs="Times New Roman"/>
          <w:b/>
          <w:sz w:val="24"/>
          <w:szCs w:val="24"/>
          <w:lang w:val="ru-RU" w:eastAsia="bg-BG"/>
        </w:rPr>
        <w:t xml:space="preserve">на  общински съвет, неговите комисии и </w:t>
      </w:r>
      <w:r w:rsidRPr="00C104EA">
        <w:rPr>
          <w:rFonts w:ascii="Times New Roman" w:eastAsia="Times New Roman" w:hAnsi="Times New Roman" w:cs="Times New Roman"/>
          <w:b/>
          <w:bCs/>
          <w:iCs/>
          <w:noProof/>
          <w:sz w:val="24"/>
          <w:szCs w:val="24"/>
          <w:lang w:val="ru-RU" w:eastAsia="bg-BG"/>
        </w:rPr>
        <w:t xml:space="preserve">взаимодействието му с общинската администрация /ПОДОСНКВОА/ </w:t>
      </w:r>
      <w:r w:rsidRPr="00C104EA">
        <w:rPr>
          <w:rFonts w:ascii="Times New Roman" w:eastAsia="Times New Roman" w:hAnsi="Times New Roman" w:cs="Times New Roman"/>
          <w:b/>
          <w:bCs/>
          <w:iCs/>
          <w:noProof/>
          <w:sz w:val="24"/>
          <w:szCs w:val="24"/>
          <w:lang w:eastAsia="bg-BG"/>
        </w:rPr>
        <w:t xml:space="preserve">Общински съвет Павел баня </w:t>
      </w:r>
      <w:r w:rsidRPr="00C104EA">
        <w:rPr>
          <w:rFonts w:ascii="Times New Roman" w:eastAsia="Times New Roman" w:hAnsi="Times New Roman" w:cs="Times New Roman"/>
          <w:b/>
          <w:sz w:val="24"/>
          <w:szCs w:val="24"/>
          <w:lang w:eastAsia="bg-BG"/>
        </w:rPr>
        <w:t>РЕШИ:</w:t>
      </w:r>
    </w:p>
    <w:p w14:paraId="2675D09C" w14:textId="77777777" w:rsidR="00C104EA" w:rsidRPr="00C104EA" w:rsidRDefault="00C104EA" w:rsidP="00C104EA">
      <w:pPr>
        <w:spacing w:after="0"/>
        <w:ind w:left="-567" w:firstLine="567"/>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val="en-US" w:eastAsia="bg-BG"/>
        </w:rPr>
        <w:t>Определя</w:t>
      </w:r>
      <w:r w:rsidRPr="00C104EA">
        <w:rPr>
          <w:rFonts w:ascii="Times New Roman" w:eastAsia="Times New Roman" w:hAnsi="Times New Roman" w:cs="Times New Roman"/>
          <w:b/>
          <w:sz w:val="24"/>
          <w:szCs w:val="24"/>
          <w:lang w:eastAsia="bg-BG"/>
        </w:rPr>
        <w:t xml:space="preserve"> </w:t>
      </w:r>
      <w:r w:rsidRPr="00C104EA">
        <w:rPr>
          <w:rFonts w:ascii="Times New Roman" w:eastAsia="Times New Roman" w:hAnsi="Times New Roman" w:cs="Times New Roman"/>
          <w:b/>
          <w:sz w:val="24"/>
          <w:szCs w:val="24"/>
          <w:lang w:val="en-US" w:eastAsia="bg-BG"/>
        </w:rPr>
        <w:t xml:space="preserve"> дневен </w:t>
      </w:r>
      <w:r w:rsidRPr="00C104EA">
        <w:rPr>
          <w:rFonts w:ascii="Times New Roman" w:eastAsia="Times New Roman" w:hAnsi="Times New Roman" w:cs="Times New Roman"/>
          <w:b/>
          <w:sz w:val="24"/>
          <w:szCs w:val="24"/>
          <w:lang w:eastAsia="bg-BG"/>
        </w:rPr>
        <w:t xml:space="preserve"> </w:t>
      </w:r>
      <w:r w:rsidRPr="00C104EA">
        <w:rPr>
          <w:rFonts w:ascii="Times New Roman" w:eastAsia="Times New Roman" w:hAnsi="Times New Roman" w:cs="Times New Roman"/>
          <w:b/>
          <w:sz w:val="24"/>
          <w:szCs w:val="24"/>
          <w:lang w:val="en-US" w:eastAsia="bg-BG"/>
        </w:rPr>
        <w:t xml:space="preserve">ред на заседанието на Общински съвет Павел баня на </w:t>
      </w:r>
      <w:r w:rsidRPr="00C104EA">
        <w:rPr>
          <w:rFonts w:ascii="Times New Roman" w:eastAsia="Times New Roman" w:hAnsi="Times New Roman" w:cs="Times New Roman"/>
          <w:b/>
          <w:sz w:val="24"/>
          <w:szCs w:val="24"/>
          <w:lang w:eastAsia="bg-BG"/>
        </w:rPr>
        <w:t>23</w:t>
      </w:r>
      <w:r w:rsidRPr="00C104EA">
        <w:rPr>
          <w:rFonts w:ascii="Times New Roman" w:eastAsia="Times New Roman" w:hAnsi="Times New Roman" w:cs="Times New Roman"/>
          <w:b/>
          <w:sz w:val="24"/>
          <w:szCs w:val="24"/>
          <w:lang w:val="en-US" w:eastAsia="bg-BG"/>
        </w:rPr>
        <w:t>.</w:t>
      </w:r>
      <w:r w:rsidRPr="00C104EA">
        <w:rPr>
          <w:rFonts w:ascii="Times New Roman" w:eastAsia="Times New Roman" w:hAnsi="Times New Roman" w:cs="Times New Roman"/>
          <w:b/>
          <w:sz w:val="24"/>
          <w:szCs w:val="24"/>
          <w:lang w:eastAsia="bg-BG"/>
        </w:rPr>
        <w:t>07</w:t>
      </w:r>
      <w:r w:rsidRPr="00C104EA">
        <w:rPr>
          <w:rFonts w:ascii="Times New Roman" w:eastAsia="Times New Roman" w:hAnsi="Times New Roman" w:cs="Times New Roman"/>
          <w:b/>
          <w:sz w:val="24"/>
          <w:szCs w:val="24"/>
          <w:lang w:val="en-US" w:eastAsia="bg-BG"/>
        </w:rPr>
        <w:t>.20</w:t>
      </w:r>
      <w:r w:rsidRPr="00C104EA">
        <w:rPr>
          <w:rFonts w:ascii="Times New Roman" w:eastAsia="Times New Roman" w:hAnsi="Times New Roman" w:cs="Times New Roman"/>
          <w:b/>
          <w:sz w:val="24"/>
          <w:szCs w:val="24"/>
          <w:lang w:eastAsia="bg-BG"/>
        </w:rPr>
        <w:t>26</w:t>
      </w:r>
      <w:r w:rsidRPr="00C104EA">
        <w:rPr>
          <w:rFonts w:ascii="Times New Roman" w:eastAsia="Times New Roman" w:hAnsi="Times New Roman" w:cs="Times New Roman"/>
          <w:b/>
          <w:sz w:val="24"/>
          <w:szCs w:val="24"/>
          <w:lang w:val="en-US" w:eastAsia="bg-BG"/>
        </w:rPr>
        <w:t>г</w:t>
      </w:r>
      <w:r w:rsidRPr="00C104EA">
        <w:rPr>
          <w:rFonts w:ascii="Times New Roman" w:eastAsia="Times New Roman" w:hAnsi="Times New Roman" w:cs="Times New Roman"/>
          <w:b/>
          <w:sz w:val="24"/>
          <w:szCs w:val="24"/>
          <w:lang w:eastAsia="bg-BG"/>
        </w:rPr>
        <w:t>.</w:t>
      </w:r>
    </w:p>
    <w:p w14:paraId="10D0B4EF" w14:textId="77777777" w:rsidR="00C104EA" w:rsidRPr="00C104EA" w:rsidRDefault="00C104EA" w:rsidP="00C104EA">
      <w:pPr>
        <w:spacing w:after="0"/>
        <w:ind w:left="-567" w:firstLine="567"/>
        <w:rPr>
          <w:rFonts w:ascii="Times New Roman" w:eastAsia="Times New Roman" w:hAnsi="Times New Roman" w:cs="Times New Roman"/>
          <w:b/>
          <w:sz w:val="24"/>
          <w:szCs w:val="24"/>
          <w:lang w:eastAsia="bg-BG"/>
        </w:rPr>
      </w:pPr>
    </w:p>
    <w:p w14:paraId="31B9FA82"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1. Полагане на клетва от избран общински съветник.</w:t>
      </w:r>
    </w:p>
    <w:p w14:paraId="46CC2438"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p w14:paraId="20964DC4" w14:textId="77777777" w:rsidR="00C104EA" w:rsidRPr="00C104EA" w:rsidRDefault="00C104EA" w:rsidP="00C104EA">
      <w:pPr>
        <w:keepNext/>
        <w:spacing w:after="0" w:line="240" w:lineRule="auto"/>
        <w:outlineLvl w:val="2"/>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2. Предложение от Кмета на Община Павел баня рег. № ОС- 36</w:t>
      </w:r>
      <w:r w:rsidRPr="00C104EA">
        <w:rPr>
          <w:rFonts w:ascii="Times New Roman" w:eastAsia="Times New Roman" w:hAnsi="Times New Roman" w:cs="Times New Roman"/>
          <w:b/>
          <w:sz w:val="24"/>
          <w:szCs w:val="24"/>
          <w:lang w:val="en-US" w:eastAsia="bg-BG"/>
        </w:rPr>
        <w:t>#</w:t>
      </w:r>
      <w:r w:rsidRPr="00C104EA">
        <w:rPr>
          <w:rFonts w:ascii="Times New Roman" w:eastAsia="Times New Roman" w:hAnsi="Times New Roman" w:cs="Times New Roman"/>
          <w:b/>
          <w:sz w:val="24"/>
          <w:szCs w:val="24"/>
          <w:lang w:eastAsia="bg-BG"/>
        </w:rPr>
        <w:t xml:space="preserve">4/15.07.2026 г. </w:t>
      </w:r>
    </w:p>
    <w:p w14:paraId="41320E60"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относно</w:t>
      </w:r>
      <w:r w:rsidRPr="00C104EA">
        <w:rPr>
          <w:rFonts w:ascii="Times New Roman" w:eastAsia="Times New Roman" w:hAnsi="Times New Roman" w:cs="Times New Roman"/>
          <w:sz w:val="24"/>
          <w:szCs w:val="24"/>
          <w:lang w:eastAsia="bg-BG"/>
        </w:rPr>
        <w:t>: Допълнение 5 на Програмата за управление и разпореждане с общинска собственост за 2026 г.</w:t>
      </w:r>
    </w:p>
    <w:p w14:paraId="385E5F3A" w14:textId="77777777" w:rsidR="00C104EA" w:rsidRPr="00C104EA" w:rsidRDefault="00C104EA" w:rsidP="00C104EA">
      <w:pPr>
        <w:spacing w:after="0" w:line="240" w:lineRule="auto"/>
        <w:jc w:val="right"/>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                                                                                    Вносител: Кмет на Община Павел баня </w:t>
      </w:r>
    </w:p>
    <w:p w14:paraId="1778128F" w14:textId="77777777" w:rsidR="00C104EA" w:rsidRPr="00C104EA" w:rsidRDefault="00C104EA" w:rsidP="00C104EA">
      <w:pPr>
        <w:spacing w:after="0" w:line="240" w:lineRule="auto"/>
        <w:jc w:val="right"/>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                                                                                   Докладва: Председател </w:t>
      </w:r>
      <w:r w:rsidRPr="00C104EA">
        <w:rPr>
          <w:rFonts w:ascii="Times New Roman" w:eastAsia="Times New Roman" w:hAnsi="Times New Roman" w:cs="Times New Roman"/>
          <w:sz w:val="24"/>
          <w:szCs w:val="24"/>
          <w:lang w:val="en-US" w:eastAsia="bg-BG"/>
        </w:rPr>
        <w:t>ПК</w:t>
      </w:r>
      <w:r w:rsidRPr="00C104EA">
        <w:rPr>
          <w:rFonts w:ascii="Times New Roman" w:eastAsia="Times New Roman" w:hAnsi="Times New Roman" w:cs="Times New Roman"/>
          <w:sz w:val="24"/>
          <w:szCs w:val="24"/>
          <w:lang w:eastAsia="bg-BG"/>
        </w:rPr>
        <w:t>УТИСТТОС</w:t>
      </w:r>
      <w:r w:rsidRPr="00C104EA">
        <w:rPr>
          <w:rFonts w:ascii="Times New Roman" w:eastAsia="Times New Roman" w:hAnsi="Times New Roman" w:cs="Times New Roman"/>
          <w:sz w:val="24"/>
          <w:szCs w:val="24"/>
          <w:lang w:val="en-US" w:eastAsia="bg-BG"/>
        </w:rPr>
        <w:t xml:space="preserve"> </w:t>
      </w:r>
    </w:p>
    <w:p w14:paraId="746CAD4C"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val="en-US" w:eastAsia="bg-BG"/>
        </w:rPr>
        <w:t xml:space="preserve">    </w:t>
      </w:r>
      <w:r w:rsidRPr="00C104EA">
        <w:rPr>
          <w:rFonts w:ascii="Times New Roman" w:eastAsia="Times New Roman" w:hAnsi="Times New Roman" w:cs="Times New Roman"/>
          <w:sz w:val="24"/>
          <w:szCs w:val="24"/>
          <w:lang w:eastAsia="bg-BG"/>
        </w:rPr>
        <w:t xml:space="preserve">                                                                         </w:t>
      </w:r>
    </w:p>
    <w:p w14:paraId="0841230A" w14:textId="77777777" w:rsidR="00C104EA" w:rsidRPr="00C104EA" w:rsidRDefault="00C104EA" w:rsidP="00C104EA">
      <w:pPr>
        <w:keepNext/>
        <w:spacing w:after="0" w:line="240" w:lineRule="auto"/>
        <w:jc w:val="both"/>
        <w:outlineLvl w:val="2"/>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3. Предложение от Кмета на Община Павел баня рег. № ОС- 148/08.07.2026 г.</w:t>
      </w:r>
    </w:p>
    <w:p w14:paraId="45E9F5CC" w14:textId="77777777" w:rsidR="00C104EA" w:rsidRPr="00C104EA" w:rsidRDefault="00C104EA" w:rsidP="00C104EA">
      <w:pPr>
        <w:tabs>
          <w:tab w:val="left" w:pos="8364"/>
        </w:tabs>
        <w:spacing w:after="0" w:line="240" w:lineRule="auto"/>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относно:</w:t>
      </w:r>
      <w:r w:rsidRPr="00C104EA">
        <w:rPr>
          <w:rFonts w:ascii="Times New Roman" w:eastAsia="Times New Roman" w:hAnsi="Times New Roman" w:cs="Times New Roman"/>
          <w:sz w:val="24"/>
          <w:szCs w:val="24"/>
          <w:lang w:eastAsia="bg-BG"/>
        </w:rPr>
        <w:t>Съгласие за предоставяне на обезщетение на имоти от общинския поземлен фонд по КККР гр. Павел баня, представляващи земи по чл.19 от ЗСПЗЗ.</w:t>
      </w:r>
      <w:r w:rsidRPr="00C104EA">
        <w:rPr>
          <w:rFonts w:ascii="Times New Roman" w:eastAsia="Times New Roman" w:hAnsi="Times New Roman" w:cs="Times New Roman"/>
          <w:sz w:val="24"/>
          <w:szCs w:val="24"/>
          <w:lang w:eastAsia="bg-BG"/>
        </w:rPr>
        <w:tab/>
      </w:r>
      <w:r w:rsidRPr="00C104EA">
        <w:rPr>
          <w:rFonts w:ascii="Times New Roman" w:eastAsia="Times New Roman" w:hAnsi="Times New Roman" w:cs="Times New Roman"/>
          <w:sz w:val="24"/>
          <w:szCs w:val="24"/>
          <w:lang w:eastAsia="bg-BG"/>
        </w:rPr>
        <w:tab/>
        <w:t xml:space="preserve">                                                                  </w:t>
      </w:r>
    </w:p>
    <w:p w14:paraId="3B8771AB" w14:textId="77777777" w:rsidR="00C104EA" w:rsidRPr="00C104EA" w:rsidRDefault="00C104EA" w:rsidP="00C104EA">
      <w:pPr>
        <w:spacing w:after="0" w:line="240" w:lineRule="auto"/>
        <w:jc w:val="right"/>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sz w:val="24"/>
          <w:szCs w:val="24"/>
          <w:lang w:eastAsia="bg-BG"/>
        </w:rPr>
        <w:tab/>
        <w:t xml:space="preserve">                                                   Вносител: Кмет на Община Павел баня </w:t>
      </w:r>
    </w:p>
    <w:p w14:paraId="56208FCD" w14:textId="77777777" w:rsidR="00C104EA" w:rsidRPr="00C104EA" w:rsidRDefault="00C104EA" w:rsidP="00C104EA">
      <w:pPr>
        <w:spacing w:after="0" w:line="240" w:lineRule="auto"/>
        <w:jc w:val="right"/>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Докладва: Председател ПКУТИСТТОС</w:t>
      </w:r>
    </w:p>
    <w:p w14:paraId="3A398DC7" w14:textId="77777777" w:rsidR="00C104EA" w:rsidRPr="00C104EA" w:rsidRDefault="00C104EA" w:rsidP="00C104EA">
      <w:pPr>
        <w:keepNext/>
        <w:spacing w:after="0" w:line="240" w:lineRule="auto"/>
        <w:ind w:left="-426"/>
        <w:jc w:val="center"/>
        <w:outlineLvl w:val="2"/>
        <w:rPr>
          <w:rFonts w:ascii="Times New Roman" w:eastAsia="Times New Roman" w:hAnsi="Times New Roman" w:cs="Times New Roman"/>
          <w:color w:val="000000" w:themeColor="text1"/>
          <w:sz w:val="24"/>
          <w:szCs w:val="24"/>
          <w:lang w:eastAsia="bg-BG"/>
        </w:rPr>
      </w:pPr>
      <w:r w:rsidRPr="00C104EA">
        <w:rPr>
          <w:rFonts w:ascii="Times New Roman" w:eastAsia="Times New Roman" w:hAnsi="Times New Roman" w:cs="Times New Roman"/>
          <w:color w:val="000000" w:themeColor="text1"/>
          <w:sz w:val="24"/>
          <w:szCs w:val="24"/>
          <w:lang w:eastAsia="bg-BG"/>
        </w:rPr>
        <w:t xml:space="preserve"> </w:t>
      </w:r>
    </w:p>
    <w:p w14:paraId="4D00F11F" w14:textId="77777777" w:rsidR="00C104EA" w:rsidRPr="00C104EA" w:rsidRDefault="00C104EA" w:rsidP="00C104EA">
      <w:pPr>
        <w:keepNext/>
        <w:spacing w:after="0" w:line="240" w:lineRule="auto"/>
        <w:ind w:left="-142" w:firstLine="142"/>
        <w:outlineLvl w:val="2"/>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4. Предложение от Кмета на Община Павел баня рег. № ОС-149/08.07.2026 г.</w:t>
      </w:r>
    </w:p>
    <w:p w14:paraId="382F0655"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 xml:space="preserve"> относно</w:t>
      </w:r>
      <w:r w:rsidRPr="00C104EA">
        <w:rPr>
          <w:rFonts w:ascii="Times New Roman" w:eastAsia="Times New Roman" w:hAnsi="Times New Roman" w:cs="Times New Roman"/>
          <w:sz w:val="24"/>
          <w:szCs w:val="24"/>
          <w:lang w:eastAsia="bg-BG"/>
        </w:rPr>
        <w:t>: Продажба на поземлени имоти по КККР на с. Турия.</w:t>
      </w:r>
    </w:p>
    <w:p w14:paraId="7F12BD12" w14:textId="77777777" w:rsidR="00C104EA" w:rsidRPr="00C104EA" w:rsidRDefault="00C104EA" w:rsidP="00C104EA">
      <w:pPr>
        <w:spacing w:after="0" w:line="240" w:lineRule="auto"/>
        <w:jc w:val="right"/>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                                                                            Вносител: Кмет на Община Павел баня </w:t>
      </w:r>
    </w:p>
    <w:p w14:paraId="0CEC65B6" w14:textId="77777777" w:rsidR="00C104EA" w:rsidRPr="00C104EA" w:rsidRDefault="00C104EA" w:rsidP="00C104EA">
      <w:pPr>
        <w:spacing w:after="0" w:line="240" w:lineRule="auto"/>
        <w:jc w:val="right"/>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Докладва: Председател ПКУТИСТТОС</w:t>
      </w:r>
    </w:p>
    <w:p w14:paraId="6406A87E" w14:textId="77777777" w:rsidR="00C104EA" w:rsidRPr="00C104EA" w:rsidRDefault="00C104EA" w:rsidP="00C104EA">
      <w:pPr>
        <w:spacing w:after="0" w:line="240" w:lineRule="auto"/>
        <w:jc w:val="right"/>
        <w:rPr>
          <w:rFonts w:ascii="Times New Roman" w:eastAsia="Times New Roman" w:hAnsi="Times New Roman" w:cs="Times New Roman"/>
          <w:sz w:val="24"/>
          <w:szCs w:val="24"/>
          <w:lang w:eastAsia="bg-BG"/>
        </w:rPr>
      </w:pPr>
    </w:p>
    <w:p w14:paraId="6E7ADE82" w14:textId="77777777" w:rsidR="00C104EA" w:rsidRPr="00C104EA" w:rsidRDefault="00C104EA" w:rsidP="00C104EA">
      <w:pPr>
        <w:keepNext/>
        <w:spacing w:after="0" w:line="240" w:lineRule="auto"/>
        <w:ind w:left="-142" w:firstLine="142"/>
        <w:outlineLvl w:val="2"/>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5.  Предложение от Кмета на Община Павел баня рег. № ОС-150/08.07.2026 г.</w:t>
      </w:r>
    </w:p>
    <w:p w14:paraId="7AB72147"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 xml:space="preserve"> относно</w:t>
      </w:r>
      <w:r w:rsidRPr="00C104EA">
        <w:rPr>
          <w:rFonts w:ascii="Times New Roman" w:eastAsia="Times New Roman" w:hAnsi="Times New Roman" w:cs="Times New Roman"/>
          <w:sz w:val="24"/>
          <w:szCs w:val="24"/>
          <w:lang w:eastAsia="bg-BG"/>
        </w:rPr>
        <w:t xml:space="preserve">: Продажба на земя- частна общинска собственост на собственика на сграда в УПИ </w:t>
      </w:r>
      <w:r w:rsidRPr="00C104EA">
        <w:rPr>
          <w:rFonts w:ascii="Times New Roman" w:eastAsia="Times New Roman" w:hAnsi="Times New Roman" w:cs="Times New Roman"/>
          <w:sz w:val="24"/>
          <w:szCs w:val="24"/>
          <w:lang w:val="en-US" w:eastAsia="bg-BG"/>
        </w:rPr>
        <w:t>II</w:t>
      </w:r>
      <w:r w:rsidRPr="00C104EA">
        <w:rPr>
          <w:rFonts w:ascii="Times New Roman" w:eastAsia="Times New Roman" w:hAnsi="Times New Roman" w:cs="Times New Roman"/>
          <w:sz w:val="24"/>
          <w:szCs w:val="24"/>
          <w:lang w:eastAsia="bg-BG"/>
        </w:rPr>
        <w:t>-725, кв.77 по плана на с. Габарево.</w:t>
      </w:r>
    </w:p>
    <w:p w14:paraId="5E848AF7" w14:textId="77777777" w:rsidR="00C104EA" w:rsidRPr="00C104EA" w:rsidRDefault="00C104EA" w:rsidP="00C104EA">
      <w:pPr>
        <w:spacing w:after="0" w:line="240" w:lineRule="auto"/>
        <w:jc w:val="right"/>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                                                                            Вносител: Кмет на Община Павел баня </w:t>
      </w:r>
    </w:p>
    <w:p w14:paraId="1DD40E68" w14:textId="77777777" w:rsidR="00C104EA" w:rsidRPr="00C104EA" w:rsidRDefault="00C104EA" w:rsidP="00C104EA">
      <w:pPr>
        <w:spacing w:after="0" w:line="240" w:lineRule="auto"/>
        <w:jc w:val="right"/>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Докладва: Председател ПКУТИСТТОС</w:t>
      </w:r>
    </w:p>
    <w:p w14:paraId="6B397C1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6. Предложение от Председателя на ОбС с  рег. № ОС-151/10.07.2026 г.</w:t>
      </w:r>
    </w:p>
    <w:p w14:paraId="175AE6DC"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 xml:space="preserve"> относно</w:t>
      </w:r>
      <w:r w:rsidRPr="00C104EA">
        <w:rPr>
          <w:rFonts w:ascii="Times New Roman" w:eastAsia="Times New Roman" w:hAnsi="Times New Roman" w:cs="Times New Roman"/>
          <w:sz w:val="24"/>
          <w:szCs w:val="24"/>
          <w:lang w:eastAsia="bg-BG"/>
        </w:rPr>
        <w:t xml:space="preserve">: Отчет за дейността на общински съвет- Павел баня и неговите комисии за периода </w:t>
      </w:r>
      <w:r w:rsidRPr="00C104EA">
        <w:rPr>
          <w:rFonts w:ascii="Times New Roman" w:eastAsia="Times New Roman" w:hAnsi="Times New Roman" w:cs="Times New Roman"/>
          <w:sz w:val="24"/>
          <w:szCs w:val="24"/>
          <w:lang w:val="en-US" w:eastAsia="bg-BG"/>
        </w:rPr>
        <w:t>01.0</w:t>
      </w:r>
      <w:r w:rsidRPr="00C104EA">
        <w:rPr>
          <w:rFonts w:ascii="Times New Roman" w:eastAsia="Times New Roman" w:hAnsi="Times New Roman" w:cs="Times New Roman"/>
          <w:sz w:val="24"/>
          <w:szCs w:val="24"/>
          <w:lang w:eastAsia="bg-BG"/>
        </w:rPr>
        <w:t>1</w:t>
      </w:r>
      <w:r w:rsidRPr="00C104EA">
        <w:rPr>
          <w:rFonts w:ascii="Times New Roman" w:eastAsia="Times New Roman" w:hAnsi="Times New Roman" w:cs="Times New Roman"/>
          <w:sz w:val="24"/>
          <w:szCs w:val="24"/>
          <w:lang w:val="en-US" w:eastAsia="bg-BG"/>
        </w:rPr>
        <w:t>.202</w:t>
      </w:r>
      <w:r w:rsidRPr="00C104EA">
        <w:rPr>
          <w:rFonts w:ascii="Times New Roman" w:eastAsia="Times New Roman" w:hAnsi="Times New Roman" w:cs="Times New Roman"/>
          <w:sz w:val="24"/>
          <w:szCs w:val="24"/>
          <w:lang w:eastAsia="bg-BG"/>
        </w:rPr>
        <w:t>6г.-30.06</w:t>
      </w:r>
      <w:r w:rsidRPr="00C104EA">
        <w:rPr>
          <w:rFonts w:ascii="Times New Roman" w:eastAsia="Times New Roman" w:hAnsi="Times New Roman" w:cs="Times New Roman"/>
          <w:sz w:val="24"/>
          <w:szCs w:val="24"/>
          <w:lang w:val="en-US" w:eastAsia="bg-BG"/>
        </w:rPr>
        <w:t>.</w:t>
      </w:r>
      <w:r w:rsidRPr="00C104EA">
        <w:rPr>
          <w:rFonts w:ascii="Times New Roman" w:eastAsia="Times New Roman" w:hAnsi="Times New Roman" w:cs="Times New Roman"/>
          <w:sz w:val="24"/>
          <w:szCs w:val="24"/>
          <w:lang w:eastAsia="bg-BG"/>
        </w:rPr>
        <w:t>20</w:t>
      </w:r>
      <w:r w:rsidRPr="00C104EA">
        <w:rPr>
          <w:rFonts w:ascii="Times New Roman" w:eastAsia="Times New Roman" w:hAnsi="Times New Roman" w:cs="Times New Roman"/>
          <w:sz w:val="24"/>
          <w:szCs w:val="24"/>
          <w:lang w:val="en-US" w:eastAsia="bg-BG"/>
        </w:rPr>
        <w:t>2</w:t>
      </w:r>
      <w:r w:rsidRPr="00C104EA">
        <w:rPr>
          <w:rFonts w:ascii="Times New Roman" w:eastAsia="Times New Roman" w:hAnsi="Times New Roman" w:cs="Times New Roman"/>
          <w:sz w:val="24"/>
          <w:szCs w:val="24"/>
          <w:lang w:eastAsia="bg-BG"/>
        </w:rPr>
        <w:t>6г.</w:t>
      </w:r>
      <w:r w:rsidRPr="00C104EA">
        <w:rPr>
          <w:rFonts w:ascii="Times New Roman" w:eastAsia="Times New Roman" w:hAnsi="Times New Roman" w:cs="Times New Roman"/>
          <w:b/>
          <w:sz w:val="24"/>
          <w:szCs w:val="24"/>
          <w:lang w:eastAsia="bg-BG"/>
        </w:rPr>
        <w:t xml:space="preserve"> </w:t>
      </w:r>
    </w:p>
    <w:p w14:paraId="155751AD" w14:textId="73B46352" w:rsidR="00C104EA" w:rsidRPr="00C104EA" w:rsidRDefault="00C104EA" w:rsidP="00C104EA">
      <w:pPr>
        <w:spacing w:after="0" w:line="240" w:lineRule="auto"/>
        <w:jc w:val="right"/>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sz w:val="24"/>
          <w:szCs w:val="24"/>
          <w:lang w:eastAsia="bg-BG"/>
        </w:rPr>
        <w:t>Вносител: Председател ОбС</w:t>
      </w:r>
      <w:r w:rsidRPr="00C104EA">
        <w:rPr>
          <w:rFonts w:ascii="Times New Roman" w:eastAsia="Times New Roman" w:hAnsi="Times New Roman" w:cs="Times New Roman"/>
          <w:sz w:val="24"/>
          <w:szCs w:val="24"/>
          <w:lang w:eastAsia="bg-BG"/>
        </w:rPr>
        <w:tab/>
      </w:r>
      <w:r w:rsidRPr="00C104EA">
        <w:rPr>
          <w:rFonts w:ascii="Times New Roman" w:eastAsia="Times New Roman" w:hAnsi="Times New Roman" w:cs="Times New Roman"/>
          <w:sz w:val="24"/>
          <w:szCs w:val="24"/>
          <w:lang w:eastAsia="bg-BG"/>
        </w:rPr>
        <w:tab/>
      </w:r>
      <w:r w:rsidRPr="00C104EA">
        <w:rPr>
          <w:rFonts w:ascii="Times New Roman" w:eastAsia="Times New Roman" w:hAnsi="Times New Roman" w:cs="Times New Roman"/>
          <w:sz w:val="24"/>
          <w:szCs w:val="24"/>
          <w:lang w:eastAsia="bg-BG"/>
        </w:rPr>
        <w:tab/>
      </w:r>
      <w:r w:rsidRPr="00C104EA">
        <w:rPr>
          <w:rFonts w:ascii="Times New Roman" w:eastAsia="Times New Roman" w:hAnsi="Times New Roman" w:cs="Times New Roman"/>
          <w:sz w:val="24"/>
          <w:szCs w:val="24"/>
          <w:lang w:eastAsia="bg-BG"/>
        </w:rPr>
        <w:tab/>
      </w:r>
      <w:r w:rsidRPr="00C104EA">
        <w:rPr>
          <w:rFonts w:ascii="Times New Roman" w:eastAsia="Times New Roman" w:hAnsi="Times New Roman" w:cs="Times New Roman"/>
          <w:sz w:val="24"/>
          <w:szCs w:val="24"/>
          <w:lang w:eastAsia="bg-BG"/>
        </w:rPr>
        <w:tab/>
      </w:r>
      <w:r w:rsidRPr="00C104EA">
        <w:rPr>
          <w:rFonts w:ascii="Times New Roman" w:eastAsia="Times New Roman" w:hAnsi="Times New Roman" w:cs="Times New Roman"/>
          <w:sz w:val="24"/>
          <w:szCs w:val="24"/>
          <w:lang w:eastAsia="bg-BG"/>
        </w:rPr>
        <w:tab/>
      </w:r>
      <w:r w:rsidRPr="00C104EA">
        <w:rPr>
          <w:rFonts w:ascii="Times New Roman" w:eastAsia="Times New Roman" w:hAnsi="Times New Roman" w:cs="Times New Roman"/>
          <w:sz w:val="24"/>
          <w:szCs w:val="24"/>
          <w:lang w:eastAsia="bg-BG"/>
        </w:rPr>
        <w:tab/>
        <w:t xml:space="preserve">               </w:t>
      </w:r>
      <w:r w:rsidRPr="00C104EA">
        <w:rPr>
          <w:rFonts w:ascii="Times New Roman" w:eastAsia="Times New Roman" w:hAnsi="Times New Roman" w:cs="Times New Roman"/>
          <w:sz w:val="24"/>
          <w:szCs w:val="24"/>
          <w:lang w:eastAsia="bg-BG"/>
        </w:rPr>
        <w:tab/>
        <w:t>Докладва: Председател ОбС</w:t>
      </w:r>
    </w:p>
    <w:p w14:paraId="51E525D3"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p w14:paraId="5EE8F088" w14:textId="77777777" w:rsidR="00C104EA" w:rsidRPr="00C104EA" w:rsidRDefault="00C104EA" w:rsidP="00C104EA">
      <w:pPr>
        <w:keepNext/>
        <w:spacing w:after="0" w:line="240" w:lineRule="auto"/>
        <w:ind w:left="-142" w:firstLine="142"/>
        <w:outlineLvl w:val="2"/>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7. Предложение от Кмета на Община Павел баня рег. № ОС-152/13.07.2026 г.</w:t>
      </w:r>
    </w:p>
    <w:p w14:paraId="29608C4A"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относно</w:t>
      </w:r>
      <w:r w:rsidRPr="00C104EA">
        <w:rPr>
          <w:rFonts w:ascii="Times New Roman" w:eastAsia="Times New Roman" w:hAnsi="Times New Roman" w:cs="Times New Roman"/>
          <w:sz w:val="24"/>
          <w:szCs w:val="24"/>
          <w:lang w:eastAsia="bg-BG"/>
        </w:rPr>
        <w:t>: Именуване на новообразувани улици в квартали 57,58,78,79,80 и 101 по плана за регулация и застрояване на гр. Павел баня, Община Павел баня.</w:t>
      </w:r>
    </w:p>
    <w:p w14:paraId="77F2C886" w14:textId="77777777" w:rsidR="00C104EA" w:rsidRPr="00C104EA" w:rsidRDefault="00C104EA" w:rsidP="00C104EA">
      <w:pPr>
        <w:spacing w:after="0" w:line="240" w:lineRule="auto"/>
        <w:ind w:left="4956"/>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Вносител: Кмет на Община Павел баня Докладва: Председател </w:t>
      </w:r>
      <w:r w:rsidRPr="00C104EA">
        <w:rPr>
          <w:rFonts w:ascii="Times New Roman" w:eastAsia="Times New Roman" w:hAnsi="Times New Roman" w:cs="Times New Roman"/>
          <w:sz w:val="24"/>
          <w:szCs w:val="24"/>
          <w:lang w:val="en-US" w:eastAsia="bg-BG"/>
        </w:rPr>
        <w:t>ПК</w:t>
      </w:r>
      <w:r w:rsidRPr="00C104EA">
        <w:rPr>
          <w:rFonts w:ascii="Times New Roman" w:eastAsia="Times New Roman" w:hAnsi="Times New Roman" w:cs="Times New Roman"/>
          <w:sz w:val="24"/>
          <w:szCs w:val="24"/>
          <w:lang w:eastAsia="bg-BG"/>
        </w:rPr>
        <w:t>ОЕРСЖС</w:t>
      </w:r>
    </w:p>
    <w:p w14:paraId="3803AE1F" w14:textId="77777777" w:rsidR="00C104EA" w:rsidRPr="00C104EA" w:rsidRDefault="00C104EA" w:rsidP="00C104EA">
      <w:pPr>
        <w:spacing w:after="0" w:line="240" w:lineRule="auto"/>
        <w:ind w:left="4956"/>
        <w:rPr>
          <w:rFonts w:ascii="Times New Roman" w:eastAsia="Times New Roman" w:hAnsi="Times New Roman" w:cs="Times New Roman"/>
          <w:sz w:val="24"/>
          <w:szCs w:val="24"/>
          <w:lang w:eastAsia="bg-BG"/>
        </w:rPr>
      </w:pPr>
    </w:p>
    <w:p w14:paraId="003BB568" w14:textId="77777777" w:rsidR="00C104EA" w:rsidRPr="00C104EA" w:rsidRDefault="00C104EA" w:rsidP="00C104EA">
      <w:pPr>
        <w:keepNext/>
        <w:spacing w:after="0" w:line="240" w:lineRule="auto"/>
        <w:outlineLvl w:val="2"/>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lastRenderedPageBreak/>
        <w:t xml:space="preserve">8. Предложение от Кмета на Община Павел баня рег. № ОС- 147/08.07.2026 г. </w:t>
      </w:r>
    </w:p>
    <w:p w14:paraId="0DAAF79A"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относно</w:t>
      </w:r>
      <w:r w:rsidRPr="00C104EA">
        <w:rPr>
          <w:rFonts w:ascii="Times New Roman" w:eastAsia="Times New Roman" w:hAnsi="Times New Roman" w:cs="Times New Roman"/>
          <w:sz w:val="24"/>
          <w:szCs w:val="24"/>
          <w:lang w:eastAsia="bg-BG"/>
        </w:rPr>
        <w:t>: П</w:t>
      </w:r>
      <w:r w:rsidRPr="00C104EA">
        <w:rPr>
          <w:rFonts w:ascii="Times New Roman" w:eastAsia="Calibri" w:hAnsi="Times New Roman" w:cs="Times New Roman"/>
          <w:sz w:val="24"/>
          <w:szCs w:val="24"/>
          <w:lang w:val="en-US" w:eastAsia="bg-BG"/>
        </w:rPr>
        <w:t xml:space="preserve">риемане на общински годишен план за социални услуги на община </w:t>
      </w:r>
      <w:r w:rsidRPr="00C104EA">
        <w:rPr>
          <w:rFonts w:ascii="Times New Roman" w:eastAsia="Calibri" w:hAnsi="Times New Roman" w:cs="Times New Roman"/>
          <w:sz w:val="24"/>
          <w:szCs w:val="24"/>
          <w:lang w:eastAsia="bg-BG"/>
        </w:rPr>
        <w:t>П</w:t>
      </w:r>
      <w:r w:rsidRPr="00C104EA">
        <w:rPr>
          <w:rFonts w:ascii="Times New Roman" w:eastAsia="Calibri" w:hAnsi="Times New Roman" w:cs="Times New Roman"/>
          <w:sz w:val="24"/>
          <w:szCs w:val="24"/>
          <w:lang w:val="en-US" w:eastAsia="bg-BG"/>
        </w:rPr>
        <w:t>авел баня за 202</w:t>
      </w:r>
      <w:r w:rsidRPr="00C104EA">
        <w:rPr>
          <w:rFonts w:ascii="Times New Roman" w:eastAsia="Calibri" w:hAnsi="Times New Roman" w:cs="Times New Roman"/>
          <w:sz w:val="24"/>
          <w:szCs w:val="24"/>
          <w:lang w:eastAsia="bg-BG"/>
        </w:rPr>
        <w:t>7</w:t>
      </w:r>
      <w:r w:rsidRPr="00C104EA">
        <w:rPr>
          <w:rFonts w:ascii="Times New Roman" w:eastAsia="Calibri" w:hAnsi="Times New Roman" w:cs="Times New Roman"/>
          <w:sz w:val="24"/>
          <w:szCs w:val="24"/>
          <w:lang w:val="en-US" w:eastAsia="bg-BG"/>
        </w:rPr>
        <w:t xml:space="preserve"> г.</w:t>
      </w:r>
      <w:r w:rsidRPr="00C104EA">
        <w:rPr>
          <w:rFonts w:ascii="Times New Roman" w:eastAsia="Times New Roman" w:hAnsi="Times New Roman" w:cs="Times New Roman"/>
          <w:sz w:val="24"/>
          <w:szCs w:val="24"/>
          <w:lang w:eastAsia="bg-BG"/>
        </w:rPr>
        <w:br/>
        <w:t xml:space="preserve">                                                                                    Вносител: Кмет на Община Павел баня </w:t>
      </w:r>
    </w:p>
    <w:p w14:paraId="72E997D9"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                                                                                     Докладва: Председател </w:t>
      </w:r>
      <w:r w:rsidRPr="00C104EA">
        <w:rPr>
          <w:rFonts w:ascii="Times New Roman" w:eastAsia="Times New Roman" w:hAnsi="Times New Roman" w:cs="Times New Roman"/>
          <w:sz w:val="24"/>
          <w:szCs w:val="24"/>
          <w:lang w:val="en-US" w:eastAsia="bg-BG"/>
        </w:rPr>
        <w:t xml:space="preserve">ПКОЗКСДПМ </w:t>
      </w:r>
    </w:p>
    <w:p w14:paraId="0673644A" w14:textId="77777777" w:rsidR="00C104EA" w:rsidRPr="00C104EA" w:rsidRDefault="00C104EA" w:rsidP="00C104EA">
      <w:pPr>
        <w:spacing w:after="0" w:line="240" w:lineRule="auto"/>
        <w:rPr>
          <w:rFonts w:ascii="Times New Roman" w:eastAsia="Times New Roman" w:hAnsi="Times New Roman" w:cs="Times New Roman"/>
          <w:color w:val="FF0000"/>
          <w:sz w:val="24"/>
          <w:szCs w:val="24"/>
          <w:lang w:eastAsia="bg-BG"/>
        </w:rPr>
      </w:pPr>
    </w:p>
    <w:p w14:paraId="13DB2BB3" w14:textId="77777777" w:rsidR="00C104EA" w:rsidRPr="00C104EA" w:rsidRDefault="00C104EA" w:rsidP="00C104EA">
      <w:pPr>
        <w:keepNext/>
        <w:spacing w:after="0" w:line="240" w:lineRule="auto"/>
        <w:ind w:left="-142" w:firstLine="142"/>
        <w:outlineLvl w:val="2"/>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9. Предложение от Кмета на Община Павел баня рег. № ОС-153/15.07.2026 г.</w:t>
      </w:r>
    </w:p>
    <w:p w14:paraId="5A282A13" w14:textId="77777777" w:rsidR="00C104EA" w:rsidRPr="00C104EA" w:rsidRDefault="00C104EA" w:rsidP="00C104EA">
      <w:pPr>
        <w:spacing w:after="0" w:line="240" w:lineRule="auto"/>
        <w:jc w:val="both"/>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 xml:space="preserve">  относно</w:t>
      </w:r>
      <w:r w:rsidRPr="00C104EA">
        <w:rPr>
          <w:rFonts w:ascii="Times New Roman" w:eastAsia="Times New Roman" w:hAnsi="Times New Roman" w:cs="Times New Roman"/>
          <w:sz w:val="24"/>
          <w:szCs w:val="24"/>
          <w:lang w:eastAsia="bg-BG"/>
        </w:rPr>
        <w:t xml:space="preserve">: Продажба на  ПИ с идентификатор 73540.14.30 по КККР на </w:t>
      </w:r>
      <w:r w:rsidRPr="00C104EA">
        <w:rPr>
          <w:rFonts w:ascii="Times New Roman" w:eastAsia="Times New Roman" w:hAnsi="Times New Roman" w:cs="Times New Roman"/>
          <w:b/>
          <w:sz w:val="24"/>
          <w:szCs w:val="24"/>
          <w:lang w:eastAsia="bg-BG"/>
        </w:rPr>
        <w:t>с. Тъжа</w:t>
      </w:r>
    </w:p>
    <w:p w14:paraId="51E2EFA5" w14:textId="77777777" w:rsidR="00C104EA" w:rsidRPr="00C104EA" w:rsidRDefault="00C104EA" w:rsidP="00C104EA">
      <w:pPr>
        <w:spacing w:after="0" w:line="240" w:lineRule="auto"/>
        <w:ind w:left="4956"/>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Вносител: Кмет на Община Павел баня</w:t>
      </w:r>
    </w:p>
    <w:p w14:paraId="0A10777E"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sz w:val="24"/>
          <w:szCs w:val="24"/>
          <w:lang w:eastAsia="bg-BG"/>
        </w:rPr>
        <w:tab/>
      </w:r>
      <w:r w:rsidRPr="00C104EA">
        <w:rPr>
          <w:rFonts w:ascii="Times New Roman" w:eastAsia="Times New Roman" w:hAnsi="Times New Roman" w:cs="Times New Roman"/>
          <w:sz w:val="24"/>
          <w:szCs w:val="24"/>
          <w:lang w:eastAsia="bg-BG"/>
        </w:rPr>
        <w:tab/>
      </w:r>
      <w:r w:rsidRPr="00C104EA">
        <w:rPr>
          <w:rFonts w:ascii="Times New Roman" w:eastAsia="Times New Roman" w:hAnsi="Times New Roman" w:cs="Times New Roman"/>
          <w:sz w:val="24"/>
          <w:szCs w:val="24"/>
          <w:lang w:eastAsia="bg-BG"/>
        </w:rPr>
        <w:tab/>
      </w:r>
      <w:r w:rsidRPr="00C104EA">
        <w:rPr>
          <w:rFonts w:ascii="Times New Roman" w:eastAsia="Times New Roman" w:hAnsi="Times New Roman" w:cs="Times New Roman"/>
          <w:sz w:val="24"/>
          <w:szCs w:val="24"/>
          <w:lang w:eastAsia="bg-BG"/>
        </w:rPr>
        <w:tab/>
      </w:r>
      <w:r w:rsidRPr="00C104EA">
        <w:rPr>
          <w:rFonts w:ascii="Times New Roman" w:eastAsia="Times New Roman" w:hAnsi="Times New Roman" w:cs="Times New Roman"/>
          <w:sz w:val="24"/>
          <w:szCs w:val="24"/>
          <w:lang w:eastAsia="bg-BG"/>
        </w:rPr>
        <w:tab/>
      </w:r>
      <w:r w:rsidRPr="00C104EA">
        <w:rPr>
          <w:rFonts w:ascii="Times New Roman" w:eastAsia="Times New Roman" w:hAnsi="Times New Roman" w:cs="Times New Roman"/>
          <w:sz w:val="24"/>
          <w:szCs w:val="24"/>
          <w:lang w:eastAsia="bg-BG"/>
        </w:rPr>
        <w:tab/>
        <w:t>Докладва: Председател ПКУТИСТТОС</w:t>
      </w:r>
    </w:p>
    <w:p w14:paraId="34C4DB7D" w14:textId="77777777" w:rsidR="00C104EA" w:rsidRPr="00C104EA" w:rsidRDefault="00C104EA" w:rsidP="00C104EA">
      <w:pPr>
        <w:spacing w:after="0" w:line="240" w:lineRule="auto"/>
        <w:rPr>
          <w:rFonts w:ascii="Times New Roman" w:eastAsia="Times New Roman" w:hAnsi="Times New Roman" w:cs="Times New Roman"/>
          <w:color w:val="FF0000"/>
          <w:sz w:val="24"/>
          <w:szCs w:val="24"/>
          <w:lang w:eastAsia="bg-BG"/>
        </w:rPr>
      </w:pPr>
    </w:p>
    <w:p w14:paraId="7F252585" w14:textId="77777777" w:rsidR="00C104EA" w:rsidRPr="00C104EA" w:rsidRDefault="00C104EA" w:rsidP="00C104EA">
      <w:pPr>
        <w:keepNext/>
        <w:spacing w:after="0" w:line="240" w:lineRule="auto"/>
        <w:ind w:left="-142" w:firstLine="142"/>
        <w:outlineLvl w:val="2"/>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10. Предложение от Кмета на Община Павел баня рег. № ОС-154/15.07.2026 г.</w:t>
      </w:r>
    </w:p>
    <w:p w14:paraId="4F1D5AB9" w14:textId="77777777" w:rsidR="00C104EA" w:rsidRPr="00C104EA" w:rsidRDefault="00C104EA" w:rsidP="00C104EA">
      <w:pPr>
        <w:spacing w:after="0" w:line="240" w:lineRule="auto"/>
        <w:jc w:val="both"/>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относно</w:t>
      </w:r>
      <w:r w:rsidRPr="00C104EA">
        <w:rPr>
          <w:rFonts w:ascii="Times New Roman" w:eastAsia="Times New Roman" w:hAnsi="Times New Roman" w:cs="Times New Roman"/>
          <w:sz w:val="24"/>
          <w:szCs w:val="24"/>
          <w:lang w:eastAsia="bg-BG"/>
        </w:rPr>
        <w:t xml:space="preserve">: Продажба на  ПИ с идентификатор 55021.149.18 по КККР на </w:t>
      </w:r>
      <w:r w:rsidRPr="00C104EA">
        <w:rPr>
          <w:rFonts w:ascii="Times New Roman" w:eastAsia="Times New Roman" w:hAnsi="Times New Roman" w:cs="Times New Roman"/>
          <w:b/>
          <w:sz w:val="24"/>
          <w:szCs w:val="24"/>
          <w:lang w:eastAsia="bg-BG"/>
        </w:rPr>
        <w:t>гр. Павел баня</w:t>
      </w:r>
    </w:p>
    <w:p w14:paraId="342E4B57" w14:textId="77777777" w:rsidR="00C104EA" w:rsidRPr="00C104EA" w:rsidRDefault="00C104EA" w:rsidP="00C104EA">
      <w:pPr>
        <w:spacing w:after="0" w:line="240" w:lineRule="auto"/>
        <w:ind w:left="4248" w:firstLine="708"/>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Вносител: Кмет на Община Павел баня   </w:t>
      </w:r>
    </w:p>
    <w:p w14:paraId="6F0D242A" w14:textId="77777777" w:rsidR="00C104EA" w:rsidRPr="00C104EA" w:rsidRDefault="00C104EA" w:rsidP="00C104EA">
      <w:pPr>
        <w:spacing w:after="0" w:line="240" w:lineRule="auto"/>
        <w:ind w:left="3540" w:firstLine="708"/>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            Докладва: Председател ПКУТИСТТОС</w:t>
      </w:r>
    </w:p>
    <w:p w14:paraId="66315E1C" w14:textId="77777777" w:rsidR="00C104EA" w:rsidRPr="00C104EA" w:rsidRDefault="00C104EA" w:rsidP="00C104EA">
      <w:pPr>
        <w:spacing w:after="0" w:line="240" w:lineRule="auto"/>
        <w:rPr>
          <w:rFonts w:ascii="Times New Roman" w:eastAsia="Times New Roman" w:hAnsi="Times New Roman" w:cs="Times New Roman"/>
          <w:color w:val="FF0000"/>
          <w:sz w:val="24"/>
          <w:szCs w:val="24"/>
          <w:lang w:eastAsia="bg-BG"/>
        </w:rPr>
      </w:pPr>
    </w:p>
    <w:p w14:paraId="0EF445F2" w14:textId="77777777" w:rsidR="00C104EA" w:rsidRPr="00C104EA" w:rsidRDefault="00C104EA" w:rsidP="00C104EA">
      <w:pPr>
        <w:keepNext/>
        <w:spacing w:after="0" w:line="240" w:lineRule="auto"/>
        <w:ind w:left="-142" w:firstLine="142"/>
        <w:outlineLvl w:val="2"/>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val="en-US" w:eastAsia="bg-BG"/>
        </w:rPr>
        <w:t>1</w:t>
      </w:r>
      <w:r w:rsidRPr="00C104EA">
        <w:rPr>
          <w:rFonts w:ascii="Times New Roman" w:eastAsia="Times New Roman" w:hAnsi="Times New Roman" w:cs="Times New Roman"/>
          <w:b/>
          <w:sz w:val="24"/>
          <w:szCs w:val="24"/>
          <w:lang w:eastAsia="bg-BG"/>
        </w:rPr>
        <w:t>1. Предложение от Кмета на Община Павел баня рег. № ОС-155/15.07.2026 г.</w:t>
      </w:r>
    </w:p>
    <w:p w14:paraId="4C2C0C5C"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относно</w:t>
      </w:r>
      <w:r w:rsidRPr="00C104EA">
        <w:rPr>
          <w:rFonts w:ascii="Times New Roman" w:eastAsia="Times New Roman" w:hAnsi="Times New Roman" w:cs="Times New Roman"/>
          <w:sz w:val="24"/>
          <w:szCs w:val="24"/>
          <w:lang w:eastAsia="bg-BG"/>
        </w:rPr>
        <w:t>: 1.</w:t>
      </w:r>
      <w:r w:rsidRPr="00C104EA">
        <w:rPr>
          <w:rFonts w:ascii="Times New Roman" w:eastAsia="Times New Roman" w:hAnsi="Times New Roman" w:cs="Times New Roman"/>
          <w:sz w:val="24"/>
          <w:szCs w:val="24"/>
          <w:lang w:eastAsia="bg-BG"/>
        </w:rPr>
        <w:tab/>
        <w:t>Предварително съгласие и разрешение за изработване на проект за изменение на Подробен устройствен план – План за регулация в следния обхват: Разделяне на УПИ I—в кв.18 на два нови поземлени имота с цел обособяване на собствен УПИ VII-950, образуван от имот с пл. № 941-собственост на възложителя и имот с пл. №944-собственост на Община Павел баня и УПИ VIII-952-собственост на Община Павел баня, образуван от площта на имот с пл.№947 в границите на кв. 18 по плана на с. Габарево, общ. Павел баня, обл. Стара Загора.</w:t>
      </w:r>
    </w:p>
    <w:p w14:paraId="50E30F25" w14:textId="77777777" w:rsidR="00C104EA" w:rsidRPr="00C104EA" w:rsidRDefault="00C104EA" w:rsidP="00C104EA">
      <w:pPr>
        <w:spacing w:after="0" w:line="240" w:lineRule="auto"/>
        <w:ind w:left="4248" w:firstLine="708"/>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Вносител: Кмет на Община Павел баня </w:t>
      </w:r>
    </w:p>
    <w:p w14:paraId="31C8E399"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sz w:val="24"/>
          <w:szCs w:val="24"/>
          <w:lang w:eastAsia="bg-BG"/>
        </w:rPr>
        <w:tab/>
      </w:r>
      <w:r w:rsidRPr="00C104EA">
        <w:rPr>
          <w:rFonts w:ascii="Times New Roman" w:eastAsia="Times New Roman" w:hAnsi="Times New Roman" w:cs="Times New Roman"/>
          <w:sz w:val="24"/>
          <w:szCs w:val="24"/>
          <w:lang w:eastAsia="bg-BG"/>
        </w:rPr>
        <w:tab/>
      </w:r>
      <w:r w:rsidRPr="00C104EA">
        <w:rPr>
          <w:rFonts w:ascii="Times New Roman" w:eastAsia="Times New Roman" w:hAnsi="Times New Roman" w:cs="Times New Roman"/>
          <w:sz w:val="24"/>
          <w:szCs w:val="24"/>
          <w:lang w:eastAsia="bg-BG"/>
        </w:rPr>
        <w:tab/>
      </w:r>
      <w:r w:rsidRPr="00C104EA">
        <w:rPr>
          <w:rFonts w:ascii="Times New Roman" w:eastAsia="Times New Roman" w:hAnsi="Times New Roman" w:cs="Times New Roman"/>
          <w:sz w:val="24"/>
          <w:szCs w:val="24"/>
          <w:lang w:eastAsia="bg-BG"/>
        </w:rPr>
        <w:tab/>
      </w:r>
      <w:r w:rsidRPr="00C104EA">
        <w:rPr>
          <w:rFonts w:ascii="Times New Roman" w:eastAsia="Times New Roman" w:hAnsi="Times New Roman" w:cs="Times New Roman"/>
          <w:sz w:val="24"/>
          <w:szCs w:val="24"/>
          <w:lang w:eastAsia="bg-BG"/>
        </w:rPr>
        <w:tab/>
      </w:r>
      <w:r w:rsidRPr="00C104EA">
        <w:rPr>
          <w:rFonts w:ascii="Times New Roman" w:eastAsia="Times New Roman" w:hAnsi="Times New Roman" w:cs="Times New Roman"/>
          <w:sz w:val="24"/>
          <w:szCs w:val="24"/>
          <w:lang w:eastAsia="bg-BG"/>
        </w:rPr>
        <w:tab/>
        <w:t xml:space="preserve">Докладва: Председател </w:t>
      </w:r>
      <w:r w:rsidRPr="00C104EA">
        <w:rPr>
          <w:rFonts w:ascii="Times New Roman" w:eastAsia="Times New Roman" w:hAnsi="Times New Roman" w:cs="Times New Roman"/>
          <w:sz w:val="24"/>
          <w:szCs w:val="24"/>
          <w:lang w:val="en-US" w:eastAsia="bg-BG"/>
        </w:rPr>
        <w:t>ПК</w:t>
      </w:r>
      <w:r w:rsidRPr="00C104EA">
        <w:rPr>
          <w:rFonts w:ascii="Times New Roman" w:eastAsia="Times New Roman" w:hAnsi="Times New Roman" w:cs="Times New Roman"/>
          <w:sz w:val="24"/>
          <w:szCs w:val="24"/>
          <w:lang w:eastAsia="bg-BG"/>
        </w:rPr>
        <w:t>УТИСТТОС</w:t>
      </w:r>
    </w:p>
    <w:p w14:paraId="02D0204E" w14:textId="77777777" w:rsidR="00C104EA" w:rsidRPr="00C104EA" w:rsidRDefault="00C104EA" w:rsidP="00C104EA">
      <w:pPr>
        <w:spacing w:after="0" w:line="240" w:lineRule="auto"/>
        <w:rPr>
          <w:rFonts w:ascii="Times New Roman" w:eastAsia="Times New Roman" w:hAnsi="Times New Roman" w:cs="Times New Roman"/>
          <w:color w:val="FF0000"/>
          <w:sz w:val="24"/>
          <w:szCs w:val="24"/>
          <w:lang w:eastAsia="bg-BG"/>
        </w:rPr>
      </w:pPr>
    </w:p>
    <w:p w14:paraId="0573FAE6" w14:textId="77777777" w:rsidR="00C104EA" w:rsidRPr="00C104EA" w:rsidRDefault="00C104EA" w:rsidP="00C104EA">
      <w:pPr>
        <w:keepNext/>
        <w:spacing w:after="0" w:line="240" w:lineRule="auto"/>
        <w:ind w:left="-142" w:firstLine="142"/>
        <w:outlineLvl w:val="2"/>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sz w:val="24"/>
          <w:szCs w:val="24"/>
          <w:lang w:eastAsia="bg-BG"/>
        </w:rPr>
        <w:t xml:space="preserve">12 . </w:t>
      </w:r>
      <w:r w:rsidRPr="00C104EA">
        <w:rPr>
          <w:rFonts w:ascii="Times New Roman" w:eastAsia="Times New Roman" w:hAnsi="Times New Roman" w:cs="Times New Roman"/>
          <w:b/>
          <w:sz w:val="24"/>
          <w:szCs w:val="24"/>
          <w:lang w:eastAsia="bg-BG"/>
        </w:rPr>
        <w:t>Предложение от Кмета на Община Павел баня рег. № ОС-159/17.07.2026 г.</w:t>
      </w:r>
    </w:p>
    <w:p w14:paraId="4D6D03A0" w14:textId="77777777" w:rsidR="00C104EA" w:rsidRPr="00C104EA" w:rsidRDefault="00C104EA" w:rsidP="00C104EA">
      <w:pPr>
        <w:spacing w:after="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относно</w:t>
      </w: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color w:val="FF0000"/>
          <w:sz w:val="24"/>
          <w:szCs w:val="24"/>
          <w:lang w:eastAsia="bg-BG"/>
        </w:rPr>
        <w:t xml:space="preserve"> </w:t>
      </w:r>
      <w:r w:rsidRPr="00C104EA">
        <w:rPr>
          <w:rFonts w:ascii="Times New Roman" w:eastAsia="Calibri" w:hAnsi="Times New Roman" w:cs="Times New Roman"/>
          <w:sz w:val="24"/>
          <w:szCs w:val="24"/>
        </w:rPr>
        <w:t xml:space="preserve">Даване на съгласие </w:t>
      </w:r>
      <w:r w:rsidRPr="00C104EA">
        <w:rPr>
          <w:rFonts w:ascii="Times New Roman" w:eastAsia="Calibri" w:hAnsi="Times New Roman" w:cs="Times New Roman"/>
          <w:sz w:val="24"/>
          <w:szCs w:val="24"/>
          <w:u w:val="single"/>
        </w:rPr>
        <w:t>частен инвеститор</w:t>
      </w:r>
      <w:r w:rsidRPr="00C104EA">
        <w:rPr>
          <w:rFonts w:ascii="Times New Roman" w:eastAsia="Calibri" w:hAnsi="Times New Roman" w:cs="Times New Roman"/>
          <w:sz w:val="24"/>
          <w:szCs w:val="24"/>
        </w:rPr>
        <w:t xml:space="preserve"> да поеме изграждането на елементите на техническата инфраструктура</w:t>
      </w:r>
      <w:r w:rsidRPr="00C104EA">
        <w:rPr>
          <w:rFonts w:ascii="Times New Roman" w:eastAsia="Times New Roman" w:hAnsi="Times New Roman" w:cs="Times New Roman"/>
          <w:sz w:val="24"/>
          <w:szCs w:val="24"/>
          <w:lang w:eastAsia="bg-BG"/>
        </w:rPr>
        <w:t xml:space="preserve">: обект: „ПОДМЯНА НА СЪЩЕСТВУВАЩО СГРАДНО КАНАЛИЗАЦИОННО ОТКЛОНЕНИЕ“  с дължина 19,50 л.м. и минимален диаметър  на тръбите ф160 </w:t>
      </w:r>
      <w:r w:rsidRPr="00C104EA">
        <w:rPr>
          <w:rFonts w:ascii="Times New Roman" w:eastAsia="Times New Roman" w:hAnsi="Times New Roman" w:cs="Times New Roman"/>
          <w:sz w:val="24"/>
          <w:szCs w:val="24"/>
          <w:lang w:val="en-US" w:eastAsia="bg-BG"/>
        </w:rPr>
        <w:t>PVC</w:t>
      </w:r>
      <w:r w:rsidRPr="00C104EA">
        <w:rPr>
          <w:rFonts w:ascii="Times New Roman" w:eastAsia="Times New Roman" w:hAnsi="Times New Roman" w:cs="Times New Roman"/>
          <w:sz w:val="24"/>
          <w:szCs w:val="24"/>
          <w:lang w:eastAsia="bg-BG"/>
        </w:rPr>
        <w:t xml:space="preserve">  или ПЕ гофрирани тръби за УПИ</w:t>
      </w:r>
      <w:r w:rsidRPr="00C104EA">
        <w:rPr>
          <w:rFonts w:ascii="Times New Roman" w:eastAsia="Times New Roman" w:hAnsi="Times New Roman" w:cs="Times New Roman"/>
          <w:sz w:val="24"/>
          <w:szCs w:val="24"/>
          <w:lang w:val="en-US" w:eastAsia="bg-BG"/>
        </w:rPr>
        <w:t xml:space="preserve"> XIII – 639</w:t>
      </w:r>
      <w:r w:rsidRPr="00C104EA">
        <w:rPr>
          <w:rFonts w:ascii="Times New Roman" w:eastAsia="Times New Roman" w:hAnsi="Times New Roman" w:cs="Times New Roman"/>
          <w:sz w:val="24"/>
          <w:szCs w:val="24"/>
          <w:lang w:eastAsia="bg-BG"/>
        </w:rPr>
        <w:t>, кв.73 по ПР на гр.Павел баня</w:t>
      </w:r>
      <w:r w:rsidRPr="00C104EA">
        <w:rPr>
          <w:rFonts w:ascii="Times New Roman" w:eastAsia="Calibri" w:hAnsi="Times New Roman" w:cs="Times New Roman"/>
          <w:sz w:val="24"/>
          <w:szCs w:val="24"/>
        </w:rPr>
        <w:t xml:space="preserve">/ </w:t>
      </w:r>
      <w:r w:rsidRPr="00C104EA">
        <w:rPr>
          <w:rFonts w:ascii="Times New Roman" w:eastAsia="Times New Roman" w:hAnsi="Times New Roman" w:cs="Times New Roman"/>
          <w:sz w:val="24"/>
          <w:szCs w:val="24"/>
          <w:lang w:eastAsia="bg-BG"/>
        </w:rPr>
        <w:t>ПИ с идентификатор 55021.501.639</w:t>
      </w:r>
      <w:r w:rsidRPr="00C104EA">
        <w:rPr>
          <w:rFonts w:ascii="Times New Roman" w:eastAsia="Calibri" w:hAnsi="Times New Roman" w:cs="Times New Roman"/>
          <w:sz w:val="24"/>
          <w:szCs w:val="24"/>
        </w:rPr>
        <w:t xml:space="preserve"> </w:t>
      </w:r>
      <w:r w:rsidRPr="00C104EA">
        <w:rPr>
          <w:rFonts w:ascii="Times New Roman" w:eastAsia="Times New Roman" w:hAnsi="Times New Roman" w:cs="Times New Roman"/>
          <w:sz w:val="24"/>
          <w:szCs w:val="24"/>
          <w:lang w:eastAsia="bg-BG"/>
        </w:rPr>
        <w:t>по КККР на гр.Павел баня като на</w:t>
      </w:r>
      <w:r w:rsidRPr="00C104EA">
        <w:rPr>
          <w:rFonts w:ascii="Times New Roman" w:eastAsia="Calibri" w:hAnsi="Times New Roman" w:cs="Times New Roman"/>
          <w:sz w:val="24"/>
          <w:szCs w:val="24"/>
        </w:rPr>
        <w:t xml:space="preserve"> началната точка да се изгради ревизионна шахта с минимални размери 70/70 см., дълбочина според съществуващата дворна канализационна мрежа. Заустването на отклонението да стане в съществуващ</w:t>
      </w:r>
      <w:r w:rsidRPr="00C104EA">
        <w:rPr>
          <w:rFonts w:ascii="Times New Roman" w:eastAsia="Times New Roman" w:hAnsi="Times New Roman" w:cs="Times New Roman"/>
          <w:sz w:val="24"/>
          <w:szCs w:val="24"/>
          <w:lang w:eastAsia="bg-BG"/>
        </w:rPr>
        <w:t xml:space="preserve"> канализационен колектор ф 1000Б   по ул.“Тодор Мазаров“ в участъка на ос.т-187-ос.т.-254 по регулационния план на гр.Павел баня, общ.Павел баня, обл.Стара Загора.</w:t>
      </w:r>
    </w:p>
    <w:p w14:paraId="6A30F930" w14:textId="77777777" w:rsidR="00C104EA" w:rsidRPr="00C104EA" w:rsidRDefault="00C104EA" w:rsidP="00C104EA">
      <w:pPr>
        <w:spacing w:after="0"/>
        <w:jc w:val="both"/>
        <w:rPr>
          <w:rFonts w:ascii="Times New Roman" w:eastAsia="Times New Roman" w:hAnsi="Times New Roman" w:cs="Times New Roman"/>
          <w:sz w:val="24"/>
          <w:szCs w:val="24"/>
          <w:lang w:eastAsia="bg-BG"/>
        </w:rPr>
      </w:pPr>
    </w:p>
    <w:p w14:paraId="73D4A2D1" w14:textId="77777777" w:rsidR="00C104EA" w:rsidRPr="00C104EA" w:rsidRDefault="00C104EA" w:rsidP="00C104EA">
      <w:pPr>
        <w:keepNext/>
        <w:spacing w:after="0" w:line="240" w:lineRule="auto"/>
        <w:ind w:left="-142" w:firstLine="142"/>
        <w:outlineLvl w:val="2"/>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sz w:val="24"/>
          <w:szCs w:val="24"/>
          <w:lang w:eastAsia="bg-BG"/>
        </w:rPr>
        <w:t xml:space="preserve">13. </w:t>
      </w:r>
      <w:r w:rsidRPr="00C104EA">
        <w:rPr>
          <w:rFonts w:ascii="Times New Roman" w:eastAsia="Times New Roman" w:hAnsi="Times New Roman" w:cs="Times New Roman"/>
          <w:b/>
          <w:sz w:val="24"/>
          <w:szCs w:val="24"/>
          <w:lang w:eastAsia="bg-BG"/>
        </w:rPr>
        <w:t>Предложение от Кмета на Община Павел баня рег. № ОС-160/17.07.2026 г.</w:t>
      </w:r>
    </w:p>
    <w:p w14:paraId="3F7719D9" w14:textId="77777777" w:rsidR="00C104EA" w:rsidRPr="00C104EA" w:rsidRDefault="00C104EA" w:rsidP="00C104EA">
      <w:pPr>
        <w:spacing w:after="0" w:line="240" w:lineRule="auto"/>
        <w:jc w:val="both"/>
        <w:rPr>
          <w:rFonts w:ascii="Times New Roman" w:eastAsia="Calibri" w:hAnsi="Times New Roman" w:cs="Times New Roman"/>
          <w:sz w:val="24"/>
          <w:szCs w:val="24"/>
        </w:rPr>
      </w:pPr>
      <w:r w:rsidRPr="00C104EA">
        <w:rPr>
          <w:rFonts w:ascii="Times New Roman" w:eastAsia="Times New Roman" w:hAnsi="Times New Roman" w:cs="Times New Roman"/>
          <w:b/>
          <w:sz w:val="24"/>
          <w:szCs w:val="24"/>
          <w:lang w:eastAsia="bg-BG"/>
        </w:rPr>
        <w:t>относно</w:t>
      </w:r>
      <w:r w:rsidRPr="00C104EA">
        <w:rPr>
          <w:rFonts w:ascii="Times New Roman" w:eastAsia="Times New Roman" w:hAnsi="Times New Roman" w:cs="Times New Roman"/>
          <w:sz w:val="24"/>
          <w:szCs w:val="24"/>
          <w:lang w:eastAsia="bg-BG"/>
        </w:rPr>
        <w:t xml:space="preserve">: </w:t>
      </w:r>
      <w:r w:rsidRPr="00C104EA">
        <w:rPr>
          <w:rFonts w:ascii="Times New Roman" w:eastAsia="Calibri" w:hAnsi="Times New Roman" w:cs="Times New Roman"/>
          <w:sz w:val="24"/>
          <w:szCs w:val="24"/>
        </w:rPr>
        <w:t xml:space="preserve">Даване на съгласие </w:t>
      </w:r>
      <w:r w:rsidRPr="00C104EA">
        <w:rPr>
          <w:rFonts w:ascii="Times New Roman" w:eastAsia="Calibri" w:hAnsi="Times New Roman" w:cs="Times New Roman"/>
          <w:sz w:val="24"/>
          <w:szCs w:val="24"/>
          <w:u w:val="single"/>
        </w:rPr>
        <w:t>частен инвеститор</w:t>
      </w:r>
      <w:r w:rsidRPr="00C104EA">
        <w:rPr>
          <w:rFonts w:ascii="Times New Roman" w:eastAsia="Calibri" w:hAnsi="Times New Roman" w:cs="Times New Roman"/>
          <w:sz w:val="24"/>
          <w:szCs w:val="24"/>
        </w:rPr>
        <w:t xml:space="preserve"> да поеме изграждането на елементите на техническата инфраструктура</w:t>
      </w:r>
      <w:r w:rsidRPr="00C104EA">
        <w:rPr>
          <w:rFonts w:ascii="Times New Roman" w:eastAsia="Times New Roman" w:hAnsi="Times New Roman" w:cs="Times New Roman"/>
          <w:sz w:val="24"/>
          <w:szCs w:val="24"/>
          <w:lang w:eastAsia="bg-BG"/>
        </w:rPr>
        <w:t>: обект:</w:t>
      </w:r>
      <w:r w:rsidRPr="00C104EA">
        <w:rPr>
          <w:rFonts w:ascii="Times New Roman" w:eastAsia="Calibri" w:hAnsi="Times New Roman" w:cs="Times New Roman"/>
          <w:sz w:val="24"/>
          <w:szCs w:val="24"/>
        </w:rPr>
        <w:t xml:space="preserve"> сградно водопроводно отклонение за бъдещ строеж „Жилищна сграда“ в УПИ </w:t>
      </w:r>
      <w:r w:rsidRPr="00C104EA">
        <w:rPr>
          <w:rFonts w:ascii="Times New Roman" w:eastAsia="Calibri" w:hAnsi="Times New Roman" w:cs="Times New Roman"/>
          <w:sz w:val="24"/>
          <w:szCs w:val="24"/>
          <w:lang w:val="en-US"/>
        </w:rPr>
        <w:t>XI– 357</w:t>
      </w:r>
      <w:r w:rsidRPr="00C104EA">
        <w:rPr>
          <w:rFonts w:ascii="Times New Roman" w:eastAsia="Calibri" w:hAnsi="Times New Roman" w:cs="Times New Roman"/>
          <w:sz w:val="24"/>
          <w:szCs w:val="24"/>
        </w:rPr>
        <w:t xml:space="preserve">, кв.41 по плана на с.Манолово, общ.Павел баня обл.Стара Загора. </w:t>
      </w:r>
    </w:p>
    <w:p w14:paraId="57275F4A" w14:textId="77777777" w:rsidR="00C104EA" w:rsidRPr="00C104EA" w:rsidRDefault="00C104EA" w:rsidP="00C104EA">
      <w:pPr>
        <w:spacing w:after="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color w:val="FF0000"/>
          <w:sz w:val="24"/>
          <w:szCs w:val="24"/>
          <w:lang w:eastAsia="bg-BG"/>
        </w:rPr>
        <w:t xml:space="preserve"> </w:t>
      </w:r>
    </w:p>
    <w:p w14:paraId="1C7F8256" w14:textId="77777777" w:rsidR="00C104EA" w:rsidRPr="00C104EA" w:rsidRDefault="00C104EA" w:rsidP="00C104EA">
      <w:pPr>
        <w:keepNext/>
        <w:spacing w:after="0" w:line="240" w:lineRule="auto"/>
        <w:ind w:left="-142" w:firstLine="142"/>
        <w:outlineLvl w:val="2"/>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sz w:val="24"/>
          <w:szCs w:val="24"/>
          <w:lang w:eastAsia="bg-BG"/>
        </w:rPr>
        <w:t xml:space="preserve">14. </w:t>
      </w:r>
      <w:r w:rsidRPr="00C104EA">
        <w:rPr>
          <w:rFonts w:ascii="Times New Roman" w:eastAsia="Times New Roman" w:hAnsi="Times New Roman" w:cs="Times New Roman"/>
          <w:b/>
          <w:sz w:val="24"/>
          <w:szCs w:val="24"/>
          <w:lang w:eastAsia="bg-BG"/>
        </w:rPr>
        <w:t>Предложение от Кмета на Община Павел баня рег. № ОС-161/17.07.2026 г.</w:t>
      </w:r>
    </w:p>
    <w:p w14:paraId="62B7D8A9" w14:textId="77777777" w:rsidR="00C104EA" w:rsidRPr="00C104EA" w:rsidRDefault="00C104EA" w:rsidP="00C104EA">
      <w:pPr>
        <w:spacing w:after="0" w:line="240" w:lineRule="auto"/>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относно</w:t>
      </w:r>
      <w:r w:rsidRPr="00C104EA">
        <w:rPr>
          <w:rFonts w:ascii="Times New Roman" w:eastAsia="Times New Roman" w:hAnsi="Times New Roman" w:cs="Times New Roman"/>
          <w:sz w:val="24"/>
          <w:szCs w:val="24"/>
          <w:lang w:eastAsia="bg-BG"/>
        </w:rPr>
        <w:t>:</w:t>
      </w:r>
      <w:r w:rsidRPr="00C104EA">
        <w:rPr>
          <w:rFonts w:ascii="Times New Roman" w:eastAsia="Times New Roman" w:hAnsi="Times New Roman" w:cs="Times New Roman"/>
          <w:sz w:val="24"/>
          <w:szCs w:val="24"/>
        </w:rPr>
        <w:t xml:space="preserve"> Р</w:t>
      </w:r>
      <w:r w:rsidRPr="00C104EA">
        <w:rPr>
          <w:rFonts w:ascii="Times New Roman" w:eastAsia="Times New Roman" w:hAnsi="Times New Roman" w:cs="Times New Roman"/>
          <w:sz w:val="24"/>
          <w:szCs w:val="24"/>
          <w:lang w:val="en-US"/>
        </w:rPr>
        <w:t>азрешение за</w:t>
      </w:r>
      <w:r w:rsidRPr="00C104EA">
        <w:rPr>
          <w:rFonts w:ascii="Times New Roman" w:eastAsia="Times New Roman" w:hAnsi="Times New Roman" w:cs="Times New Roman"/>
          <w:sz w:val="24"/>
          <w:szCs w:val="24"/>
        </w:rPr>
        <w:t xml:space="preserve"> частично</w:t>
      </w:r>
      <w:r w:rsidRPr="00C104EA">
        <w:rPr>
          <w:rFonts w:ascii="Times New Roman" w:eastAsia="Times New Roman" w:hAnsi="Times New Roman" w:cs="Times New Roman"/>
          <w:sz w:val="24"/>
          <w:szCs w:val="24"/>
          <w:lang w:val="en-US"/>
        </w:rPr>
        <w:t xml:space="preserve"> изменение на действащия </w:t>
      </w:r>
      <w:r w:rsidRPr="00C104EA">
        <w:rPr>
          <w:rFonts w:ascii="Times New Roman" w:eastAsia="Times New Roman" w:hAnsi="Times New Roman" w:cs="Times New Roman"/>
          <w:sz w:val="24"/>
          <w:szCs w:val="24"/>
        </w:rPr>
        <w:t>О</w:t>
      </w:r>
      <w:r w:rsidRPr="00C104EA">
        <w:rPr>
          <w:rFonts w:ascii="Times New Roman" w:eastAsia="Times New Roman" w:hAnsi="Times New Roman" w:cs="Times New Roman"/>
          <w:sz w:val="24"/>
          <w:szCs w:val="24"/>
          <w:lang w:val="en-US"/>
        </w:rPr>
        <w:t xml:space="preserve">бщ устройствен план </w:t>
      </w:r>
      <w:r w:rsidRPr="00C104EA">
        <w:rPr>
          <w:rFonts w:ascii="Times New Roman" w:eastAsia="Times New Roman" w:hAnsi="Times New Roman" w:cs="Times New Roman"/>
          <w:sz w:val="24"/>
          <w:szCs w:val="24"/>
          <w:lang w:eastAsia="bg-BG"/>
        </w:rPr>
        <w:t>с цел въвеждане на нова устройствена зона – Жилищна малкоетажна зона /Жм/</w:t>
      </w:r>
      <w:r w:rsidRPr="00C104EA">
        <w:rPr>
          <w:rFonts w:ascii="Times New Roman" w:eastAsia="Times New Roman" w:hAnsi="Times New Roman" w:cs="Times New Roman"/>
          <w:sz w:val="24"/>
          <w:szCs w:val="24"/>
        </w:rPr>
        <w:t xml:space="preserve"> </w:t>
      </w:r>
      <w:r w:rsidRPr="00C104EA">
        <w:rPr>
          <w:rFonts w:ascii="Times New Roman" w:eastAsia="Times New Roman" w:hAnsi="Times New Roman" w:cs="Times New Roman"/>
          <w:sz w:val="24"/>
          <w:szCs w:val="24"/>
          <w:lang w:val="en-US" w:eastAsia="bg-BG"/>
        </w:rPr>
        <w:t>и изработване на</w:t>
      </w:r>
      <w:r w:rsidRPr="00C104EA">
        <w:rPr>
          <w:rFonts w:ascii="Times New Roman" w:eastAsia="Times New Roman" w:hAnsi="Times New Roman" w:cs="Times New Roman"/>
          <w:sz w:val="24"/>
          <w:szCs w:val="24"/>
          <w:lang w:eastAsia="bg-BG"/>
        </w:rPr>
        <w:t xml:space="preserve"> проект за </w:t>
      </w:r>
      <w:r w:rsidRPr="00C104EA">
        <w:rPr>
          <w:rFonts w:ascii="Times New Roman" w:eastAsia="Times New Roman" w:hAnsi="Times New Roman" w:cs="Times New Roman"/>
          <w:sz w:val="24"/>
          <w:szCs w:val="24"/>
          <w:lang w:val="en-US" w:eastAsia="bg-BG"/>
        </w:rPr>
        <w:t>Подробен устройствен план-</w:t>
      </w:r>
      <w:r w:rsidRPr="00C104EA">
        <w:rPr>
          <w:rFonts w:ascii="Times New Roman" w:eastAsia="Times New Roman" w:hAnsi="Times New Roman" w:cs="Times New Roman"/>
          <w:sz w:val="24"/>
          <w:szCs w:val="24"/>
          <w:lang w:eastAsia="bg-BG"/>
        </w:rPr>
        <w:t>П</w:t>
      </w:r>
      <w:r w:rsidRPr="00C104EA">
        <w:rPr>
          <w:rFonts w:ascii="Times New Roman" w:eastAsia="Times New Roman" w:hAnsi="Times New Roman" w:cs="Times New Roman"/>
          <w:sz w:val="24"/>
          <w:szCs w:val="24"/>
          <w:lang w:val="en-US" w:eastAsia="bg-BG"/>
        </w:rPr>
        <w:t>лан за застрояване</w:t>
      </w:r>
      <w:r w:rsidRPr="00C104EA">
        <w:rPr>
          <w:rFonts w:ascii="Times New Roman" w:eastAsia="Times New Roman" w:hAnsi="Times New Roman" w:cs="Times New Roman"/>
          <w:sz w:val="24"/>
          <w:szCs w:val="24"/>
          <w:lang w:eastAsia="bg-BG"/>
        </w:rPr>
        <w:t xml:space="preserve"> с Ел и ВиК схеми и схема за транспортен достъп с цел промяна предназначението на земеделска земя в урбанизирана територия с </w:t>
      </w:r>
      <w:r w:rsidRPr="00C104EA">
        <w:rPr>
          <w:rFonts w:ascii="Times New Roman" w:eastAsia="Times New Roman" w:hAnsi="Times New Roman" w:cs="Times New Roman"/>
          <w:sz w:val="24"/>
          <w:szCs w:val="24"/>
          <w:lang w:val="en-US" w:eastAsia="bg-BG"/>
        </w:rPr>
        <w:t>установено предназначение на имот</w:t>
      </w:r>
      <w:r w:rsidRPr="00C104EA">
        <w:rPr>
          <w:rFonts w:ascii="Times New Roman" w:eastAsia="Times New Roman" w:hAnsi="Times New Roman" w:cs="Times New Roman"/>
          <w:sz w:val="24"/>
          <w:szCs w:val="24"/>
          <w:lang w:eastAsia="bg-BG"/>
        </w:rPr>
        <w:t xml:space="preserve">а „За жилищно строителство“ </w:t>
      </w:r>
      <w:r w:rsidRPr="00C104EA">
        <w:rPr>
          <w:rFonts w:ascii="Times New Roman" w:eastAsia="Calibri" w:hAnsi="Times New Roman" w:cs="Times New Roman"/>
          <w:bCs/>
          <w:noProof/>
          <w:sz w:val="24"/>
          <w:szCs w:val="24"/>
          <w:lang w:eastAsia="bg-BG"/>
        </w:rPr>
        <w:t>със следните градоустройствени показатели:</w:t>
      </w:r>
      <w:r w:rsidRPr="00C104EA">
        <w:rPr>
          <w:rFonts w:ascii="Times New Roman" w:eastAsia="Times New Roman" w:hAnsi="Times New Roman" w:cs="Times New Roman"/>
          <w:color w:val="000000"/>
          <w:sz w:val="24"/>
          <w:szCs w:val="24"/>
        </w:rPr>
        <w:t xml:space="preserve"> </w:t>
      </w:r>
      <w:r w:rsidRPr="00C104EA">
        <w:rPr>
          <w:rFonts w:ascii="Times New Roman" w:eastAsia="Times New Roman" w:hAnsi="Times New Roman" w:cs="Times New Roman"/>
          <w:sz w:val="24"/>
          <w:szCs w:val="24"/>
          <w:lang w:eastAsia="bg-BG"/>
        </w:rPr>
        <w:t>Кинт-1.2; Плътност на застрояване-50%; Плътност на озеленяване-40%, свободно застрояване за</w:t>
      </w:r>
      <w:r w:rsidRPr="00C104EA">
        <w:rPr>
          <w:rFonts w:ascii="Times New Roman" w:eastAsia="Times New Roman" w:hAnsi="Times New Roman" w:cs="Times New Roman"/>
          <w:b/>
          <w:sz w:val="24"/>
          <w:szCs w:val="24"/>
          <w:lang w:eastAsia="bg-BG"/>
        </w:rPr>
        <w:t xml:space="preserve"> </w:t>
      </w:r>
      <w:r w:rsidRPr="00C104EA">
        <w:rPr>
          <w:rFonts w:ascii="Times New Roman" w:eastAsia="Times New Roman" w:hAnsi="Times New Roman" w:cs="Times New Roman"/>
          <w:sz w:val="24"/>
          <w:szCs w:val="24"/>
          <w:lang w:eastAsia="bg-BG"/>
        </w:rPr>
        <w:t>П</w:t>
      </w:r>
      <w:r w:rsidRPr="00C104EA">
        <w:rPr>
          <w:rFonts w:ascii="Times New Roman" w:eastAsia="Times New Roman" w:hAnsi="Times New Roman" w:cs="Times New Roman"/>
          <w:bCs/>
          <w:sz w:val="24"/>
          <w:szCs w:val="24"/>
          <w:lang w:eastAsia="bg-BG"/>
        </w:rPr>
        <w:t>И с идентификатор 73688.50.14, местност „Лъгът“ по КККР на с.Търничени,</w:t>
      </w:r>
      <w:r w:rsidRPr="00C104EA">
        <w:rPr>
          <w:rFonts w:ascii="Times New Roman" w:eastAsia="Times New Roman" w:hAnsi="Times New Roman" w:cs="Times New Roman"/>
          <w:bCs/>
          <w:sz w:val="24"/>
          <w:szCs w:val="24"/>
        </w:rPr>
        <w:t xml:space="preserve"> общ.Павел баня, </w:t>
      </w:r>
      <w:r w:rsidRPr="00C104EA">
        <w:rPr>
          <w:rFonts w:ascii="Times New Roman" w:eastAsia="Times New Roman" w:hAnsi="Times New Roman" w:cs="Times New Roman"/>
          <w:sz w:val="24"/>
          <w:szCs w:val="24"/>
        </w:rPr>
        <w:t>обл.Стара Загора</w:t>
      </w:r>
      <w:r w:rsidRPr="00C104EA">
        <w:rPr>
          <w:rFonts w:ascii="Times New Roman" w:eastAsia="Times New Roman" w:hAnsi="Times New Roman" w:cs="Times New Roman"/>
          <w:sz w:val="24"/>
          <w:szCs w:val="24"/>
          <w:lang w:eastAsia="bg-BG"/>
        </w:rPr>
        <w:t>.</w:t>
      </w:r>
    </w:p>
    <w:p w14:paraId="41FFA6CF"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p w14:paraId="07AF1DC2" w14:textId="77777777" w:rsidR="00C104EA" w:rsidRPr="00C104EA" w:rsidRDefault="00C104EA" w:rsidP="00C104EA">
      <w:pPr>
        <w:keepNext/>
        <w:spacing w:after="0" w:line="240" w:lineRule="auto"/>
        <w:ind w:left="-142" w:firstLine="142"/>
        <w:outlineLvl w:val="2"/>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sz w:val="24"/>
          <w:szCs w:val="24"/>
          <w:lang w:eastAsia="bg-BG"/>
        </w:rPr>
        <w:t xml:space="preserve">15. </w:t>
      </w:r>
      <w:r w:rsidRPr="00C104EA">
        <w:rPr>
          <w:rFonts w:ascii="Times New Roman" w:eastAsia="Times New Roman" w:hAnsi="Times New Roman" w:cs="Times New Roman"/>
          <w:b/>
          <w:sz w:val="24"/>
          <w:szCs w:val="24"/>
          <w:lang w:eastAsia="bg-BG"/>
        </w:rPr>
        <w:t>Предложение от Кмета на Община Павел баня рег. № ОС-162/17.07.2026 г.</w:t>
      </w:r>
    </w:p>
    <w:p w14:paraId="641544AF" w14:textId="77777777" w:rsidR="00C104EA" w:rsidRPr="00C104EA" w:rsidRDefault="00C104EA" w:rsidP="00C104EA">
      <w:pPr>
        <w:keepNext/>
        <w:spacing w:after="0" w:line="240" w:lineRule="auto"/>
        <w:outlineLvl w:val="2"/>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относно</w:t>
      </w:r>
      <w:r w:rsidRPr="00C104EA">
        <w:rPr>
          <w:rFonts w:ascii="Times New Roman" w:eastAsia="Times New Roman" w:hAnsi="Times New Roman" w:cs="Times New Roman"/>
          <w:sz w:val="24"/>
          <w:szCs w:val="24"/>
          <w:lang w:eastAsia="bg-BG"/>
        </w:rPr>
        <w:t>: Придобиване на машина за пътна маркировка</w:t>
      </w:r>
    </w:p>
    <w:p w14:paraId="1EF8EA08" w14:textId="77777777" w:rsidR="00C104EA" w:rsidRPr="00C104EA" w:rsidRDefault="00C104EA" w:rsidP="00C104EA">
      <w:pPr>
        <w:keepNext/>
        <w:spacing w:after="0" w:line="240" w:lineRule="auto"/>
        <w:outlineLvl w:val="2"/>
        <w:rPr>
          <w:rFonts w:ascii="Times New Roman" w:eastAsia="Times New Roman" w:hAnsi="Times New Roman" w:cs="Times New Roman"/>
          <w:b/>
          <w:sz w:val="24"/>
          <w:szCs w:val="24"/>
          <w:lang w:eastAsia="bg-BG"/>
        </w:rPr>
      </w:pPr>
    </w:p>
    <w:p w14:paraId="4E37036E" w14:textId="77777777" w:rsidR="00C104EA" w:rsidRPr="00C104EA" w:rsidRDefault="00C104EA" w:rsidP="00C104EA">
      <w:pPr>
        <w:keepNext/>
        <w:spacing w:after="0" w:line="240" w:lineRule="auto"/>
        <w:ind w:left="-142" w:firstLine="142"/>
        <w:outlineLvl w:val="2"/>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sz w:val="24"/>
          <w:szCs w:val="24"/>
          <w:lang w:eastAsia="bg-BG"/>
        </w:rPr>
        <w:t xml:space="preserve">16. </w:t>
      </w:r>
      <w:r w:rsidRPr="00C104EA">
        <w:rPr>
          <w:rFonts w:ascii="Times New Roman" w:eastAsia="Times New Roman" w:hAnsi="Times New Roman" w:cs="Times New Roman"/>
          <w:b/>
          <w:sz w:val="24"/>
          <w:szCs w:val="24"/>
          <w:lang w:eastAsia="bg-BG"/>
        </w:rPr>
        <w:t>Предложение от Кмета на Община Павел баня рег. № ОС-163/17.07.2026 г.</w:t>
      </w:r>
    </w:p>
    <w:p w14:paraId="2F8B7A97" w14:textId="77777777" w:rsidR="00C104EA" w:rsidRPr="00C104EA" w:rsidRDefault="00C104EA" w:rsidP="00C104EA">
      <w:pPr>
        <w:tabs>
          <w:tab w:val="center" w:pos="4536"/>
        </w:tabs>
        <w:spacing w:after="0" w:line="240" w:lineRule="auto"/>
        <w:jc w:val="both"/>
        <w:rPr>
          <w:rFonts w:ascii="Times New Roman" w:eastAsia="Times New Roman" w:hAnsi="Times New Roman" w:cs="Times New Roman"/>
          <w:b/>
          <w:bCs/>
          <w:color w:val="333333"/>
          <w:sz w:val="24"/>
          <w:szCs w:val="24"/>
          <w:shd w:val="clear" w:color="auto" w:fill="FFFFFF"/>
        </w:rPr>
      </w:pPr>
      <w:r w:rsidRPr="00C104EA">
        <w:rPr>
          <w:rFonts w:ascii="Times New Roman" w:eastAsia="Times New Roman" w:hAnsi="Times New Roman" w:cs="Times New Roman"/>
          <w:b/>
          <w:sz w:val="24"/>
          <w:szCs w:val="24"/>
          <w:lang w:eastAsia="bg-BG"/>
        </w:rPr>
        <w:t>относно</w:t>
      </w:r>
      <w:r w:rsidRPr="00C104EA">
        <w:rPr>
          <w:rFonts w:ascii="Times New Roman" w:eastAsia="Times New Roman" w:hAnsi="Times New Roman" w:cs="Times New Roman"/>
          <w:sz w:val="24"/>
          <w:szCs w:val="24"/>
          <w:lang w:eastAsia="bg-BG"/>
        </w:rPr>
        <w:t>:</w:t>
      </w:r>
      <w:r w:rsidRPr="00C104EA">
        <w:rPr>
          <w:rFonts w:ascii="Times New Roman" w:eastAsia="Times New Roman" w:hAnsi="Times New Roman" w:cs="Times New Roman"/>
          <w:bCs/>
          <w:sz w:val="24"/>
          <w:szCs w:val="24"/>
          <w:lang w:eastAsia="bg-BG"/>
        </w:rPr>
        <w:t xml:space="preserve"> Безлихвен заем за сметки за средства от ЕС, във връзка с изпълнението на проект по национален план за възстановяване и устойчивост по предложение за изпълнение на инвестиция </w:t>
      </w:r>
      <w:r w:rsidRPr="00C104EA">
        <w:rPr>
          <w:rFonts w:ascii="Times New Roman" w:eastAsia="Times New Roman" w:hAnsi="Times New Roman" w:cs="Times New Roman"/>
          <w:sz w:val="24"/>
          <w:szCs w:val="24"/>
          <w:shd w:val="clear" w:color="auto" w:fill="FFFFFF"/>
        </w:rPr>
        <w:t>BG-</w:t>
      </w:r>
      <w:r w:rsidRPr="00C104EA">
        <w:rPr>
          <w:rFonts w:ascii="Times New Roman" w:eastAsia="Times New Roman" w:hAnsi="Times New Roman" w:cs="Times New Roman"/>
          <w:sz w:val="24"/>
          <w:szCs w:val="24"/>
          <w:shd w:val="clear" w:color="auto" w:fill="FFFFFF"/>
        </w:rPr>
        <w:lastRenderedPageBreak/>
        <w:t xml:space="preserve">RRP-11.010  „Модернизиране на дългосрочната грижа“, проект </w:t>
      </w:r>
      <w:r w:rsidRPr="00C104EA">
        <w:rPr>
          <w:rFonts w:ascii="Times New Roman" w:eastAsia="Times New Roman" w:hAnsi="Times New Roman" w:cs="Times New Roman"/>
          <w:sz w:val="24"/>
          <w:szCs w:val="24"/>
          <w:lang w:eastAsia="bg-BG"/>
        </w:rPr>
        <w:t xml:space="preserve">по проект </w:t>
      </w:r>
      <w:r w:rsidRPr="00C104EA">
        <w:rPr>
          <w:rFonts w:ascii="Times New Roman" w:eastAsia="Times New Roman" w:hAnsi="Times New Roman" w:cs="Times New Roman"/>
          <w:b/>
          <w:bCs/>
          <w:color w:val="333333"/>
          <w:sz w:val="24"/>
          <w:szCs w:val="24"/>
          <w:shd w:val="clear" w:color="auto" w:fill="FFFFFF"/>
          <w:lang w:val="en-US"/>
        </w:rPr>
        <w:t xml:space="preserve">BG-RRP-11.010-0023 </w:t>
      </w:r>
      <w:r w:rsidRPr="00C104EA">
        <w:rPr>
          <w:rFonts w:ascii="Times New Roman" w:eastAsia="Times New Roman" w:hAnsi="Times New Roman" w:cs="Times New Roman"/>
          <w:color w:val="333333"/>
          <w:sz w:val="24"/>
          <w:szCs w:val="24"/>
          <w:shd w:val="clear" w:color="auto" w:fill="FFFFFF"/>
        </w:rPr>
        <w:t xml:space="preserve">  </w:t>
      </w:r>
      <w:r w:rsidRPr="00C104EA">
        <w:rPr>
          <w:rFonts w:ascii="Times New Roman" w:eastAsia="Times New Roman" w:hAnsi="Times New Roman" w:cs="Times New Roman"/>
          <w:b/>
          <w:color w:val="333333"/>
          <w:sz w:val="24"/>
          <w:szCs w:val="24"/>
          <w:shd w:val="clear" w:color="auto" w:fill="FFFFFF"/>
        </w:rPr>
        <w:t>„</w:t>
      </w:r>
      <w:r w:rsidRPr="00C104EA">
        <w:rPr>
          <w:rFonts w:ascii="Times New Roman" w:eastAsia="Times New Roman" w:hAnsi="Times New Roman" w:cs="Times New Roman"/>
          <w:b/>
          <w:bCs/>
          <w:color w:val="333333"/>
          <w:sz w:val="24"/>
          <w:szCs w:val="24"/>
          <w:shd w:val="clear" w:color="auto" w:fill="FFFFFF"/>
        </w:rPr>
        <w:t>Извършване на строителни дейности и доставка на оборудване и обзавеждане с оглед реформиране на съществуващите домове за стари хора“</w:t>
      </w:r>
    </w:p>
    <w:p w14:paraId="14EAAE5A" w14:textId="77777777" w:rsidR="00C104EA" w:rsidRPr="00C104EA" w:rsidRDefault="00C104EA" w:rsidP="00C104EA">
      <w:pPr>
        <w:tabs>
          <w:tab w:val="center" w:pos="4536"/>
        </w:tabs>
        <w:spacing w:after="0" w:line="240" w:lineRule="auto"/>
        <w:jc w:val="both"/>
        <w:rPr>
          <w:rFonts w:ascii="Times New Roman" w:eastAsia="Times New Roman" w:hAnsi="Times New Roman" w:cs="Times New Roman"/>
          <w:b/>
          <w:bCs/>
          <w:color w:val="333333"/>
          <w:sz w:val="24"/>
          <w:szCs w:val="24"/>
          <w:shd w:val="clear" w:color="auto" w:fill="FFFFFF"/>
        </w:rPr>
      </w:pPr>
    </w:p>
    <w:p w14:paraId="0A2F6EB7" w14:textId="77777777" w:rsidR="00C104EA" w:rsidRPr="00C104EA" w:rsidRDefault="00C104EA" w:rsidP="00C104EA">
      <w:pPr>
        <w:keepNext/>
        <w:spacing w:after="0" w:line="240" w:lineRule="auto"/>
        <w:ind w:left="-142" w:firstLine="142"/>
        <w:outlineLvl w:val="2"/>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sz w:val="24"/>
          <w:szCs w:val="24"/>
          <w:lang w:eastAsia="bg-BG"/>
        </w:rPr>
        <w:t xml:space="preserve">17. </w:t>
      </w:r>
      <w:r w:rsidRPr="00C104EA">
        <w:rPr>
          <w:rFonts w:ascii="Times New Roman" w:eastAsia="Times New Roman" w:hAnsi="Times New Roman" w:cs="Times New Roman"/>
          <w:b/>
          <w:sz w:val="24"/>
          <w:szCs w:val="24"/>
          <w:lang w:eastAsia="bg-BG"/>
        </w:rPr>
        <w:t>Предложение от Кмета на Община Павел баня рег. № ОС-164/17.07.2026 г.</w:t>
      </w:r>
    </w:p>
    <w:p w14:paraId="58B728E9" w14:textId="77777777" w:rsidR="00C104EA" w:rsidRPr="00C104EA" w:rsidRDefault="00C104EA" w:rsidP="00C104EA">
      <w:pPr>
        <w:tabs>
          <w:tab w:val="center" w:pos="4536"/>
        </w:tabs>
        <w:spacing w:after="0" w:line="240" w:lineRule="auto"/>
        <w:jc w:val="both"/>
        <w:rPr>
          <w:rFonts w:ascii="Times New Roman" w:eastAsia="Times New Roman" w:hAnsi="Times New Roman" w:cs="Times New Roman"/>
          <w:b/>
          <w:i/>
          <w:sz w:val="24"/>
          <w:szCs w:val="24"/>
          <w:lang w:eastAsia="bg-BG"/>
        </w:rPr>
      </w:pPr>
      <w:r w:rsidRPr="00C104EA">
        <w:rPr>
          <w:rFonts w:ascii="Times New Roman" w:eastAsia="Times New Roman" w:hAnsi="Times New Roman" w:cs="Times New Roman"/>
          <w:b/>
          <w:sz w:val="24"/>
          <w:szCs w:val="24"/>
          <w:lang w:eastAsia="bg-BG"/>
        </w:rPr>
        <w:t>относно</w:t>
      </w: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i/>
          <w:sz w:val="24"/>
          <w:szCs w:val="24"/>
          <w:lang w:eastAsia="bg-BG"/>
        </w:rPr>
        <w:t xml:space="preserve">Продажба на  ПИ с идентификатор 73451.717.14 по КККР на </w:t>
      </w:r>
      <w:r w:rsidRPr="00C104EA">
        <w:rPr>
          <w:rFonts w:ascii="Times New Roman" w:eastAsia="Times New Roman" w:hAnsi="Times New Roman" w:cs="Times New Roman"/>
          <w:b/>
          <w:i/>
          <w:sz w:val="24"/>
          <w:szCs w:val="24"/>
          <w:lang w:eastAsia="bg-BG"/>
        </w:rPr>
        <w:t>с. Турия</w:t>
      </w:r>
    </w:p>
    <w:p w14:paraId="05A968F6" w14:textId="77777777" w:rsidR="00C104EA" w:rsidRPr="00C104EA" w:rsidRDefault="00C104EA" w:rsidP="00C104EA">
      <w:pPr>
        <w:tabs>
          <w:tab w:val="center" w:pos="4536"/>
        </w:tabs>
        <w:spacing w:after="0" w:line="240" w:lineRule="auto"/>
        <w:jc w:val="both"/>
        <w:rPr>
          <w:rFonts w:ascii="Times New Roman" w:eastAsia="Times New Roman" w:hAnsi="Times New Roman" w:cs="Times New Roman"/>
          <w:b/>
          <w:i/>
          <w:sz w:val="24"/>
          <w:szCs w:val="24"/>
          <w:lang w:eastAsia="bg-BG"/>
        </w:rPr>
      </w:pPr>
    </w:p>
    <w:p w14:paraId="4F2C5193" w14:textId="77777777" w:rsidR="00C104EA" w:rsidRPr="00C104EA" w:rsidRDefault="00C104EA" w:rsidP="00C104EA">
      <w:pPr>
        <w:keepNext/>
        <w:spacing w:after="0" w:line="240" w:lineRule="auto"/>
        <w:ind w:left="-142" w:firstLine="142"/>
        <w:outlineLvl w:val="2"/>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sz w:val="24"/>
          <w:szCs w:val="24"/>
          <w:lang w:eastAsia="bg-BG"/>
        </w:rPr>
        <w:t xml:space="preserve">18. </w:t>
      </w:r>
      <w:r w:rsidRPr="00C104EA">
        <w:rPr>
          <w:rFonts w:ascii="Times New Roman" w:eastAsia="Times New Roman" w:hAnsi="Times New Roman" w:cs="Times New Roman"/>
          <w:b/>
          <w:sz w:val="24"/>
          <w:szCs w:val="24"/>
          <w:lang w:eastAsia="bg-BG"/>
        </w:rPr>
        <w:t>Предложение от Кмета на Община Павел баня рег. № ОС-165/17.07.2026 г.</w:t>
      </w:r>
    </w:p>
    <w:p w14:paraId="724254AF" w14:textId="77777777" w:rsidR="00C104EA" w:rsidRPr="00C104EA" w:rsidRDefault="00C104EA" w:rsidP="00C104EA">
      <w:pPr>
        <w:spacing w:after="0" w:line="240" w:lineRule="auto"/>
        <w:jc w:val="both"/>
        <w:rPr>
          <w:rFonts w:eastAsia="Calibri"/>
          <w:b/>
        </w:rPr>
      </w:pPr>
      <w:r w:rsidRPr="00C104EA">
        <w:rPr>
          <w:rFonts w:ascii="Times New Roman" w:eastAsia="Times New Roman" w:hAnsi="Times New Roman" w:cs="Times New Roman"/>
          <w:b/>
          <w:bCs/>
          <w:sz w:val="24"/>
          <w:szCs w:val="24"/>
          <w:lang w:eastAsia="bg-BG"/>
        </w:rPr>
        <w:t>относно:</w:t>
      </w:r>
      <w:r w:rsidRPr="00C104EA">
        <w:rPr>
          <w:rFonts w:ascii="Times New Roman" w:eastAsia="Times New Roman" w:hAnsi="Times New Roman" w:cs="Times New Roman"/>
          <w:bCs/>
          <w:sz w:val="24"/>
          <w:szCs w:val="24"/>
          <w:lang w:eastAsia="bg-BG"/>
        </w:rPr>
        <w:t xml:space="preserve"> текущ ремонт за обект НЧ „Обнова – 1869“ с. Габарево</w:t>
      </w:r>
      <w:r w:rsidRPr="00C104EA">
        <w:rPr>
          <w:rFonts w:eastAsia="Calibri"/>
          <w:b/>
        </w:rPr>
        <w:t xml:space="preserve"> </w:t>
      </w:r>
    </w:p>
    <w:p w14:paraId="75B7A712" w14:textId="77777777" w:rsidR="00C104EA" w:rsidRPr="00C104EA" w:rsidRDefault="00C104EA" w:rsidP="00C104EA">
      <w:pPr>
        <w:tabs>
          <w:tab w:val="center" w:pos="4536"/>
        </w:tabs>
        <w:spacing w:after="0" w:line="240" w:lineRule="auto"/>
        <w:jc w:val="both"/>
        <w:rPr>
          <w:rFonts w:ascii="Times New Roman" w:eastAsia="Times New Roman" w:hAnsi="Times New Roman" w:cs="Times New Roman"/>
          <w:b/>
          <w:bCs/>
          <w:color w:val="333333"/>
          <w:sz w:val="24"/>
          <w:szCs w:val="24"/>
          <w:shd w:val="clear" w:color="auto" w:fill="FFFFFF"/>
        </w:rPr>
      </w:pPr>
      <w:r w:rsidRPr="00C104EA">
        <w:rPr>
          <w:rFonts w:ascii="Times New Roman" w:eastAsia="Times New Roman" w:hAnsi="Times New Roman" w:cs="Times New Roman"/>
          <w:b/>
          <w:bCs/>
          <w:color w:val="333333"/>
          <w:sz w:val="24"/>
          <w:szCs w:val="24"/>
          <w:shd w:val="clear" w:color="auto" w:fill="FFFFFF"/>
        </w:rPr>
        <w:t xml:space="preserve"> </w:t>
      </w:r>
    </w:p>
    <w:p w14:paraId="21915427" w14:textId="77777777" w:rsidR="00C104EA" w:rsidRPr="00C104EA" w:rsidRDefault="00C104EA" w:rsidP="00C104EA">
      <w:pPr>
        <w:keepNext/>
        <w:spacing w:after="0" w:line="240" w:lineRule="auto"/>
        <w:ind w:left="-142" w:firstLine="142"/>
        <w:outlineLvl w:val="2"/>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sz w:val="24"/>
          <w:szCs w:val="24"/>
          <w:lang w:eastAsia="bg-BG"/>
        </w:rPr>
        <w:t xml:space="preserve">19. </w:t>
      </w:r>
      <w:r w:rsidRPr="00C104EA">
        <w:rPr>
          <w:rFonts w:ascii="Times New Roman" w:eastAsia="Times New Roman" w:hAnsi="Times New Roman" w:cs="Times New Roman"/>
          <w:b/>
          <w:sz w:val="24"/>
          <w:szCs w:val="24"/>
          <w:lang w:eastAsia="bg-BG"/>
        </w:rPr>
        <w:t>Предложение от Кмета на Община Павел баня рег. № ОС-166/21.07.2026 г.</w:t>
      </w:r>
    </w:p>
    <w:p w14:paraId="5F562453" w14:textId="77777777" w:rsidR="00C104EA" w:rsidRPr="00C104EA" w:rsidRDefault="00C104EA" w:rsidP="00C104EA">
      <w:pPr>
        <w:keepNext/>
        <w:spacing w:after="0" w:line="240" w:lineRule="auto"/>
        <w:outlineLvl w:val="2"/>
        <w:rPr>
          <w:rFonts w:ascii="Times New Roman" w:eastAsia="Times New Roman" w:hAnsi="Times New Roman" w:cs="Times New Roman"/>
          <w:bCs/>
          <w:sz w:val="24"/>
          <w:szCs w:val="24"/>
          <w:lang w:eastAsia="bg-BG"/>
        </w:rPr>
      </w:pPr>
      <w:r w:rsidRPr="00C104EA">
        <w:rPr>
          <w:rFonts w:ascii="Times New Roman" w:eastAsia="Times New Roman" w:hAnsi="Times New Roman" w:cs="Times New Roman"/>
          <w:b/>
          <w:bCs/>
          <w:sz w:val="24"/>
          <w:szCs w:val="24"/>
          <w:lang w:eastAsia="bg-BG"/>
        </w:rPr>
        <w:t>относно:</w:t>
      </w: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bCs/>
          <w:sz w:val="24"/>
          <w:szCs w:val="24"/>
          <w:lang w:eastAsia="bg-BG"/>
        </w:rPr>
        <w:t xml:space="preserve">ПРЕДЛОЖЕНИЕ ДО МОН ЗА АКТУАЛИЗИРАНЕ СПИСЪКА НА  СРЕДИЩНИТЕ УУЧИЛИЩА ОТ ОБЩИНА ПАВЕЛ БАНЯ ЗА УЧЕБНАТА </w:t>
      </w:r>
    </w:p>
    <w:p w14:paraId="06BC5AEC" w14:textId="77777777" w:rsidR="00C104EA" w:rsidRPr="00C104EA" w:rsidRDefault="00C104EA" w:rsidP="00C104EA">
      <w:pPr>
        <w:keepNext/>
        <w:spacing w:after="0" w:line="240" w:lineRule="auto"/>
        <w:outlineLvl w:val="2"/>
        <w:rPr>
          <w:rFonts w:ascii="Times New Roman" w:eastAsia="Times New Roman" w:hAnsi="Times New Roman" w:cs="Times New Roman"/>
          <w:bCs/>
          <w:sz w:val="24"/>
          <w:szCs w:val="24"/>
          <w:lang w:eastAsia="bg-BG"/>
        </w:rPr>
      </w:pPr>
      <w:r w:rsidRPr="00C104EA">
        <w:rPr>
          <w:rFonts w:ascii="Times New Roman" w:eastAsia="Times New Roman" w:hAnsi="Times New Roman" w:cs="Times New Roman"/>
          <w:bCs/>
          <w:sz w:val="24"/>
          <w:szCs w:val="24"/>
          <w:lang w:eastAsia="bg-BG"/>
        </w:rPr>
        <w:t>2026/2027 ГОДИНА</w:t>
      </w:r>
    </w:p>
    <w:p w14:paraId="02F8D040" w14:textId="77777777" w:rsidR="00C104EA" w:rsidRPr="00C104EA" w:rsidRDefault="00C104EA" w:rsidP="00C104EA">
      <w:pPr>
        <w:keepNext/>
        <w:spacing w:after="0" w:line="240" w:lineRule="auto"/>
        <w:outlineLvl w:val="2"/>
        <w:rPr>
          <w:rFonts w:ascii="Times New Roman" w:eastAsia="Times New Roman" w:hAnsi="Times New Roman" w:cs="Times New Roman"/>
          <w:bCs/>
          <w:sz w:val="24"/>
          <w:szCs w:val="24"/>
          <w:lang w:eastAsia="bg-BG"/>
        </w:rPr>
      </w:pPr>
    </w:p>
    <w:p w14:paraId="1E59E9CA" w14:textId="77777777" w:rsidR="00C104EA" w:rsidRPr="00C104EA" w:rsidRDefault="00C104EA" w:rsidP="00C104EA">
      <w:pPr>
        <w:keepNext/>
        <w:spacing w:after="0" w:line="240" w:lineRule="auto"/>
        <w:ind w:left="-142" w:firstLine="142"/>
        <w:outlineLvl w:val="2"/>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sz w:val="24"/>
          <w:szCs w:val="24"/>
          <w:lang w:eastAsia="bg-BG"/>
        </w:rPr>
        <w:t xml:space="preserve">20. </w:t>
      </w:r>
      <w:r w:rsidRPr="00C104EA">
        <w:rPr>
          <w:rFonts w:ascii="Times New Roman" w:eastAsia="Times New Roman" w:hAnsi="Times New Roman" w:cs="Times New Roman"/>
          <w:b/>
          <w:sz w:val="24"/>
          <w:szCs w:val="24"/>
          <w:lang w:eastAsia="bg-BG"/>
        </w:rPr>
        <w:t>Предложение от Кмета на Община Павел баня рег. № ОС-167/21.07.2026 г.</w:t>
      </w:r>
    </w:p>
    <w:p w14:paraId="7A6AA93F" w14:textId="77777777" w:rsidR="00C104EA" w:rsidRPr="00C104EA" w:rsidRDefault="00C104EA" w:rsidP="00C104EA">
      <w:pPr>
        <w:keepNext/>
        <w:spacing w:after="0" w:line="240" w:lineRule="auto"/>
        <w:outlineLvl w:val="2"/>
        <w:rPr>
          <w:rFonts w:ascii="Times New Roman" w:eastAsia="Times New Roman" w:hAnsi="Times New Roman" w:cs="Times New Roman"/>
          <w:sz w:val="24"/>
          <w:szCs w:val="24"/>
        </w:rPr>
      </w:pPr>
      <w:r w:rsidRPr="00C104EA">
        <w:rPr>
          <w:rFonts w:ascii="Times New Roman" w:eastAsia="Times New Roman" w:hAnsi="Times New Roman" w:cs="Times New Roman"/>
          <w:b/>
          <w:bCs/>
          <w:sz w:val="24"/>
          <w:szCs w:val="24"/>
          <w:lang w:eastAsia="bg-BG"/>
        </w:rPr>
        <w:t xml:space="preserve">относно: </w:t>
      </w:r>
      <w:r w:rsidRPr="00C104EA">
        <w:rPr>
          <w:rFonts w:ascii="Times New Roman" w:eastAsia="Times New Roman" w:hAnsi="Times New Roman" w:cs="Times New Roman"/>
          <w:sz w:val="24"/>
          <w:szCs w:val="24"/>
        </w:rPr>
        <w:t>ПРЕДЛОЖЕНИЕ ЗА УТВЪРЖДАВАНЕ НА МАЛОМЕРНИ И СЛЕТИ ПАРАЛЕЛКИ В УЧИЛИЩАТА НА ТЕРИТОРИЯТА НА ОБЩИНА ПАВЕЛ БАНЯ ЗА УЧЕБНАТА 2026/2027 ГОДИНА</w:t>
      </w:r>
    </w:p>
    <w:p w14:paraId="68EBD5F0" w14:textId="77777777" w:rsidR="00C104EA" w:rsidRPr="00C104EA" w:rsidRDefault="00C104EA" w:rsidP="00C104EA">
      <w:pPr>
        <w:keepNext/>
        <w:spacing w:after="0" w:line="240" w:lineRule="auto"/>
        <w:outlineLvl w:val="2"/>
        <w:rPr>
          <w:rFonts w:ascii="Times New Roman" w:eastAsia="Times New Roman" w:hAnsi="Times New Roman" w:cs="Times New Roman"/>
          <w:sz w:val="24"/>
          <w:szCs w:val="24"/>
        </w:rPr>
      </w:pPr>
    </w:p>
    <w:p w14:paraId="3A7B425D" w14:textId="77777777" w:rsidR="00C104EA" w:rsidRPr="00C104EA" w:rsidRDefault="00C104EA" w:rsidP="00C104EA">
      <w:pPr>
        <w:keepNext/>
        <w:spacing w:after="0" w:line="240" w:lineRule="auto"/>
        <w:ind w:left="-142" w:firstLine="142"/>
        <w:outlineLvl w:val="2"/>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sz w:val="24"/>
          <w:szCs w:val="24"/>
          <w:lang w:eastAsia="bg-BG"/>
        </w:rPr>
        <w:t xml:space="preserve">21. </w:t>
      </w:r>
      <w:r w:rsidRPr="00C104EA">
        <w:rPr>
          <w:rFonts w:ascii="Times New Roman" w:eastAsia="Times New Roman" w:hAnsi="Times New Roman" w:cs="Times New Roman"/>
          <w:b/>
          <w:sz w:val="24"/>
          <w:szCs w:val="24"/>
          <w:lang w:eastAsia="bg-BG"/>
        </w:rPr>
        <w:t>Предложение от Кмета на Община Павел баня рег. № ОС-169/22.07.2026 г.</w:t>
      </w:r>
    </w:p>
    <w:p w14:paraId="25ADAC06" w14:textId="72386963" w:rsidR="00C104EA" w:rsidRPr="00C104EA" w:rsidRDefault="00C104EA" w:rsidP="00C104EA">
      <w:pPr>
        <w:keepNext/>
        <w:spacing w:after="0" w:line="240" w:lineRule="auto"/>
        <w:outlineLvl w:val="2"/>
        <w:rPr>
          <w:rFonts w:ascii="Times New Roman" w:eastAsia="Times New Roman" w:hAnsi="Times New Roman" w:cs="Times New Roman"/>
          <w:bCs/>
          <w:sz w:val="24"/>
          <w:szCs w:val="24"/>
          <w:lang w:eastAsia="bg-BG"/>
        </w:rPr>
      </w:pPr>
      <w:r w:rsidRPr="00C104EA">
        <w:rPr>
          <w:rFonts w:ascii="Times New Roman" w:eastAsia="Times New Roman" w:hAnsi="Times New Roman" w:cs="Times New Roman"/>
          <w:b/>
          <w:bCs/>
          <w:sz w:val="24"/>
          <w:szCs w:val="24"/>
          <w:lang w:eastAsia="bg-BG"/>
        </w:rPr>
        <w:t xml:space="preserve">относно: </w:t>
      </w:r>
      <w:r w:rsidRPr="00C104EA">
        <w:rPr>
          <w:rFonts w:ascii="Times New Roman" w:eastAsia="Times New Roman" w:hAnsi="Times New Roman" w:cs="Times New Roman"/>
          <w:bCs/>
          <w:sz w:val="24"/>
          <w:szCs w:val="24"/>
          <w:lang w:eastAsia="bg-BG"/>
        </w:rPr>
        <w:t xml:space="preserve">Дава съглсие за проектиране, изработване и поставяне на бюст паметник на Почетния гражданин на град Павел баня проф. </w:t>
      </w:r>
      <w:r w:rsidR="000C4FBE">
        <w:rPr>
          <w:rFonts w:ascii="Times New Roman" w:eastAsia="Times New Roman" w:hAnsi="Times New Roman" w:cs="Times New Roman"/>
          <w:bCs/>
          <w:sz w:val="24"/>
          <w:szCs w:val="24"/>
          <w:lang w:eastAsia="bg-BG"/>
        </w:rPr>
        <w:t>Г.Г.</w:t>
      </w:r>
      <w:r w:rsidRPr="00C104EA">
        <w:rPr>
          <w:rFonts w:ascii="Times New Roman" w:eastAsia="Times New Roman" w:hAnsi="Times New Roman" w:cs="Times New Roman"/>
          <w:bCs/>
          <w:sz w:val="24"/>
          <w:szCs w:val="24"/>
          <w:lang w:eastAsia="bg-BG"/>
        </w:rPr>
        <w:t xml:space="preserve">д.м.н в ПИ с идентификатор 55021.501.3305 по КККР, представляващ УПИ  </w:t>
      </w:r>
      <w:r w:rsidRPr="00C104EA">
        <w:rPr>
          <w:rFonts w:ascii="Times New Roman" w:eastAsia="Times New Roman" w:hAnsi="Times New Roman" w:cs="Times New Roman"/>
          <w:bCs/>
          <w:sz w:val="24"/>
          <w:szCs w:val="24"/>
          <w:lang w:val="en-US" w:eastAsia="bg-BG"/>
        </w:rPr>
        <w:t xml:space="preserve">I </w:t>
      </w:r>
      <w:r w:rsidRPr="00C104EA">
        <w:rPr>
          <w:rFonts w:ascii="Times New Roman" w:eastAsia="Times New Roman" w:hAnsi="Times New Roman" w:cs="Times New Roman"/>
          <w:bCs/>
          <w:sz w:val="24"/>
          <w:szCs w:val="24"/>
          <w:lang w:eastAsia="bg-BG"/>
        </w:rPr>
        <w:t xml:space="preserve"> - курортни комплекси и ОДО, кв. 27 по ПРЗ на гр.Павел баня, общ. Павел баня, обл. Стара Загора.</w:t>
      </w:r>
    </w:p>
    <w:p w14:paraId="12AD2B8A" w14:textId="77777777" w:rsidR="00C104EA" w:rsidRPr="00C104EA" w:rsidRDefault="00C104EA" w:rsidP="00C104EA">
      <w:pPr>
        <w:keepNext/>
        <w:spacing w:after="0" w:line="240" w:lineRule="auto"/>
        <w:outlineLvl w:val="2"/>
        <w:rPr>
          <w:rFonts w:ascii="Times New Roman" w:eastAsia="Times New Roman" w:hAnsi="Times New Roman" w:cs="Times New Roman"/>
          <w:sz w:val="24"/>
          <w:szCs w:val="24"/>
          <w:lang w:eastAsia="bg-BG"/>
        </w:rPr>
      </w:pPr>
    </w:p>
    <w:p w14:paraId="186BF9F1" w14:textId="77777777" w:rsidR="00C104EA" w:rsidRPr="00C104EA" w:rsidRDefault="00C104EA" w:rsidP="00C104EA">
      <w:pPr>
        <w:keepNext/>
        <w:spacing w:after="0" w:line="240" w:lineRule="auto"/>
        <w:outlineLvl w:val="2"/>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22. </w:t>
      </w:r>
      <w:r w:rsidRPr="00C104EA">
        <w:rPr>
          <w:rFonts w:ascii="Times New Roman" w:eastAsia="Times New Roman" w:hAnsi="Times New Roman" w:cs="Times New Roman"/>
          <w:b/>
          <w:sz w:val="24"/>
          <w:szCs w:val="24"/>
          <w:lang w:eastAsia="bg-BG"/>
        </w:rPr>
        <w:t>Други</w:t>
      </w:r>
    </w:p>
    <w:p w14:paraId="01605DDC" w14:textId="77777777" w:rsidR="00C104EA" w:rsidRPr="00C104EA" w:rsidRDefault="00C104EA" w:rsidP="00C104EA">
      <w:pPr>
        <w:keepNext/>
        <w:spacing w:after="0" w:line="240" w:lineRule="auto"/>
        <w:outlineLvl w:val="2"/>
        <w:rPr>
          <w:rFonts w:ascii="Times New Roman" w:eastAsia="Times New Roman" w:hAnsi="Times New Roman" w:cs="Times New Roman"/>
          <w:sz w:val="24"/>
          <w:szCs w:val="24"/>
          <w:lang w:eastAsia="bg-BG"/>
        </w:rPr>
      </w:pPr>
    </w:p>
    <w:p w14:paraId="68FD6316" w14:textId="77777777" w:rsidR="00C104EA" w:rsidRPr="00C104EA" w:rsidRDefault="00C104EA" w:rsidP="00C104EA">
      <w:pPr>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Адресат на акта: Общински съвет Павел баня</w:t>
      </w:r>
    </w:p>
    <w:p w14:paraId="5BCF3C9A" w14:textId="77777777" w:rsidR="00C104EA" w:rsidRPr="00C104EA" w:rsidRDefault="00C104EA" w:rsidP="00C104EA">
      <w:pPr>
        <w:tabs>
          <w:tab w:val="left" w:pos="882"/>
        </w:tabs>
        <w:spacing w:after="0" w:line="240" w:lineRule="auto"/>
        <w:rPr>
          <w:rFonts w:ascii="Times New Roman" w:eastAsia="Times New Roman" w:hAnsi="Times New Roman" w:cs="Times New Roman"/>
          <w:b/>
          <w:lang w:val="en-US" w:eastAsia="bg-BG"/>
        </w:rPr>
      </w:pPr>
      <w:r w:rsidRPr="00C104EA">
        <w:rPr>
          <w:rFonts w:ascii="Times New Roman" w:eastAsia="Times New Roman" w:hAnsi="Times New Roman" w:cs="Times New Roman"/>
          <w:b/>
          <w:lang w:eastAsia="bg-BG"/>
        </w:rPr>
        <w:t>Гласували: 11</w:t>
      </w:r>
    </w:p>
    <w:p w14:paraId="3854BDAE" w14:textId="77777777" w:rsidR="00C104EA" w:rsidRPr="00C104EA" w:rsidRDefault="00C104EA" w:rsidP="00C104EA">
      <w:pPr>
        <w:tabs>
          <w:tab w:val="left" w:pos="882"/>
        </w:tabs>
        <w:spacing w:after="0" w:line="240" w:lineRule="auto"/>
        <w:rPr>
          <w:rFonts w:ascii="Times New Roman" w:eastAsia="Times New Roman" w:hAnsi="Times New Roman" w:cs="Times New Roman"/>
          <w:b/>
          <w:lang w:val="en-US" w:eastAsia="bg-BG"/>
        </w:rPr>
      </w:pPr>
      <w:r w:rsidRPr="00C104EA">
        <w:rPr>
          <w:rFonts w:ascii="Times New Roman" w:eastAsia="Times New Roman" w:hAnsi="Times New Roman" w:cs="Times New Roman"/>
          <w:b/>
          <w:lang w:eastAsia="bg-BG"/>
        </w:rPr>
        <w:t>ЗА -11</w:t>
      </w:r>
    </w:p>
    <w:p w14:paraId="25FD9EF8" w14:textId="77777777" w:rsidR="00C104EA" w:rsidRPr="00C104EA" w:rsidRDefault="00C104EA" w:rsidP="00C104EA">
      <w:pPr>
        <w:tabs>
          <w:tab w:val="left" w:pos="882"/>
        </w:tabs>
        <w:spacing w:after="0" w:line="240" w:lineRule="auto"/>
        <w:rPr>
          <w:rFonts w:ascii="Times New Roman" w:eastAsia="Times New Roman" w:hAnsi="Times New Roman" w:cs="Times New Roman"/>
          <w:b/>
          <w:lang w:eastAsia="bg-BG"/>
        </w:rPr>
      </w:pPr>
      <w:r w:rsidRPr="00C104EA">
        <w:rPr>
          <w:rFonts w:ascii="Times New Roman" w:eastAsia="Times New Roman" w:hAnsi="Times New Roman" w:cs="Times New Roman"/>
          <w:b/>
          <w:lang w:eastAsia="bg-BG"/>
        </w:rPr>
        <w:t>ПРОТИВ-0</w:t>
      </w:r>
    </w:p>
    <w:p w14:paraId="0DC85302" w14:textId="77777777" w:rsidR="00C104EA" w:rsidRPr="00C104EA" w:rsidRDefault="00C104EA" w:rsidP="00C104EA">
      <w:pPr>
        <w:tabs>
          <w:tab w:val="left" w:pos="882"/>
        </w:tabs>
        <w:spacing w:after="0" w:line="240" w:lineRule="auto"/>
        <w:rPr>
          <w:rFonts w:ascii="Times New Roman" w:eastAsia="Times New Roman" w:hAnsi="Times New Roman" w:cs="Times New Roman"/>
          <w:b/>
          <w:lang w:val="en-US" w:eastAsia="bg-BG"/>
        </w:rPr>
      </w:pPr>
      <w:r w:rsidRPr="00C104EA">
        <w:rPr>
          <w:rFonts w:ascii="Times New Roman" w:eastAsia="Times New Roman" w:hAnsi="Times New Roman" w:cs="Times New Roman"/>
          <w:b/>
          <w:lang w:eastAsia="bg-BG"/>
        </w:rPr>
        <w:t>ВЪЗДЪРЖАЛИ СЕ – 0</w:t>
      </w:r>
    </w:p>
    <w:p w14:paraId="59252F12" w14:textId="77777777" w:rsidR="00C104EA" w:rsidRPr="00C104EA" w:rsidRDefault="00C104EA" w:rsidP="00C104EA">
      <w:pPr>
        <w:spacing w:after="0"/>
        <w:ind w:left="-567" w:firstLine="567"/>
        <w:rPr>
          <w:rFonts w:ascii="Times New Roman" w:eastAsia="Times New Roman" w:hAnsi="Times New Roman" w:cs="Times New Roman"/>
          <w:b/>
          <w:i/>
          <w:sz w:val="24"/>
          <w:szCs w:val="24"/>
          <w:u w:val="single"/>
          <w:lang w:eastAsia="bg-BG"/>
        </w:rPr>
      </w:pPr>
    </w:p>
    <w:p w14:paraId="028B99FD" w14:textId="77777777" w:rsidR="00C104EA" w:rsidRPr="00C104EA" w:rsidRDefault="00C104EA" w:rsidP="00C104EA">
      <w:pPr>
        <w:spacing w:after="0"/>
        <w:ind w:left="-567" w:firstLine="567"/>
        <w:rPr>
          <w:rFonts w:ascii="Times New Roman" w:eastAsia="Times New Roman" w:hAnsi="Times New Roman" w:cs="Times New Roman"/>
          <w:b/>
          <w:i/>
          <w:sz w:val="24"/>
          <w:szCs w:val="24"/>
          <w:u w:val="single"/>
          <w:lang w:eastAsia="bg-BG"/>
        </w:rPr>
      </w:pPr>
      <w:r w:rsidRPr="00C104EA">
        <w:rPr>
          <w:rFonts w:ascii="Times New Roman" w:eastAsia="Times New Roman" w:hAnsi="Times New Roman" w:cs="Times New Roman"/>
          <w:b/>
          <w:i/>
          <w:sz w:val="24"/>
          <w:szCs w:val="24"/>
          <w:u w:val="single"/>
          <w:lang w:eastAsia="bg-BG"/>
        </w:rPr>
        <w:t>Решението се приема</w:t>
      </w:r>
    </w:p>
    <w:p w14:paraId="4EBC5819" w14:textId="77777777" w:rsidR="00EC11CD" w:rsidRDefault="00EC11CD" w:rsidP="00B45AC3">
      <w:pPr>
        <w:pStyle w:val="aa"/>
        <w:rPr>
          <w:rFonts w:eastAsia="Times New Roman"/>
        </w:rPr>
      </w:pPr>
    </w:p>
    <w:p w14:paraId="2A8C9618" w14:textId="77777777" w:rsidR="00EC11CD" w:rsidRDefault="00EC11CD" w:rsidP="00B45AC3">
      <w:pPr>
        <w:pStyle w:val="aa"/>
        <w:rPr>
          <w:rFonts w:eastAsia="Times New Roman"/>
        </w:rPr>
      </w:pPr>
    </w:p>
    <w:p w14:paraId="43D8082D" w14:textId="66349E4C" w:rsidR="00C104EA" w:rsidRPr="00C37B99" w:rsidRDefault="00E75203" w:rsidP="00C104EA">
      <w:pPr>
        <w:ind w:left="720"/>
        <w:contextualSpacing/>
        <w:rPr>
          <w:rFonts w:ascii="Times New Roman" w:hAnsi="Times New Roman" w:cs="Times New Roman"/>
          <w:b/>
        </w:rPr>
      </w:pPr>
      <w:r>
        <w:rPr>
          <w:rFonts w:ascii="Times New Roman" w:hAnsi="Times New Roman" w:cs="Times New Roman"/>
          <w:b/>
        </w:rPr>
        <w:t>М.П.</w:t>
      </w:r>
    </w:p>
    <w:p w14:paraId="51BE8EB9" w14:textId="77777777" w:rsidR="00C104EA" w:rsidRDefault="00C104EA" w:rsidP="00C104EA">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16762A06" w14:textId="77777777" w:rsidR="00C104EA" w:rsidRDefault="00C104EA" w:rsidP="00C104EA">
      <w:pPr>
        <w:ind w:left="720"/>
        <w:contextualSpacing/>
        <w:rPr>
          <w:rFonts w:ascii="Times New Roman" w:hAnsi="Times New Roman" w:cs="Times New Roman"/>
          <w:i/>
        </w:rPr>
      </w:pPr>
    </w:p>
    <w:p w14:paraId="4E36E159" w14:textId="430A3EE8" w:rsidR="00C104EA" w:rsidRPr="00C64EF6" w:rsidRDefault="00E75203" w:rsidP="00C104EA">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2A7003E0" w14:textId="77777777" w:rsidR="00C104EA" w:rsidRDefault="00C104EA" w:rsidP="00C104EA">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6E66D67B" w14:textId="77777777" w:rsidR="00EC11CD" w:rsidRDefault="00EC11CD" w:rsidP="00B45AC3">
      <w:pPr>
        <w:pStyle w:val="aa"/>
        <w:rPr>
          <w:rFonts w:eastAsia="Times New Roman"/>
        </w:rPr>
      </w:pPr>
    </w:p>
    <w:p w14:paraId="24C9BD89" w14:textId="77777777" w:rsidR="00C104EA" w:rsidRDefault="00C104EA" w:rsidP="00B45AC3">
      <w:pPr>
        <w:pStyle w:val="aa"/>
        <w:rPr>
          <w:rFonts w:eastAsia="Times New Roman"/>
        </w:rPr>
      </w:pPr>
    </w:p>
    <w:p w14:paraId="6A79061C" w14:textId="77777777" w:rsidR="00C104EA" w:rsidRDefault="00C104EA" w:rsidP="00B45AC3">
      <w:pPr>
        <w:pStyle w:val="aa"/>
        <w:rPr>
          <w:rFonts w:eastAsia="Times New Roman"/>
        </w:rPr>
      </w:pPr>
    </w:p>
    <w:p w14:paraId="3FEC5C1B" w14:textId="77777777" w:rsidR="00C104EA" w:rsidRDefault="00C104EA" w:rsidP="00B45AC3">
      <w:pPr>
        <w:pStyle w:val="aa"/>
        <w:rPr>
          <w:rFonts w:eastAsia="Times New Roman"/>
        </w:rPr>
      </w:pPr>
    </w:p>
    <w:p w14:paraId="69963BEB" w14:textId="77777777" w:rsidR="00C104EA" w:rsidRDefault="00C104EA" w:rsidP="00B45AC3">
      <w:pPr>
        <w:pStyle w:val="aa"/>
        <w:rPr>
          <w:rFonts w:eastAsia="Times New Roman"/>
        </w:rPr>
      </w:pPr>
    </w:p>
    <w:p w14:paraId="4385847B" w14:textId="77777777" w:rsidR="00C104EA" w:rsidRDefault="00C104EA" w:rsidP="00B45AC3">
      <w:pPr>
        <w:pStyle w:val="aa"/>
        <w:rPr>
          <w:rFonts w:eastAsia="Times New Roman"/>
        </w:rPr>
      </w:pPr>
    </w:p>
    <w:p w14:paraId="743841EA" w14:textId="77777777" w:rsidR="00C104EA" w:rsidRDefault="00C104EA" w:rsidP="00B45AC3">
      <w:pPr>
        <w:pStyle w:val="aa"/>
        <w:rPr>
          <w:rFonts w:eastAsia="Times New Roman"/>
        </w:rPr>
      </w:pPr>
    </w:p>
    <w:p w14:paraId="2D45A90B" w14:textId="77777777" w:rsidR="00C104EA" w:rsidRDefault="00C104EA" w:rsidP="00B45AC3">
      <w:pPr>
        <w:pStyle w:val="aa"/>
        <w:rPr>
          <w:rFonts w:eastAsia="Times New Roman"/>
        </w:rPr>
      </w:pPr>
    </w:p>
    <w:p w14:paraId="6472C85C" w14:textId="77777777" w:rsidR="00C104EA" w:rsidRDefault="00C104EA" w:rsidP="00B45AC3">
      <w:pPr>
        <w:pStyle w:val="aa"/>
        <w:rPr>
          <w:rFonts w:eastAsia="Times New Roman"/>
        </w:rPr>
      </w:pPr>
    </w:p>
    <w:p w14:paraId="227D688F" w14:textId="77777777" w:rsidR="00C104EA" w:rsidRDefault="00C104EA" w:rsidP="00B45AC3">
      <w:pPr>
        <w:pStyle w:val="aa"/>
        <w:rPr>
          <w:rFonts w:eastAsia="Times New Roman"/>
        </w:rPr>
      </w:pPr>
    </w:p>
    <w:p w14:paraId="40210872" w14:textId="77777777" w:rsidR="00C104EA" w:rsidRDefault="00C104EA" w:rsidP="00B45AC3">
      <w:pPr>
        <w:pStyle w:val="aa"/>
        <w:rPr>
          <w:rFonts w:eastAsia="Times New Roman"/>
        </w:rPr>
      </w:pPr>
    </w:p>
    <w:p w14:paraId="1B338B31" w14:textId="77777777" w:rsidR="00C104EA" w:rsidRPr="00622B0C" w:rsidRDefault="00C104EA" w:rsidP="00C104EA">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64ACB3B7" wp14:editId="50777016">
            <wp:extent cx="640080" cy="499745"/>
            <wp:effectExtent l="0" t="0" r="762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236FA6AD" w14:textId="77777777" w:rsidR="00C104EA" w:rsidRPr="00622B0C" w:rsidRDefault="00C104EA" w:rsidP="00C104EA">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lastRenderedPageBreak/>
        <w:t xml:space="preserve"> </w:t>
      </w:r>
      <w:r w:rsidRPr="00622B0C">
        <w:rPr>
          <w:rFonts w:ascii="Times New Roman" w:eastAsiaTheme="majorEastAsia" w:hAnsi="Times New Roman" w:cs="Times New Roman"/>
          <w:b/>
          <w:bCs/>
          <w:spacing w:val="5"/>
          <w:kern w:val="28"/>
          <w:sz w:val="36"/>
          <w:szCs w:val="36"/>
        </w:rPr>
        <w:t>ПАВЕЛ БАНЯ</w:t>
      </w:r>
    </w:p>
    <w:p w14:paraId="0D5A0674" w14:textId="77777777" w:rsidR="00C104EA" w:rsidRPr="00622B0C" w:rsidRDefault="00C104EA" w:rsidP="00C104EA">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51B64E2E" w14:textId="77777777" w:rsidR="00C104EA" w:rsidRPr="00622B0C" w:rsidRDefault="00C104EA" w:rsidP="00C104EA">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0" w:history="1">
        <w:r w:rsidRPr="00622B0C">
          <w:rPr>
            <w:rFonts w:ascii="Times New Roman" w:eastAsiaTheme="majorEastAsia" w:hAnsi="Times New Roman" w:cs="Times New Roman"/>
            <w:b/>
            <w:bCs/>
            <w:sz w:val="20"/>
            <w:szCs w:val="20"/>
            <w:u w:val="single"/>
            <w:lang w:val="en-US"/>
          </w:rPr>
          <w:t>obs@pavelbanya.bg</w:t>
        </w:r>
      </w:hyperlink>
    </w:p>
    <w:p w14:paraId="59E223D6" w14:textId="77777777" w:rsidR="00C104EA" w:rsidRDefault="00C104EA" w:rsidP="00C104EA">
      <w:pPr>
        <w:pStyle w:val="aa"/>
        <w:rPr>
          <w:rFonts w:eastAsia="Times New Roman"/>
        </w:rPr>
      </w:pPr>
    </w:p>
    <w:p w14:paraId="53859C83" w14:textId="4163B986" w:rsidR="00C104EA" w:rsidRPr="00670F14" w:rsidRDefault="00C104EA" w:rsidP="00C104EA">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553</w:t>
      </w:r>
    </w:p>
    <w:p w14:paraId="47D22A47" w14:textId="77777777" w:rsidR="00C104EA" w:rsidRDefault="00C104EA" w:rsidP="00C104EA">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4E4DD6BA" w14:textId="77777777" w:rsidR="00C104EA" w:rsidRDefault="00C104EA" w:rsidP="00B45AC3">
      <w:pPr>
        <w:pStyle w:val="aa"/>
        <w:rPr>
          <w:rFonts w:eastAsia="Times New Roman"/>
        </w:rPr>
      </w:pPr>
    </w:p>
    <w:p w14:paraId="1583ECD0" w14:textId="77777777" w:rsidR="00C104EA" w:rsidRPr="00C104EA" w:rsidRDefault="00C104EA" w:rsidP="00C104EA">
      <w:pPr>
        <w:spacing w:after="0" w:line="240" w:lineRule="auto"/>
        <w:ind w:firstLine="360"/>
        <w:jc w:val="both"/>
        <w:rPr>
          <w:rFonts w:ascii="Times New Roman" w:eastAsia="Times New Roman" w:hAnsi="Times New Roman" w:cs="Times New Roman"/>
          <w:i/>
          <w:sz w:val="24"/>
          <w:szCs w:val="24"/>
          <w:lang w:eastAsia="bg-BG"/>
        </w:rPr>
      </w:pPr>
      <w:r w:rsidRPr="00C104EA">
        <w:rPr>
          <w:rFonts w:ascii="Times New Roman" w:eastAsia="Times New Roman" w:hAnsi="Times New Roman" w:cs="Times New Roman"/>
          <w:b/>
          <w:sz w:val="24"/>
          <w:szCs w:val="24"/>
          <w:lang w:eastAsia="bg-BG"/>
        </w:rPr>
        <w:t>ОТНОСНО:</w:t>
      </w:r>
      <w:r w:rsidRPr="00C104EA">
        <w:rPr>
          <w:rFonts w:ascii="Times New Roman" w:eastAsia="Times New Roman" w:hAnsi="Times New Roman" w:cs="Times New Roman"/>
          <w:b/>
          <w:sz w:val="24"/>
          <w:szCs w:val="24"/>
          <w:lang w:val="en-US" w:eastAsia="bg-BG"/>
        </w:rPr>
        <w:t xml:space="preserve"> </w:t>
      </w:r>
      <w:r w:rsidRPr="00C104EA">
        <w:rPr>
          <w:rFonts w:ascii="Times New Roman" w:eastAsia="Times New Roman" w:hAnsi="Times New Roman" w:cs="Times New Roman"/>
          <w:b/>
          <w:i/>
          <w:sz w:val="24"/>
          <w:szCs w:val="24"/>
          <w:lang w:eastAsia="bg-BG"/>
        </w:rPr>
        <w:t>Допълнение №5</w:t>
      </w:r>
      <w:r w:rsidRPr="00C104EA">
        <w:rPr>
          <w:rFonts w:ascii="Times New Roman" w:eastAsia="Times New Roman" w:hAnsi="Times New Roman" w:cs="Times New Roman"/>
          <w:i/>
          <w:sz w:val="24"/>
          <w:szCs w:val="24"/>
          <w:lang w:eastAsia="bg-BG"/>
        </w:rPr>
        <w:t xml:space="preserve"> на Програмата</w:t>
      </w:r>
      <w:r w:rsidRPr="00C104EA">
        <w:rPr>
          <w:rFonts w:ascii="Times New Roman" w:eastAsia="Times New Roman" w:hAnsi="Times New Roman" w:cs="Times New Roman"/>
          <w:i/>
          <w:sz w:val="24"/>
          <w:szCs w:val="24"/>
          <w:lang w:val="en-US" w:eastAsia="bg-BG"/>
        </w:rPr>
        <w:t xml:space="preserve"> </w:t>
      </w:r>
      <w:r w:rsidRPr="00C104EA">
        <w:rPr>
          <w:rFonts w:ascii="Times New Roman" w:eastAsia="Times New Roman" w:hAnsi="Times New Roman" w:cs="Times New Roman"/>
          <w:i/>
          <w:sz w:val="24"/>
          <w:szCs w:val="24"/>
          <w:lang w:eastAsia="bg-BG"/>
        </w:rPr>
        <w:t>за управление и разпореждане с общинска собственост за 2026 г.</w:t>
      </w:r>
    </w:p>
    <w:p w14:paraId="0120AA62" w14:textId="77777777" w:rsidR="00C104EA" w:rsidRPr="00C104EA" w:rsidRDefault="00C104EA" w:rsidP="00C104EA">
      <w:pPr>
        <w:spacing w:after="0" w:line="240" w:lineRule="auto"/>
        <w:ind w:firstLine="360"/>
        <w:jc w:val="both"/>
        <w:rPr>
          <w:rFonts w:ascii="Times New Roman" w:eastAsia="Times New Roman" w:hAnsi="Times New Roman" w:cs="Times New Roman"/>
          <w:i/>
          <w:sz w:val="24"/>
          <w:szCs w:val="24"/>
          <w:lang w:eastAsia="bg-BG"/>
        </w:rPr>
      </w:pPr>
      <w:r w:rsidRPr="00C104EA">
        <w:rPr>
          <w:rFonts w:ascii="Times New Roman" w:eastAsia="Times New Roman" w:hAnsi="Times New Roman" w:cs="Times New Roman"/>
          <w:b/>
          <w:sz w:val="24"/>
          <w:szCs w:val="24"/>
          <w:lang w:eastAsia="bg-BG"/>
        </w:rPr>
        <w:t>ПРАВНО ОСНОВАНИЕ</w:t>
      </w: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i/>
          <w:sz w:val="24"/>
          <w:szCs w:val="24"/>
          <w:lang w:eastAsia="bg-BG"/>
        </w:rPr>
        <w:t>чл. 21, ал.2, във връзка с чл.21, ал.1 т.12  от ЗМСМА, чл.8, ал.9 от ЗОС и чл.4, ал.1 от НРПУРОИ.</w:t>
      </w:r>
    </w:p>
    <w:p w14:paraId="5D352DD3" w14:textId="77777777" w:rsidR="00C104EA" w:rsidRPr="00C104EA" w:rsidRDefault="00C104EA" w:rsidP="00C104EA">
      <w:pPr>
        <w:spacing w:after="0" w:line="240" w:lineRule="auto"/>
        <w:ind w:firstLine="708"/>
        <w:rPr>
          <w:rFonts w:ascii="Times New Roman" w:eastAsia="Times New Roman" w:hAnsi="Times New Roman" w:cs="Times New Roman"/>
          <w:b/>
          <w:sz w:val="24"/>
          <w:szCs w:val="24"/>
          <w:lang w:eastAsia="bg-BG"/>
        </w:rPr>
      </w:pPr>
    </w:p>
    <w:p w14:paraId="5C2BDAD7" w14:textId="77777777" w:rsidR="00C104EA" w:rsidRPr="00C104EA" w:rsidRDefault="00C104EA" w:rsidP="00C104EA">
      <w:pPr>
        <w:spacing w:after="0"/>
        <w:ind w:firstLine="36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 xml:space="preserve">Мотиви: </w:t>
      </w:r>
      <w:r w:rsidRPr="00C104EA">
        <w:rPr>
          <w:rFonts w:ascii="Times New Roman" w:eastAsia="Times New Roman" w:hAnsi="Times New Roman" w:cs="Times New Roman"/>
          <w:sz w:val="24"/>
          <w:szCs w:val="24"/>
          <w:lang w:eastAsia="bg-BG"/>
        </w:rPr>
        <w:t xml:space="preserve">Във връзка с предоставяне на имоти от общински поземлен фонд, представляващи земи по чл.19 от ЗСПЗЗ за обезщетения, както и във връзка с допълнително постъпили заявления е необходимо да се допълни годишната програма за управление и разпореждане с общински собственост. Като отворен документ тя позволява допълнения и изменения през годината. </w:t>
      </w:r>
    </w:p>
    <w:p w14:paraId="197743CC" w14:textId="77777777" w:rsidR="00C104EA" w:rsidRPr="00C104EA" w:rsidRDefault="00C104EA" w:rsidP="00C104EA">
      <w:pPr>
        <w:spacing w:after="0"/>
        <w:ind w:firstLine="360"/>
        <w:jc w:val="both"/>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sz w:val="24"/>
          <w:szCs w:val="24"/>
          <w:lang w:eastAsia="bg-BG"/>
        </w:rPr>
        <w:t xml:space="preserve">На основание чл.21, ал.2 във връзка чл.21, ал.1 т.12  от ЗМСМА, чл.8, ал.9 от ЗОС и чл.4, ал.1 от НРПУРОИ Общински съвет Павел баня </w:t>
      </w:r>
      <w:r w:rsidRPr="00C104EA">
        <w:rPr>
          <w:rFonts w:ascii="Times New Roman" w:eastAsia="Times New Roman" w:hAnsi="Times New Roman" w:cs="Times New Roman"/>
          <w:b/>
          <w:sz w:val="24"/>
          <w:szCs w:val="24"/>
          <w:lang w:eastAsia="bg-BG"/>
        </w:rPr>
        <w:t xml:space="preserve">РЕШИ: </w:t>
      </w:r>
    </w:p>
    <w:p w14:paraId="0F70ACD9" w14:textId="77777777" w:rsidR="00C104EA" w:rsidRPr="00C104EA" w:rsidRDefault="00C104EA" w:rsidP="00C104EA">
      <w:pPr>
        <w:spacing w:after="0"/>
        <w:ind w:firstLine="36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Приема </w:t>
      </w:r>
      <w:r w:rsidRPr="00C104EA">
        <w:rPr>
          <w:rFonts w:ascii="Times New Roman" w:eastAsia="Times New Roman" w:hAnsi="Times New Roman" w:cs="Times New Roman"/>
          <w:sz w:val="24"/>
          <w:szCs w:val="24"/>
          <w:u w:val="single"/>
          <w:lang w:eastAsia="bg-BG"/>
        </w:rPr>
        <w:t>Допълнение № 5</w:t>
      </w:r>
      <w:r w:rsidRPr="00C104EA">
        <w:rPr>
          <w:rFonts w:ascii="Times New Roman" w:eastAsia="Times New Roman" w:hAnsi="Times New Roman" w:cs="Times New Roman"/>
          <w:sz w:val="24"/>
          <w:szCs w:val="24"/>
          <w:lang w:eastAsia="bg-BG"/>
        </w:rPr>
        <w:t xml:space="preserve"> на Програмата за управление и разпореждане с общинска собственост за 2026 г., приета с Решение № 463 от протокол № 30/ 29.01.2026 г., допълнена с Решение № 484 от  Протокол № 31/ 26.02.2026 г., Решение № 499 от  Протокол № 32/ 02.04.2026 г., Решение № 526 от  Протокол № 33/ 20.05.2026 г. и Решение № 540 от  Протокол № 34/ 25.06.2026 г. на Общински съвет – Павел баня,  както следва:</w:t>
      </w:r>
    </w:p>
    <w:p w14:paraId="70A3BC19" w14:textId="77777777" w:rsidR="00C104EA" w:rsidRPr="00C104EA" w:rsidRDefault="00C104EA" w:rsidP="00C104EA">
      <w:pPr>
        <w:spacing w:after="0"/>
        <w:ind w:firstLine="360"/>
        <w:jc w:val="both"/>
        <w:rPr>
          <w:rFonts w:ascii="Times New Roman" w:eastAsia="Times New Roman" w:hAnsi="Times New Roman" w:cs="Times New Roman"/>
          <w:sz w:val="24"/>
          <w:szCs w:val="24"/>
          <w:lang w:eastAsia="bg-BG"/>
        </w:rPr>
      </w:pPr>
    </w:p>
    <w:p w14:paraId="5473FEEC" w14:textId="77777777" w:rsidR="00C104EA" w:rsidRPr="00C104EA" w:rsidRDefault="00C104EA" w:rsidP="00F04CAD">
      <w:pPr>
        <w:numPr>
          <w:ilvl w:val="0"/>
          <w:numId w:val="4"/>
        </w:numPr>
        <w:spacing w:after="0" w:line="240" w:lineRule="auto"/>
        <w:contextualSpacing/>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4"/>
          <w:lang w:eastAsia="bg-BG"/>
        </w:rPr>
        <w:t>ИМОТИ ЗА ПРОДАЖБА</w:t>
      </w:r>
    </w:p>
    <w:tbl>
      <w:tblPr>
        <w:tblW w:w="102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2296"/>
        <w:gridCol w:w="4362"/>
        <w:gridCol w:w="29"/>
        <w:gridCol w:w="2380"/>
        <w:gridCol w:w="171"/>
      </w:tblGrid>
      <w:tr w:rsidR="00C104EA" w:rsidRPr="00C104EA" w14:paraId="5EC3CEE9" w14:textId="77777777" w:rsidTr="00C104EA">
        <w:tc>
          <w:tcPr>
            <w:tcW w:w="993" w:type="dxa"/>
            <w:tcBorders>
              <w:top w:val="single" w:sz="4" w:space="0" w:color="auto"/>
              <w:left w:val="single" w:sz="4" w:space="0" w:color="auto"/>
              <w:bottom w:val="single" w:sz="4" w:space="0" w:color="auto"/>
              <w:right w:val="single" w:sz="4" w:space="0" w:color="auto"/>
            </w:tcBorders>
            <w:hideMark/>
          </w:tcPr>
          <w:p w14:paraId="010776AF" w14:textId="77777777" w:rsidR="00C104EA" w:rsidRPr="00C104EA" w:rsidRDefault="00C104EA" w:rsidP="00C104EA">
            <w:pPr>
              <w:spacing w:after="0" w:line="240" w:lineRule="auto"/>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 xml:space="preserve">Позиция </w:t>
            </w:r>
          </w:p>
        </w:tc>
        <w:tc>
          <w:tcPr>
            <w:tcW w:w="2297" w:type="dxa"/>
            <w:tcBorders>
              <w:top w:val="single" w:sz="4" w:space="0" w:color="auto"/>
              <w:left w:val="single" w:sz="4" w:space="0" w:color="auto"/>
              <w:bottom w:val="single" w:sz="4" w:space="0" w:color="auto"/>
              <w:right w:val="single" w:sz="4" w:space="0" w:color="auto"/>
            </w:tcBorders>
            <w:hideMark/>
          </w:tcPr>
          <w:p w14:paraId="1660CDFA" w14:textId="77777777" w:rsidR="00C104EA" w:rsidRPr="00C104EA" w:rsidRDefault="00C104EA" w:rsidP="00C104EA">
            <w:pPr>
              <w:spacing w:after="0" w:line="240" w:lineRule="auto"/>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Населено място</w:t>
            </w:r>
          </w:p>
        </w:tc>
        <w:tc>
          <w:tcPr>
            <w:tcW w:w="4365" w:type="dxa"/>
            <w:tcBorders>
              <w:top w:val="single" w:sz="4" w:space="0" w:color="auto"/>
              <w:left w:val="single" w:sz="4" w:space="0" w:color="auto"/>
              <w:bottom w:val="single" w:sz="4" w:space="0" w:color="auto"/>
              <w:right w:val="single" w:sz="4" w:space="0" w:color="auto"/>
            </w:tcBorders>
            <w:hideMark/>
          </w:tcPr>
          <w:p w14:paraId="1ACA9E5B" w14:textId="77777777" w:rsidR="00C104EA" w:rsidRPr="00C104EA" w:rsidRDefault="00C104EA" w:rsidP="00C104EA">
            <w:pPr>
              <w:spacing w:after="0" w:line="240" w:lineRule="auto"/>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Обект</w:t>
            </w:r>
          </w:p>
        </w:tc>
        <w:tc>
          <w:tcPr>
            <w:tcW w:w="2581" w:type="dxa"/>
            <w:gridSpan w:val="3"/>
            <w:tcBorders>
              <w:top w:val="single" w:sz="4" w:space="0" w:color="auto"/>
              <w:left w:val="single" w:sz="4" w:space="0" w:color="auto"/>
              <w:bottom w:val="single" w:sz="4" w:space="0" w:color="auto"/>
              <w:right w:val="single" w:sz="4" w:space="0" w:color="auto"/>
            </w:tcBorders>
            <w:hideMark/>
          </w:tcPr>
          <w:p w14:paraId="6A29C051" w14:textId="77777777" w:rsidR="00C104EA" w:rsidRPr="00C104EA" w:rsidRDefault="00C104EA" w:rsidP="00C104EA">
            <w:pPr>
              <w:spacing w:after="0" w:line="240" w:lineRule="auto"/>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Срок, резултат, забележка</w:t>
            </w:r>
          </w:p>
        </w:tc>
      </w:tr>
      <w:tr w:rsidR="00C104EA" w:rsidRPr="00C104EA" w14:paraId="4AC00AA0" w14:textId="77777777" w:rsidTr="00C104EA">
        <w:tc>
          <w:tcPr>
            <w:tcW w:w="993" w:type="dxa"/>
            <w:tcBorders>
              <w:top w:val="single" w:sz="4" w:space="0" w:color="auto"/>
              <w:left w:val="single" w:sz="4" w:space="0" w:color="auto"/>
              <w:bottom w:val="single" w:sz="4" w:space="0" w:color="auto"/>
              <w:right w:val="single" w:sz="4" w:space="0" w:color="auto"/>
            </w:tcBorders>
            <w:hideMark/>
          </w:tcPr>
          <w:p w14:paraId="18E59CF5" w14:textId="77777777" w:rsidR="00C104EA" w:rsidRPr="00C104EA" w:rsidRDefault="00C104EA" w:rsidP="00C104EA">
            <w:pPr>
              <w:spacing w:after="0" w:line="240" w:lineRule="auto"/>
              <w:rPr>
                <w:rFonts w:ascii="Times New Roman" w:eastAsia="Times New Roman" w:hAnsi="Times New Roman" w:cs="Times New Roman"/>
                <w:b/>
                <w:sz w:val="20"/>
                <w:szCs w:val="24"/>
                <w:lang w:eastAsia="bg-BG"/>
              </w:rPr>
            </w:pPr>
            <w:r w:rsidRPr="00C104EA">
              <w:rPr>
                <w:rFonts w:ascii="Times New Roman" w:eastAsia="Times New Roman" w:hAnsi="Times New Roman" w:cs="Times New Roman"/>
                <w:b/>
                <w:sz w:val="20"/>
                <w:szCs w:val="24"/>
                <w:lang w:eastAsia="bg-BG"/>
              </w:rPr>
              <w:t>3.1.</w:t>
            </w:r>
          </w:p>
        </w:tc>
        <w:tc>
          <w:tcPr>
            <w:tcW w:w="9243" w:type="dxa"/>
            <w:gridSpan w:val="5"/>
            <w:tcBorders>
              <w:top w:val="single" w:sz="4" w:space="0" w:color="auto"/>
              <w:left w:val="single" w:sz="4" w:space="0" w:color="auto"/>
              <w:bottom w:val="single" w:sz="4" w:space="0" w:color="auto"/>
              <w:right w:val="single" w:sz="4" w:space="0" w:color="auto"/>
            </w:tcBorders>
            <w:hideMark/>
          </w:tcPr>
          <w:p w14:paraId="3BC33474"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b/>
                <w:sz w:val="20"/>
                <w:szCs w:val="24"/>
                <w:lang w:eastAsia="bg-BG"/>
              </w:rPr>
              <w:t>ПАВЕЛ БАНЯ</w:t>
            </w:r>
          </w:p>
        </w:tc>
      </w:tr>
      <w:tr w:rsidR="00C104EA" w:rsidRPr="00C104EA" w14:paraId="0677680B" w14:textId="77777777" w:rsidTr="00C104EA">
        <w:tc>
          <w:tcPr>
            <w:tcW w:w="993" w:type="dxa"/>
            <w:tcBorders>
              <w:top w:val="single" w:sz="4" w:space="0" w:color="auto"/>
              <w:left w:val="single" w:sz="4" w:space="0" w:color="auto"/>
              <w:bottom w:val="single" w:sz="4" w:space="0" w:color="auto"/>
              <w:right w:val="single" w:sz="4" w:space="0" w:color="auto"/>
            </w:tcBorders>
            <w:hideMark/>
          </w:tcPr>
          <w:p w14:paraId="446476B7"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3.1.7</w:t>
            </w:r>
          </w:p>
        </w:tc>
        <w:tc>
          <w:tcPr>
            <w:tcW w:w="2297" w:type="dxa"/>
            <w:tcBorders>
              <w:top w:val="single" w:sz="4" w:space="0" w:color="auto"/>
              <w:left w:val="single" w:sz="4" w:space="0" w:color="auto"/>
              <w:bottom w:val="single" w:sz="4" w:space="0" w:color="auto"/>
              <w:right w:val="single" w:sz="4" w:space="0" w:color="auto"/>
            </w:tcBorders>
          </w:tcPr>
          <w:p w14:paraId="5D2B151C" w14:textId="77777777" w:rsidR="00C104EA" w:rsidRPr="00C104EA" w:rsidRDefault="00C104EA" w:rsidP="00C104EA">
            <w:pPr>
              <w:spacing w:after="0" w:line="240" w:lineRule="auto"/>
              <w:rPr>
                <w:rFonts w:ascii="Times New Roman" w:eastAsia="Times New Roman" w:hAnsi="Times New Roman" w:cs="Times New Roman"/>
                <w:b/>
                <w:sz w:val="20"/>
                <w:szCs w:val="24"/>
                <w:lang w:eastAsia="bg-BG"/>
              </w:rPr>
            </w:pPr>
          </w:p>
        </w:tc>
        <w:tc>
          <w:tcPr>
            <w:tcW w:w="4365" w:type="dxa"/>
            <w:tcBorders>
              <w:top w:val="single" w:sz="4" w:space="0" w:color="auto"/>
              <w:left w:val="single" w:sz="4" w:space="0" w:color="auto"/>
              <w:bottom w:val="single" w:sz="4" w:space="0" w:color="auto"/>
              <w:right w:val="single" w:sz="4" w:space="0" w:color="auto"/>
            </w:tcBorders>
            <w:hideMark/>
          </w:tcPr>
          <w:p w14:paraId="58D5A9B6" w14:textId="77777777" w:rsidR="00C104EA" w:rsidRPr="00C104EA" w:rsidRDefault="00C104EA" w:rsidP="00C104EA">
            <w:pPr>
              <w:spacing w:after="0" w:line="240" w:lineRule="auto"/>
              <w:rPr>
                <w:rFonts w:ascii="Times New Roman" w:eastAsia="Times New Roman" w:hAnsi="Times New Roman" w:cs="Times New Roman"/>
                <w:sz w:val="18"/>
                <w:szCs w:val="18"/>
                <w:lang w:eastAsia="bg-BG"/>
              </w:rPr>
            </w:pPr>
            <w:r w:rsidRPr="00C104EA">
              <w:rPr>
                <w:rFonts w:ascii="Times New Roman" w:eastAsia="Times New Roman" w:hAnsi="Times New Roman" w:cs="Times New Roman"/>
                <w:sz w:val="20"/>
                <w:szCs w:val="24"/>
                <w:lang w:eastAsia="bg-BG"/>
              </w:rPr>
              <w:t>ПИ 55021.149.18 - нива с площ 3006 кв.м.</w:t>
            </w:r>
          </w:p>
        </w:tc>
        <w:tc>
          <w:tcPr>
            <w:tcW w:w="2581" w:type="dxa"/>
            <w:gridSpan w:val="3"/>
            <w:tcBorders>
              <w:top w:val="single" w:sz="4" w:space="0" w:color="auto"/>
              <w:left w:val="single" w:sz="4" w:space="0" w:color="auto"/>
              <w:bottom w:val="single" w:sz="4" w:space="0" w:color="auto"/>
              <w:right w:val="single" w:sz="4" w:space="0" w:color="auto"/>
            </w:tcBorders>
          </w:tcPr>
          <w:p w14:paraId="17DCA374"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p>
        </w:tc>
      </w:tr>
      <w:tr w:rsidR="00C104EA" w:rsidRPr="00C104EA" w14:paraId="29A9931D" w14:textId="77777777" w:rsidTr="00C104EA">
        <w:tc>
          <w:tcPr>
            <w:tcW w:w="993" w:type="dxa"/>
            <w:tcBorders>
              <w:top w:val="single" w:sz="4" w:space="0" w:color="auto"/>
              <w:left w:val="single" w:sz="4" w:space="0" w:color="auto"/>
              <w:bottom w:val="single" w:sz="4" w:space="0" w:color="auto"/>
              <w:right w:val="single" w:sz="4" w:space="0" w:color="auto"/>
            </w:tcBorders>
            <w:hideMark/>
          </w:tcPr>
          <w:p w14:paraId="2DDF2BBD"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3.10.</w:t>
            </w:r>
          </w:p>
        </w:tc>
        <w:tc>
          <w:tcPr>
            <w:tcW w:w="2297" w:type="dxa"/>
            <w:tcBorders>
              <w:top w:val="single" w:sz="4" w:space="0" w:color="auto"/>
              <w:left w:val="single" w:sz="4" w:space="0" w:color="auto"/>
              <w:bottom w:val="single" w:sz="4" w:space="0" w:color="auto"/>
              <w:right w:val="single" w:sz="4" w:space="0" w:color="auto"/>
            </w:tcBorders>
            <w:hideMark/>
          </w:tcPr>
          <w:p w14:paraId="659DBEE9" w14:textId="77777777" w:rsidR="00C104EA" w:rsidRPr="00C104EA" w:rsidRDefault="00C104EA" w:rsidP="00C104EA">
            <w:pPr>
              <w:spacing w:after="0" w:line="240" w:lineRule="auto"/>
              <w:rPr>
                <w:rFonts w:ascii="Times New Roman" w:eastAsia="Times New Roman" w:hAnsi="Times New Roman" w:cs="Times New Roman"/>
                <w:b/>
                <w:sz w:val="20"/>
                <w:szCs w:val="24"/>
                <w:lang w:eastAsia="bg-BG"/>
              </w:rPr>
            </w:pPr>
            <w:r w:rsidRPr="00C104EA">
              <w:rPr>
                <w:rFonts w:ascii="Times New Roman" w:eastAsia="Times New Roman" w:hAnsi="Times New Roman" w:cs="Times New Roman"/>
                <w:b/>
                <w:sz w:val="20"/>
                <w:szCs w:val="24"/>
                <w:lang w:eastAsia="bg-BG"/>
              </w:rPr>
              <w:t>ТУРИЯ</w:t>
            </w:r>
          </w:p>
        </w:tc>
        <w:tc>
          <w:tcPr>
            <w:tcW w:w="4365" w:type="dxa"/>
            <w:tcBorders>
              <w:top w:val="single" w:sz="4" w:space="0" w:color="auto"/>
              <w:left w:val="single" w:sz="4" w:space="0" w:color="auto"/>
              <w:bottom w:val="single" w:sz="4" w:space="0" w:color="auto"/>
              <w:right w:val="single" w:sz="4" w:space="0" w:color="auto"/>
            </w:tcBorders>
          </w:tcPr>
          <w:p w14:paraId="6FB1D4E5"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p>
        </w:tc>
        <w:tc>
          <w:tcPr>
            <w:tcW w:w="2581" w:type="dxa"/>
            <w:gridSpan w:val="3"/>
            <w:tcBorders>
              <w:top w:val="single" w:sz="4" w:space="0" w:color="auto"/>
              <w:left w:val="single" w:sz="4" w:space="0" w:color="auto"/>
              <w:bottom w:val="single" w:sz="4" w:space="0" w:color="auto"/>
              <w:right w:val="single" w:sz="4" w:space="0" w:color="auto"/>
            </w:tcBorders>
          </w:tcPr>
          <w:p w14:paraId="144156BF"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p>
        </w:tc>
      </w:tr>
      <w:tr w:rsidR="00C104EA" w:rsidRPr="00C104EA" w14:paraId="04EB34CD" w14:textId="77777777" w:rsidTr="00C104EA">
        <w:tc>
          <w:tcPr>
            <w:tcW w:w="993" w:type="dxa"/>
            <w:tcBorders>
              <w:top w:val="single" w:sz="4" w:space="0" w:color="auto"/>
              <w:left w:val="single" w:sz="4" w:space="0" w:color="auto"/>
              <w:bottom w:val="single" w:sz="4" w:space="0" w:color="auto"/>
              <w:right w:val="single" w:sz="4" w:space="0" w:color="auto"/>
            </w:tcBorders>
            <w:hideMark/>
          </w:tcPr>
          <w:p w14:paraId="697D7C13"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3.10.7</w:t>
            </w:r>
          </w:p>
        </w:tc>
        <w:tc>
          <w:tcPr>
            <w:tcW w:w="2297" w:type="dxa"/>
            <w:tcBorders>
              <w:top w:val="single" w:sz="4" w:space="0" w:color="auto"/>
              <w:left w:val="single" w:sz="4" w:space="0" w:color="auto"/>
              <w:bottom w:val="single" w:sz="4" w:space="0" w:color="auto"/>
              <w:right w:val="single" w:sz="4" w:space="0" w:color="auto"/>
            </w:tcBorders>
          </w:tcPr>
          <w:p w14:paraId="0E0DDC1E" w14:textId="77777777" w:rsidR="00C104EA" w:rsidRPr="00C104EA" w:rsidRDefault="00C104EA" w:rsidP="00C104EA">
            <w:pPr>
              <w:spacing w:after="0" w:line="240" w:lineRule="auto"/>
              <w:rPr>
                <w:rFonts w:ascii="Times New Roman" w:eastAsia="Times New Roman" w:hAnsi="Times New Roman" w:cs="Times New Roman"/>
                <w:b/>
                <w:sz w:val="20"/>
                <w:szCs w:val="24"/>
                <w:lang w:eastAsia="bg-BG"/>
              </w:rPr>
            </w:pPr>
          </w:p>
        </w:tc>
        <w:tc>
          <w:tcPr>
            <w:tcW w:w="4365" w:type="dxa"/>
            <w:tcBorders>
              <w:top w:val="single" w:sz="4" w:space="0" w:color="auto"/>
              <w:left w:val="single" w:sz="4" w:space="0" w:color="auto"/>
              <w:bottom w:val="single" w:sz="4" w:space="0" w:color="auto"/>
              <w:right w:val="single" w:sz="4" w:space="0" w:color="auto"/>
            </w:tcBorders>
            <w:hideMark/>
          </w:tcPr>
          <w:p w14:paraId="44C21E00"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ПИ 73451.717.14 – нива с площ 505 кв.м.</w:t>
            </w:r>
          </w:p>
        </w:tc>
        <w:tc>
          <w:tcPr>
            <w:tcW w:w="2581" w:type="dxa"/>
            <w:gridSpan w:val="3"/>
            <w:tcBorders>
              <w:top w:val="single" w:sz="4" w:space="0" w:color="auto"/>
              <w:left w:val="single" w:sz="4" w:space="0" w:color="auto"/>
              <w:bottom w:val="single" w:sz="4" w:space="0" w:color="auto"/>
              <w:right w:val="single" w:sz="4" w:space="0" w:color="auto"/>
            </w:tcBorders>
          </w:tcPr>
          <w:p w14:paraId="6605BB31"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p>
        </w:tc>
      </w:tr>
      <w:tr w:rsidR="00C104EA" w:rsidRPr="00C104EA" w14:paraId="7DEDEAA9" w14:textId="77777777" w:rsidTr="00C104EA">
        <w:trPr>
          <w:gridAfter w:val="1"/>
          <w:wAfter w:w="171" w:type="dxa"/>
        </w:trPr>
        <w:tc>
          <w:tcPr>
            <w:tcW w:w="993" w:type="dxa"/>
            <w:tcBorders>
              <w:top w:val="single" w:sz="4" w:space="0" w:color="auto"/>
              <w:left w:val="single" w:sz="4" w:space="0" w:color="auto"/>
              <w:bottom w:val="single" w:sz="4" w:space="0" w:color="auto"/>
              <w:right w:val="single" w:sz="4" w:space="0" w:color="auto"/>
            </w:tcBorders>
            <w:hideMark/>
          </w:tcPr>
          <w:p w14:paraId="4E554276" w14:textId="77777777" w:rsidR="00C104EA" w:rsidRPr="00C104EA" w:rsidRDefault="00C104EA" w:rsidP="00C104EA">
            <w:pPr>
              <w:spacing w:after="0" w:line="240" w:lineRule="auto"/>
              <w:rPr>
                <w:rFonts w:ascii="Times New Roman" w:eastAsia="Times New Roman" w:hAnsi="Times New Roman" w:cs="Times New Roman"/>
                <w:b/>
                <w:sz w:val="20"/>
                <w:szCs w:val="24"/>
                <w:lang w:eastAsia="bg-BG"/>
              </w:rPr>
            </w:pPr>
            <w:r w:rsidRPr="00C104EA">
              <w:rPr>
                <w:rFonts w:ascii="Times New Roman" w:eastAsia="Times New Roman" w:hAnsi="Times New Roman" w:cs="Times New Roman"/>
                <w:b/>
                <w:sz w:val="20"/>
                <w:szCs w:val="24"/>
                <w:lang w:eastAsia="bg-BG"/>
              </w:rPr>
              <w:t>3.15</w:t>
            </w:r>
          </w:p>
        </w:tc>
        <w:tc>
          <w:tcPr>
            <w:tcW w:w="9072" w:type="dxa"/>
            <w:gridSpan w:val="4"/>
            <w:tcBorders>
              <w:top w:val="single" w:sz="4" w:space="0" w:color="auto"/>
              <w:left w:val="single" w:sz="4" w:space="0" w:color="auto"/>
              <w:bottom w:val="single" w:sz="4" w:space="0" w:color="auto"/>
              <w:right w:val="single" w:sz="4" w:space="0" w:color="auto"/>
            </w:tcBorders>
          </w:tcPr>
          <w:p w14:paraId="37E3863B" w14:textId="77777777" w:rsidR="00C104EA" w:rsidRPr="00C104EA" w:rsidRDefault="00C104EA" w:rsidP="00C104EA">
            <w:pPr>
              <w:spacing w:after="0" w:line="240" w:lineRule="auto"/>
              <w:rPr>
                <w:rFonts w:ascii="Times New Roman" w:eastAsia="Times New Roman" w:hAnsi="Times New Roman" w:cs="Times New Roman"/>
                <w:b/>
                <w:sz w:val="20"/>
                <w:szCs w:val="24"/>
                <w:lang w:eastAsia="bg-BG"/>
              </w:rPr>
            </w:pPr>
          </w:p>
          <w:p w14:paraId="2EA14559" w14:textId="77777777" w:rsidR="00C104EA" w:rsidRPr="00C104EA" w:rsidRDefault="00C104EA" w:rsidP="00C104EA">
            <w:pPr>
              <w:spacing w:after="0" w:line="240" w:lineRule="auto"/>
              <w:rPr>
                <w:rFonts w:ascii="Times New Roman" w:eastAsia="Times New Roman" w:hAnsi="Times New Roman" w:cs="Times New Roman"/>
                <w:b/>
                <w:sz w:val="20"/>
                <w:szCs w:val="24"/>
                <w:lang w:eastAsia="bg-BG"/>
              </w:rPr>
            </w:pPr>
            <w:r w:rsidRPr="00C104EA">
              <w:rPr>
                <w:rFonts w:ascii="Times New Roman" w:eastAsia="Times New Roman" w:hAnsi="Times New Roman" w:cs="Times New Roman"/>
                <w:b/>
                <w:sz w:val="20"/>
                <w:szCs w:val="24"/>
                <w:lang w:eastAsia="bg-BG"/>
              </w:rPr>
              <w:t xml:space="preserve">Прекратяване на съсобственост чрез продажба частта на общината </w:t>
            </w:r>
          </w:p>
          <w:p w14:paraId="7BEE3ED8" w14:textId="77777777" w:rsidR="00C104EA" w:rsidRPr="00C104EA" w:rsidRDefault="00C104EA" w:rsidP="00C104EA">
            <w:pPr>
              <w:spacing w:after="0" w:line="240" w:lineRule="auto"/>
              <w:rPr>
                <w:rFonts w:ascii="Times New Roman" w:eastAsia="Times New Roman" w:hAnsi="Times New Roman" w:cs="Times New Roman"/>
                <w:sz w:val="20"/>
                <w:szCs w:val="24"/>
                <w:highlight w:val="yellow"/>
                <w:lang w:eastAsia="bg-BG"/>
              </w:rPr>
            </w:pPr>
          </w:p>
        </w:tc>
      </w:tr>
      <w:tr w:rsidR="00C104EA" w:rsidRPr="00C104EA" w14:paraId="69510853" w14:textId="77777777" w:rsidTr="00C104EA">
        <w:trPr>
          <w:gridAfter w:val="1"/>
          <w:wAfter w:w="171" w:type="dxa"/>
        </w:trPr>
        <w:tc>
          <w:tcPr>
            <w:tcW w:w="993" w:type="dxa"/>
            <w:tcBorders>
              <w:top w:val="single" w:sz="4" w:space="0" w:color="auto"/>
              <w:left w:val="single" w:sz="4" w:space="0" w:color="auto"/>
              <w:bottom w:val="single" w:sz="4" w:space="0" w:color="auto"/>
              <w:right w:val="single" w:sz="4" w:space="0" w:color="auto"/>
            </w:tcBorders>
            <w:hideMark/>
          </w:tcPr>
          <w:p w14:paraId="2B5061E3" w14:textId="77777777" w:rsidR="00C104EA" w:rsidRPr="00C104EA" w:rsidRDefault="00C104EA" w:rsidP="00C104EA">
            <w:pPr>
              <w:tabs>
                <w:tab w:val="left" w:pos="720"/>
              </w:tabs>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3.15.2</w:t>
            </w:r>
          </w:p>
        </w:tc>
        <w:tc>
          <w:tcPr>
            <w:tcW w:w="2297" w:type="dxa"/>
            <w:tcBorders>
              <w:top w:val="single" w:sz="4" w:space="0" w:color="auto"/>
              <w:left w:val="single" w:sz="4" w:space="0" w:color="auto"/>
              <w:bottom w:val="single" w:sz="4" w:space="0" w:color="auto"/>
              <w:right w:val="single" w:sz="4" w:space="0" w:color="auto"/>
            </w:tcBorders>
            <w:hideMark/>
          </w:tcPr>
          <w:p w14:paraId="45C80B1F"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Гр. Павел баня</w:t>
            </w:r>
          </w:p>
        </w:tc>
        <w:tc>
          <w:tcPr>
            <w:tcW w:w="4394" w:type="dxa"/>
            <w:gridSpan w:val="2"/>
            <w:tcBorders>
              <w:top w:val="single" w:sz="4" w:space="0" w:color="auto"/>
              <w:left w:val="single" w:sz="4" w:space="0" w:color="auto"/>
              <w:bottom w:val="single" w:sz="4" w:space="0" w:color="auto"/>
              <w:right w:val="single" w:sz="4" w:space="0" w:color="auto"/>
            </w:tcBorders>
            <w:hideMark/>
          </w:tcPr>
          <w:p w14:paraId="265F6CF2"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Поземлен имот с проектен идентификатор 55021.501.52  с проектна площ 4 кв.м., представляващ 4/823 ид.ч. от УПИ Х-940  в кв. 96</w:t>
            </w:r>
          </w:p>
        </w:tc>
        <w:tc>
          <w:tcPr>
            <w:tcW w:w="2381" w:type="dxa"/>
            <w:tcBorders>
              <w:top w:val="single" w:sz="4" w:space="0" w:color="auto"/>
              <w:left w:val="single" w:sz="4" w:space="0" w:color="auto"/>
              <w:bottom w:val="single" w:sz="4" w:space="0" w:color="auto"/>
              <w:right w:val="single" w:sz="4" w:space="0" w:color="auto"/>
            </w:tcBorders>
          </w:tcPr>
          <w:p w14:paraId="35E33ABC" w14:textId="77777777" w:rsidR="00C104EA" w:rsidRPr="00C104EA" w:rsidRDefault="00C104EA" w:rsidP="00C104EA">
            <w:pPr>
              <w:spacing w:after="0" w:line="240" w:lineRule="auto"/>
              <w:rPr>
                <w:rFonts w:ascii="Times New Roman" w:eastAsia="Times New Roman" w:hAnsi="Times New Roman" w:cs="Times New Roman"/>
                <w:sz w:val="18"/>
                <w:szCs w:val="18"/>
                <w:highlight w:val="yellow"/>
                <w:lang w:eastAsia="bg-BG"/>
              </w:rPr>
            </w:pPr>
          </w:p>
        </w:tc>
      </w:tr>
    </w:tbl>
    <w:p w14:paraId="64B943AC" w14:textId="77777777" w:rsidR="00C104EA" w:rsidRPr="00C104EA" w:rsidRDefault="00C104EA" w:rsidP="00C104EA">
      <w:pPr>
        <w:spacing w:after="0"/>
        <w:ind w:firstLine="360"/>
        <w:jc w:val="both"/>
        <w:rPr>
          <w:rFonts w:ascii="Times New Roman" w:eastAsia="Times New Roman" w:hAnsi="Times New Roman" w:cs="Times New Roman"/>
          <w:sz w:val="24"/>
          <w:szCs w:val="24"/>
          <w:lang w:eastAsia="bg-BG"/>
        </w:rPr>
      </w:pPr>
    </w:p>
    <w:p w14:paraId="3266106D"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p>
    <w:p w14:paraId="1090F181" w14:textId="77777777" w:rsidR="00C104EA" w:rsidRPr="00C104EA" w:rsidRDefault="00C104EA" w:rsidP="00C104EA">
      <w:pPr>
        <w:spacing w:after="0" w:line="240" w:lineRule="auto"/>
        <w:rPr>
          <w:rFonts w:ascii="Times New Roman" w:eastAsia="Calibri" w:hAnsi="Times New Roman" w:cs="Times New Roman"/>
          <w:sz w:val="20"/>
          <w:szCs w:val="24"/>
          <w:lang w:val="en-GB" w:eastAsia="bg-BG"/>
        </w:rPr>
      </w:pPr>
      <w:r w:rsidRPr="00C104EA">
        <w:rPr>
          <w:rFonts w:ascii="Times New Roman" w:eastAsia="Times New Roman" w:hAnsi="Times New Roman" w:cs="Times New Roman"/>
          <w:sz w:val="20"/>
          <w:szCs w:val="24"/>
          <w:lang w:eastAsia="bg-BG"/>
        </w:rPr>
        <w:t>14. ИМОТИ ПРЕДОСТАВЕНИ ЗА ОБЕЗЩЕТЕНИЯ</w:t>
      </w:r>
    </w:p>
    <w:p w14:paraId="238D956A" w14:textId="77777777" w:rsidR="00C104EA" w:rsidRPr="00C104EA" w:rsidRDefault="00C104EA" w:rsidP="00C104EA">
      <w:pPr>
        <w:spacing w:after="0" w:line="240" w:lineRule="auto"/>
        <w:rPr>
          <w:rFonts w:ascii="Times New Roman" w:eastAsia="Calibri" w:hAnsi="Times New Roman" w:cs="Times New Roman"/>
          <w:sz w:val="20"/>
          <w:szCs w:val="24"/>
          <w:lang w:eastAsia="bg-BG"/>
        </w:rPr>
      </w:pPr>
      <w:r w:rsidRPr="00C104EA">
        <w:rPr>
          <w:rFonts w:ascii="Times New Roman" w:eastAsia="Calibri" w:hAnsi="Times New Roman" w:cs="Times New Roman"/>
          <w:sz w:val="20"/>
          <w:szCs w:val="24"/>
          <w:lang w:eastAsia="bg-BG"/>
        </w:rPr>
        <w:t xml:space="preserve"> </w:t>
      </w:r>
    </w:p>
    <w:tbl>
      <w:tblPr>
        <w:tblW w:w="1020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1984"/>
        <w:gridCol w:w="4391"/>
        <w:gridCol w:w="2550"/>
      </w:tblGrid>
      <w:tr w:rsidR="00C104EA" w:rsidRPr="00C104EA" w14:paraId="09C4B4A3" w14:textId="77777777" w:rsidTr="00C104EA">
        <w:trPr>
          <w:trHeight w:val="426"/>
        </w:trPr>
        <w:tc>
          <w:tcPr>
            <w:tcW w:w="1276" w:type="dxa"/>
            <w:tcBorders>
              <w:top w:val="single" w:sz="4" w:space="0" w:color="auto"/>
              <w:left w:val="single" w:sz="4" w:space="0" w:color="auto"/>
              <w:bottom w:val="single" w:sz="4" w:space="0" w:color="auto"/>
              <w:right w:val="single" w:sz="4" w:space="0" w:color="auto"/>
            </w:tcBorders>
          </w:tcPr>
          <w:p w14:paraId="09A9DC27" w14:textId="77777777" w:rsidR="00C104EA" w:rsidRPr="00C104EA" w:rsidRDefault="00C104EA" w:rsidP="00C104EA">
            <w:pPr>
              <w:spacing w:after="0" w:line="240" w:lineRule="auto"/>
              <w:jc w:val="center"/>
              <w:rPr>
                <w:rFonts w:ascii="Times New Roman" w:eastAsia="Times New Roman" w:hAnsi="Times New Roman" w:cs="Times New Roman"/>
                <w:b/>
                <w:sz w:val="20"/>
                <w:szCs w:val="24"/>
                <w:lang w:eastAsia="bg-BG"/>
              </w:rPr>
            </w:pPr>
          </w:p>
          <w:p w14:paraId="546F7312" w14:textId="77777777" w:rsidR="00C104EA" w:rsidRPr="00C104EA" w:rsidRDefault="00C104EA" w:rsidP="00C104EA">
            <w:pPr>
              <w:spacing w:after="0" w:line="240" w:lineRule="auto"/>
              <w:jc w:val="center"/>
              <w:rPr>
                <w:rFonts w:ascii="Times New Roman" w:eastAsia="Times New Roman" w:hAnsi="Times New Roman" w:cs="Times New Roman"/>
                <w:b/>
                <w:sz w:val="20"/>
                <w:szCs w:val="24"/>
                <w:lang w:eastAsia="bg-BG"/>
              </w:rPr>
            </w:pPr>
            <w:r w:rsidRPr="00C104EA">
              <w:rPr>
                <w:rFonts w:ascii="Times New Roman" w:eastAsia="Times New Roman" w:hAnsi="Times New Roman" w:cs="Times New Roman"/>
                <w:b/>
                <w:sz w:val="20"/>
                <w:szCs w:val="24"/>
                <w:lang w:eastAsia="bg-BG"/>
              </w:rPr>
              <w:t>Позиция №</w:t>
            </w:r>
          </w:p>
        </w:tc>
        <w:tc>
          <w:tcPr>
            <w:tcW w:w="1985" w:type="dxa"/>
            <w:tcBorders>
              <w:top w:val="single" w:sz="4" w:space="0" w:color="auto"/>
              <w:left w:val="single" w:sz="4" w:space="0" w:color="auto"/>
              <w:bottom w:val="single" w:sz="4" w:space="0" w:color="auto"/>
              <w:right w:val="single" w:sz="4" w:space="0" w:color="auto"/>
            </w:tcBorders>
          </w:tcPr>
          <w:p w14:paraId="529E6E80" w14:textId="77777777" w:rsidR="00C104EA" w:rsidRPr="00C104EA" w:rsidRDefault="00C104EA" w:rsidP="00C104EA">
            <w:pPr>
              <w:spacing w:after="0" w:line="240" w:lineRule="auto"/>
              <w:jc w:val="center"/>
              <w:rPr>
                <w:rFonts w:ascii="Times New Roman" w:eastAsia="Times New Roman" w:hAnsi="Times New Roman" w:cs="Times New Roman"/>
                <w:b/>
                <w:sz w:val="20"/>
                <w:szCs w:val="24"/>
                <w:lang w:eastAsia="bg-BG"/>
              </w:rPr>
            </w:pPr>
          </w:p>
          <w:p w14:paraId="23021319" w14:textId="77777777" w:rsidR="00C104EA" w:rsidRPr="00C104EA" w:rsidRDefault="00C104EA" w:rsidP="00C104EA">
            <w:pPr>
              <w:spacing w:after="0" w:line="240" w:lineRule="auto"/>
              <w:jc w:val="center"/>
              <w:rPr>
                <w:rFonts w:ascii="Times New Roman" w:eastAsia="Times New Roman" w:hAnsi="Times New Roman" w:cs="Times New Roman"/>
                <w:b/>
                <w:sz w:val="20"/>
                <w:szCs w:val="24"/>
                <w:lang w:eastAsia="bg-BG"/>
              </w:rPr>
            </w:pPr>
            <w:r w:rsidRPr="00C104EA">
              <w:rPr>
                <w:rFonts w:ascii="Times New Roman" w:eastAsia="Times New Roman" w:hAnsi="Times New Roman" w:cs="Times New Roman"/>
                <w:b/>
                <w:sz w:val="20"/>
                <w:szCs w:val="24"/>
                <w:lang w:eastAsia="bg-BG"/>
              </w:rPr>
              <w:t>Населено място</w:t>
            </w:r>
          </w:p>
        </w:tc>
        <w:tc>
          <w:tcPr>
            <w:tcW w:w="4394" w:type="dxa"/>
            <w:tcBorders>
              <w:top w:val="single" w:sz="4" w:space="0" w:color="auto"/>
              <w:left w:val="single" w:sz="4" w:space="0" w:color="auto"/>
              <w:bottom w:val="single" w:sz="4" w:space="0" w:color="auto"/>
              <w:right w:val="single" w:sz="4" w:space="0" w:color="auto"/>
            </w:tcBorders>
          </w:tcPr>
          <w:p w14:paraId="21A35D75" w14:textId="77777777" w:rsidR="00C104EA" w:rsidRPr="00C104EA" w:rsidRDefault="00C104EA" w:rsidP="00C104EA">
            <w:pPr>
              <w:spacing w:after="0" w:line="240" w:lineRule="auto"/>
              <w:jc w:val="center"/>
              <w:rPr>
                <w:rFonts w:ascii="Times New Roman" w:eastAsia="Times New Roman" w:hAnsi="Times New Roman" w:cs="Times New Roman"/>
                <w:b/>
                <w:sz w:val="20"/>
                <w:szCs w:val="24"/>
                <w:lang w:eastAsia="bg-BG"/>
              </w:rPr>
            </w:pPr>
          </w:p>
          <w:p w14:paraId="13450DE6" w14:textId="77777777" w:rsidR="00C104EA" w:rsidRPr="00C104EA" w:rsidRDefault="00C104EA" w:rsidP="00C104EA">
            <w:pPr>
              <w:spacing w:after="0" w:line="240" w:lineRule="auto"/>
              <w:jc w:val="center"/>
              <w:rPr>
                <w:rFonts w:ascii="Times New Roman" w:eastAsia="Times New Roman" w:hAnsi="Times New Roman" w:cs="Times New Roman"/>
                <w:b/>
                <w:sz w:val="20"/>
                <w:szCs w:val="24"/>
                <w:lang w:eastAsia="bg-BG"/>
              </w:rPr>
            </w:pPr>
            <w:r w:rsidRPr="00C104EA">
              <w:rPr>
                <w:rFonts w:ascii="Times New Roman" w:eastAsia="Times New Roman" w:hAnsi="Times New Roman" w:cs="Times New Roman"/>
                <w:b/>
                <w:sz w:val="20"/>
                <w:szCs w:val="24"/>
                <w:lang w:eastAsia="bg-BG"/>
              </w:rPr>
              <w:t>Имот</w:t>
            </w:r>
          </w:p>
        </w:tc>
        <w:tc>
          <w:tcPr>
            <w:tcW w:w="2552" w:type="dxa"/>
            <w:tcBorders>
              <w:top w:val="single" w:sz="4" w:space="0" w:color="auto"/>
              <w:left w:val="single" w:sz="4" w:space="0" w:color="auto"/>
              <w:bottom w:val="single" w:sz="4" w:space="0" w:color="auto"/>
              <w:right w:val="single" w:sz="4" w:space="0" w:color="auto"/>
            </w:tcBorders>
          </w:tcPr>
          <w:p w14:paraId="5B32F377" w14:textId="77777777" w:rsidR="00C104EA" w:rsidRPr="00C104EA" w:rsidRDefault="00C104EA" w:rsidP="00C104EA">
            <w:pPr>
              <w:spacing w:after="0" w:line="240" w:lineRule="auto"/>
              <w:jc w:val="center"/>
              <w:rPr>
                <w:rFonts w:ascii="Times New Roman" w:eastAsia="Times New Roman" w:hAnsi="Times New Roman" w:cs="Times New Roman"/>
                <w:b/>
                <w:sz w:val="20"/>
                <w:szCs w:val="24"/>
                <w:lang w:eastAsia="bg-BG"/>
              </w:rPr>
            </w:pPr>
          </w:p>
          <w:p w14:paraId="4CB2FDF0" w14:textId="77777777" w:rsidR="00C104EA" w:rsidRPr="00C104EA" w:rsidRDefault="00C104EA" w:rsidP="00C104EA">
            <w:pPr>
              <w:spacing w:after="0" w:line="240" w:lineRule="auto"/>
              <w:jc w:val="center"/>
              <w:rPr>
                <w:rFonts w:ascii="Times New Roman" w:eastAsia="Times New Roman" w:hAnsi="Times New Roman" w:cs="Times New Roman"/>
                <w:b/>
                <w:sz w:val="20"/>
                <w:szCs w:val="24"/>
                <w:lang w:eastAsia="bg-BG"/>
              </w:rPr>
            </w:pPr>
            <w:r w:rsidRPr="00C104EA">
              <w:rPr>
                <w:rFonts w:ascii="Times New Roman" w:eastAsia="Times New Roman" w:hAnsi="Times New Roman" w:cs="Times New Roman"/>
                <w:b/>
                <w:sz w:val="20"/>
                <w:szCs w:val="24"/>
                <w:lang w:eastAsia="bg-BG"/>
              </w:rPr>
              <w:t>Очакван резултат</w:t>
            </w:r>
          </w:p>
        </w:tc>
      </w:tr>
      <w:tr w:rsidR="00C104EA" w:rsidRPr="00C104EA" w14:paraId="3C18804C" w14:textId="77777777" w:rsidTr="00C104EA">
        <w:tc>
          <w:tcPr>
            <w:tcW w:w="1276" w:type="dxa"/>
            <w:tcBorders>
              <w:top w:val="single" w:sz="4" w:space="0" w:color="auto"/>
              <w:left w:val="single" w:sz="4" w:space="0" w:color="auto"/>
              <w:bottom w:val="single" w:sz="4" w:space="0" w:color="auto"/>
              <w:right w:val="single" w:sz="4" w:space="0" w:color="auto"/>
            </w:tcBorders>
            <w:hideMark/>
          </w:tcPr>
          <w:p w14:paraId="5A527986"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14.1</w:t>
            </w:r>
          </w:p>
        </w:tc>
        <w:tc>
          <w:tcPr>
            <w:tcW w:w="1985" w:type="dxa"/>
            <w:tcBorders>
              <w:top w:val="single" w:sz="4" w:space="0" w:color="auto"/>
              <w:left w:val="single" w:sz="4" w:space="0" w:color="auto"/>
              <w:bottom w:val="single" w:sz="4" w:space="0" w:color="auto"/>
              <w:right w:val="single" w:sz="4" w:space="0" w:color="auto"/>
            </w:tcBorders>
            <w:hideMark/>
          </w:tcPr>
          <w:p w14:paraId="290CFF3E"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Павел баня</w:t>
            </w:r>
          </w:p>
        </w:tc>
        <w:tc>
          <w:tcPr>
            <w:tcW w:w="4394" w:type="dxa"/>
            <w:tcBorders>
              <w:top w:val="single" w:sz="4" w:space="0" w:color="auto"/>
              <w:left w:val="single" w:sz="4" w:space="0" w:color="auto"/>
              <w:bottom w:val="single" w:sz="4" w:space="0" w:color="auto"/>
              <w:right w:val="single" w:sz="4" w:space="0" w:color="auto"/>
            </w:tcBorders>
            <w:vAlign w:val="bottom"/>
            <w:hideMark/>
          </w:tcPr>
          <w:p w14:paraId="72A8C723" w14:textId="77777777" w:rsidR="00C104EA" w:rsidRPr="00C104EA" w:rsidRDefault="00C104EA" w:rsidP="00C104EA">
            <w:pPr>
              <w:spacing w:after="0" w:line="240" w:lineRule="auto"/>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55021.49.22</w:t>
            </w:r>
          </w:p>
        </w:tc>
        <w:tc>
          <w:tcPr>
            <w:tcW w:w="2552" w:type="dxa"/>
            <w:tcBorders>
              <w:top w:val="single" w:sz="4" w:space="0" w:color="auto"/>
              <w:left w:val="single" w:sz="4" w:space="0" w:color="auto"/>
              <w:bottom w:val="single" w:sz="4" w:space="0" w:color="auto"/>
              <w:right w:val="single" w:sz="4" w:space="0" w:color="auto"/>
            </w:tcBorders>
          </w:tcPr>
          <w:p w14:paraId="4FEC6CD8"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p>
        </w:tc>
      </w:tr>
      <w:tr w:rsidR="00C104EA" w:rsidRPr="00C104EA" w14:paraId="5205772C" w14:textId="77777777" w:rsidTr="00C104EA">
        <w:tc>
          <w:tcPr>
            <w:tcW w:w="1276" w:type="dxa"/>
            <w:tcBorders>
              <w:top w:val="single" w:sz="4" w:space="0" w:color="auto"/>
              <w:left w:val="single" w:sz="4" w:space="0" w:color="auto"/>
              <w:bottom w:val="single" w:sz="4" w:space="0" w:color="auto"/>
              <w:right w:val="single" w:sz="4" w:space="0" w:color="auto"/>
            </w:tcBorders>
            <w:hideMark/>
          </w:tcPr>
          <w:p w14:paraId="12FEB7AF"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14.2</w:t>
            </w:r>
          </w:p>
        </w:tc>
        <w:tc>
          <w:tcPr>
            <w:tcW w:w="1985" w:type="dxa"/>
            <w:tcBorders>
              <w:top w:val="single" w:sz="4" w:space="0" w:color="auto"/>
              <w:left w:val="single" w:sz="4" w:space="0" w:color="auto"/>
              <w:bottom w:val="single" w:sz="4" w:space="0" w:color="auto"/>
              <w:right w:val="single" w:sz="4" w:space="0" w:color="auto"/>
            </w:tcBorders>
            <w:hideMark/>
          </w:tcPr>
          <w:p w14:paraId="50D96068"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Павел баня</w:t>
            </w:r>
          </w:p>
        </w:tc>
        <w:tc>
          <w:tcPr>
            <w:tcW w:w="4394" w:type="dxa"/>
            <w:tcBorders>
              <w:top w:val="single" w:sz="4" w:space="0" w:color="auto"/>
              <w:left w:val="single" w:sz="4" w:space="0" w:color="auto"/>
              <w:bottom w:val="single" w:sz="4" w:space="0" w:color="auto"/>
              <w:right w:val="single" w:sz="4" w:space="0" w:color="auto"/>
            </w:tcBorders>
            <w:vAlign w:val="bottom"/>
            <w:hideMark/>
          </w:tcPr>
          <w:p w14:paraId="3E545996" w14:textId="77777777" w:rsidR="00C104EA" w:rsidRPr="00C104EA" w:rsidRDefault="00C104EA" w:rsidP="00C104EA">
            <w:pPr>
              <w:spacing w:after="0" w:line="240" w:lineRule="auto"/>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55021.177.627</w:t>
            </w:r>
          </w:p>
        </w:tc>
        <w:tc>
          <w:tcPr>
            <w:tcW w:w="2552" w:type="dxa"/>
            <w:tcBorders>
              <w:top w:val="single" w:sz="4" w:space="0" w:color="auto"/>
              <w:left w:val="single" w:sz="4" w:space="0" w:color="auto"/>
              <w:bottom w:val="single" w:sz="4" w:space="0" w:color="auto"/>
              <w:right w:val="single" w:sz="4" w:space="0" w:color="auto"/>
            </w:tcBorders>
          </w:tcPr>
          <w:p w14:paraId="44FDA73C"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p>
        </w:tc>
      </w:tr>
      <w:tr w:rsidR="00C104EA" w:rsidRPr="00C104EA" w14:paraId="41119D39" w14:textId="77777777" w:rsidTr="00C104EA">
        <w:tc>
          <w:tcPr>
            <w:tcW w:w="1276" w:type="dxa"/>
            <w:tcBorders>
              <w:top w:val="single" w:sz="4" w:space="0" w:color="auto"/>
              <w:left w:val="single" w:sz="4" w:space="0" w:color="auto"/>
              <w:bottom w:val="single" w:sz="4" w:space="0" w:color="auto"/>
              <w:right w:val="single" w:sz="4" w:space="0" w:color="auto"/>
            </w:tcBorders>
            <w:hideMark/>
          </w:tcPr>
          <w:p w14:paraId="36B9ACAD"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14.3</w:t>
            </w:r>
          </w:p>
        </w:tc>
        <w:tc>
          <w:tcPr>
            <w:tcW w:w="1985" w:type="dxa"/>
            <w:tcBorders>
              <w:top w:val="single" w:sz="4" w:space="0" w:color="auto"/>
              <w:left w:val="single" w:sz="4" w:space="0" w:color="auto"/>
              <w:bottom w:val="single" w:sz="4" w:space="0" w:color="auto"/>
              <w:right w:val="single" w:sz="4" w:space="0" w:color="auto"/>
            </w:tcBorders>
            <w:hideMark/>
          </w:tcPr>
          <w:p w14:paraId="0C222C96"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Павел баня</w:t>
            </w:r>
          </w:p>
        </w:tc>
        <w:tc>
          <w:tcPr>
            <w:tcW w:w="4394" w:type="dxa"/>
            <w:tcBorders>
              <w:top w:val="single" w:sz="4" w:space="0" w:color="auto"/>
              <w:left w:val="single" w:sz="4" w:space="0" w:color="auto"/>
              <w:bottom w:val="single" w:sz="4" w:space="0" w:color="auto"/>
              <w:right w:val="single" w:sz="4" w:space="0" w:color="auto"/>
            </w:tcBorders>
            <w:vAlign w:val="bottom"/>
            <w:hideMark/>
          </w:tcPr>
          <w:p w14:paraId="161531C3" w14:textId="77777777" w:rsidR="00C104EA" w:rsidRPr="00C104EA" w:rsidRDefault="00C104EA" w:rsidP="00C104EA">
            <w:pPr>
              <w:spacing w:after="0" w:line="240" w:lineRule="auto"/>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55021.164.48</w:t>
            </w:r>
          </w:p>
        </w:tc>
        <w:tc>
          <w:tcPr>
            <w:tcW w:w="2552" w:type="dxa"/>
            <w:tcBorders>
              <w:top w:val="single" w:sz="4" w:space="0" w:color="auto"/>
              <w:left w:val="single" w:sz="4" w:space="0" w:color="auto"/>
              <w:bottom w:val="single" w:sz="4" w:space="0" w:color="auto"/>
              <w:right w:val="single" w:sz="4" w:space="0" w:color="auto"/>
            </w:tcBorders>
          </w:tcPr>
          <w:p w14:paraId="4622D351"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p>
        </w:tc>
      </w:tr>
      <w:tr w:rsidR="00C104EA" w:rsidRPr="00C104EA" w14:paraId="63FE66C0" w14:textId="77777777" w:rsidTr="00C104EA">
        <w:tc>
          <w:tcPr>
            <w:tcW w:w="1276" w:type="dxa"/>
            <w:tcBorders>
              <w:top w:val="single" w:sz="4" w:space="0" w:color="auto"/>
              <w:left w:val="single" w:sz="4" w:space="0" w:color="auto"/>
              <w:bottom w:val="single" w:sz="4" w:space="0" w:color="auto"/>
              <w:right w:val="single" w:sz="4" w:space="0" w:color="auto"/>
            </w:tcBorders>
            <w:hideMark/>
          </w:tcPr>
          <w:p w14:paraId="5BC96288"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14.4</w:t>
            </w:r>
          </w:p>
        </w:tc>
        <w:tc>
          <w:tcPr>
            <w:tcW w:w="1985" w:type="dxa"/>
            <w:tcBorders>
              <w:top w:val="single" w:sz="4" w:space="0" w:color="auto"/>
              <w:left w:val="single" w:sz="4" w:space="0" w:color="auto"/>
              <w:bottom w:val="single" w:sz="4" w:space="0" w:color="auto"/>
              <w:right w:val="single" w:sz="4" w:space="0" w:color="auto"/>
            </w:tcBorders>
            <w:hideMark/>
          </w:tcPr>
          <w:p w14:paraId="57D5D88A"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Павел баня</w:t>
            </w:r>
          </w:p>
        </w:tc>
        <w:tc>
          <w:tcPr>
            <w:tcW w:w="4394" w:type="dxa"/>
            <w:tcBorders>
              <w:top w:val="single" w:sz="4" w:space="0" w:color="auto"/>
              <w:left w:val="single" w:sz="4" w:space="0" w:color="auto"/>
              <w:bottom w:val="single" w:sz="4" w:space="0" w:color="auto"/>
              <w:right w:val="single" w:sz="4" w:space="0" w:color="auto"/>
            </w:tcBorders>
            <w:vAlign w:val="bottom"/>
            <w:hideMark/>
          </w:tcPr>
          <w:p w14:paraId="41E11DDE" w14:textId="77777777" w:rsidR="00C104EA" w:rsidRPr="00C104EA" w:rsidRDefault="00C104EA" w:rsidP="00C104EA">
            <w:pPr>
              <w:spacing w:after="0" w:line="240" w:lineRule="auto"/>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55021.172.92</w:t>
            </w:r>
          </w:p>
        </w:tc>
        <w:tc>
          <w:tcPr>
            <w:tcW w:w="2552" w:type="dxa"/>
            <w:tcBorders>
              <w:top w:val="single" w:sz="4" w:space="0" w:color="auto"/>
              <w:left w:val="single" w:sz="4" w:space="0" w:color="auto"/>
              <w:bottom w:val="single" w:sz="4" w:space="0" w:color="auto"/>
              <w:right w:val="single" w:sz="4" w:space="0" w:color="auto"/>
            </w:tcBorders>
          </w:tcPr>
          <w:p w14:paraId="7443B186"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p>
        </w:tc>
      </w:tr>
      <w:tr w:rsidR="00C104EA" w:rsidRPr="00C104EA" w14:paraId="0B518827" w14:textId="77777777" w:rsidTr="00C104EA">
        <w:tc>
          <w:tcPr>
            <w:tcW w:w="1276" w:type="dxa"/>
            <w:tcBorders>
              <w:top w:val="single" w:sz="4" w:space="0" w:color="auto"/>
              <w:left w:val="single" w:sz="4" w:space="0" w:color="auto"/>
              <w:bottom w:val="single" w:sz="4" w:space="0" w:color="auto"/>
              <w:right w:val="single" w:sz="4" w:space="0" w:color="auto"/>
            </w:tcBorders>
            <w:hideMark/>
          </w:tcPr>
          <w:p w14:paraId="31B8C45E"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14.5</w:t>
            </w:r>
          </w:p>
        </w:tc>
        <w:tc>
          <w:tcPr>
            <w:tcW w:w="1985" w:type="dxa"/>
            <w:tcBorders>
              <w:top w:val="single" w:sz="4" w:space="0" w:color="auto"/>
              <w:left w:val="single" w:sz="4" w:space="0" w:color="auto"/>
              <w:bottom w:val="single" w:sz="4" w:space="0" w:color="auto"/>
              <w:right w:val="single" w:sz="4" w:space="0" w:color="auto"/>
            </w:tcBorders>
            <w:hideMark/>
          </w:tcPr>
          <w:p w14:paraId="18522437"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Павел баня</w:t>
            </w:r>
          </w:p>
        </w:tc>
        <w:tc>
          <w:tcPr>
            <w:tcW w:w="4394" w:type="dxa"/>
            <w:tcBorders>
              <w:top w:val="single" w:sz="4" w:space="0" w:color="auto"/>
              <w:left w:val="single" w:sz="4" w:space="0" w:color="auto"/>
              <w:bottom w:val="single" w:sz="4" w:space="0" w:color="auto"/>
              <w:right w:val="single" w:sz="4" w:space="0" w:color="auto"/>
            </w:tcBorders>
            <w:vAlign w:val="bottom"/>
            <w:hideMark/>
          </w:tcPr>
          <w:p w14:paraId="22441232" w14:textId="77777777" w:rsidR="00C104EA" w:rsidRPr="00C104EA" w:rsidRDefault="00C104EA" w:rsidP="00C104EA">
            <w:pPr>
              <w:spacing w:after="0" w:line="240" w:lineRule="auto"/>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55021.164.18</w:t>
            </w:r>
          </w:p>
        </w:tc>
        <w:tc>
          <w:tcPr>
            <w:tcW w:w="2552" w:type="dxa"/>
            <w:tcBorders>
              <w:top w:val="single" w:sz="4" w:space="0" w:color="auto"/>
              <w:left w:val="single" w:sz="4" w:space="0" w:color="auto"/>
              <w:bottom w:val="single" w:sz="4" w:space="0" w:color="auto"/>
              <w:right w:val="single" w:sz="4" w:space="0" w:color="auto"/>
            </w:tcBorders>
          </w:tcPr>
          <w:p w14:paraId="287AD531"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p>
        </w:tc>
      </w:tr>
      <w:tr w:rsidR="00C104EA" w:rsidRPr="00C104EA" w14:paraId="771C8FEE" w14:textId="77777777" w:rsidTr="00C104EA">
        <w:tc>
          <w:tcPr>
            <w:tcW w:w="1276" w:type="dxa"/>
            <w:tcBorders>
              <w:top w:val="single" w:sz="4" w:space="0" w:color="auto"/>
              <w:left w:val="single" w:sz="4" w:space="0" w:color="auto"/>
              <w:bottom w:val="single" w:sz="4" w:space="0" w:color="auto"/>
              <w:right w:val="single" w:sz="4" w:space="0" w:color="auto"/>
            </w:tcBorders>
            <w:hideMark/>
          </w:tcPr>
          <w:p w14:paraId="51E1015B"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14.6</w:t>
            </w:r>
          </w:p>
        </w:tc>
        <w:tc>
          <w:tcPr>
            <w:tcW w:w="1985" w:type="dxa"/>
            <w:tcBorders>
              <w:top w:val="single" w:sz="4" w:space="0" w:color="auto"/>
              <w:left w:val="single" w:sz="4" w:space="0" w:color="auto"/>
              <w:bottom w:val="single" w:sz="4" w:space="0" w:color="auto"/>
              <w:right w:val="single" w:sz="4" w:space="0" w:color="auto"/>
            </w:tcBorders>
            <w:hideMark/>
          </w:tcPr>
          <w:p w14:paraId="3FFDDAF2"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Павел баня</w:t>
            </w:r>
          </w:p>
        </w:tc>
        <w:tc>
          <w:tcPr>
            <w:tcW w:w="4394" w:type="dxa"/>
            <w:tcBorders>
              <w:top w:val="single" w:sz="4" w:space="0" w:color="auto"/>
              <w:left w:val="single" w:sz="4" w:space="0" w:color="auto"/>
              <w:bottom w:val="single" w:sz="4" w:space="0" w:color="auto"/>
              <w:right w:val="single" w:sz="4" w:space="0" w:color="auto"/>
            </w:tcBorders>
            <w:vAlign w:val="bottom"/>
            <w:hideMark/>
          </w:tcPr>
          <w:p w14:paraId="08C55C6B" w14:textId="77777777" w:rsidR="00C104EA" w:rsidRPr="00C104EA" w:rsidRDefault="00C104EA" w:rsidP="00C104EA">
            <w:pPr>
              <w:spacing w:after="0" w:line="240" w:lineRule="auto"/>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55021.162.38</w:t>
            </w:r>
          </w:p>
        </w:tc>
        <w:tc>
          <w:tcPr>
            <w:tcW w:w="2552" w:type="dxa"/>
            <w:tcBorders>
              <w:top w:val="single" w:sz="4" w:space="0" w:color="auto"/>
              <w:left w:val="single" w:sz="4" w:space="0" w:color="auto"/>
              <w:bottom w:val="single" w:sz="4" w:space="0" w:color="auto"/>
              <w:right w:val="single" w:sz="4" w:space="0" w:color="auto"/>
            </w:tcBorders>
          </w:tcPr>
          <w:p w14:paraId="16773AEF"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p>
        </w:tc>
      </w:tr>
      <w:tr w:rsidR="00C104EA" w:rsidRPr="00C104EA" w14:paraId="4FE1BF72" w14:textId="77777777" w:rsidTr="00C104EA">
        <w:tc>
          <w:tcPr>
            <w:tcW w:w="1276" w:type="dxa"/>
            <w:tcBorders>
              <w:top w:val="single" w:sz="4" w:space="0" w:color="auto"/>
              <w:left w:val="single" w:sz="4" w:space="0" w:color="auto"/>
              <w:bottom w:val="single" w:sz="4" w:space="0" w:color="auto"/>
              <w:right w:val="single" w:sz="4" w:space="0" w:color="auto"/>
            </w:tcBorders>
            <w:hideMark/>
          </w:tcPr>
          <w:p w14:paraId="1DCA84A4"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14.7</w:t>
            </w:r>
          </w:p>
        </w:tc>
        <w:tc>
          <w:tcPr>
            <w:tcW w:w="1985" w:type="dxa"/>
            <w:tcBorders>
              <w:top w:val="single" w:sz="4" w:space="0" w:color="auto"/>
              <w:left w:val="single" w:sz="4" w:space="0" w:color="auto"/>
              <w:bottom w:val="single" w:sz="4" w:space="0" w:color="auto"/>
              <w:right w:val="single" w:sz="4" w:space="0" w:color="auto"/>
            </w:tcBorders>
            <w:hideMark/>
          </w:tcPr>
          <w:p w14:paraId="7D4F3FB2"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Павел баня</w:t>
            </w:r>
          </w:p>
        </w:tc>
        <w:tc>
          <w:tcPr>
            <w:tcW w:w="4394" w:type="dxa"/>
            <w:tcBorders>
              <w:top w:val="single" w:sz="4" w:space="0" w:color="auto"/>
              <w:left w:val="single" w:sz="4" w:space="0" w:color="auto"/>
              <w:bottom w:val="single" w:sz="4" w:space="0" w:color="auto"/>
              <w:right w:val="single" w:sz="4" w:space="0" w:color="auto"/>
            </w:tcBorders>
            <w:vAlign w:val="bottom"/>
            <w:hideMark/>
          </w:tcPr>
          <w:p w14:paraId="644B91BD" w14:textId="77777777" w:rsidR="00C104EA" w:rsidRPr="00C104EA" w:rsidRDefault="00C104EA" w:rsidP="00C104EA">
            <w:pPr>
              <w:spacing w:after="0" w:line="240" w:lineRule="auto"/>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55021.167.1</w:t>
            </w:r>
          </w:p>
        </w:tc>
        <w:tc>
          <w:tcPr>
            <w:tcW w:w="2552" w:type="dxa"/>
            <w:tcBorders>
              <w:top w:val="single" w:sz="4" w:space="0" w:color="auto"/>
              <w:left w:val="single" w:sz="4" w:space="0" w:color="auto"/>
              <w:bottom w:val="single" w:sz="4" w:space="0" w:color="auto"/>
              <w:right w:val="single" w:sz="4" w:space="0" w:color="auto"/>
            </w:tcBorders>
          </w:tcPr>
          <w:p w14:paraId="4222E616" w14:textId="77777777" w:rsidR="00C104EA" w:rsidRPr="00C104EA" w:rsidRDefault="00C104EA" w:rsidP="00C104EA">
            <w:pPr>
              <w:spacing w:after="0" w:line="240" w:lineRule="auto"/>
              <w:rPr>
                <w:rFonts w:ascii="Times New Roman" w:eastAsia="Times New Roman" w:hAnsi="Times New Roman" w:cs="Times New Roman"/>
                <w:sz w:val="20"/>
                <w:szCs w:val="24"/>
                <w:lang w:eastAsia="bg-BG"/>
              </w:rPr>
            </w:pPr>
          </w:p>
        </w:tc>
      </w:tr>
    </w:tbl>
    <w:p w14:paraId="227A5002" w14:textId="77777777" w:rsidR="00C104EA" w:rsidRPr="00C104EA" w:rsidRDefault="00C104EA" w:rsidP="00C104EA">
      <w:pPr>
        <w:spacing w:after="0" w:line="240" w:lineRule="auto"/>
        <w:ind w:firstLine="720"/>
        <w:jc w:val="both"/>
        <w:rPr>
          <w:rFonts w:ascii="Times New Roman" w:eastAsia="Times New Roman" w:hAnsi="Times New Roman" w:cs="Times New Roman"/>
          <w:b/>
          <w:sz w:val="24"/>
          <w:szCs w:val="24"/>
          <w:lang w:eastAsia="bg-BG"/>
        </w:rPr>
      </w:pPr>
    </w:p>
    <w:p w14:paraId="495C1D2A" w14:textId="77777777" w:rsidR="00C104EA" w:rsidRDefault="00C104EA" w:rsidP="00C104EA">
      <w:pPr>
        <w:spacing w:after="0" w:line="240" w:lineRule="auto"/>
        <w:ind w:firstLine="708"/>
        <w:rPr>
          <w:rFonts w:ascii="Times New Roman" w:eastAsia="Times New Roman" w:hAnsi="Times New Roman" w:cs="Times New Roman"/>
          <w:b/>
          <w:sz w:val="24"/>
          <w:szCs w:val="24"/>
          <w:lang w:eastAsia="bg-BG"/>
        </w:rPr>
      </w:pPr>
    </w:p>
    <w:p w14:paraId="00191DB9" w14:textId="77777777" w:rsidR="00C104EA" w:rsidRDefault="00C104EA" w:rsidP="00C104EA">
      <w:pPr>
        <w:spacing w:after="0" w:line="240" w:lineRule="auto"/>
        <w:ind w:firstLine="708"/>
        <w:rPr>
          <w:rFonts w:ascii="Times New Roman" w:eastAsia="Times New Roman" w:hAnsi="Times New Roman" w:cs="Times New Roman"/>
          <w:b/>
          <w:sz w:val="24"/>
          <w:szCs w:val="24"/>
          <w:lang w:eastAsia="bg-BG"/>
        </w:rPr>
      </w:pPr>
    </w:p>
    <w:p w14:paraId="5E95E738" w14:textId="77777777" w:rsidR="00C104EA" w:rsidRDefault="00C104EA" w:rsidP="00C104EA">
      <w:pPr>
        <w:spacing w:after="0" w:line="240" w:lineRule="auto"/>
        <w:ind w:firstLine="708"/>
        <w:rPr>
          <w:rFonts w:ascii="Times New Roman" w:eastAsia="Times New Roman" w:hAnsi="Times New Roman" w:cs="Times New Roman"/>
          <w:b/>
          <w:sz w:val="24"/>
          <w:szCs w:val="24"/>
          <w:lang w:eastAsia="bg-BG"/>
        </w:rPr>
      </w:pPr>
    </w:p>
    <w:p w14:paraId="37D44535" w14:textId="77777777" w:rsidR="00C104EA" w:rsidRDefault="00C104EA" w:rsidP="00C104EA">
      <w:pPr>
        <w:spacing w:after="0" w:line="240" w:lineRule="auto"/>
        <w:ind w:firstLine="708"/>
        <w:rPr>
          <w:rFonts w:ascii="Times New Roman" w:eastAsia="Times New Roman" w:hAnsi="Times New Roman" w:cs="Times New Roman"/>
          <w:b/>
          <w:sz w:val="24"/>
          <w:szCs w:val="24"/>
          <w:lang w:eastAsia="bg-BG"/>
        </w:rPr>
      </w:pPr>
    </w:p>
    <w:p w14:paraId="656FDF03" w14:textId="77777777" w:rsidR="00C104EA" w:rsidRDefault="00C104EA" w:rsidP="00C104EA">
      <w:pPr>
        <w:spacing w:after="0" w:line="240" w:lineRule="auto"/>
        <w:ind w:firstLine="708"/>
        <w:rPr>
          <w:rFonts w:ascii="Times New Roman" w:eastAsia="Times New Roman" w:hAnsi="Times New Roman" w:cs="Times New Roman"/>
          <w:b/>
          <w:sz w:val="24"/>
          <w:szCs w:val="24"/>
          <w:lang w:eastAsia="bg-BG"/>
        </w:rPr>
      </w:pPr>
    </w:p>
    <w:p w14:paraId="0FCB715A" w14:textId="77777777" w:rsidR="00C104EA" w:rsidRPr="00C104EA" w:rsidRDefault="00C104EA" w:rsidP="00C104EA">
      <w:pPr>
        <w:spacing w:after="0" w:line="240" w:lineRule="auto"/>
        <w:ind w:firstLine="708"/>
        <w:rPr>
          <w:rFonts w:ascii="Times New Roman" w:eastAsia="Times New Roman" w:hAnsi="Times New Roman" w:cs="Times New Roman"/>
          <w:b/>
          <w:sz w:val="24"/>
          <w:szCs w:val="24"/>
          <w:lang w:eastAsia="bg-BG"/>
        </w:rPr>
      </w:pPr>
    </w:p>
    <w:p w14:paraId="6DD7B630"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077538CA"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lastRenderedPageBreak/>
        <w:t>Настоящият акт може да се върне за ново обсъждане на Общински съвет по чл. 45, ал. 5, изр. 1 от ЗМСМА в седемдневен срок от получаването му.</w:t>
      </w:r>
    </w:p>
    <w:p w14:paraId="37105FD8"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0A39BFBB"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647D2FBD"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C104EA" w:rsidRPr="00C104EA" w14:paraId="3444A5F7" w14:textId="77777777" w:rsidTr="00C104EA">
        <w:tc>
          <w:tcPr>
            <w:tcW w:w="4909" w:type="dxa"/>
          </w:tcPr>
          <w:p w14:paraId="319D5874"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Премина се към поименно гласуване:</w:t>
            </w:r>
          </w:p>
        </w:tc>
        <w:tc>
          <w:tcPr>
            <w:tcW w:w="4129" w:type="dxa"/>
          </w:tcPr>
          <w:p w14:paraId="7C57181A"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79239A21" w14:textId="77777777" w:rsidTr="00C104EA">
        <w:tc>
          <w:tcPr>
            <w:tcW w:w="4909" w:type="dxa"/>
          </w:tcPr>
          <w:p w14:paraId="489FCCC5"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c>
          <w:tcPr>
            <w:tcW w:w="4129" w:type="dxa"/>
          </w:tcPr>
          <w:p w14:paraId="357F8BD1"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r>
      <w:tr w:rsidR="00C104EA" w:rsidRPr="00C104EA" w14:paraId="24A7246B" w14:textId="77777777" w:rsidTr="00C104EA">
        <w:tc>
          <w:tcPr>
            <w:tcW w:w="4909" w:type="dxa"/>
          </w:tcPr>
          <w:p w14:paraId="65DCCF95" w14:textId="04C2D6A5"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14:paraId="63148109"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6E35319" w14:textId="77777777" w:rsidTr="00C104EA">
        <w:tc>
          <w:tcPr>
            <w:tcW w:w="4909" w:type="dxa"/>
          </w:tcPr>
          <w:p w14:paraId="3B2CD0CC" w14:textId="37E7D2EC" w:rsidR="00C104EA" w:rsidRPr="00C104EA" w:rsidRDefault="00E75203"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14:paraId="4152F73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76BDC4E9" w14:textId="77777777" w:rsidTr="00C104EA">
        <w:tc>
          <w:tcPr>
            <w:tcW w:w="4909" w:type="dxa"/>
          </w:tcPr>
          <w:p w14:paraId="79F7B68D" w14:textId="7D09A900"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14:paraId="2F234293"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406F9763" w14:textId="77777777" w:rsidTr="00C104EA">
        <w:tc>
          <w:tcPr>
            <w:tcW w:w="4909" w:type="dxa"/>
          </w:tcPr>
          <w:p w14:paraId="693811BB" w14:textId="6ED453AC"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129" w:type="dxa"/>
          </w:tcPr>
          <w:p w14:paraId="270D3323"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0F8E2346" w14:textId="77777777" w:rsidTr="00C104EA">
        <w:tc>
          <w:tcPr>
            <w:tcW w:w="4909" w:type="dxa"/>
          </w:tcPr>
          <w:p w14:paraId="140F8A5B" w14:textId="6F151E0F"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14:paraId="333B9349"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4D4D2C47" w14:textId="77777777" w:rsidTr="00C104EA">
        <w:tc>
          <w:tcPr>
            <w:tcW w:w="4909" w:type="dxa"/>
          </w:tcPr>
          <w:p w14:paraId="5AEC0068" w14:textId="0F6C2F28"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14:paraId="2AD876A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4A5F7D31" w14:textId="77777777" w:rsidTr="00C104EA">
        <w:tc>
          <w:tcPr>
            <w:tcW w:w="4909" w:type="dxa"/>
          </w:tcPr>
          <w:p w14:paraId="24A87570" w14:textId="671618F4"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14:paraId="6DAE14C3" w14:textId="77777777" w:rsidR="00C104EA" w:rsidRPr="00C104EA" w:rsidRDefault="00C104EA" w:rsidP="00C104EA">
            <w:pPr>
              <w:spacing w:after="0" w:line="240" w:lineRule="auto"/>
              <w:rPr>
                <w:rFonts w:ascii="Times New Roman" w:eastAsia="Times New Roman" w:hAnsi="Times New Roman" w:cs="Times New Roman"/>
                <w:b/>
                <w:sz w:val="24"/>
                <w:szCs w:val="24"/>
                <w:lang w:val="en-US"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6CAB4F1C" w14:textId="77777777" w:rsidTr="00C104EA">
        <w:tc>
          <w:tcPr>
            <w:tcW w:w="4909" w:type="dxa"/>
          </w:tcPr>
          <w:p w14:paraId="4C52A07C" w14:textId="228BEF8C"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14:paraId="18E38D2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7E0BB146" w14:textId="77777777" w:rsidTr="00C104EA">
        <w:tc>
          <w:tcPr>
            <w:tcW w:w="4909" w:type="dxa"/>
          </w:tcPr>
          <w:p w14:paraId="0306D0A0" w14:textId="148B24FC" w:rsidR="00C104EA" w:rsidRPr="00C104EA" w:rsidRDefault="000A4D5C"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14:paraId="377E2985"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777D14F7" w14:textId="77777777" w:rsidTr="00C104EA">
        <w:tc>
          <w:tcPr>
            <w:tcW w:w="4909" w:type="dxa"/>
          </w:tcPr>
          <w:p w14:paraId="219CD918" w14:textId="442CC86C"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129" w:type="dxa"/>
          </w:tcPr>
          <w:p w14:paraId="19414191"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1189D5CC" w14:textId="77777777" w:rsidTr="00C104EA">
        <w:tc>
          <w:tcPr>
            <w:tcW w:w="4909" w:type="dxa"/>
          </w:tcPr>
          <w:p w14:paraId="149A37E7" w14:textId="43A2D62C"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129" w:type="dxa"/>
          </w:tcPr>
          <w:p w14:paraId="7B5F493E"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519AFACE" w14:textId="77777777" w:rsidTr="00C104EA">
        <w:tc>
          <w:tcPr>
            <w:tcW w:w="4909" w:type="dxa"/>
          </w:tcPr>
          <w:p w14:paraId="6FDBB9C4" w14:textId="52ADAB81"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14:paraId="5B72790E"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76DADE53" w14:textId="77777777" w:rsidTr="00C104EA">
        <w:tc>
          <w:tcPr>
            <w:tcW w:w="4909" w:type="dxa"/>
          </w:tcPr>
          <w:p w14:paraId="4194A02E" w14:textId="5CEBE27F"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14:paraId="7DD1DB66"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02F54530" w14:textId="77777777" w:rsidTr="00C104EA">
        <w:tc>
          <w:tcPr>
            <w:tcW w:w="4909" w:type="dxa"/>
          </w:tcPr>
          <w:p w14:paraId="4590032C" w14:textId="6EC7586F"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14:paraId="40D693E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01638194" w14:textId="77777777" w:rsidTr="00C104EA">
        <w:tc>
          <w:tcPr>
            <w:tcW w:w="4909" w:type="dxa"/>
          </w:tcPr>
          <w:p w14:paraId="166BF95D" w14:textId="4F6DC4B3"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14:paraId="474A1DBC"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6DD6B60B" w14:textId="77777777" w:rsidTr="00C104EA">
        <w:tc>
          <w:tcPr>
            <w:tcW w:w="4909" w:type="dxa"/>
          </w:tcPr>
          <w:p w14:paraId="616EBACB" w14:textId="5B106575"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14:paraId="7000E825"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66FA6599" w14:textId="77777777" w:rsidTr="00C104EA">
        <w:tc>
          <w:tcPr>
            <w:tcW w:w="4909" w:type="dxa"/>
          </w:tcPr>
          <w:p w14:paraId="6112C5B2" w14:textId="475A8039"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129" w:type="dxa"/>
          </w:tcPr>
          <w:p w14:paraId="283727B0"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bl>
    <w:p w14:paraId="2F18968B" w14:textId="77777777" w:rsidR="00C104EA" w:rsidRPr="00C104EA" w:rsidRDefault="00C104EA" w:rsidP="00C104EA">
      <w:pPr>
        <w:spacing w:after="0" w:line="240" w:lineRule="auto"/>
        <w:rPr>
          <w:rFonts w:ascii="Times New Roman" w:eastAsia="Times New Roman" w:hAnsi="Times New Roman" w:cs="Times New Roman"/>
          <w:b/>
          <w:lang w:eastAsia="bg-BG"/>
        </w:rPr>
      </w:pPr>
    </w:p>
    <w:p w14:paraId="5D5424EA" w14:textId="77777777" w:rsidR="00C104EA" w:rsidRPr="00C104EA" w:rsidRDefault="00C104EA" w:rsidP="00C104EA">
      <w:pPr>
        <w:spacing w:after="0"/>
        <w:ind w:left="-567" w:firstLine="567"/>
        <w:rPr>
          <w:rFonts w:ascii="Times New Roman" w:eastAsia="Times New Roman" w:hAnsi="Times New Roman" w:cs="Times New Roman"/>
          <w:b/>
          <w:i/>
          <w:sz w:val="24"/>
          <w:szCs w:val="24"/>
          <w:u w:val="single"/>
          <w:lang w:eastAsia="bg-BG"/>
        </w:rPr>
      </w:pPr>
      <w:r w:rsidRPr="00C104EA">
        <w:rPr>
          <w:rFonts w:ascii="Times New Roman" w:eastAsia="Times New Roman" w:hAnsi="Times New Roman" w:cs="Times New Roman"/>
          <w:b/>
          <w:i/>
          <w:sz w:val="24"/>
          <w:szCs w:val="24"/>
          <w:u w:val="single"/>
          <w:lang w:eastAsia="bg-BG"/>
        </w:rPr>
        <w:t>Решението се приема</w:t>
      </w:r>
    </w:p>
    <w:p w14:paraId="2A321730" w14:textId="77777777" w:rsidR="00C104EA" w:rsidRDefault="00C104EA" w:rsidP="00B45AC3">
      <w:pPr>
        <w:pStyle w:val="aa"/>
        <w:rPr>
          <w:rFonts w:eastAsia="Times New Roman"/>
        </w:rPr>
      </w:pPr>
    </w:p>
    <w:p w14:paraId="5EB0624E" w14:textId="77777777" w:rsidR="00C104EA" w:rsidRDefault="00C104EA" w:rsidP="00B45AC3">
      <w:pPr>
        <w:pStyle w:val="aa"/>
        <w:rPr>
          <w:rFonts w:eastAsia="Times New Roman"/>
        </w:rPr>
      </w:pPr>
    </w:p>
    <w:p w14:paraId="473C596A" w14:textId="0654DFED" w:rsidR="00C104EA" w:rsidRPr="00C37B99" w:rsidRDefault="00E75203" w:rsidP="00C104EA">
      <w:pPr>
        <w:ind w:left="720"/>
        <w:contextualSpacing/>
        <w:rPr>
          <w:rFonts w:ascii="Times New Roman" w:hAnsi="Times New Roman" w:cs="Times New Roman"/>
          <w:b/>
        </w:rPr>
      </w:pPr>
      <w:r>
        <w:rPr>
          <w:rFonts w:ascii="Times New Roman" w:hAnsi="Times New Roman" w:cs="Times New Roman"/>
          <w:b/>
        </w:rPr>
        <w:t>М.П.</w:t>
      </w:r>
    </w:p>
    <w:p w14:paraId="713F183D" w14:textId="77777777" w:rsidR="00C104EA" w:rsidRDefault="00C104EA" w:rsidP="00C104EA">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1C91C91C" w14:textId="77777777" w:rsidR="00C104EA" w:rsidRDefault="00C104EA" w:rsidP="00C104EA">
      <w:pPr>
        <w:ind w:left="720"/>
        <w:contextualSpacing/>
        <w:rPr>
          <w:rFonts w:ascii="Times New Roman" w:hAnsi="Times New Roman" w:cs="Times New Roman"/>
          <w:i/>
        </w:rPr>
      </w:pPr>
    </w:p>
    <w:p w14:paraId="1FDCEED9" w14:textId="011E50E3" w:rsidR="00C104EA" w:rsidRPr="00C64EF6" w:rsidRDefault="00E75203" w:rsidP="00C104EA">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79C3ACBB" w14:textId="77777777" w:rsidR="00C104EA" w:rsidRDefault="00C104EA" w:rsidP="00C104EA">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2FB82A52" w14:textId="77777777" w:rsidR="00C104EA" w:rsidRDefault="00C104EA" w:rsidP="00B45AC3">
      <w:pPr>
        <w:pStyle w:val="aa"/>
        <w:rPr>
          <w:rFonts w:eastAsia="Times New Roman"/>
        </w:rPr>
      </w:pPr>
    </w:p>
    <w:p w14:paraId="36AB0E32" w14:textId="77777777" w:rsidR="00C104EA" w:rsidRDefault="00C104EA" w:rsidP="00B45AC3">
      <w:pPr>
        <w:pStyle w:val="aa"/>
        <w:rPr>
          <w:rFonts w:eastAsia="Times New Roman"/>
        </w:rPr>
      </w:pPr>
    </w:p>
    <w:p w14:paraId="5B4C5653" w14:textId="77777777" w:rsidR="00C104EA" w:rsidRDefault="00C104EA" w:rsidP="00B45AC3">
      <w:pPr>
        <w:pStyle w:val="aa"/>
        <w:rPr>
          <w:rFonts w:eastAsia="Times New Roman"/>
        </w:rPr>
      </w:pPr>
    </w:p>
    <w:p w14:paraId="1A9896E8" w14:textId="77777777" w:rsidR="00C104EA" w:rsidRDefault="00C104EA" w:rsidP="00B45AC3">
      <w:pPr>
        <w:pStyle w:val="aa"/>
        <w:rPr>
          <w:rFonts w:eastAsia="Times New Roman"/>
        </w:rPr>
      </w:pPr>
    </w:p>
    <w:p w14:paraId="6AE1F335" w14:textId="77777777" w:rsidR="00C104EA" w:rsidRDefault="00C104EA" w:rsidP="00B45AC3">
      <w:pPr>
        <w:pStyle w:val="aa"/>
        <w:rPr>
          <w:rFonts w:eastAsia="Times New Roman"/>
        </w:rPr>
      </w:pPr>
    </w:p>
    <w:p w14:paraId="793C298B" w14:textId="77777777" w:rsidR="00C104EA" w:rsidRDefault="00C104EA" w:rsidP="00B45AC3">
      <w:pPr>
        <w:pStyle w:val="aa"/>
        <w:rPr>
          <w:rFonts w:eastAsia="Times New Roman"/>
        </w:rPr>
      </w:pPr>
    </w:p>
    <w:p w14:paraId="1412ABEA" w14:textId="77777777" w:rsidR="00C104EA" w:rsidRDefault="00C104EA" w:rsidP="00B45AC3">
      <w:pPr>
        <w:pStyle w:val="aa"/>
        <w:rPr>
          <w:rFonts w:eastAsia="Times New Roman"/>
        </w:rPr>
      </w:pPr>
    </w:p>
    <w:p w14:paraId="2B59F192" w14:textId="77777777" w:rsidR="00C104EA" w:rsidRDefault="00C104EA" w:rsidP="00B45AC3">
      <w:pPr>
        <w:pStyle w:val="aa"/>
        <w:rPr>
          <w:rFonts w:eastAsia="Times New Roman"/>
        </w:rPr>
      </w:pPr>
    </w:p>
    <w:p w14:paraId="34954568" w14:textId="77777777" w:rsidR="00C104EA" w:rsidRDefault="00C104EA" w:rsidP="00B45AC3">
      <w:pPr>
        <w:pStyle w:val="aa"/>
        <w:rPr>
          <w:rFonts w:eastAsia="Times New Roman"/>
        </w:rPr>
      </w:pPr>
    </w:p>
    <w:p w14:paraId="5D9478AD" w14:textId="77777777" w:rsidR="00C104EA" w:rsidRDefault="00C104EA" w:rsidP="00B45AC3">
      <w:pPr>
        <w:pStyle w:val="aa"/>
        <w:rPr>
          <w:rFonts w:eastAsia="Times New Roman"/>
        </w:rPr>
      </w:pPr>
    </w:p>
    <w:p w14:paraId="23E67325" w14:textId="77777777" w:rsidR="00C104EA" w:rsidRDefault="00C104EA" w:rsidP="00B45AC3">
      <w:pPr>
        <w:pStyle w:val="aa"/>
        <w:rPr>
          <w:rFonts w:eastAsia="Times New Roman"/>
        </w:rPr>
      </w:pPr>
    </w:p>
    <w:p w14:paraId="5ADC144D" w14:textId="77777777" w:rsidR="00C104EA" w:rsidRDefault="00C104EA" w:rsidP="00B45AC3">
      <w:pPr>
        <w:pStyle w:val="aa"/>
        <w:rPr>
          <w:rFonts w:eastAsia="Times New Roman"/>
        </w:rPr>
      </w:pPr>
    </w:p>
    <w:p w14:paraId="4803C136" w14:textId="77777777" w:rsidR="00C104EA" w:rsidRDefault="00C104EA" w:rsidP="00B45AC3">
      <w:pPr>
        <w:pStyle w:val="aa"/>
        <w:rPr>
          <w:rFonts w:eastAsia="Times New Roman"/>
        </w:rPr>
      </w:pPr>
    </w:p>
    <w:p w14:paraId="53181C64" w14:textId="77777777" w:rsidR="00C104EA" w:rsidRDefault="00C104EA" w:rsidP="00B45AC3">
      <w:pPr>
        <w:pStyle w:val="aa"/>
        <w:rPr>
          <w:rFonts w:eastAsia="Times New Roman"/>
        </w:rPr>
      </w:pPr>
    </w:p>
    <w:p w14:paraId="5F06181F" w14:textId="77777777" w:rsidR="00C104EA" w:rsidRDefault="00C104EA" w:rsidP="00B45AC3">
      <w:pPr>
        <w:pStyle w:val="aa"/>
        <w:rPr>
          <w:rFonts w:eastAsia="Times New Roman"/>
        </w:rPr>
      </w:pPr>
    </w:p>
    <w:p w14:paraId="07D83767" w14:textId="77777777" w:rsidR="00C104EA" w:rsidRDefault="00C104EA" w:rsidP="00B45AC3">
      <w:pPr>
        <w:pStyle w:val="aa"/>
        <w:rPr>
          <w:rFonts w:eastAsia="Times New Roman"/>
        </w:rPr>
      </w:pPr>
    </w:p>
    <w:p w14:paraId="0CD2319A" w14:textId="77777777" w:rsidR="00C104EA" w:rsidRDefault="00C104EA" w:rsidP="00B45AC3">
      <w:pPr>
        <w:pStyle w:val="aa"/>
        <w:rPr>
          <w:rFonts w:eastAsia="Times New Roman"/>
        </w:rPr>
      </w:pPr>
    </w:p>
    <w:p w14:paraId="76C5A9D9" w14:textId="77777777" w:rsidR="00C104EA" w:rsidRDefault="00C104EA" w:rsidP="00B45AC3">
      <w:pPr>
        <w:pStyle w:val="aa"/>
        <w:rPr>
          <w:rFonts w:eastAsia="Times New Roman"/>
        </w:rPr>
      </w:pPr>
    </w:p>
    <w:p w14:paraId="1811DFEC" w14:textId="77777777" w:rsidR="00C104EA" w:rsidRDefault="00C104EA" w:rsidP="00B45AC3">
      <w:pPr>
        <w:pStyle w:val="aa"/>
        <w:rPr>
          <w:rFonts w:eastAsia="Times New Roman"/>
        </w:rPr>
      </w:pPr>
    </w:p>
    <w:p w14:paraId="00C81E68" w14:textId="77777777" w:rsidR="00C104EA" w:rsidRDefault="00C104EA" w:rsidP="00B45AC3">
      <w:pPr>
        <w:pStyle w:val="aa"/>
        <w:rPr>
          <w:rFonts w:eastAsia="Times New Roman"/>
        </w:rPr>
      </w:pPr>
    </w:p>
    <w:p w14:paraId="18431BB4" w14:textId="77777777" w:rsidR="00C104EA" w:rsidRDefault="00C104EA" w:rsidP="00B45AC3">
      <w:pPr>
        <w:pStyle w:val="aa"/>
        <w:rPr>
          <w:rFonts w:eastAsia="Times New Roman"/>
        </w:rPr>
      </w:pPr>
    </w:p>
    <w:p w14:paraId="618A8A67" w14:textId="77777777" w:rsidR="00C104EA" w:rsidRDefault="00C104EA" w:rsidP="00B45AC3">
      <w:pPr>
        <w:pStyle w:val="aa"/>
        <w:rPr>
          <w:rFonts w:eastAsia="Times New Roman"/>
        </w:rPr>
      </w:pPr>
    </w:p>
    <w:p w14:paraId="1AEC77BC" w14:textId="77777777" w:rsidR="00C104EA" w:rsidRDefault="00C104EA" w:rsidP="00B45AC3">
      <w:pPr>
        <w:pStyle w:val="aa"/>
        <w:rPr>
          <w:rFonts w:eastAsia="Times New Roman"/>
        </w:rPr>
      </w:pPr>
    </w:p>
    <w:p w14:paraId="7CBA2F13" w14:textId="77777777" w:rsidR="00C104EA" w:rsidRDefault="00C104EA" w:rsidP="00B45AC3">
      <w:pPr>
        <w:pStyle w:val="aa"/>
        <w:rPr>
          <w:rFonts w:eastAsia="Times New Roman"/>
        </w:rPr>
      </w:pPr>
    </w:p>
    <w:p w14:paraId="3DFBD8C8" w14:textId="77777777" w:rsidR="00C104EA" w:rsidRPr="00622B0C" w:rsidRDefault="00C104EA" w:rsidP="00C104EA">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1B26475E" wp14:editId="268C9CCB">
            <wp:extent cx="640080" cy="499745"/>
            <wp:effectExtent l="0" t="0" r="762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01B8384B" w14:textId="77777777" w:rsidR="00C104EA" w:rsidRPr="00622B0C" w:rsidRDefault="00C104EA" w:rsidP="00C104EA">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lastRenderedPageBreak/>
        <w:t xml:space="preserve"> </w:t>
      </w:r>
      <w:r w:rsidRPr="00622B0C">
        <w:rPr>
          <w:rFonts w:ascii="Times New Roman" w:eastAsiaTheme="majorEastAsia" w:hAnsi="Times New Roman" w:cs="Times New Roman"/>
          <w:b/>
          <w:bCs/>
          <w:spacing w:val="5"/>
          <w:kern w:val="28"/>
          <w:sz w:val="36"/>
          <w:szCs w:val="36"/>
        </w:rPr>
        <w:t>ПАВЕЛ БАНЯ</w:t>
      </w:r>
    </w:p>
    <w:p w14:paraId="13543B3D" w14:textId="77777777" w:rsidR="00C104EA" w:rsidRPr="00622B0C" w:rsidRDefault="00C104EA" w:rsidP="00C104EA">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21714A29" w14:textId="77777777" w:rsidR="00C104EA" w:rsidRPr="00622B0C" w:rsidRDefault="00C104EA" w:rsidP="00C104EA">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1" w:history="1">
        <w:r w:rsidRPr="00622B0C">
          <w:rPr>
            <w:rFonts w:ascii="Times New Roman" w:eastAsiaTheme="majorEastAsia" w:hAnsi="Times New Roman" w:cs="Times New Roman"/>
            <w:b/>
            <w:bCs/>
            <w:sz w:val="20"/>
            <w:szCs w:val="20"/>
            <w:u w:val="single"/>
            <w:lang w:val="en-US"/>
          </w:rPr>
          <w:t>obs@pavelbanya.bg</w:t>
        </w:r>
      </w:hyperlink>
    </w:p>
    <w:p w14:paraId="1236DDD1" w14:textId="77777777" w:rsidR="00C104EA" w:rsidRDefault="00C104EA" w:rsidP="00C104EA">
      <w:pPr>
        <w:pStyle w:val="aa"/>
        <w:rPr>
          <w:rFonts w:eastAsia="Times New Roman"/>
        </w:rPr>
      </w:pPr>
    </w:p>
    <w:p w14:paraId="5DE84303" w14:textId="5B4A7494" w:rsidR="00C104EA" w:rsidRPr="00670F14" w:rsidRDefault="00C104EA" w:rsidP="00C104EA">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554</w:t>
      </w:r>
    </w:p>
    <w:p w14:paraId="325FAAC0" w14:textId="77777777" w:rsidR="00C104EA" w:rsidRDefault="00C104EA" w:rsidP="00C104EA">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0DACEC8F" w14:textId="77777777" w:rsidR="00C104EA" w:rsidRDefault="00C104EA" w:rsidP="00B45AC3">
      <w:pPr>
        <w:pStyle w:val="aa"/>
        <w:rPr>
          <w:rFonts w:eastAsia="Times New Roman"/>
        </w:rPr>
      </w:pPr>
    </w:p>
    <w:p w14:paraId="49EA04F2" w14:textId="77777777" w:rsidR="00C104EA" w:rsidRPr="00C104EA" w:rsidRDefault="00C104EA" w:rsidP="00C104EA">
      <w:pPr>
        <w:spacing w:after="0" w:line="240" w:lineRule="auto"/>
        <w:ind w:firstLine="720"/>
        <w:jc w:val="both"/>
        <w:rPr>
          <w:rFonts w:ascii="Times New Roman" w:eastAsia="Times New Roman" w:hAnsi="Times New Roman" w:cs="Times New Roman"/>
          <w:i/>
          <w:sz w:val="24"/>
          <w:szCs w:val="24"/>
          <w:lang w:eastAsia="bg-BG"/>
        </w:rPr>
      </w:pPr>
      <w:r w:rsidRPr="00C104EA">
        <w:rPr>
          <w:rFonts w:ascii="Times New Roman" w:eastAsia="Times New Roman" w:hAnsi="Times New Roman" w:cs="Times New Roman"/>
          <w:b/>
          <w:sz w:val="24"/>
          <w:szCs w:val="24"/>
          <w:lang w:eastAsia="bg-BG"/>
        </w:rPr>
        <w:t>ОТНОСНО</w:t>
      </w: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i/>
          <w:sz w:val="24"/>
          <w:szCs w:val="24"/>
          <w:lang w:eastAsia="bg-BG"/>
        </w:rPr>
        <w:t xml:space="preserve">Съгласие за предоставяне за обезщетение на имоти от общински поземлен фонд по КККР на гр. Павел баня, представляващи земи по чл.19 от ЗСПЗЗ.  </w:t>
      </w:r>
    </w:p>
    <w:p w14:paraId="31CC8B16" w14:textId="77777777" w:rsidR="00C104EA" w:rsidRPr="00C104EA" w:rsidRDefault="00C104EA" w:rsidP="00C104EA">
      <w:pPr>
        <w:spacing w:after="0" w:line="240" w:lineRule="auto"/>
        <w:ind w:firstLine="720"/>
        <w:jc w:val="both"/>
        <w:rPr>
          <w:rFonts w:ascii="Times New Roman" w:eastAsia="Times New Roman" w:hAnsi="Times New Roman" w:cs="Times New Roman"/>
          <w:i/>
          <w:sz w:val="24"/>
          <w:szCs w:val="24"/>
          <w:lang w:eastAsia="bg-BG"/>
        </w:rPr>
      </w:pPr>
    </w:p>
    <w:p w14:paraId="0F00964C" w14:textId="77777777" w:rsidR="00C104EA" w:rsidRPr="00C104EA" w:rsidRDefault="00C104EA" w:rsidP="00C104EA">
      <w:pPr>
        <w:spacing w:after="0" w:line="240" w:lineRule="auto"/>
        <w:ind w:firstLine="720"/>
        <w:jc w:val="both"/>
        <w:rPr>
          <w:rFonts w:ascii="Times New Roman" w:eastAsia="Times New Roman" w:hAnsi="Times New Roman" w:cs="Times New Roman"/>
          <w:i/>
          <w:sz w:val="24"/>
          <w:szCs w:val="24"/>
          <w:lang w:eastAsia="bg-BG"/>
        </w:rPr>
      </w:pPr>
      <w:r w:rsidRPr="00C104EA">
        <w:rPr>
          <w:rFonts w:ascii="Times New Roman" w:eastAsia="Times New Roman" w:hAnsi="Times New Roman" w:cs="Times New Roman"/>
          <w:b/>
          <w:sz w:val="24"/>
          <w:szCs w:val="24"/>
          <w:lang w:eastAsia="bg-BG"/>
        </w:rPr>
        <w:t>ПРАВНО ОСНОВАНИЕ</w:t>
      </w: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i/>
          <w:sz w:val="24"/>
          <w:szCs w:val="24"/>
          <w:lang w:eastAsia="bg-BG"/>
        </w:rPr>
        <w:t>Чл.21, ал.1, т.8 от ЗМСМА, чл.10б, ал.1 и ал.2, т.1 от ЗСПЗЗ във връзка с §27 от ПЗР на ЗИД на ЗСПЗЗ</w:t>
      </w: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i/>
          <w:sz w:val="24"/>
          <w:szCs w:val="24"/>
          <w:lang w:eastAsia="bg-BG"/>
        </w:rPr>
        <w:t>и т. 14 от Програмата за управление и разпореждане с общинска собственост за 2026 г.</w:t>
      </w:r>
    </w:p>
    <w:p w14:paraId="2492AA24" w14:textId="77777777" w:rsidR="00C104EA" w:rsidRPr="00C104EA" w:rsidRDefault="00C104EA" w:rsidP="00C104EA">
      <w:pPr>
        <w:tabs>
          <w:tab w:val="left" w:pos="9498"/>
        </w:tabs>
        <w:spacing w:after="359"/>
        <w:ind w:right="280" w:firstLine="284"/>
        <w:jc w:val="both"/>
        <w:rPr>
          <w:rFonts w:ascii="Times New Roman" w:eastAsia="Times New Roman" w:hAnsi="Times New Roman" w:cs="Times New Roman"/>
          <w:b/>
          <w:bCs/>
          <w:sz w:val="24"/>
          <w:szCs w:val="24"/>
          <w:lang w:eastAsia="bg-BG"/>
        </w:rPr>
      </w:pPr>
    </w:p>
    <w:p w14:paraId="2995FA53" w14:textId="19E898EE" w:rsidR="00C104EA" w:rsidRPr="00C104EA" w:rsidRDefault="00C104EA" w:rsidP="00C104EA">
      <w:pPr>
        <w:tabs>
          <w:tab w:val="left" w:pos="9498"/>
        </w:tabs>
        <w:spacing w:after="359"/>
        <w:ind w:right="280" w:firstLine="284"/>
        <w:jc w:val="both"/>
        <w:rPr>
          <w:rFonts w:ascii="Times New Roman" w:eastAsia="Times New Roman" w:hAnsi="Times New Roman" w:cs="Times New Roman"/>
          <w:color w:val="000000"/>
          <w:sz w:val="24"/>
          <w:szCs w:val="20"/>
          <w:lang w:eastAsia="bg-BG" w:bidi="bg-BG"/>
        </w:rPr>
      </w:pPr>
      <w:r w:rsidRPr="00C104EA">
        <w:rPr>
          <w:rFonts w:ascii="Times New Roman" w:eastAsia="Times New Roman" w:hAnsi="Times New Roman" w:cs="Times New Roman"/>
          <w:b/>
          <w:bCs/>
          <w:sz w:val="24"/>
          <w:szCs w:val="24"/>
          <w:lang w:eastAsia="bg-BG"/>
        </w:rPr>
        <w:t>Мотиви</w:t>
      </w:r>
      <w:r w:rsidRPr="00C104EA">
        <w:rPr>
          <w:rFonts w:ascii="Times New Roman" w:eastAsia="Times New Roman" w:hAnsi="Times New Roman" w:cs="Times New Roman"/>
          <w:bCs/>
          <w:sz w:val="24"/>
          <w:szCs w:val="24"/>
          <w:lang w:eastAsia="bg-BG"/>
        </w:rPr>
        <w:t>: В общинска администрация постъпи мотивирано искане с рег. № ОС-19-47/ 18.03.2026 г. и № ОС-19-47</w:t>
      </w:r>
      <w:r w:rsidRPr="00C104EA">
        <w:rPr>
          <w:rFonts w:ascii="Times New Roman" w:eastAsia="Times New Roman" w:hAnsi="Times New Roman" w:cs="Times New Roman"/>
          <w:bCs/>
          <w:sz w:val="24"/>
          <w:szCs w:val="24"/>
          <w:lang w:val="en-US" w:eastAsia="bg-BG"/>
        </w:rPr>
        <w:t>#</w:t>
      </w:r>
      <w:r w:rsidRPr="00C104EA">
        <w:rPr>
          <w:rFonts w:ascii="Times New Roman" w:eastAsia="Times New Roman" w:hAnsi="Times New Roman" w:cs="Times New Roman"/>
          <w:bCs/>
          <w:sz w:val="24"/>
          <w:szCs w:val="24"/>
          <w:lang w:eastAsia="bg-BG"/>
        </w:rPr>
        <w:t>2/ 11.06.2026 г. от Н</w:t>
      </w:r>
      <w:r w:rsidR="000A4D5C">
        <w:rPr>
          <w:rFonts w:ascii="Times New Roman" w:eastAsia="Times New Roman" w:hAnsi="Times New Roman" w:cs="Times New Roman"/>
          <w:bCs/>
          <w:sz w:val="24"/>
          <w:szCs w:val="24"/>
          <w:lang w:eastAsia="bg-BG"/>
        </w:rPr>
        <w:t>.</w:t>
      </w:r>
      <w:r w:rsidRPr="00C104EA">
        <w:rPr>
          <w:rFonts w:ascii="Times New Roman" w:eastAsia="Times New Roman" w:hAnsi="Times New Roman" w:cs="Times New Roman"/>
          <w:bCs/>
          <w:sz w:val="24"/>
          <w:szCs w:val="24"/>
          <w:lang w:eastAsia="bg-BG"/>
        </w:rPr>
        <w:t xml:space="preserve"> Ю</w:t>
      </w:r>
      <w:r w:rsidR="000A4D5C">
        <w:rPr>
          <w:rFonts w:ascii="Times New Roman" w:eastAsia="Times New Roman" w:hAnsi="Times New Roman" w:cs="Times New Roman"/>
          <w:bCs/>
          <w:sz w:val="24"/>
          <w:szCs w:val="24"/>
          <w:lang w:eastAsia="bg-BG"/>
        </w:rPr>
        <w:t>.</w:t>
      </w:r>
      <w:r w:rsidRPr="00C104EA">
        <w:rPr>
          <w:rFonts w:ascii="Times New Roman" w:eastAsia="Times New Roman" w:hAnsi="Times New Roman" w:cs="Times New Roman"/>
          <w:bCs/>
          <w:sz w:val="24"/>
          <w:szCs w:val="24"/>
          <w:lang w:eastAsia="bg-BG"/>
        </w:rPr>
        <w:t xml:space="preserve"> </w:t>
      </w:r>
      <w:r w:rsidR="000A4D5C">
        <w:rPr>
          <w:rFonts w:ascii="Times New Roman" w:eastAsia="Times New Roman" w:hAnsi="Times New Roman" w:cs="Times New Roman"/>
          <w:bCs/>
          <w:sz w:val="24"/>
          <w:szCs w:val="24"/>
          <w:lang w:eastAsia="bg-BG"/>
        </w:rPr>
        <w:t>–</w:t>
      </w:r>
      <w:r w:rsidRPr="00C104EA">
        <w:rPr>
          <w:rFonts w:ascii="Times New Roman" w:eastAsia="Times New Roman" w:hAnsi="Times New Roman" w:cs="Times New Roman"/>
          <w:bCs/>
          <w:sz w:val="24"/>
          <w:szCs w:val="24"/>
          <w:lang w:eastAsia="bg-BG"/>
        </w:rPr>
        <w:t xml:space="preserve"> О</w:t>
      </w:r>
      <w:r w:rsidR="000A4D5C">
        <w:rPr>
          <w:rFonts w:ascii="Times New Roman" w:eastAsia="Times New Roman" w:hAnsi="Times New Roman" w:cs="Times New Roman"/>
          <w:bCs/>
          <w:sz w:val="24"/>
          <w:szCs w:val="24"/>
          <w:lang w:eastAsia="bg-BG"/>
        </w:rPr>
        <w:t>.</w:t>
      </w:r>
      <w:r w:rsidRPr="00C104EA">
        <w:rPr>
          <w:rFonts w:ascii="Times New Roman" w:eastAsia="Times New Roman" w:hAnsi="Times New Roman" w:cs="Times New Roman"/>
          <w:bCs/>
          <w:sz w:val="24"/>
          <w:szCs w:val="24"/>
          <w:lang w:eastAsia="bg-BG"/>
        </w:rPr>
        <w:t xml:space="preserve"> – Началник на Общинска служба по земеделие – Павел баня за постановяване на решение на общински съвет – Павел баня </w:t>
      </w:r>
      <w:r w:rsidRPr="00C104EA">
        <w:rPr>
          <w:rFonts w:ascii="Times New Roman" w:eastAsia="Times New Roman" w:hAnsi="Times New Roman" w:cs="Times New Roman"/>
          <w:color w:val="000000"/>
          <w:sz w:val="24"/>
          <w:szCs w:val="24"/>
          <w:lang w:eastAsia="bg-BG" w:bidi="bg-BG"/>
        </w:rPr>
        <w:t>предоставяне на имоти от общинския поземлен фонд на Община Павел баня, представляващи земи по чл. 19 от ЗСПЗЗ, за обезщетяване на наследниците на Лальо Петков Растев, съгласно решение Решение № 1-0/10.07.2024 г., както следва:</w:t>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1780"/>
        <w:gridCol w:w="1416"/>
        <w:gridCol w:w="1011"/>
        <w:gridCol w:w="1363"/>
        <w:gridCol w:w="863"/>
        <w:gridCol w:w="977"/>
        <w:gridCol w:w="1188"/>
        <w:gridCol w:w="1417"/>
      </w:tblGrid>
      <w:tr w:rsidR="00C104EA" w:rsidRPr="00C104EA" w14:paraId="319709A6" w14:textId="77777777" w:rsidTr="00C104EA">
        <w:tc>
          <w:tcPr>
            <w:tcW w:w="617" w:type="dxa"/>
            <w:tcBorders>
              <w:top w:val="single" w:sz="4" w:space="0" w:color="auto"/>
              <w:left w:val="single" w:sz="4" w:space="0" w:color="auto"/>
              <w:bottom w:val="single" w:sz="4" w:space="0" w:color="auto"/>
              <w:right w:val="single" w:sz="4" w:space="0" w:color="auto"/>
            </w:tcBorders>
            <w:vAlign w:val="center"/>
            <w:hideMark/>
          </w:tcPr>
          <w:p w14:paraId="79B1146C" w14:textId="77777777" w:rsidR="00C104EA" w:rsidRPr="00C104EA" w:rsidRDefault="00C104EA" w:rsidP="00C104EA">
            <w:pPr>
              <w:spacing w:after="0" w:line="223" w:lineRule="exact"/>
              <w:jc w:val="center"/>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 по ред</w:t>
            </w:r>
          </w:p>
        </w:tc>
        <w:tc>
          <w:tcPr>
            <w:tcW w:w="1780" w:type="dxa"/>
            <w:tcBorders>
              <w:top w:val="single" w:sz="4" w:space="0" w:color="auto"/>
              <w:left w:val="single" w:sz="4" w:space="0" w:color="auto"/>
              <w:bottom w:val="single" w:sz="4" w:space="0" w:color="auto"/>
              <w:right w:val="single" w:sz="4" w:space="0" w:color="auto"/>
            </w:tcBorders>
            <w:vAlign w:val="center"/>
            <w:hideMark/>
          </w:tcPr>
          <w:p w14:paraId="19695E03" w14:textId="77777777" w:rsidR="00C104EA" w:rsidRPr="00C104EA" w:rsidRDefault="00C104EA" w:rsidP="00C104EA">
            <w:pPr>
              <w:spacing w:after="0" w:line="180" w:lineRule="exact"/>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Населено място</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A48466B" w14:textId="77777777" w:rsidR="00C104EA" w:rsidRPr="00C104EA" w:rsidRDefault="00C104EA" w:rsidP="00C104EA">
            <w:pPr>
              <w:spacing w:after="0" w:line="223" w:lineRule="exact"/>
              <w:jc w:val="center"/>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Поземлен имот № по КККР</w:t>
            </w:r>
          </w:p>
        </w:tc>
        <w:tc>
          <w:tcPr>
            <w:tcW w:w="1011" w:type="dxa"/>
            <w:tcBorders>
              <w:top w:val="single" w:sz="4" w:space="0" w:color="auto"/>
              <w:left w:val="single" w:sz="4" w:space="0" w:color="auto"/>
              <w:bottom w:val="single" w:sz="4" w:space="0" w:color="auto"/>
              <w:right w:val="single" w:sz="4" w:space="0" w:color="auto"/>
            </w:tcBorders>
            <w:vAlign w:val="center"/>
            <w:hideMark/>
          </w:tcPr>
          <w:p w14:paraId="41C272F4" w14:textId="77777777" w:rsidR="00C104EA" w:rsidRPr="00C104EA" w:rsidRDefault="00C104EA" w:rsidP="00C104EA">
            <w:pPr>
              <w:spacing w:after="60" w:line="180" w:lineRule="exact"/>
              <w:ind w:left="140"/>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Имот № по</w:t>
            </w:r>
          </w:p>
          <w:p w14:paraId="5BC0CCB0" w14:textId="77777777" w:rsidR="00C104EA" w:rsidRPr="00C104EA" w:rsidRDefault="00C104EA" w:rsidP="00C104EA">
            <w:pPr>
              <w:spacing w:before="60" w:after="0" w:line="240" w:lineRule="exact"/>
              <w:jc w:val="center"/>
              <w:rPr>
                <w:rFonts w:ascii="Times New Roman" w:eastAsia="Times New Roman" w:hAnsi="Times New Roman" w:cs="Times New Roman"/>
                <w:sz w:val="20"/>
                <w:szCs w:val="24"/>
                <w:lang w:val="en-GB" w:eastAsia="bg-BG"/>
              </w:rPr>
            </w:pPr>
            <w:r w:rsidRPr="00C104EA">
              <w:rPr>
                <w:rFonts w:ascii="Times New Roman" w:eastAsia="Arial" w:hAnsi="Times New Roman" w:cs="Arial"/>
                <w:color w:val="000000"/>
                <w:sz w:val="20"/>
                <w:szCs w:val="24"/>
                <w:shd w:val="clear" w:color="auto" w:fill="FFFFFF"/>
                <w:lang w:eastAsia="bg-BG" w:bidi="bg-BG"/>
              </w:rPr>
              <w:t>квс</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E7951CF" w14:textId="77777777" w:rsidR="00C104EA" w:rsidRPr="00C104EA" w:rsidRDefault="00C104EA" w:rsidP="00C104EA">
            <w:pPr>
              <w:spacing w:after="0" w:line="223" w:lineRule="exact"/>
              <w:jc w:val="center"/>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Начин на трайно ползване</w:t>
            </w:r>
          </w:p>
        </w:tc>
        <w:tc>
          <w:tcPr>
            <w:tcW w:w="863" w:type="dxa"/>
            <w:tcBorders>
              <w:top w:val="single" w:sz="4" w:space="0" w:color="auto"/>
              <w:left w:val="single" w:sz="4" w:space="0" w:color="auto"/>
              <w:bottom w:val="single" w:sz="4" w:space="0" w:color="auto"/>
              <w:right w:val="single" w:sz="4" w:space="0" w:color="auto"/>
            </w:tcBorders>
            <w:vAlign w:val="center"/>
            <w:hideMark/>
          </w:tcPr>
          <w:p w14:paraId="5F442BD1" w14:textId="77777777" w:rsidR="00C104EA" w:rsidRPr="00C104EA" w:rsidRDefault="00C104EA" w:rsidP="00C104EA">
            <w:pPr>
              <w:spacing w:after="60" w:line="180" w:lineRule="exact"/>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Катего</w:t>
            </w:r>
            <w:r w:rsidRPr="00C104EA">
              <w:rPr>
                <w:rFonts w:ascii="Times New Roman" w:eastAsiaTheme="majorEastAsia" w:hAnsi="Times New Roman" w:cs="Times New Roman"/>
                <w:color w:val="000000"/>
                <w:sz w:val="20"/>
                <w:szCs w:val="18"/>
                <w:shd w:val="clear" w:color="auto" w:fill="FFFFFF"/>
                <w:lang w:eastAsia="bg-BG" w:bidi="bg-BG"/>
              </w:rPr>
              <w:softHyphen/>
              <w:t>рия</w:t>
            </w:r>
          </w:p>
        </w:tc>
        <w:tc>
          <w:tcPr>
            <w:tcW w:w="977" w:type="dxa"/>
            <w:tcBorders>
              <w:top w:val="single" w:sz="4" w:space="0" w:color="auto"/>
              <w:left w:val="single" w:sz="4" w:space="0" w:color="auto"/>
              <w:bottom w:val="single" w:sz="4" w:space="0" w:color="auto"/>
              <w:right w:val="single" w:sz="4" w:space="0" w:color="auto"/>
            </w:tcBorders>
            <w:vAlign w:val="center"/>
            <w:hideMark/>
          </w:tcPr>
          <w:p w14:paraId="5551E4EA" w14:textId="77777777" w:rsidR="00C104EA" w:rsidRPr="00C104EA" w:rsidRDefault="00C104EA" w:rsidP="00C104EA">
            <w:pPr>
              <w:spacing w:after="60" w:line="180" w:lineRule="exact"/>
              <w:ind w:left="240"/>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Площ</w:t>
            </w:r>
          </w:p>
          <w:p w14:paraId="41C7C5BE" w14:textId="77777777" w:rsidR="00C104EA" w:rsidRPr="00C104EA" w:rsidRDefault="00C104EA" w:rsidP="00C104EA">
            <w:pPr>
              <w:spacing w:before="60" w:after="0" w:line="180" w:lineRule="exact"/>
              <w:ind w:left="240"/>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(дка)</w:t>
            </w:r>
          </w:p>
        </w:tc>
        <w:tc>
          <w:tcPr>
            <w:tcW w:w="1188" w:type="dxa"/>
            <w:tcBorders>
              <w:top w:val="single" w:sz="4" w:space="0" w:color="auto"/>
              <w:left w:val="single" w:sz="4" w:space="0" w:color="auto"/>
              <w:bottom w:val="single" w:sz="4" w:space="0" w:color="auto"/>
              <w:right w:val="single" w:sz="4" w:space="0" w:color="auto"/>
            </w:tcBorders>
            <w:vAlign w:val="center"/>
            <w:hideMark/>
          </w:tcPr>
          <w:p w14:paraId="27F9D09C" w14:textId="77777777" w:rsidR="00C104EA" w:rsidRPr="00C104EA" w:rsidRDefault="00C104EA" w:rsidP="00C104EA">
            <w:pPr>
              <w:spacing w:after="60" w:line="180" w:lineRule="exact"/>
              <w:ind w:right="160"/>
              <w:jc w:val="right"/>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Стойност</w:t>
            </w:r>
          </w:p>
          <w:p w14:paraId="35C4A832" w14:textId="77777777" w:rsidR="00C104EA" w:rsidRPr="00C104EA" w:rsidRDefault="00C104EA" w:rsidP="00C104EA">
            <w:pPr>
              <w:spacing w:before="60" w:after="0" w:line="180" w:lineRule="exact"/>
              <w:jc w:val="center"/>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(лв.)</w:t>
            </w:r>
          </w:p>
        </w:tc>
        <w:tc>
          <w:tcPr>
            <w:tcW w:w="1417" w:type="dxa"/>
            <w:tcBorders>
              <w:top w:val="single" w:sz="4" w:space="0" w:color="auto"/>
              <w:left w:val="single" w:sz="4" w:space="0" w:color="auto"/>
              <w:bottom w:val="single" w:sz="4" w:space="0" w:color="auto"/>
              <w:right w:val="single" w:sz="4" w:space="0" w:color="auto"/>
            </w:tcBorders>
          </w:tcPr>
          <w:p w14:paraId="5475507E" w14:textId="77777777" w:rsidR="00C104EA" w:rsidRPr="00C104EA" w:rsidRDefault="00C104EA" w:rsidP="00C104EA">
            <w:pPr>
              <w:spacing w:after="60" w:line="180" w:lineRule="exact"/>
              <w:ind w:right="160"/>
              <w:jc w:val="right"/>
              <w:rPr>
                <w:rFonts w:ascii="Times New Roman" w:eastAsiaTheme="majorEastAsia" w:hAnsi="Times New Roman" w:cs="Times New Roman"/>
                <w:color w:val="000000"/>
                <w:sz w:val="20"/>
                <w:szCs w:val="18"/>
                <w:shd w:val="clear" w:color="auto" w:fill="FFFFFF"/>
                <w:lang w:eastAsia="bg-BG" w:bidi="bg-BG"/>
              </w:rPr>
            </w:pPr>
          </w:p>
          <w:p w14:paraId="339DD2CF" w14:textId="77777777" w:rsidR="00C104EA" w:rsidRPr="00C104EA" w:rsidRDefault="00C104EA" w:rsidP="00C104EA">
            <w:pPr>
              <w:spacing w:after="60" w:line="180" w:lineRule="exact"/>
              <w:ind w:right="160"/>
              <w:jc w:val="center"/>
              <w:rPr>
                <w:rFonts w:ascii="Times New Roman" w:eastAsiaTheme="majorEastAsia" w:hAnsi="Times New Roman" w:cs="Times New Roman"/>
                <w:color w:val="000000"/>
                <w:sz w:val="20"/>
                <w:szCs w:val="18"/>
                <w:shd w:val="clear" w:color="auto" w:fill="FFFFFF"/>
                <w:lang w:eastAsia="bg-BG" w:bidi="bg-BG"/>
              </w:rPr>
            </w:pPr>
            <w:r w:rsidRPr="00C104EA">
              <w:rPr>
                <w:rFonts w:ascii="Times New Roman" w:eastAsiaTheme="majorEastAsia" w:hAnsi="Times New Roman" w:cs="Times New Roman"/>
                <w:color w:val="000000"/>
                <w:sz w:val="20"/>
                <w:szCs w:val="18"/>
                <w:shd w:val="clear" w:color="auto" w:fill="FFFFFF"/>
                <w:lang w:eastAsia="bg-BG" w:bidi="bg-BG"/>
              </w:rPr>
              <w:t>Стойност</w:t>
            </w:r>
          </w:p>
          <w:p w14:paraId="48AD0B4B" w14:textId="77777777" w:rsidR="00C104EA" w:rsidRPr="00C104EA" w:rsidRDefault="00C104EA" w:rsidP="00C104EA">
            <w:pPr>
              <w:spacing w:after="60" w:line="180" w:lineRule="exact"/>
              <w:ind w:right="160"/>
              <w:jc w:val="center"/>
              <w:rPr>
                <w:rFonts w:ascii="Times New Roman" w:eastAsiaTheme="majorEastAsia" w:hAnsi="Times New Roman" w:cs="Times New Roman"/>
                <w:color w:val="000000"/>
                <w:sz w:val="20"/>
                <w:szCs w:val="18"/>
                <w:shd w:val="clear" w:color="auto" w:fill="FFFFFF"/>
                <w:lang w:eastAsia="bg-BG" w:bidi="bg-BG"/>
              </w:rPr>
            </w:pPr>
            <w:r w:rsidRPr="00C104EA">
              <w:rPr>
                <w:rFonts w:ascii="Times New Roman" w:eastAsiaTheme="majorEastAsia" w:hAnsi="Times New Roman" w:cs="Times New Roman"/>
                <w:color w:val="000000"/>
                <w:sz w:val="20"/>
                <w:szCs w:val="18"/>
                <w:shd w:val="clear" w:color="auto" w:fill="FFFFFF"/>
                <w:lang w:eastAsia="bg-BG" w:bidi="bg-BG"/>
              </w:rPr>
              <w:t>(евро)</w:t>
            </w:r>
          </w:p>
        </w:tc>
      </w:tr>
      <w:tr w:rsidR="00C104EA" w:rsidRPr="00C104EA" w14:paraId="585D9F1D" w14:textId="77777777" w:rsidTr="00C104EA">
        <w:trPr>
          <w:trHeight w:val="466"/>
        </w:trPr>
        <w:tc>
          <w:tcPr>
            <w:tcW w:w="617" w:type="dxa"/>
            <w:tcBorders>
              <w:top w:val="single" w:sz="4" w:space="0" w:color="auto"/>
              <w:left w:val="single" w:sz="4" w:space="0" w:color="auto"/>
              <w:bottom w:val="single" w:sz="4" w:space="0" w:color="auto"/>
              <w:right w:val="single" w:sz="4" w:space="0" w:color="auto"/>
            </w:tcBorders>
            <w:hideMark/>
          </w:tcPr>
          <w:p w14:paraId="0A59F123" w14:textId="77777777" w:rsidR="00C104EA" w:rsidRPr="00C104EA" w:rsidRDefault="00C104EA" w:rsidP="00C104EA">
            <w:pPr>
              <w:spacing w:after="359" w:line="240" w:lineRule="auto"/>
              <w:ind w:right="280"/>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1</w:t>
            </w:r>
          </w:p>
        </w:tc>
        <w:tc>
          <w:tcPr>
            <w:tcW w:w="1780" w:type="dxa"/>
            <w:tcBorders>
              <w:top w:val="single" w:sz="4" w:space="0" w:color="auto"/>
              <w:left w:val="single" w:sz="4" w:space="0" w:color="auto"/>
              <w:bottom w:val="single" w:sz="4" w:space="0" w:color="auto"/>
              <w:right w:val="single" w:sz="4" w:space="0" w:color="auto"/>
            </w:tcBorders>
            <w:hideMark/>
          </w:tcPr>
          <w:p w14:paraId="3784784C" w14:textId="77777777" w:rsidR="00C104EA" w:rsidRPr="00C104EA" w:rsidRDefault="00C104EA" w:rsidP="00C104EA">
            <w:pPr>
              <w:spacing w:after="359" w:line="240" w:lineRule="auto"/>
              <w:ind w:right="280"/>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7007D85E" w14:textId="77777777" w:rsidR="00C104EA" w:rsidRPr="00C104EA" w:rsidRDefault="00C104EA" w:rsidP="00C104EA">
            <w:pPr>
              <w:spacing w:after="0" w:line="220" w:lineRule="exac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55021.49.22</w:t>
            </w:r>
          </w:p>
        </w:tc>
        <w:tc>
          <w:tcPr>
            <w:tcW w:w="1011" w:type="dxa"/>
            <w:tcBorders>
              <w:top w:val="single" w:sz="4" w:space="0" w:color="auto"/>
              <w:left w:val="single" w:sz="4" w:space="0" w:color="auto"/>
              <w:bottom w:val="single" w:sz="4" w:space="0" w:color="auto"/>
              <w:right w:val="single" w:sz="4" w:space="0" w:color="auto"/>
            </w:tcBorders>
            <w:vAlign w:val="center"/>
            <w:hideMark/>
          </w:tcPr>
          <w:p w14:paraId="78048967"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049022</w:t>
            </w:r>
          </w:p>
        </w:tc>
        <w:tc>
          <w:tcPr>
            <w:tcW w:w="1363" w:type="dxa"/>
            <w:tcBorders>
              <w:top w:val="single" w:sz="4" w:space="0" w:color="auto"/>
              <w:left w:val="single" w:sz="4" w:space="0" w:color="auto"/>
              <w:bottom w:val="single" w:sz="4" w:space="0" w:color="auto"/>
              <w:right w:val="single" w:sz="4" w:space="0" w:color="auto"/>
            </w:tcBorders>
            <w:vAlign w:val="bottom"/>
            <w:hideMark/>
          </w:tcPr>
          <w:p w14:paraId="61182CFA" w14:textId="77777777" w:rsidR="00C104EA" w:rsidRPr="00C104EA" w:rsidRDefault="00C104EA" w:rsidP="00C104EA">
            <w:pPr>
              <w:spacing w:after="0" w:line="220" w:lineRule="exac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нива</w:t>
            </w:r>
          </w:p>
        </w:tc>
        <w:tc>
          <w:tcPr>
            <w:tcW w:w="863" w:type="dxa"/>
            <w:tcBorders>
              <w:top w:val="single" w:sz="4" w:space="0" w:color="auto"/>
              <w:left w:val="single" w:sz="4" w:space="0" w:color="auto"/>
              <w:bottom w:val="single" w:sz="4" w:space="0" w:color="auto"/>
              <w:right w:val="single" w:sz="4" w:space="0" w:color="auto"/>
            </w:tcBorders>
            <w:vAlign w:val="bottom"/>
            <w:hideMark/>
          </w:tcPr>
          <w:p w14:paraId="778256B2" w14:textId="77777777" w:rsidR="00C104EA" w:rsidRPr="00C104EA" w:rsidRDefault="00C104EA" w:rsidP="00C104EA">
            <w:pPr>
              <w:spacing w:after="0" w:line="220" w:lineRule="exact"/>
              <w:jc w:val="righ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5E44EFBC" w14:textId="77777777" w:rsidR="00C104EA" w:rsidRPr="00C104EA" w:rsidRDefault="00C104EA" w:rsidP="00C104EA">
            <w:pPr>
              <w:spacing w:after="0" w:line="220" w:lineRule="exact"/>
              <w:ind w:left="240"/>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0,643</w:t>
            </w:r>
          </w:p>
        </w:tc>
        <w:tc>
          <w:tcPr>
            <w:tcW w:w="1188" w:type="dxa"/>
            <w:tcBorders>
              <w:top w:val="single" w:sz="4" w:space="0" w:color="auto"/>
              <w:left w:val="single" w:sz="4" w:space="0" w:color="auto"/>
              <w:bottom w:val="single" w:sz="4" w:space="0" w:color="auto"/>
              <w:right w:val="single" w:sz="4" w:space="0" w:color="auto"/>
            </w:tcBorders>
            <w:hideMark/>
          </w:tcPr>
          <w:p w14:paraId="15ADEFEB"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199</w:t>
            </w:r>
          </w:p>
        </w:tc>
        <w:tc>
          <w:tcPr>
            <w:tcW w:w="1417" w:type="dxa"/>
            <w:tcBorders>
              <w:top w:val="single" w:sz="4" w:space="0" w:color="auto"/>
              <w:left w:val="single" w:sz="4" w:space="0" w:color="auto"/>
              <w:bottom w:val="single" w:sz="4" w:space="0" w:color="auto"/>
              <w:right w:val="single" w:sz="4" w:space="0" w:color="auto"/>
            </w:tcBorders>
            <w:hideMark/>
          </w:tcPr>
          <w:p w14:paraId="4CD9BE12"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101,75</w:t>
            </w:r>
          </w:p>
        </w:tc>
      </w:tr>
      <w:tr w:rsidR="00C104EA" w:rsidRPr="00C104EA" w14:paraId="764C9E4E" w14:textId="77777777" w:rsidTr="00C104EA">
        <w:trPr>
          <w:trHeight w:val="377"/>
        </w:trPr>
        <w:tc>
          <w:tcPr>
            <w:tcW w:w="617" w:type="dxa"/>
            <w:tcBorders>
              <w:top w:val="single" w:sz="4" w:space="0" w:color="auto"/>
              <w:left w:val="single" w:sz="4" w:space="0" w:color="auto"/>
              <w:bottom w:val="single" w:sz="4" w:space="0" w:color="auto"/>
              <w:right w:val="single" w:sz="4" w:space="0" w:color="auto"/>
            </w:tcBorders>
            <w:hideMark/>
          </w:tcPr>
          <w:p w14:paraId="1AAE0EED" w14:textId="77777777" w:rsidR="00C104EA" w:rsidRPr="00C104EA" w:rsidRDefault="00C104EA" w:rsidP="00C104EA">
            <w:pPr>
              <w:spacing w:after="359" w:line="240" w:lineRule="auto"/>
              <w:ind w:right="280"/>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2</w:t>
            </w:r>
          </w:p>
        </w:tc>
        <w:tc>
          <w:tcPr>
            <w:tcW w:w="1780" w:type="dxa"/>
            <w:tcBorders>
              <w:top w:val="single" w:sz="4" w:space="0" w:color="auto"/>
              <w:left w:val="single" w:sz="4" w:space="0" w:color="auto"/>
              <w:bottom w:val="single" w:sz="4" w:space="0" w:color="auto"/>
              <w:right w:val="single" w:sz="4" w:space="0" w:color="auto"/>
            </w:tcBorders>
            <w:hideMark/>
          </w:tcPr>
          <w:p w14:paraId="227F6973" w14:textId="77777777" w:rsidR="00C104EA" w:rsidRPr="00C104EA" w:rsidRDefault="00C104EA" w:rsidP="00C104EA">
            <w:pPr>
              <w:spacing w:after="359" w:line="240" w:lineRule="auto"/>
              <w:ind w:right="280"/>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0CFD21F8" w14:textId="77777777" w:rsidR="00C104EA" w:rsidRPr="00C104EA" w:rsidRDefault="00C104EA" w:rsidP="00C104EA">
            <w:pPr>
              <w:spacing w:after="0" w:line="220" w:lineRule="exac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55021.177.627</w:t>
            </w:r>
          </w:p>
          <w:p w14:paraId="660CDB9E" w14:textId="77777777" w:rsidR="00C104EA" w:rsidRPr="00C104EA" w:rsidRDefault="00C104EA" w:rsidP="00C104EA">
            <w:pPr>
              <w:spacing w:after="0" w:line="220" w:lineRule="exact"/>
              <w:jc w:val="righ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w:t>
            </w:r>
          </w:p>
        </w:tc>
        <w:tc>
          <w:tcPr>
            <w:tcW w:w="1011" w:type="dxa"/>
            <w:tcBorders>
              <w:top w:val="single" w:sz="4" w:space="0" w:color="auto"/>
              <w:left w:val="single" w:sz="4" w:space="0" w:color="auto"/>
              <w:bottom w:val="single" w:sz="4" w:space="0" w:color="auto"/>
              <w:right w:val="single" w:sz="4" w:space="0" w:color="auto"/>
            </w:tcBorders>
            <w:hideMark/>
          </w:tcPr>
          <w:p w14:paraId="165222E7"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177001</w:t>
            </w:r>
          </w:p>
        </w:tc>
        <w:tc>
          <w:tcPr>
            <w:tcW w:w="1363" w:type="dxa"/>
            <w:tcBorders>
              <w:top w:val="single" w:sz="4" w:space="0" w:color="auto"/>
              <w:left w:val="single" w:sz="4" w:space="0" w:color="auto"/>
              <w:bottom w:val="single" w:sz="4" w:space="0" w:color="auto"/>
              <w:right w:val="single" w:sz="4" w:space="0" w:color="auto"/>
            </w:tcBorders>
            <w:hideMark/>
          </w:tcPr>
          <w:p w14:paraId="6811BDF9" w14:textId="77777777" w:rsidR="00C104EA" w:rsidRPr="00C104EA" w:rsidRDefault="00C104EA" w:rsidP="00C104EA">
            <w:pPr>
              <w:spacing w:after="0" w:line="245"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друг вид зем.земя</w:t>
            </w:r>
          </w:p>
        </w:tc>
        <w:tc>
          <w:tcPr>
            <w:tcW w:w="863" w:type="dxa"/>
            <w:tcBorders>
              <w:top w:val="single" w:sz="4" w:space="0" w:color="auto"/>
              <w:left w:val="single" w:sz="4" w:space="0" w:color="auto"/>
              <w:bottom w:val="single" w:sz="4" w:space="0" w:color="auto"/>
              <w:right w:val="single" w:sz="4" w:space="0" w:color="auto"/>
            </w:tcBorders>
            <w:vAlign w:val="bottom"/>
            <w:hideMark/>
          </w:tcPr>
          <w:p w14:paraId="0BB1F34B" w14:textId="77777777" w:rsidR="00C104EA" w:rsidRPr="00C104EA" w:rsidRDefault="00C104EA" w:rsidP="00C104EA">
            <w:pPr>
              <w:spacing w:after="0" w:line="220" w:lineRule="exact"/>
              <w:jc w:val="righ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7</w:t>
            </w:r>
          </w:p>
        </w:tc>
        <w:tc>
          <w:tcPr>
            <w:tcW w:w="977" w:type="dxa"/>
            <w:tcBorders>
              <w:top w:val="single" w:sz="4" w:space="0" w:color="auto"/>
              <w:left w:val="single" w:sz="4" w:space="0" w:color="auto"/>
              <w:bottom w:val="single" w:sz="4" w:space="0" w:color="auto"/>
              <w:right w:val="single" w:sz="4" w:space="0" w:color="auto"/>
            </w:tcBorders>
            <w:vAlign w:val="bottom"/>
            <w:hideMark/>
          </w:tcPr>
          <w:p w14:paraId="44CF450F" w14:textId="77777777" w:rsidR="00C104EA" w:rsidRPr="00C104EA" w:rsidRDefault="00C104EA" w:rsidP="00C104EA">
            <w:pPr>
              <w:spacing w:after="0" w:line="220" w:lineRule="exact"/>
              <w:ind w:left="240"/>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1,987</w:t>
            </w:r>
          </w:p>
        </w:tc>
        <w:tc>
          <w:tcPr>
            <w:tcW w:w="1188" w:type="dxa"/>
            <w:tcBorders>
              <w:top w:val="single" w:sz="4" w:space="0" w:color="auto"/>
              <w:left w:val="single" w:sz="4" w:space="0" w:color="auto"/>
              <w:bottom w:val="single" w:sz="4" w:space="0" w:color="auto"/>
              <w:right w:val="single" w:sz="4" w:space="0" w:color="auto"/>
            </w:tcBorders>
            <w:hideMark/>
          </w:tcPr>
          <w:p w14:paraId="5E992EDB"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318</w:t>
            </w:r>
          </w:p>
        </w:tc>
        <w:tc>
          <w:tcPr>
            <w:tcW w:w="1417" w:type="dxa"/>
            <w:tcBorders>
              <w:top w:val="single" w:sz="4" w:space="0" w:color="auto"/>
              <w:left w:val="single" w:sz="4" w:space="0" w:color="auto"/>
              <w:bottom w:val="single" w:sz="4" w:space="0" w:color="auto"/>
              <w:right w:val="single" w:sz="4" w:space="0" w:color="auto"/>
            </w:tcBorders>
            <w:hideMark/>
          </w:tcPr>
          <w:p w14:paraId="35A782AB"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162,59</w:t>
            </w:r>
          </w:p>
        </w:tc>
      </w:tr>
      <w:tr w:rsidR="00C104EA" w:rsidRPr="00C104EA" w14:paraId="028574D7" w14:textId="77777777" w:rsidTr="00C104EA">
        <w:tc>
          <w:tcPr>
            <w:tcW w:w="617" w:type="dxa"/>
            <w:tcBorders>
              <w:top w:val="single" w:sz="4" w:space="0" w:color="auto"/>
              <w:left w:val="single" w:sz="4" w:space="0" w:color="auto"/>
              <w:bottom w:val="single" w:sz="4" w:space="0" w:color="auto"/>
              <w:right w:val="single" w:sz="4" w:space="0" w:color="auto"/>
            </w:tcBorders>
            <w:hideMark/>
          </w:tcPr>
          <w:p w14:paraId="7461FB69" w14:textId="77777777" w:rsidR="00C104EA" w:rsidRPr="00C104EA" w:rsidRDefault="00C104EA" w:rsidP="00C104EA">
            <w:pPr>
              <w:spacing w:after="359" w:line="240" w:lineRule="auto"/>
              <w:ind w:right="280"/>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3</w:t>
            </w:r>
          </w:p>
        </w:tc>
        <w:tc>
          <w:tcPr>
            <w:tcW w:w="1780" w:type="dxa"/>
            <w:tcBorders>
              <w:top w:val="single" w:sz="4" w:space="0" w:color="auto"/>
              <w:left w:val="single" w:sz="4" w:space="0" w:color="auto"/>
              <w:bottom w:val="single" w:sz="4" w:space="0" w:color="auto"/>
              <w:right w:val="single" w:sz="4" w:space="0" w:color="auto"/>
            </w:tcBorders>
            <w:hideMark/>
          </w:tcPr>
          <w:p w14:paraId="6DF6ECB1" w14:textId="77777777" w:rsidR="00C104EA" w:rsidRPr="00C104EA" w:rsidRDefault="00C104EA" w:rsidP="00C104EA">
            <w:pPr>
              <w:spacing w:after="359" w:line="240" w:lineRule="auto"/>
              <w:ind w:right="280"/>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34E344C0" w14:textId="77777777" w:rsidR="00C104EA" w:rsidRPr="00C104EA" w:rsidRDefault="00C104EA" w:rsidP="00C104EA">
            <w:pPr>
              <w:spacing w:after="0" w:line="220" w:lineRule="exac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55021.164.48</w:t>
            </w:r>
          </w:p>
        </w:tc>
        <w:tc>
          <w:tcPr>
            <w:tcW w:w="1011" w:type="dxa"/>
            <w:tcBorders>
              <w:top w:val="single" w:sz="4" w:space="0" w:color="auto"/>
              <w:left w:val="single" w:sz="4" w:space="0" w:color="auto"/>
              <w:bottom w:val="single" w:sz="4" w:space="0" w:color="auto"/>
              <w:right w:val="single" w:sz="4" w:space="0" w:color="auto"/>
            </w:tcBorders>
            <w:hideMark/>
          </w:tcPr>
          <w:p w14:paraId="0DD15CBC"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164048</w:t>
            </w:r>
          </w:p>
        </w:tc>
        <w:tc>
          <w:tcPr>
            <w:tcW w:w="1363" w:type="dxa"/>
            <w:tcBorders>
              <w:top w:val="single" w:sz="4" w:space="0" w:color="auto"/>
              <w:left w:val="single" w:sz="4" w:space="0" w:color="auto"/>
              <w:bottom w:val="single" w:sz="4" w:space="0" w:color="auto"/>
              <w:right w:val="single" w:sz="4" w:space="0" w:color="auto"/>
            </w:tcBorders>
            <w:vAlign w:val="bottom"/>
            <w:hideMark/>
          </w:tcPr>
          <w:p w14:paraId="33DF49C0"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лозе</w:t>
            </w:r>
          </w:p>
        </w:tc>
        <w:tc>
          <w:tcPr>
            <w:tcW w:w="863" w:type="dxa"/>
            <w:tcBorders>
              <w:top w:val="single" w:sz="4" w:space="0" w:color="auto"/>
              <w:left w:val="single" w:sz="4" w:space="0" w:color="auto"/>
              <w:bottom w:val="single" w:sz="4" w:space="0" w:color="auto"/>
              <w:right w:val="single" w:sz="4" w:space="0" w:color="auto"/>
            </w:tcBorders>
            <w:vAlign w:val="bottom"/>
            <w:hideMark/>
          </w:tcPr>
          <w:p w14:paraId="181D2019" w14:textId="77777777" w:rsidR="00C104EA" w:rsidRPr="00C104EA" w:rsidRDefault="00C104EA" w:rsidP="00C104EA">
            <w:pPr>
              <w:spacing w:after="0" w:line="220" w:lineRule="exact"/>
              <w:jc w:val="righ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30650E4A" w14:textId="77777777" w:rsidR="00C104EA" w:rsidRPr="00C104EA" w:rsidRDefault="00C104EA" w:rsidP="00C104EA">
            <w:pPr>
              <w:spacing w:after="0" w:line="220" w:lineRule="exact"/>
              <w:ind w:left="240"/>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0,197</w:t>
            </w:r>
          </w:p>
        </w:tc>
        <w:tc>
          <w:tcPr>
            <w:tcW w:w="1188" w:type="dxa"/>
            <w:tcBorders>
              <w:top w:val="single" w:sz="4" w:space="0" w:color="auto"/>
              <w:left w:val="single" w:sz="4" w:space="0" w:color="auto"/>
              <w:bottom w:val="single" w:sz="4" w:space="0" w:color="auto"/>
              <w:right w:val="single" w:sz="4" w:space="0" w:color="auto"/>
            </w:tcBorders>
            <w:hideMark/>
          </w:tcPr>
          <w:p w14:paraId="2FE1F0FE"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61</w:t>
            </w:r>
          </w:p>
        </w:tc>
        <w:tc>
          <w:tcPr>
            <w:tcW w:w="1417" w:type="dxa"/>
            <w:tcBorders>
              <w:top w:val="single" w:sz="4" w:space="0" w:color="auto"/>
              <w:left w:val="single" w:sz="4" w:space="0" w:color="auto"/>
              <w:bottom w:val="single" w:sz="4" w:space="0" w:color="auto"/>
              <w:right w:val="single" w:sz="4" w:space="0" w:color="auto"/>
            </w:tcBorders>
            <w:hideMark/>
          </w:tcPr>
          <w:p w14:paraId="09E71E63"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31,19</w:t>
            </w:r>
          </w:p>
        </w:tc>
      </w:tr>
      <w:tr w:rsidR="00C104EA" w:rsidRPr="00C104EA" w14:paraId="111C8264" w14:textId="77777777" w:rsidTr="00C104EA">
        <w:tc>
          <w:tcPr>
            <w:tcW w:w="617" w:type="dxa"/>
            <w:tcBorders>
              <w:top w:val="single" w:sz="4" w:space="0" w:color="auto"/>
              <w:left w:val="single" w:sz="4" w:space="0" w:color="auto"/>
              <w:bottom w:val="single" w:sz="4" w:space="0" w:color="auto"/>
              <w:right w:val="single" w:sz="4" w:space="0" w:color="auto"/>
            </w:tcBorders>
            <w:hideMark/>
          </w:tcPr>
          <w:p w14:paraId="54E00A69" w14:textId="77777777" w:rsidR="00C104EA" w:rsidRPr="00C104EA" w:rsidRDefault="00C104EA" w:rsidP="00C104EA">
            <w:pPr>
              <w:spacing w:after="359" w:line="240" w:lineRule="auto"/>
              <w:ind w:right="280"/>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4</w:t>
            </w:r>
          </w:p>
        </w:tc>
        <w:tc>
          <w:tcPr>
            <w:tcW w:w="1780" w:type="dxa"/>
            <w:tcBorders>
              <w:top w:val="single" w:sz="4" w:space="0" w:color="auto"/>
              <w:left w:val="single" w:sz="4" w:space="0" w:color="auto"/>
              <w:bottom w:val="single" w:sz="4" w:space="0" w:color="auto"/>
              <w:right w:val="single" w:sz="4" w:space="0" w:color="auto"/>
            </w:tcBorders>
            <w:hideMark/>
          </w:tcPr>
          <w:p w14:paraId="31FC41BA" w14:textId="77777777" w:rsidR="00C104EA" w:rsidRPr="00C104EA" w:rsidRDefault="00C104EA" w:rsidP="00C104EA">
            <w:pPr>
              <w:spacing w:after="359" w:line="240" w:lineRule="auto"/>
              <w:ind w:right="280"/>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35725669" w14:textId="77777777" w:rsidR="00C104EA" w:rsidRPr="00C104EA" w:rsidRDefault="00C104EA" w:rsidP="00C104EA">
            <w:pPr>
              <w:spacing w:after="0" w:line="240" w:lineRule="exac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 xml:space="preserve">55021.172.92 </w:t>
            </w:r>
          </w:p>
        </w:tc>
        <w:tc>
          <w:tcPr>
            <w:tcW w:w="1011" w:type="dxa"/>
            <w:tcBorders>
              <w:top w:val="single" w:sz="4" w:space="0" w:color="auto"/>
              <w:left w:val="single" w:sz="4" w:space="0" w:color="auto"/>
              <w:bottom w:val="single" w:sz="4" w:space="0" w:color="auto"/>
              <w:right w:val="single" w:sz="4" w:space="0" w:color="auto"/>
            </w:tcBorders>
            <w:vAlign w:val="bottom"/>
            <w:hideMark/>
          </w:tcPr>
          <w:p w14:paraId="7E69CBD0"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172092</w:t>
            </w:r>
          </w:p>
        </w:tc>
        <w:tc>
          <w:tcPr>
            <w:tcW w:w="1363" w:type="dxa"/>
            <w:tcBorders>
              <w:top w:val="single" w:sz="4" w:space="0" w:color="auto"/>
              <w:left w:val="single" w:sz="4" w:space="0" w:color="auto"/>
              <w:bottom w:val="single" w:sz="4" w:space="0" w:color="auto"/>
              <w:right w:val="single" w:sz="4" w:space="0" w:color="auto"/>
            </w:tcBorders>
            <w:vAlign w:val="bottom"/>
            <w:hideMark/>
          </w:tcPr>
          <w:p w14:paraId="3BBCEA51"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нива</w:t>
            </w:r>
          </w:p>
        </w:tc>
        <w:tc>
          <w:tcPr>
            <w:tcW w:w="863" w:type="dxa"/>
            <w:tcBorders>
              <w:top w:val="single" w:sz="4" w:space="0" w:color="auto"/>
              <w:left w:val="single" w:sz="4" w:space="0" w:color="auto"/>
              <w:bottom w:val="single" w:sz="4" w:space="0" w:color="auto"/>
              <w:right w:val="single" w:sz="4" w:space="0" w:color="auto"/>
            </w:tcBorders>
            <w:vAlign w:val="bottom"/>
            <w:hideMark/>
          </w:tcPr>
          <w:p w14:paraId="5975F3BA" w14:textId="77777777" w:rsidR="00C104EA" w:rsidRPr="00C104EA" w:rsidRDefault="00C104EA" w:rsidP="00C104EA">
            <w:pPr>
              <w:spacing w:after="0" w:line="220" w:lineRule="exact"/>
              <w:jc w:val="righ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w:t>
            </w:r>
          </w:p>
        </w:tc>
        <w:tc>
          <w:tcPr>
            <w:tcW w:w="977" w:type="dxa"/>
            <w:tcBorders>
              <w:top w:val="single" w:sz="4" w:space="0" w:color="auto"/>
              <w:left w:val="single" w:sz="4" w:space="0" w:color="auto"/>
              <w:bottom w:val="single" w:sz="4" w:space="0" w:color="auto"/>
              <w:right w:val="single" w:sz="4" w:space="0" w:color="auto"/>
            </w:tcBorders>
            <w:vAlign w:val="bottom"/>
            <w:hideMark/>
          </w:tcPr>
          <w:p w14:paraId="1D13F94B" w14:textId="77777777" w:rsidR="00C104EA" w:rsidRPr="00C104EA" w:rsidRDefault="00C104EA" w:rsidP="00C104EA">
            <w:pPr>
              <w:spacing w:after="0" w:line="220" w:lineRule="exact"/>
              <w:ind w:left="240"/>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3,182</w:t>
            </w:r>
          </w:p>
        </w:tc>
        <w:tc>
          <w:tcPr>
            <w:tcW w:w="1188" w:type="dxa"/>
            <w:tcBorders>
              <w:top w:val="single" w:sz="4" w:space="0" w:color="auto"/>
              <w:left w:val="single" w:sz="4" w:space="0" w:color="auto"/>
              <w:bottom w:val="single" w:sz="4" w:space="0" w:color="auto"/>
              <w:right w:val="single" w:sz="4" w:space="0" w:color="auto"/>
            </w:tcBorders>
            <w:hideMark/>
          </w:tcPr>
          <w:p w14:paraId="224F7A1B"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1677</w:t>
            </w:r>
          </w:p>
        </w:tc>
        <w:tc>
          <w:tcPr>
            <w:tcW w:w="1417" w:type="dxa"/>
            <w:tcBorders>
              <w:top w:val="single" w:sz="4" w:space="0" w:color="auto"/>
              <w:left w:val="single" w:sz="4" w:space="0" w:color="auto"/>
              <w:bottom w:val="single" w:sz="4" w:space="0" w:color="auto"/>
              <w:right w:val="single" w:sz="4" w:space="0" w:color="auto"/>
            </w:tcBorders>
            <w:hideMark/>
          </w:tcPr>
          <w:p w14:paraId="5E0C18B3"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857,44</w:t>
            </w:r>
          </w:p>
        </w:tc>
      </w:tr>
      <w:tr w:rsidR="00C104EA" w:rsidRPr="00C104EA" w14:paraId="084A62F6" w14:textId="77777777" w:rsidTr="00C104EA">
        <w:tc>
          <w:tcPr>
            <w:tcW w:w="617" w:type="dxa"/>
            <w:tcBorders>
              <w:top w:val="single" w:sz="4" w:space="0" w:color="auto"/>
              <w:left w:val="single" w:sz="4" w:space="0" w:color="auto"/>
              <w:bottom w:val="single" w:sz="4" w:space="0" w:color="auto"/>
              <w:right w:val="single" w:sz="4" w:space="0" w:color="auto"/>
            </w:tcBorders>
            <w:hideMark/>
          </w:tcPr>
          <w:p w14:paraId="0DC2F75F" w14:textId="77777777" w:rsidR="00C104EA" w:rsidRPr="00C104EA" w:rsidRDefault="00C104EA" w:rsidP="00C104EA">
            <w:pPr>
              <w:spacing w:after="359" w:line="240" w:lineRule="auto"/>
              <w:ind w:right="280"/>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5</w:t>
            </w:r>
          </w:p>
        </w:tc>
        <w:tc>
          <w:tcPr>
            <w:tcW w:w="1780" w:type="dxa"/>
            <w:tcBorders>
              <w:top w:val="single" w:sz="4" w:space="0" w:color="auto"/>
              <w:left w:val="single" w:sz="4" w:space="0" w:color="auto"/>
              <w:bottom w:val="single" w:sz="4" w:space="0" w:color="auto"/>
              <w:right w:val="single" w:sz="4" w:space="0" w:color="auto"/>
            </w:tcBorders>
            <w:hideMark/>
          </w:tcPr>
          <w:p w14:paraId="0B989E1A" w14:textId="77777777" w:rsidR="00C104EA" w:rsidRPr="00C104EA" w:rsidRDefault="00C104EA" w:rsidP="00C104EA">
            <w:pPr>
              <w:spacing w:after="359" w:line="240" w:lineRule="auto"/>
              <w:ind w:right="280"/>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78F613D3" w14:textId="77777777" w:rsidR="00C104EA" w:rsidRPr="00C104EA" w:rsidRDefault="00C104EA" w:rsidP="00C104EA">
            <w:pPr>
              <w:spacing w:after="0" w:line="220" w:lineRule="exac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55021.164.18</w:t>
            </w:r>
          </w:p>
        </w:tc>
        <w:tc>
          <w:tcPr>
            <w:tcW w:w="1011" w:type="dxa"/>
            <w:tcBorders>
              <w:top w:val="single" w:sz="4" w:space="0" w:color="auto"/>
              <w:left w:val="single" w:sz="4" w:space="0" w:color="auto"/>
              <w:bottom w:val="single" w:sz="4" w:space="0" w:color="auto"/>
              <w:right w:val="single" w:sz="4" w:space="0" w:color="auto"/>
            </w:tcBorders>
            <w:vAlign w:val="bottom"/>
            <w:hideMark/>
          </w:tcPr>
          <w:p w14:paraId="13637154"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164018</w:t>
            </w:r>
          </w:p>
        </w:tc>
        <w:tc>
          <w:tcPr>
            <w:tcW w:w="1363" w:type="dxa"/>
            <w:tcBorders>
              <w:top w:val="single" w:sz="4" w:space="0" w:color="auto"/>
              <w:left w:val="single" w:sz="4" w:space="0" w:color="auto"/>
              <w:bottom w:val="single" w:sz="4" w:space="0" w:color="auto"/>
              <w:right w:val="single" w:sz="4" w:space="0" w:color="auto"/>
            </w:tcBorders>
            <w:vAlign w:val="bottom"/>
            <w:hideMark/>
          </w:tcPr>
          <w:p w14:paraId="68FF57BD"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лозе</w:t>
            </w:r>
          </w:p>
        </w:tc>
        <w:tc>
          <w:tcPr>
            <w:tcW w:w="863" w:type="dxa"/>
            <w:tcBorders>
              <w:top w:val="single" w:sz="4" w:space="0" w:color="auto"/>
              <w:left w:val="single" w:sz="4" w:space="0" w:color="auto"/>
              <w:bottom w:val="single" w:sz="4" w:space="0" w:color="auto"/>
              <w:right w:val="single" w:sz="4" w:space="0" w:color="auto"/>
            </w:tcBorders>
            <w:vAlign w:val="bottom"/>
            <w:hideMark/>
          </w:tcPr>
          <w:p w14:paraId="26D5DEA7" w14:textId="77777777" w:rsidR="00C104EA" w:rsidRPr="00C104EA" w:rsidRDefault="00C104EA" w:rsidP="00C104EA">
            <w:pPr>
              <w:spacing w:after="0" w:line="220" w:lineRule="exact"/>
              <w:jc w:val="righ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75CB8335" w14:textId="77777777" w:rsidR="00C104EA" w:rsidRPr="00C104EA" w:rsidRDefault="00C104EA" w:rsidP="00C104EA">
            <w:pPr>
              <w:spacing w:after="0" w:line="220" w:lineRule="exact"/>
              <w:ind w:left="240"/>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1,131</w:t>
            </w:r>
          </w:p>
        </w:tc>
        <w:tc>
          <w:tcPr>
            <w:tcW w:w="1188" w:type="dxa"/>
            <w:tcBorders>
              <w:top w:val="single" w:sz="4" w:space="0" w:color="auto"/>
              <w:left w:val="single" w:sz="4" w:space="0" w:color="auto"/>
              <w:bottom w:val="single" w:sz="4" w:space="0" w:color="auto"/>
              <w:right w:val="single" w:sz="4" w:space="0" w:color="auto"/>
            </w:tcBorders>
            <w:hideMark/>
          </w:tcPr>
          <w:p w14:paraId="1B758097"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351</w:t>
            </w:r>
          </w:p>
        </w:tc>
        <w:tc>
          <w:tcPr>
            <w:tcW w:w="1417" w:type="dxa"/>
            <w:tcBorders>
              <w:top w:val="single" w:sz="4" w:space="0" w:color="auto"/>
              <w:left w:val="single" w:sz="4" w:space="0" w:color="auto"/>
              <w:bottom w:val="single" w:sz="4" w:space="0" w:color="auto"/>
              <w:right w:val="single" w:sz="4" w:space="0" w:color="auto"/>
            </w:tcBorders>
            <w:hideMark/>
          </w:tcPr>
          <w:p w14:paraId="05D2EFE9"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179,46</w:t>
            </w:r>
          </w:p>
        </w:tc>
      </w:tr>
      <w:tr w:rsidR="00C104EA" w:rsidRPr="00C104EA" w14:paraId="4F0B6764" w14:textId="77777777" w:rsidTr="00C104EA">
        <w:tc>
          <w:tcPr>
            <w:tcW w:w="617" w:type="dxa"/>
            <w:tcBorders>
              <w:top w:val="single" w:sz="4" w:space="0" w:color="auto"/>
              <w:left w:val="single" w:sz="4" w:space="0" w:color="auto"/>
              <w:bottom w:val="single" w:sz="4" w:space="0" w:color="auto"/>
              <w:right w:val="single" w:sz="4" w:space="0" w:color="auto"/>
            </w:tcBorders>
            <w:hideMark/>
          </w:tcPr>
          <w:p w14:paraId="28C33C61" w14:textId="77777777" w:rsidR="00C104EA" w:rsidRPr="00C104EA" w:rsidRDefault="00C104EA" w:rsidP="00C104EA">
            <w:pPr>
              <w:spacing w:after="359" w:line="240" w:lineRule="auto"/>
              <w:ind w:right="280"/>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6</w:t>
            </w:r>
          </w:p>
        </w:tc>
        <w:tc>
          <w:tcPr>
            <w:tcW w:w="1780" w:type="dxa"/>
            <w:tcBorders>
              <w:top w:val="single" w:sz="4" w:space="0" w:color="auto"/>
              <w:left w:val="single" w:sz="4" w:space="0" w:color="auto"/>
              <w:bottom w:val="single" w:sz="4" w:space="0" w:color="auto"/>
              <w:right w:val="single" w:sz="4" w:space="0" w:color="auto"/>
            </w:tcBorders>
            <w:hideMark/>
          </w:tcPr>
          <w:p w14:paraId="64F013E0" w14:textId="77777777" w:rsidR="00C104EA" w:rsidRPr="00C104EA" w:rsidRDefault="00C104EA" w:rsidP="00C104EA">
            <w:pPr>
              <w:spacing w:after="359" w:line="240" w:lineRule="auto"/>
              <w:ind w:right="280"/>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693772E1" w14:textId="77777777" w:rsidR="00C104EA" w:rsidRPr="00C104EA" w:rsidRDefault="00C104EA" w:rsidP="00C104EA">
            <w:pPr>
              <w:spacing w:after="0" w:line="220" w:lineRule="exac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55021.162.38</w:t>
            </w:r>
          </w:p>
        </w:tc>
        <w:tc>
          <w:tcPr>
            <w:tcW w:w="1011" w:type="dxa"/>
            <w:tcBorders>
              <w:top w:val="single" w:sz="4" w:space="0" w:color="auto"/>
              <w:left w:val="single" w:sz="4" w:space="0" w:color="auto"/>
              <w:bottom w:val="single" w:sz="4" w:space="0" w:color="auto"/>
              <w:right w:val="single" w:sz="4" w:space="0" w:color="auto"/>
            </w:tcBorders>
            <w:vAlign w:val="bottom"/>
            <w:hideMark/>
          </w:tcPr>
          <w:p w14:paraId="0F3F2145"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162038</w:t>
            </w:r>
          </w:p>
        </w:tc>
        <w:tc>
          <w:tcPr>
            <w:tcW w:w="1363" w:type="dxa"/>
            <w:tcBorders>
              <w:top w:val="single" w:sz="4" w:space="0" w:color="auto"/>
              <w:left w:val="single" w:sz="4" w:space="0" w:color="auto"/>
              <w:bottom w:val="single" w:sz="4" w:space="0" w:color="auto"/>
              <w:right w:val="single" w:sz="4" w:space="0" w:color="auto"/>
            </w:tcBorders>
            <w:vAlign w:val="bottom"/>
            <w:hideMark/>
          </w:tcPr>
          <w:p w14:paraId="03EC0D64"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нива</w:t>
            </w:r>
          </w:p>
        </w:tc>
        <w:tc>
          <w:tcPr>
            <w:tcW w:w="863" w:type="dxa"/>
            <w:tcBorders>
              <w:top w:val="single" w:sz="4" w:space="0" w:color="auto"/>
              <w:left w:val="single" w:sz="4" w:space="0" w:color="auto"/>
              <w:bottom w:val="single" w:sz="4" w:space="0" w:color="auto"/>
              <w:right w:val="single" w:sz="4" w:space="0" w:color="auto"/>
            </w:tcBorders>
            <w:vAlign w:val="bottom"/>
            <w:hideMark/>
          </w:tcPr>
          <w:p w14:paraId="11CA6715" w14:textId="77777777" w:rsidR="00C104EA" w:rsidRPr="00C104EA" w:rsidRDefault="00C104EA" w:rsidP="00C104EA">
            <w:pPr>
              <w:spacing w:after="0" w:line="220" w:lineRule="exact"/>
              <w:jc w:val="righ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1CE15B7C" w14:textId="77777777" w:rsidR="00C104EA" w:rsidRPr="00C104EA" w:rsidRDefault="00C104EA" w:rsidP="00C104EA">
            <w:pPr>
              <w:spacing w:after="0" w:line="220" w:lineRule="exact"/>
              <w:ind w:left="240"/>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1,827</w:t>
            </w:r>
          </w:p>
        </w:tc>
        <w:tc>
          <w:tcPr>
            <w:tcW w:w="1188" w:type="dxa"/>
            <w:tcBorders>
              <w:top w:val="single" w:sz="4" w:space="0" w:color="auto"/>
              <w:left w:val="single" w:sz="4" w:space="0" w:color="auto"/>
              <w:bottom w:val="single" w:sz="4" w:space="0" w:color="auto"/>
              <w:right w:val="single" w:sz="4" w:space="0" w:color="auto"/>
            </w:tcBorders>
            <w:hideMark/>
          </w:tcPr>
          <w:p w14:paraId="0C7F6922"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566</w:t>
            </w:r>
          </w:p>
        </w:tc>
        <w:tc>
          <w:tcPr>
            <w:tcW w:w="1417" w:type="dxa"/>
            <w:tcBorders>
              <w:top w:val="single" w:sz="4" w:space="0" w:color="auto"/>
              <w:left w:val="single" w:sz="4" w:space="0" w:color="auto"/>
              <w:bottom w:val="single" w:sz="4" w:space="0" w:color="auto"/>
              <w:right w:val="single" w:sz="4" w:space="0" w:color="auto"/>
            </w:tcBorders>
            <w:hideMark/>
          </w:tcPr>
          <w:p w14:paraId="0EF102F7"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289,39</w:t>
            </w:r>
          </w:p>
        </w:tc>
      </w:tr>
      <w:tr w:rsidR="00C104EA" w:rsidRPr="00C104EA" w14:paraId="2FFB7CC6" w14:textId="77777777" w:rsidTr="00C104EA">
        <w:tc>
          <w:tcPr>
            <w:tcW w:w="617" w:type="dxa"/>
            <w:tcBorders>
              <w:top w:val="single" w:sz="4" w:space="0" w:color="auto"/>
              <w:left w:val="single" w:sz="4" w:space="0" w:color="auto"/>
              <w:bottom w:val="single" w:sz="4" w:space="0" w:color="auto"/>
              <w:right w:val="single" w:sz="4" w:space="0" w:color="auto"/>
            </w:tcBorders>
            <w:hideMark/>
          </w:tcPr>
          <w:p w14:paraId="038A40DF" w14:textId="77777777" w:rsidR="00C104EA" w:rsidRPr="00C104EA" w:rsidRDefault="00C104EA" w:rsidP="00C104EA">
            <w:pPr>
              <w:spacing w:after="359" w:line="240" w:lineRule="auto"/>
              <w:ind w:right="280"/>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7</w:t>
            </w:r>
          </w:p>
        </w:tc>
        <w:tc>
          <w:tcPr>
            <w:tcW w:w="1780" w:type="dxa"/>
            <w:tcBorders>
              <w:top w:val="single" w:sz="4" w:space="0" w:color="auto"/>
              <w:left w:val="single" w:sz="4" w:space="0" w:color="auto"/>
              <w:bottom w:val="single" w:sz="4" w:space="0" w:color="auto"/>
              <w:right w:val="single" w:sz="4" w:space="0" w:color="auto"/>
            </w:tcBorders>
            <w:hideMark/>
          </w:tcPr>
          <w:p w14:paraId="69E760CF" w14:textId="77777777" w:rsidR="00C104EA" w:rsidRPr="00C104EA" w:rsidRDefault="00C104EA" w:rsidP="00C104EA">
            <w:pPr>
              <w:spacing w:after="359" w:line="240" w:lineRule="auto"/>
              <w:ind w:right="280"/>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6C79CF12" w14:textId="77777777" w:rsidR="00C104EA" w:rsidRPr="00C104EA" w:rsidRDefault="00C104EA" w:rsidP="00C104EA">
            <w:pPr>
              <w:spacing w:after="0" w:line="220" w:lineRule="exac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55021.167.1</w:t>
            </w:r>
          </w:p>
        </w:tc>
        <w:tc>
          <w:tcPr>
            <w:tcW w:w="1011" w:type="dxa"/>
            <w:tcBorders>
              <w:top w:val="single" w:sz="4" w:space="0" w:color="auto"/>
              <w:left w:val="single" w:sz="4" w:space="0" w:color="auto"/>
              <w:bottom w:val="single" w:sz="4" w:space="0" w:color="auto"/>
              <w:right w:val="single" w:sz="4" w:space="0" w:color="auto"/>
            </w:tcBorders>
            <w:vAlign w:val="bottom"/>
            <w:hideMark/>
          </w:tcPr>
          <w:p w14:paraId="1809D8A2"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167001</w:t>
            </w:r>
          </w:p>
        </w:tc>
        <w:tc>
          <w:tcPr>
            <w:tcW w:w="1363" w:type="dxa"/>
            <w:tcBorders>
              <w:top w:val="single" w:sz="4" w:space="0" w:color="auto"/>
              <w:left w:val="single" w:sz="4" w:space="0" w:color="auto"/>
              <w:bottom w:val="single" w:sz="4" w:space="0" w:color="auto"/>
              <w:right w:val="single" w:sz="4" w:space="0" w:color="auto"/>
            </w:tcBorders>
            <w:vAlign w:val="bottom"/>
            <w:hideMark/>
          </w:tcPr>
          <w:p w14:paraId="4CC87254"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нива</w:t>
            </w:r>
          </w:p>
        </w:tc>
        <w:tc>
          <w:tcPr>
            <w:tcW w:w="863" w:type="dxa"/>
            <w:tcBorders>
              <w:top w:val="single" w:sz="4" w:space="0" w:color="auto"/>
              <w:left w:val="single" w:sz="4" w:space="0" w:color="auto"/>
              <w:bottom w:val="single" w:sz="4" w:space="0" w:color="auto"/>
              <w:right w:val="single" w:sz="4" w:space="0" w:color="auto"/>
            </w:tcBorders>
            <w:vAlign w:val="bottom"/>
            <w:hideMark/>
          </w:tcPr>
          <w:p w14:paraId="40D6D230" w14:textId="77777777" w:rsidR="00C104EA" w:rsidRPr="00C104EA" w:rsidRDefault="00C104EA" w:rsidP="00C104EA">
            <w:pPr>
              <w:spacing w:after="0" w:line="220" w:lineRule="exact"/>
              <w:jc w:val="righ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0C4A54D5" w14:textId="77777777" w:rsidR="00C104EA" w:rsidRPr="00C104EA" w:rsidRDefault="00C104EA" w:rsidP="00C104EA">
            <w:pPr>
              <w:spacing w:after="0" w:line="220" w:lineRule="exact"/>
              <w:ind w:left="240"/>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5,970</w:t>
            </w:r>
          </w:p>
        </w:tc>
        <w:tc>
          <w:tcPr>
            <w:tcW w:w="1188" w:type="dxa"/>
            <w:tcBorders>
              <w:top w:val="single" w:sz="4" w:space="0" w:color="auto"/>
              <w:left w:val="single" w:sz="4" w:space="0" w:color="auto"/>
              <w:bottom w:val="single" w:sz="4" w:space="0" w:color="auto"/>
              <w:right w:val="single" w:sz="4" w:space="0" w:color="auto"/>
            </w:tcBorders>
            <w:hideMark/>
          </w:tcPr>
          <w:p w14:paraId="1AA5173E"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1851</w:t>
            </w:r>
          </w:p>
        </w:tc>
        <w:tc>
          <w:tcPr>
            <w:tcW w:w="1417" w:type="dxa"/>
            <w:tcBorders>
              <w:top w:val="single" w:sz="4" w:space="0" w:color="auto"/>
              <w:left w:val="single" w:sz="4" w:space="0" w:color="auto"/>
              <w:bottom w:val="single" w:sz="4" w:space="0" w:color="auto"/>
              <w:right w:val="single" w:sz="4" w:space="0" w:color="auto"/>
            </w:tcBorders>
            <w:hideMark/>
          </w:tcPr>
          <w:p w14:paraId="4A797147"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946,40</w:t>
            </w:r>
          </w:p>
        </w:tc>
      </w:tr>
      <w:tr w:rsidR="00C104EA" w:rsidRPr="00C104EA" w14:paraId="0C7C07B2" w14:textId="77777777" w:rsidTr="00C104EA">
        <w:tc>
          <w:tcPr>
            <w:tcW w:w="8027" w:type="dxa"/>
            <w:gridSpan w:val="7"/>
            <w:tcBorders>
              <w:top w:val="single" w:sz="4" w:space="0" w:color="auto"/>
              <w:left w:val="single" w:sz="4" w:space="0" w:color="auto"/>
              <w:bottom w:val="single" w:sz="4" w:space="0" w:color="auto"/>
              <w:right w:val="single" w:sz="4" w:space="0" w:color="auto"/>
            </w:tcBorders>
            <w:hideMark/>
          </w:tcPr>
          <w:p w14:paraId="5DEE7272" w14:textId="77777777" w:rsidR="00C104EA" w:rsidRPr="00C104EA" w:rsidRDefault="00C104EA" w:rsidP="00C104EA">
            <w:pPr>
              <w:spacing w:after="0"/>
              <w:ind w:firstLine="380"/>
              <w:jc w:val="center"/>
              <w:rPr>
                <w:rFonts w:ascii="Times New Roman" w:eastAsia="Times New Roman" w:hAnsi="Times New Roman" w:cs="Times New Roman"/>
                <w:bCs/>
                <w:sz w:val="20"/>
                <w:szCs w:val="24"/>
                <w:lang w:eastAsia="bg-BG"/>
              </w:rPr>
            </w:pPr>
            <w:r w:rsidRPr="00C104EA">
              <w:rPr>
                <w:rFonts w:ascii="Times New Roman" w:eastAsia="Times New Roman" w:hAnsi="Times New Roman" w:cs="Times New Roman"/>
                <w:bCs/>
                <w:sz w:val="20"/>
                <w:szCs w:val="24"/>
                <w:lang w:eastAsia="bg-BG"/>
              </w:rPr>
              <w:t>общо</w:t>
            </w:r>
          </w:p>
        </w:tc>
        <w:tc>
          <w:tcPr>
            <w:tcW w:w="1188" w:type="dxa"/>
            <w:tcBorders>
              <w:top w:val="single" w:sz="4" w:space="0" w:color="auto"/>
              <w:left w:val="single" w:sz="4" w:space="0" w:color="auto"/>
              <w:bottom w:val="single" w:sz="4" w:space="0" w:color="auto"/>
              <w:right w:val="single" w:sz="4" w:space="0" w:color="auto"/>
            </w:tcBorders>
            <w:hideMark/>
          </w:tcPr>
          <w:p w14:paraId="1FA97A4C" w14:textId="77777777" w:rsidR="00C104EA" w:rsidRPr="00C104EA" w:rsidRDefault="00C104EA" w:rsidP="00C104EA">
            <w:pPr>
              <w:spacing w:after="0"/>
              <w:rPr>
                <w:rFonts w:ascii="Times New Roman" w:eastAsia="Times New Roman" w:hAnsi="Times New Roman" w:cs="Times New Roman"/>
                <w:b/>
                <w:bCs/>
                <w:sz w:val="20"/>
                <w:szCs w:val="24"/>
                <w:lang w:eastAsia="bg-BG"/>
              </w:rPr>
            </w:pPr>
            <w:r w:rsidRPr="00C104EA">
              <w:rPr>
                <w:rFonts w:ascii="Times New Roman" w:eastAsia="Times New Roman" w:hAnsi="Times New Roman" w:cs="Times New Roman"/>
                <w:b/>
                <w:bCs/>
                <w:sz w:val="20"/>
                <w:szCs w:val="24"/>
                <w:lang w:eastAsia="bg-BG"/>
              </w:rPr>
              <w:t>5023,00 лв.</w:t>
            </w:r>
          </w:p>
        </w:tc>
        <w:tc>
          <w:tcPr>
            <w:tcW w:w="1417" w:type="dxa"/>
            <w:tcBorders>
              <w:top w:val="single" w:sz="4" w:space="0" w:color="auto"/>
              <w:left w:val="single" w:sz="4" w:space="0" w:color="auto"/>
              <w:bottom w:val="single" w:sz="4" w:space="0" w:color="auto"/>
              <w:right w:val="single" w:sz="4" w:space="0" w:color="auto"/>
            </w:tcBorders>
            <w:hideMark/>
          </w:tcPr>
          <w:p w14:paraId="43C58B41" w14:textId="77777777" w:rsidR="00C104EA" w:rsidRPr="00C104EA" w:rsidRDefault="00C104EA" w:rsidP="00C104EA">
            <w:pPr>
              <w:spacing w:after="0"/>
              <w:rPr>
                <w:rFonts w:ascii="Times New Roman" w:eastAsia="Times New Roman" w:hAnsi="Times New Roman" w:cs="Times New Roman"/>
                <w:b/>
                <w:bCs/>
                <w:sz w:val="20"/>
                <w:szCs w:val="24"/>
                <w:lang w:eastAsia="bg-BG"/>
              </w:rPr>
            </w:pPr>
            <w:r w:rsidRPr="00C104EA">
              <w:rPr>
                <w:rFonts w:ascii="Times New Roman" w:eastAsia="Times New Roman" w:hAnsi="Times New Roman" w:cs="Times New Roman"/>
                <w:b/>
                <w:bCs/>
                <w:sz w:val="20"/>
                <w:szCs w:val="24"/>
                <w:lang w:eastAsia="bg-BG"/>
              </w:rPr>
              <w:t>2568,22 евро</w:t>
            </w:r>
          </w:p>
        </w:tc>
      </w:tr>
    </w:tbl>
    <w:p w14:paraId="0D3FEB4B" w14:textId="77777777" w:rsidR="00C104EA" w:rsidRPr="00C104EA" w:rsidRDefault="00C104EA" w:rsidP="00C104EA">
      <w:pPr>
        <w:spacing w:after="0"/>
        <w:ind w:firstLine="380"/>
        <w:jc w:val="both"/>
        <w:rPr>
          <w:rFonts w:ascii="Times New Roman" w:eastAsia="Times New Roman" w:hAnsi="Times New Roman" w:cs="Times New Roman"/>
          <w:bCs/>
          <w:sz w:val="24"/>
          <w:szCs w:val="24"/>
          <w:lang w:eastAsia="bg-BG"/>
        </w:rPr>
      </w:pPr>
    </w:p>
    <w:p w14:paraId="6832557D" w14:textId="0369704E" w:rsidR="00C104EA" w:rsidRPr="00C104EA" w:rsidRDefault="00C104EA" w:rsidP="00C104EA">
      <w:pPr>
        <w:widowControl w:val="0"/>
        <w:spacing w:after="0"/>
        <w:ind w:firstLine="360"/>
        <w:jc w:val="both"/>
        <w:rPr>
          <w:rFonts w:ascii="Times New Roman" w:eastAsia="Times New Roman" w:hAnsi="Times New Roman" w:cs="Times New Roman"/>
          <w:iCs/>
          <w:sz w:val="24"/>
          <w:szCs w:val="24"/>
        </w:rPr>
      </w:pPr>
      <w:r w:rsidRPr="00C104EA">
        <w:rPr>
          <w:rFonts w:ascii="Times New Roman" w:eastAsia="Times New Roman" w:hAnsi="Times New Roman" w:cs="Times New Roman"/>
          <w:iCs/>
          <w:color w:val="000000"/>
          <w:sz w:val="24"/>
          <w:szCs w:val="24"/>
          <w:lang w:bidi="bg-BG"/>
        </w:rPr>
        <w:t xml:space="preserve">С Решение № 124 „к“ от 04.01.2025 г. на Районен съд – Казанлък е признато за установено по отношение на Общинска служба по земеделие и гори правото на собственост на наследниците на </w:t>
      </w:r>
      <w:r w:rsidR="000A4D5C">
        <w:rPr>
          <w:rFonts w:ascii="Times New Roman" w:eastAsia="Times New Roman" w:hAnsi="Times New Roman" w:cs="Times New Roman"/>
          <w:iCs/>
          <w:color w:val="000000"/>
          <w:sz w:val="24"/>
          <w:szCs w:val="24"/>
          <w:lang w:bidi="bg-BG"/>
        </w:rPr>
        <w:t>Л.П.Р.</w:t>
      </w:r>
      <w:r w:rsidRPr="00C104EA">
        <w:rPr>
          <w:rFonts w:ascii="Times New Roman" w:eastAsia="Times New Roman" w:hAnsi="Times New Roman" w:cs="Times New Roman"/>
          <w:iCs/>
          <w:color w:val="000000"/>
          <w:sz w:val="24"/>
          <w:szCs w:val="24"/>
          <w:lang w:bidi="bg-BG"/>
        </w:rPr>
        <w:t>върху ливада с площ 7,000 дка в местността „Под плажа“ в землището на гр. Павел баня, като е отхвърлено искането за индивидуализация на имота с граници и съседи.</w:t>
      </w:r>
    </w:p>
    <w:p w14:paraId="6E0693EB" w14:textId="77777777" w:rsidR="00C104EA" w:rsidRPr="00C104EA" w:rsidRDefault="00C104EA" w:rsidP="00C104EA">
      <w:pPr>
        <w:widowControl w:val="0"/>
        <w:spacing w:after="0"/>
        <w:ind w:firstLine="360"/>
        <w:jc w:val="both"/>
        <w:rPr>
          <w:rFonts w:ascii="Times New Roman" w:eastAsia="Times New Roman" w:hAnsi="Times New Roman" w:cs="Times New Roman"/>
          <w:iCs/>
          <w:sz w:val="24"/>
          <w:szCs w:val="24"/>
        </w:rPr>
      </w:pPr>
      <w:r w:rsidRPr="00C104EA">
        <w:rPr>
          <w:rFonts w:ascii="Times New Roman" w:eastAsia="Times New Roman" w:hAnsi="Times New Roman" w:cs="Times New Roman"/>
          <w:iCs/>
          <w:color w:val="000000"/>
          <w:sz w:val="24"/>
          <w:szCs w:val="24"/>
          <w:lang w:bidi="bg-BG"/>
        </w:rPr>
        <w:t>В изпълнение на съдебното решение по преписка с вх. № А208/14.11.1991 г. е постановено Решение № А208/01.11.2006 г. на Общинска служба по земеделие (ОСЗ) - Павел баня, с което се признава за възстановяване правото на собственост в съществуващи (възстановими) стари реални граници по чл. 18ж, ал. 1 от ППЗСПЗЗ без определени граници и съседи.</w:t>
      </w:r>
    </w:p>
    <w:p w14:paraId="0D6593B6" w14:textId="77777777" w:rsidR="00C104EA" w:rsidRPr="00C104EA" w:rsidRDefault="00C104EA" w:rsidP="00C104EA">
      <w:pPr>
        <w:widowControl w:val="0"/>
        <w:spacing w:after="0"/>
        <w:ind w:firstLine="360"/>
        <w:jc w:val="both"/>
        <w:rPr>
          <w:rFonts w:ascii="Times New Roman" w:eastAsia="Times New Roman" w:hAnsi="Times New Roman" w:cs="Times New Roman"/>
          <w:iCs/>
          <w:sz w:val="24"/>
          <w:szCs w:val="24"/>
        </w:rPr>
      </w:pPr>
      <w:r w:rsidRPr="00C104EA">
        <w:rPr>
          <w:rFonts w:ascii="Times New Roman" w:eastAsia="Times New Roman" w:hAnsi="Times New Roman" w:cs="Times New Roman"/>
          <w:iCs/>
          <w:color w:val="000000"/>
          <w:sz w:val="24"/>
          <w:szCs w:val="24"/>
          <w:lang w:bidi="bg-BG"/>
        </w:rPr>
        <w:t xml:space="preserve">След проведена процедура за установяването на границите на имота, ОСЗ - гр. Павел баня е постановила Решение № 1-1/03.04.2024 г., с което отказва да възстанови собствеността в съществуващи (възстановими) стари реални граници на имота - ливада с площ 7,000 дка, IV </w:t>
      </w:r>
      <w:r w:rsidRPr="00C104EA">
        <w:rPr>
          <w:rFonts w:ascii="Times New Roman" w:eastAsia="Times New Roman" w:hAnsi="Times New Roman" w:cs="Times New Roman"/>
          <w:iCs/>
          <w:color w:val="000000"/>
          <w:sz w:val="24"/>
          <w:szCs w:val="24"/>
          <w:lang w:bidi="bg-BG"/>
        </w:rPr>
        <w:lastRenderedPageBreak/>
        <w:t>категория, в местността „Под плажа“ в землището на гр. Павел баня, поради извършено мероприятие, което не позволява възстановяване на собствеността. Решението е връчено по реда на ГПК, не е обжалвано и е влязло в сила на 24.04.2024 г.</w:t>
      </w:r>
    </w:p>
    <w:p w14:paraId="0CE071FB" w14:textId="7A2DB33B" w:rsidR="00C104EA" w:rsidRPr="00C104EA" w:rsidRDefault="00C104EA" w:rsidP="00C104EA">
      <w:pPr>
        <w:widowControl w:val="0"/>
        <w:spacing w:after="0"/>
        <w:ind w:firstLine="360"/>
        <w:jc w:val="both"/>
        <w:rPr>
          <w:rFonts w:ascii="Times New Roman" w:eastAsia="Times New Roman" w:hAnsi="Times New Roman" w:cs="Times New Roman"/>
          <w:iCs/>
          <w:color w:val="000000"/>
          <w:sz w:val="24"/>
          <w:szCs w:val="24"/>
          <w:lang w:bidi="bg-BG"/>
        </w:rPr>
      </w:pPr>
      <w:r w:rsidRPr="00C104EA">
        <w:rPr>
          <w:rFonts w:ascii="Times New Roman" w:eastAsia="Times New Roman" w:hAnsi="Times New Roman" w:cs="Times New Roman"/>
          <w:iCs/>
          <w:color w:val="000000"/>
          <w:sz w:val="24"/>
          <w:szCs w:val="24"/>
          <w:lang w:bidi="bg-BG"/>
        </w:rPr>
        <w:t xml:space="preserve">Във връзка с това е образувана преписка за обезщетяване, по която е постановено Решение № 1-0/10.07.2024 г., с което на наследниците на </w:t>
      </w:r>
      <w:r w:rsidR="000A4D5C">
        <w:rPr>
          <w:rFonts w:ascii="Times New Roman" w:eastAsia="Times New Roman" w:hAnsi="Times New Roman" w:cs="Times New Roman"/>
          <w:iCs/>
          <w:color w:val="000000"/>
          <w:sz w:val="24"/>
          <w:szCs w:val="24"/>
          <w:lang w:bidi="bg-BG"/>
        </w:rPr>
        <w:t>Л.П.Р.</w:t>
      </w:r>
      <w:r w:rsidRPr="00C104EA">
        <w:rPr>
          <w:rFonts w:ascii="Times New Roman" w:eastAsia="Times New Roman" w:hAnsi="Times New Roman" w:cs="Times New Roman"/>
          <w:iCs/>
          <w:color w:val="000000"/>
          <w:sz w:val="24"/>
          <w:szCs w:val="24"/>
          <w:lang w:bidi="bg-BG"/>
        </w:rPr>
        <w:t xml:space="preserve">е определено право на обезщетение по реда на чл. 19, ал. 8 от ППЗСПЗЗ за 7,000 дка земеделска земя, IV категория, на стойност 4998 лв. С цитираното решение е признато правото на обезщетение на наследниците на </w:t>
      </w:r>
      <w:r w:rsidR="000A4D5C">
        <w:rPr>
          <w:rFonts w:ascii="Times New Roman" w:eastAsia="Times New Roman" w:hAnsi="Times New Roman" w:cs="Times New Roman"/>
          <w:iCs/>
          <w:color w:val="000000"/>
          <w:sz w:val="24"/>
          <w:szCs w:val="24"/>
          <w:lang w:bidi="bg-BG"/>
        </w:rPr>
        <w:t>Л.П.Р.</w:t>
      </w:r>
      <w:r w:rsidRPr="00C104EA">
        <w:rPr>
          <w:rFonts w:ascii="Times New Roman" w:eastAsia="Times New Roman" w:hAnsi="Times New Roman" w:cs="Times New Roman"/>
          <w:iCs/>
          <w:color w:val="000000"/>
          <w:sz w:val="24"/>
          <w:szCs w:val="24"/>
          <w:lang w:bidi="bg-BG"/>
        </w:rPr>
        <w:t>и е определен конкретният размер на обезщетението съобразно действащата към момента на постановяване на решението Наредба за реда за определяне на цени на земеделските земи, чрез програмен продукт „Ферма обезщетение</w:t>
      </w:r>
      <w:r w:rsidRPr="00C104EA">
        <w:rPr>
          <w:rFonts w:ascii="Times New Roman" w:eastAsia="Times New Roman" w:hAnsi="Times New Roman" w:cs="Times New Roman"/>
          <w:iCs/>
          <w:color w:val="000000"/>
          <w:sz w:val="24"/>
          <w:szCs w:val="24"/>
          <w:vertAlign w:val="superscript"/>
          <w:lang w:bidi="bg-BG"/>
        </w:rPr>
        <w:t>“</w:t>
      </w:r>
      <w:r w:rsidRPr="00C104EA">
        <w:rPr>
          <w:rFonts w:ascii="Times New Roman" w:eastAsia="Times New Roman" w:hAnsi="Times New Roman" w:cs="Times New Roman"/>
          <w:iCs/>
          <w:color w:val="000000"/>
          <w:sz w:val="24"/>
          <w:szCs w:val="24"/>
          <w:lang w:bidi="bg-BG"/>
        </w:rPr>
        <w:t xml:space="preserve">. Посоченото решение е връчено на заинтересованите лица, не е обжалвано и е влязло в законна сила, поради което е породило стабилни правни последици. </w:t>
      </w:r>
    </w:p>
    <w:p w14:paraId="19815AE4" w14:textId="77777777" w:rsidR="00C104EA" w:rsidRPr="00C104EA" w:rsidRDefault="00C104EA" w:rsidP="00C104EA">
      <w:pPr>
        <w:widowControl w:val="0"/>
        <w:spacing w:after="0"/>
        <w:ind w:firstLine="360"/>
        <w:jc w:val="both"/>
        <w:rPr>
          <w:rFonts w:ascii="Times New Roman" w:eastAsia="Times New Roman" w:hAnsi="Times New Roman" w:cs="Times New Roman"/>
          <w:iCs/>
          <w:color w:val="000000"/>
          <w:sz w:val="24"/>
          <w:szCs w:val="24"/>
          <w:lang w:bidi="bg-BG"/>
        </w:rPr>
      </w:pPr>
    </w:p>
    <w:p w14:paraId="128892DB" w14:textId="77777777" w:rsidR="00C104EA" w:rsidRPr="00C104EA" w:rsidRDefault="00C104EA" w:rsidP="00C104EA">
      <w:pPr>
        <w:widowControl w:val="0"/>
        <w:spacing w:after="0"/>
        <w:ind w:firstLine="360"/>
        <w:jc w:val="both"/>
        <w:rPr>
          <w:rFonts w:ascii="Times New Roman" w:eastAsia="Times New Roman" w:hAnsi="Times New Roman" w:cs="Times New Roman"/>
          <w:iCs/>
          <w:sz w:val="24"/>
          <w:szCs w:val="24"/>
        </w:rPr>
      </w:pPr>
      <w:r w:rsidRPr="00C104EA">
        <w:rPr>
          <w:rFonts w:ascii="Times New Roman" w:eastAsia="Times New Roman" w:hAnsi="Times New Roman" w:cs="Times New Roman"/>
          <w:iCs/>
          <w:color w:val="000000"/>
          <w:sz w:val="24"/>
          <w:szCs w:val="24"/>
          <w:lang w:bidi="bg-BG"/>
        </w:rPr>
        <w:t>След влизането в сила на Решение № 1- 0/10.07.2024 г., с ПМС № 151 от 06.08.2025 г. е извършена промяна в началните цени на земеделските земи по категории, посочени в чл. 3, ал. 1 от Наредбата за реда за определяне на цени на земеделските земи.</w:t>
      </w:r>
    </w:p>
    <w:p w14:paraId="1C768D9D" w14:textId="77777777" w:rsidR="00C104EA" w:rsidRPr="00C104EA" w:rsidRDefault="00C104EA" w:rsidP="00C104EA">
      <w:pPr>
        <w:widowControl w:val="0"/>
        <w:spacing w:after="0"/>
        <w:ind w:firstLine="360"/>
        <w:jc w:val="both"/>
        <w:rPr>
          <w:rFonts w:ascii="Times New Roman" w:eastAsia="Times New Roman" w:hAnsi="Times New Roman" w:cs="Times New Roman"/>
          <w:iCs/>
          <w:sz w:val="24"/>
          <w:szCs w:val="24"/>
        </w:rPr>
      </w:pPr>
      <w:r w:rsidRPr="00C104EA">
        <w:rPr>
          <w:rFonts w:ascii="Times New Roman" w:eastAsia="Times New Roman" w:hAnsi="Times New Roman" w:cs="Times New Roman"/>
          <w:iCs/>
          <w:color w:val="000000"/>
          <w:sz w:val="24"/>
          <w:szCs w:val="24"/>
          <w:lang w:bidi="bg-BG"/>
        </w:rPr>
        <w:t>Прилагането на изменените цени по цитираната Наредба при определяне стойността на земите, предлагани за обезщетение, би довело до фактическа промяна на размера на вече определеното обезщетение, което е недопустимо, тъй като би представлявало изменение на влязъл в сила индивидуален административен акт извън предвидените в закона хипотези.</w:t>
      </w:r>
    </w:p>
    <w:p w14:paraId="0B238067" w14:textId="6782AAE9" w:rsidR="00C104EA" w:rsidRPr="00C104EA" w:rsidRDefault="00C104EA" w:rsidP="00C104EA">
      <w:pPr>
        <w:widowControl w:val="0"/>
        <w:spacing w:after="0"/>
        <w:ind w:firstLine="360"/>
        <w:jc w:val="both"/>
        <w:rPr>
          <w:rFonts w:ascii="Times New Roman" w:eastAsia="Times New Roman" w:hAnsi="Times New Roman" w:cs="Times New Roman"/>
          <w:iCs/>
          <w:sz w:val="24"/>
          <w:szCs w:val="24"/>
        </w:rPr>
      </w:pPr>
      <w:r w:rsidRPr="00C104EA">
        <w:rPr>
          <w:rFonts w:ascii="Times New Roman" w:eastAsia="Times New Roman" w:hAnsi="Times New Roman" w:cs="Times New Roman"/>
          <w:iCs/>
          <w:color w:val="000000"/>
          <w:sz w:val="24"/>
          <w:szCs w:val="24"/>
          <w:lang w:bidi="bg-BG"/>
        </w:rPr>
        <w:t xml:space="preserve">С оглед на изложеното и с цел осигуряване на реално и равностойно обезщетяване, стойността на земеделските земи, които следва да бъдат предоставени на наследниците на </w:t>
      </w:r>
      <w:r w:rsidR="000A4D5C">
        <w:rPr>
          <w:rFonts w:ascii="Times New Roman" w:eastAsia="Times New Roman" w:hAnsi="Times New Roman" w:cs="Times New Roman"/>
          <w:iCs/>
          <w:color w:val="000000"/>
          <w:sz w:val="24"/>
          <w:szCs w:val="24"/>
          <w:lang w:bidi="bg-BG"/>
        </w:rPr>
        <w:t>Л.П.Р.</w:t>
      </w:r>
      <w:r w:rsidRPr="00C104EA">
        <w:rPr>
          <w:rFonts w:ascii="Times New Roman" w:eastAsia="Times New Roman" w:hAnsi="Times New Roman" w:cs="Times New Roman"/>
          <w:iCs/>
          <w:color w:val="000000"/>
          <w:sz w:val="24"/>
          <w:szCs w:val="24"/>
          <w:lang w:bidi="bg-BG"/>
        </w:rPr>
        <w:t>следва да бъде определена по цените на земеделските земи, действащи към момента на постановяване на Решение № 1-0/10.07.2024 г., т.е. преди изменението на Наредбата за реда за определяне на цени на земеделските земи.</w:t>
      </w:r>
    </w:p>
    <w:p w14:paraId="6C01A404" w14:textId="77777777" w:rsidR="00C104EA" w:rsidRPr="00C104EA" w:rsidRDefault="00C104EA" w:rsidP="00C104EA">
      <w:pPr>
        <w:widowControl w:val="0"/>
        <w:spacing w:after="284"/>
        <w:ind w:firstLine="360"/>
        <w:jc w:val="both"/>
        <w:rPr>
          <w:rFonts w:ascii="Times New Roman" w:eastAsia="Times New Roman" w:hAnsi="Times New Roman" w:cs="Times New Roman"/>
          <w:iCs/>
          <w:color w:val="000000"/>
          <w:sz w:val="24"/>
          <w:szCs w:val="24"/>
          <w:lang w:bidi="bg-BG"/>
        </w:rPr>
      </w:pPr>
      <w:r w:rsidRPr="00C104EA">
        <w:rPr>
          <w:rFonts w:ascii="Times New Roman" w:eastAsia="Times New Roman" w:hAnsi="Times New Roman" w:cs="Times New Roman"/>
          <w:iCs/>
          <w:color w:val="000000"/>
          <w:sz w:val="24"/>
          <w:szCs w:val="24"/>
          <w:lang w:bidi="bg-BG"/>
        </w:rPr>
        <w:t>Предлаганите за обезщетение имоти са предадени на Община Павел баня по реда на чл. 45в от ППЗСПЗЗ с Протоколно решение от 03.10.2008 г., одобрено със заповед № 114/ 10.10.2008 г. на директора на ОД „Земеделие</w:t>
      </w:r>
      <w:r w:rsidRPr="00C104EA">
        <w:rPr>
          <w:rFonts w:ascii="Times New Roman" w:eastAsia="Times New Roman" w:hAnsi="Times New Roman" w:cs="Times New Roman"/>
          <w:iCs/>
          <w:color w:val="000000"/>
          <w:sz w:val="24"/>
          <w:szCs w:val="24"/>
          <w:vertAlign w:val="superscript"/>
          <w:lang w:bidi="bg-BG"/>
        </w:rPr>
        <w:t>“</w:t>
      </w:r>
      <w:r w:rsidRPr="00C104EA">
        <w:rPr>
          <w:rFonts w:ascii="Times New Roman" w:eastAsia="Times New Roman" w:hAnsi="Times New Roman" w:cs="Times New Roman"/>
          <w:iCs/>
          <w:color w:val="000000"/>
          <w:sz w:val="24"/>
          <w:szCs w:val="24"/>
          <w:lang w:bidi="bg-BG"/>
        </w:rPr>
        <w:t xml:space="preserve"> - гр. Стара Загора. </w:t>
      </w:r>
    </w:p>
    <w:p w14:paraId="15FE1AED" w14:textId="77777777" w:rsidR="00C104EA" w:rsidRPr="00C104EA" w:rsidRDefault="00C104EA" w:rsidP="00C104EA">
      <w:pPr>
        <w:shd w:val="clear" w:color="auto" w:fill="FEFEFE"/>
        <w:spacing w:after="0"/>
        <w:ind w:firstLine="360"/>
        <w:jc w:val="both"/>
        <w:rPr>
          <w:rFonts w:ascii="Times New Roman" w:eastAsia="Times New Roman" w:hAnsi="Times New Roman" w:cs="Times New Roman"/>
          <w:bCs/>
          <w:color w:val="000000"/>
          <w:sz w:val="24"/>
          <w:szCs w:val="24"/>
          <w:lang w:eastAsia="bg-BG"/>
        </w:rPr>
      </w:pPr>
      <w:r w:rsidRPr="00C104EA">
        <w:rPr>
          <w:rFonts w:ascii="Times New Roman" w:eastAsia="Times New Roman" w:hAnsi="Times New Roman" w:cs="Times New Roman"/>
          <w:color w:val="000000"/>
          <w:sz w:val="24"/>
          <w:szCs w:val="24"/>
          <w:lang w:eastAsia="bg-BG" w:bidi="bg-BG"/>
        </w:rPr>
        <w:t>Съгласно чл. 19 от ЗСПЗЗ предадената по този ред стопанисвана от общината земеделска земя става общинска собственост и същата може да бъде предоставяна от Общински съвет - Павел баня за обезщетяване на собственици, чиято собственост не може да бъде възстановена, съгласно разпоредбите на § 27, ал. 2 от ПЗР на ЗИД на ЗСПЗЗ (ДВ, бр. 62 от 2010 г.) и чл. 45ж от ППЗСПЗЗ.</w:t>
      </w:r>
      <w:r w:rsidRPr="00C104EA">
        <w:rPr>
          <w:rFonts w:ascii="Times New Roman" w:eastAsia="Times New Roman" w:hAnsi="Times New Roman" w:cs="Times New Roman"/>
          <w:bCs/>
          <w:color w:val="000000"/>
          <w:sz w:val="24"/>
          <w:szCs w:val="24"/>
          <w:lang w:eastAsia="bg-BG"/>
        </w:rPr>
        <w:t xml:space="preserve"> </w:t>
      </w:r>
    </w:p>
    <w:p w14:paraId="505BB81C" w14:textId="77777777" w:rsidR="00C104EA" w:rsidRPr="00C104EA" w:rsidRDefault="00C104EA" w:rsidP="00C104EA">
      <w:pPr>
        <w:shd w:val="clear" w:color="auto" w:fill="FEFEFE"/>
        <w:spacing w:before="240" w:after="0"/>
        <w:ind w:firstLine="360"/>
        <w:jc w:val="both"/>
        <w:rPr>
          <w:rFonts w:ascii="Times New Roman" w:eastAsia="Times New Roman" w:hAnsi="Times New Roman" w:cs="Times New Roman"/>
          <w:color w:val="000000"/>
          <w:sz w:val="24"/>
          <w:szCs w:val="24"/>
          <w:highlight w:val="yellow"/>
          <w:lang w:eastAsia="bg-BG"/>
        </w:rPr>
      </w:pPr>
      <w:r w:rsidRPr="00C104EA">
        <w:rPr>
          <w:rFonts w:ascii="Times New Roman" w:eastAsia="Times New Roman" w:hAnsi="Times New Roman" w:cs="Times New Roman"/>
          <w:bCs/>
          <w:color w:val="000000"/>
          <w:sz w:val="24"/>
          <w:szCs w:val="24"/>
          <w:lang w:eastAsia="bg-BG"/>
        </w:rPr>
        <w:t>Съгласно Чл. 10б, ал.1 и 2 от ЗСПЗЗ</w:t>
      </w:r>
      <w:r w:rsidRPr="00C104EA">
        <w:rPr>
          <w:rFonts w:ascii="Times New Roman" w:eastAsia="Times New Roman" w:hAnsi="Times New Roman" w:cs="Times New Roman"/>
          <w:color w:val="000000"/>
          <w:sz w:val="24"/>
          <w:szCs w:val="24"/>
          <w:lang w:eastAsia="bg-BG"/>
        </w:rPr>
        <w:t xml:space="preserve">  Собствениците или техните наследници, притежавали земеделски земи преди образуването на трудовокооперативни земеделски стопанства или държавни земеделски стопанства, независимо от това, дали са били включени в тях или в други, образувани въз основа на тях, селскостопански организации, намиращи се в границите на урбанизираните територии (населени места) или извън тях и са застроени или върху тях са проведени мероприятия, които не позволяват възстановяване на собствеността, имат право на обезщетение по тяхно искане с равностойни земи от държавния или от общинския поземлен фонд и/или с поименни компенсационни бонове. Когато лицата са поискали обезщетение с равностойни земи, обезщетяването е със земи от общинския поземлен фонд, определени от общинския съвет въз основа на мотивирано предложение на общинската служба по земеделие - когато земите, върху които собствеността не може да се възстанови поради посочените обстоятелствата или са застроени с обекти, които са общинска собственост, а в останалите случаи със земи от държавния поземлен фонд.</w:t>
      </w:r>
    </w:p>
    <w:p w14:paraId="69B2E4FC" w14:textId="77777777" w:rsidR="00C104EA" w:rsidRPr="00C104EA" w:rsidRDefault="00C104EA" w:rsidP="00C104EA">
      <w:pPr>
        <w:widowControl w:val="0"/>
        <w:spacing w:before="240" w:after="87"/>
        <w:ind w:firstLine="360"/>
        <w:jc w:val="both"/>
        <w:rPr>
          <w:rFonts w:ascii="Times New Roman" w:eastAsia="Times New Roman" w:hAnsi="Times New Roman" w:cs="Times New Roman"/>
          <w:iCs/>
          <w:color w:val="000000"/>
          <w:sz w:val="24"/>
          <w:szCs w:val="24"/>
          <w:lang w:bidi="bg-BG"/>
        </w:rPr>
      </w:pPr>
      <w:r w:rsidRPr="00C104EA">
        <w:rPr>
          <w:rFonts w:ascii="Times New Roman" w:eastAsia="Times New Roman" w:hAnsi="Times New Roman" w:cs="Times New Roman"/>
          <w:iCs/>
          <w:color w:val="000000"/>
          <w:sz w:val="24"/>
          <w:szCs w:val="24"/>
          <w:lang w:bidi="bg-BG"/>
        </w:rPr>
        <w:t>Цитираните по-горе поземлени имоти са на обща стойност 5023.00 лв., определена по реда на Наредбата за реда за определяне на цени на земеделските земи, действаща към момента на постановяване на Решение № 1-0/10.07.2024 г. и са равностойни на дължимото обезщетение земеделски земи.</w:t>
      </w:r>
    </w:p>
    <w:p w14:paraId="0F077715" w14:textId="77777777" w:rsidR="00C104EA" w:rsidRPr="00C104EA" w:rsidRDefault="00C104EA" w:rsidP="00C104EA">
      <w:pPr>
        <w:widowControl w:val="0"/>
        <w:spacing w:before="240" w:after="284"/>
        <w:ind w:firstLine="360"/>
        <w:jc w:val="both"/>
        <w:rPr>
          <w:rFonts w:ascii="Times New Roman" w:eastAsia="Times New Roman" w:hAnsi="Times New Roman" w:cs="Times New Roman"/>
          <w:iCs/>
          <w:color w:val="000000"/>
          <w:sz w:val="24"/>
          <w:szCs w:val="24"/>
          <w:lang w:bidi="bg-BG"/>
        </w:rPr>
      </w:pPr>
      <w:r w:rsidRPr="00C104EA">
        <w:rPr>
          <w:rFonts w:ascii="Times New Roman" w:eastAsia="Times New Roman" w:hAnsi="Times New Roman" w:cs="Times New Roman"/>
          <w:iCs/>
          <w:color w:val="000000"/>
          <w:sz w:val="24"/>
          <w:szCs w:val="24"/>
          <w:lang w:bidi="bg-BG"/>
        </w:rPr>
        <w:lastRenderedPageBreak/>
        <w:t>За някои от имотите община Павел баня е сключила договори за наем или аренда, които изтичат през 2027 г., но разпоредбите на ЗСПЗЗ и правилника за неговото прилагане не съдържат забрани, съгласно които при наличие на сключени договори за наем или аренда, имотите да не бъдат предоставяни за обезщетение на правоимащи лица.</w:t>
      </w:r>
    </w:p>
    <w:p w14:paraId="2C702ACF" w14:textId="264EED59" w:rsidR="00C104EA" w:rsidRPr="00C104EA" w:rsidRDefault="00C104EA" w:rsidP="00C104EA">
      <w:pPr>
        <w:spacing w:before="240" w:after="0"/>
        <w:ind w:firstLine="360"/>
        <w:jc w:val="both"/>
        <w:rPr>
          <w:rFonts w:ascii="Times New Roman" w:eastAsia="Times New Roman" w:hAnsi="Times New Roman" w:cs="Times New Roman"/>
          <w:color w:val="000000"/>
          <w:sz w:val="24"/>
          <w:szCs w:val="24"/>
          <w:lang w:eastAsia="bg-BG"/>
        </w:rPr>
      </w:pPr>
      <w:r w:rsidRPr="00C104EA">
        <w:rPr>
          <w:rFonts w:ascii="Times New Roman" w:eastAsia="Times New Roman" w:hAnsi="Times New Roman" w:cs="Times New Roman"/>
          <w:color w:val="000000"/>
          <w:sz w:val="24"/>
          <w:szCs w:val="24"/>
          <w:lang w:eastAsia="bg-BG"/>
        </w:rPr>
        <w:t xml:space="preserve">Считам, че в случая са изпълнени всички законови изисквания за постановяване на решение за </w:t>
      </w:r>
      <w:r w:rsidRPr="00C104EA">
        <w:rPr>
          <w:rFonts w:ascii="Times New Roman" w:eastAsia="Times New Roman" w:hAnsi="Times New Roman" w:cs="Times New Roman"/>
          <w:color w:val="000000"/>
          <w:sz w:val="24"/>
          <w:szCs w:val="24"/>
          <w:lang w:eastAsia="bg-BG" w:bidi="bg-BG"/>
        </w:rPr>
        <w:t xml:space="preserve">предоставяне на имоти от общинския поземлен фонд на Община Павел баня, представляващи земи по чл. 19 от ЗСПЗЗ, за обезщетяване на наследниците на </w:t>
      </w:r>
      <w:r w:rsidR="000A4D5C">
        <w:rPr>
          <w:rFonts w:ascii="Times New Roman" w:eastAsia="Times New Roman" w:hAnsi="Times New Roman" w:cs="Times New Roman"/>
          <w:color w:val="000000"/>
          <w:sz w:val="24"/>
          <w:szCs w:val="24"/>
          <w:lang w:eastAsia="bg-BG" w:bidi="bg-BG"/>
        </w:rPr>
        <w:t>Л.П.Р.</w:t>
      </w:r>
    </w:p>
    <w:p w14:paraId="66271A4B" w14:textId="77777777" w:rsidR="00C104EA" w:rsidRPr="00C104EA" w:rsidRDefault="00C104EA" w:rsidP="00C104EA">
      <w:pPr>
        <w:spacing w:after="0"/>
        <w:ind w:firstLine="360"/>
        <w:jc w:val="both"/>
        <w:rPr>
          <w:rFonts w:ascii="Times New Roman" w:eastAsia="Times New Roman" w:hAnsi="Times New Roman" w:cs="Times New Roman"/>
          <w:sz w:val="24"/>
          <w:szCs w:val="24"/>
          <w:lang w:eastAsia="bg-BG"/>
        </w:rPr>
      </w:pPr>
    </w:p>
    <w:p w14:paraId="052899F3" w14:textId="77777777" w:rsidR="00C104EA" w:rsidRPr="00C104EA" w:rsidRDefault="00C104EA" w:rsidP="00C104EA">
      <w:pPr>
        <w:spacing w:after="0"/>
        <w:ind w:firstLine="72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На основание Чл. 21, ал. 1, т. 8 от ЗМСМА, чл. 10б, ал. 1 и ал. 2, т. 1  от ЗСПЗЗ във връзка с §27 от ПЗР на ЗИД на ЗСПЗЗ и т. 14 от Програмата за управление и разпореждане с общинска собственост за 2026 г., Общински съвет – Павел баня </w:t>
      </w:r>
      <w:r w:rsidRPr="00C104EA">
        <w:rPr>
          <w:rFonts w:ascii="Times New Roman" w:eastAsia="Times New Roman" w:hAnsi="Times New Roman" w:cs="Times New Roman"/>
          <w:b/>
          <w:sz w:val="24"/>
          <w:szCs w:val="24"/>
          <w:lang w:eastAsia="bg-BG"/>
        </w:rPr>
        <w:t>РЕШИ</w:t>
      </w:r>
      <w:r w:rsidRPr="00C104EA">
        <w:rPr>
          <w:rFonts w:ascii="Times New Roman" w:eastAsia="Times New Roman" w:hAnsi="Times New Roman" w:cs="Times New Roman"/>
          <w:sz w:val="24"/>
          <w:szCs w:val="24"/>
          <w:lang w:eastAsia="bg-BG"/>
        </w:rPr>
        <w:t>:</w:t>
      </w:r>
    </w:p>
    <w:p w14:paraId="01A6A592" w14:textId="77777777" w:rsidR="00C104EA" w:rsidRPr="00C104EA" w:rsidRDefault="00C104EA" w:rsidP="00C104EA">
      <w:pPr>
        <w:spacing w:after="0"/>
        <w:ind w:firstLine="360"/>
        <w:jc w:val="both"/>
        <w:rPr>
          <w:rFonts w:ascii="Times New Roman" w:eastAsia="Times New Roman" w:hAnsi="Times New Roman" w:cs="Times New Roman"/>
          <w:color w:val="000000"/>
          <w:sz w:val="24"/>
          <w:szCs w:val="24"/>
          <w:lang w:eastAsia="bg-BG" w:bidi="bg-BG"/>
        </w:rPr>
      </w:pPr>
      <w:r w:rsidRPr="00C104EA">
        <w:rPr>
          <w:rFonts w:ascii="Times New Roman" w:eastAsia="Times New Roman" w:hAnsi="Times New Roman" w:cs="Times New Roman"/>
          <w:color w:val="000000"/>
          <w:sz w:val="24"/>
          <w:szCs w:val="24"/>
          <w:u w:val="single"/>
          <w:lang w:eastAsia="bg-BG" w:bidi="bg-BG"/>
        </w:rPr>
        <w:t>Дава съгласие за предоставяне на имоти от общинския поземлен фонд на Община Павел баня, представляващи земи по чл. 19 от ЗСПЗЗ, за обезщетяване на наследниците на Лальо Петков Растев, както следва</w:t>
      </w:r>
      <w:r w:rsidRPr="00C104EA">
        <w:rPr>
          <w:rFonts w:ascii="Times New Roman" w:eastAsia="Times New Roman" w:hAnsi="Times New Roman" w:cs="Times New Roman"/>
          <w:color w:val="000000"/>
          <w:sz w:val="24"/>
          <w:szCs w:val="24"/>
          <w:lang w:eastAsia="bg-BG" w:bidi="bg-BG"/>
        </w:rPr>
        <w:t>:</w:t>
      </w:r>
    </w:p>
    <w:p w14:paraId="712A7E8B" w14:textId="77777777" w:rsidR="00C104EA" w:rsidRPr="00C104EA" w:rsidRDefault="00C104EA" w:rsidP="00C104EA">
      <w:pPr>
        <w:spacing w:after="0"/>
        <w:ind w:firstLine="360"/>
        <w:jc w:val="both"/>
        <w:rPr>
          <w:rFonts w:ascii="Times New Roman" w:eastAsia="Times New Roman" w:hAnsi="Times New Roman" w:cs="Times New Roman"/>
          <w:color w:val="000000"/>
          <w:sz w:val="24"/>
          <w:szCs w:val="24"/>
          <w:lang w:eastAsia="bg-BG" w:bidi="bg-BG"/>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1780"/>
        <w:gridCol w:w="1416"/>
        <w:gridCol w:w="1011"/>
        <w:gridCol w:w="1363"/>
        <w:gridCol w:w="863"/>
        <w:gridCol w:w="977"/>
        <w:gridCol w:w="1188"/>
        <w:gridCol w:w="1417"/>
      </w:tblGrid>
      <w:tr w:rsidR="00C104EA" w:rsidRPr="00C104EA" w14:paraId="268E9DB8" w14:textId="77777777" w:rsidTr="00C104EA">
        <w:tc>
          <w:tcPr>
            <w:tcW w:w="617" w:type="dxa"/>
            <w:tcBorders>
              <w:top w:val="single" w:sz="4" w:space="0" w:color="auto"/>
              <w:left w:val="single" w:sz="4" w:space="0" w:color="auto"/>
              <w:bottom w:val="single" w:sz="4" w:space="0" w:color="auto"/>
              <w:right w:val="single" w:sz="4" w:space="0" w:color="auto"/>
            </w:tcBorders>
            <w:vAlign w:val="center"/>
            <w:hideMark/>
          </w:tcPr>
          <w:p w14:paraId="064596A8" w14:textId="77777777" w:rsidR="00C104EA" w:rsidRPr="00C104EA" w:rsidRDefault="00C104EA" w:rsidP="00C104EA">
            <w:pPr>
              <w:spacing w:after="0" w:line="223" w:lineRule="exact"/>
              <w:jc w:val="center"/>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 по ред</w:t>
            </w:r>
          </w:p>
        </w:tc>
        <w:tc>
          <w:tcPr>
            <w:tcW w:w="1780" w:type="dxa"/>
            <w:tcBorders>
              <w:top w:val="single" w:sz="4" w:space="0" w:color="auto"/>
              <w:left w:val="single" w:sz="4" w:space="0" w:color="auto"/>
              <w:bottom w:val="single" w:sz="4" w:space="0" w:color="auto"/>
              <w:right w:val="single" w:sz="4" w:space="0" w:color="auto"/>
            </w:tcBorders>
            <w:vAlign w:val="center"/>
            <w:hideMark/>
          </w:tcPr>
          <w:p w14:paraId="36B1694C" w14:textId="77777777" w:rsidR="00C104EA" w:rsidRPr="00C104EA" w:rsidRDefault="00C104EA" w:rsidP="00C104EA">
            <w:pPr>
              <w:spacing w:after="0" w:line="180" w:lineRule="exact"/>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Населено място</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F216046" w14:textId="77777777" w:rsidR="00C104EA" w:rsidRPr="00C104EA" w:rsidRDefault="00C104EA" w:rsidP="00C104EA">
            <w:pPr>
              <w:spacing w:after="0" w:line="223" w:lineRule="exact"/>
              <w:jc w:val="center"/>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Поземлен имот № по КККР</w:t>
            </w:r>
          </w:p>
        </w:tc>
        <w:tc>
          <w:tcPr>
            <w:tcW w:w="1011" w:type="dxa"/>
            <w:tcBorders>
              <w:top w:val="single" w:sz="4" w:space="0" w:color="auto"/>
              <w:left w:val="single" w:sz="4" w:space="0" w:color="auto"/>
              <w:bottom w:val="single" w:sz="4" w:space="0" w:color="auto"/>
              <w:right w:val="single" w:sz="4" w:space="0" w:color="auto"/>
            </w:tcBorders>
            <w:vAlign w:val="center"/>
            <w:hideMark/>
          </w:tcPr>
          <w:p w14:paraId="4E774B33" w14:textId="77777777" w:rsidR="00C104EA" w:rsidRPr="00C104EA" w:rsidRDefault="00C104EA" w:rsidP="00C104EA">
            <w:pPr>
              <w:spacing w:after="60" w:line="180" w:lineRule="exact"/>
              <w:ind w:left="140"/>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Имот № по</w:t>
            </w:r>
          </w:p>
          <w:p w14:paraId="518CC156" w14:textId="77777777" w:rsidR="00C104EA" w:rsidRPr="00C104EA" w:rsidRDefault="00C104EA" w:rsidP="00C104EA">
            <w:pPr>
              <w:spacing w:before="60" w:after="0" w:line="240" w:lineRule="exact"/>
              <w:jc w:val="center"/>
              <w:rPr>
                <w:rFonts w:ascii="Times New Roman" w:eastAsia="Times New Roman" w:hAnsi="Times New Roman" w:cs="Times New Roman"/>
                <w:sz w:val="20"/>
                <w:szCs w:val="24"/>
                <w:lang w:val="en-GB" w:eastAsia="bg-BG"/>
              </w:rPr>
            </w:pPr>
            <w:r w:rsidRPr="00C104EA">
              <w:rPr>
                <w:rFonts w:ascii="Times New Roman" w:eastAsia="Arial" w:hAnsi="Times New Roman" w:cs="Arial"/>
                <w:color w:val="000000"/>
                <w:sz w:val="20"/>
                <w:szCs w:val="24"/>
                <w:shd w:val="clear" w:color="auto" w:fill="FFFFFF"/>
                <w:lang w:eastAsia="bg-BG" w:bidi="bg-BG"/>
              </w:rPr>
              <w:t>квс</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FE1E9F8" w14:textId="77777777" w:rsidR="00C104EA" w:rsidRPr="00C104EA" w:rsidRDefault="00C104EA" w:rsidP="00C104EA">
            <w:pPr>
              <w:spacing w:after="0" w:line="223" w:lineRule="exact"/>
              <w:jc w:val="center"/>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Начин на трайно ползване</w:t>
            </w:r>
          </w:p>
        </w:tc>
        <w:tc>
          <w:tcPr>
            <w:tcW w:w="863" w:type="dxa"/>
            <w:tcBorders>
              <w:top w:val="single" w:sz="4" w:space="0" w:color="auto"/>
              <w:left w:val="single" w:sz="4" w:space="0" w:color="auto"/>
              <w:bottom w:val="single" w:sz="4" w:space="0" w:color="auto"/>
              <w:right w:val="single" w:sz="4" w:space="0" w:color="auto"/>
            </w:tcBorders>
            <w:vAlign w:val="center"/>
            <w:hideMark/>
          </w:tcPr>
          <w:p w14:paraId="38D98DE2" w14:textId="77777777" w:rsidR="00C104EA" w:rsidRPr="00C104EA" w:rsidRDefault="00C104EA" w:rsidP="00C104EA">
            <w:pPr>
              <w:spacing w:after="60" w:line="180" w:lineRule="exact"/>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Катего</w:t>
            </w:r>
            <w:r w:rsidRPr="00C104EA">
              <w:rPr>
                <w:rFonts w:ascii="Times New Roman" w:eastAsiaTheme="majorEastAsia" w:hAnsi="Times New Roman" w:cs="Times New Roman"/>
                <w:color w:val="000000"/>
                <w:sz w:val="20"/>
                <w:szCs w:val="18"/>
                <w:shd w:val="clear" w:color="auto" w:fill="FFFFFF"/>
                <w:lang w:eastAsia="bg-BG" w:bidi="bg-BG"/>
              </w:rPr>
              <w:softHyphen/>
              <w:t>рия</w:t>
            </w:r>
          </w:p>
        </w:tc>
        <w:tc>
          <w:tcPr>
            <w:tcW w:w="977" w:type="dxa"/>
            <w:tcBorders>
              <w:top w:val="single" w:sz="4" w:space="0" w:color="auto"/>
              <w:left w:val="single" w:sz="4" w:space="0" w:color="auto"/>
              <w:bottom w:val="single" w:sz="4" w:space="0" w:color="auto"/>
              <w:right w:val="single" w:sz="4" w:space="0" w:color="auto"/>
            </w:tcBorders>
            <w:vAlign w:val="center"/>
            <w:hideMark/>
          </w:tcPr>
          <w:p w14:paraId="0D24F930" w14:textId="77777777" w:rsidR="00C104EA" w:rsidRPr="00C104EA" w:rsidRDefault="00C104EA" w:rsidP="00C104EA">
            <w:pPr>
              <w:spacing w:after="60" w:line="180" w:lineRule="exact"/>
              <w:ind w:left="240"/>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Площ</w:t>
            </w:r>
          </w:p>
          <w:p w14:paraId="5E7850FF" w14:textId="77777777" w:rsidR="00C104EA" w:rsidRPr="00C104EA" w:rsidRDefault="00C104EA" w:rsidP="00C104EA">
            <w:pPr>
              <w:spacing w:before="60" w:after="0" w:line="180" w:lineRule="exact"/>
              <w:ind w:left="240"/>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(дка)</w:t>
            </w:r>
          </w:p>
        </w:tc>
        <w:tc>
          <w:tcPr>
            <w:tcW w:w="1188" w:type="dxa"/>
            <w:tcBorders>
              <w:top w:val="single" w:sz="4" w:space="0" w:color="auto"/>
              <w:left w:val="single" w:sz="4" w:space="0" w:color="auto"/>
              <w:bottom w:val="single" w:sz="4" w:space="0" w:color="auto"/>
              <w:right w:val="single" w:sz="4" w:space="0" w:color="auto"/>
            </w:tcBorders>
            <w:vAlign w:val="center"/>
            <w:hideMark/>
          </w:tcPr>
          <w:p w14:paraId="48C82712" w14:textId="77777777" w:rsidR="00C104EA" w:rsidRPr="00C104EA" w:rsidRDefault="00C104EA" w:rsidP="00C104EA">
            <w:pPr>
              <w:spacing w:after="60" w:line="180" w:lineRule="exact"/>
              <w:ind w:right="160"/>
              <w:jc w:val="right"/>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Стойност</w:t>
            </w:r>
          </w:p>
          <w:p w14:paraId="418FAE9D" w14:textId="77777777" w:rsidR="00C104EA" w:rsidRPr="00C104EA" w:rsidRDefault="00C104EA" w:rsidP="00C104EA">
            <w:pPr>
              <w:spacing w:before="60" w:after="0" w:line="180" w:lineRule="exact"/>
              <w:jc w:val="center"/>
              <w:rPr>
                <w:rFonts w:ascii="Times New Roman" w:eastAsia="Times New Roman" w:hAnsi="Times New Roman" w:cs="Times New Roman"/>
                <w:sz w:val="20"/>
                <w:szCs w:val="24"/>
                <w:lang w:val="en-GB" w:eastAsia="bg-BG"/>
              </w:rPr>
            </w:pPr>
            <w:r w:rsidRPr="00C104EA">
              <w:rPr>
                <w:rFonts w:ascii="Times New Roman" w:eastAsiaTheme="majorEastAsia" w:hAnsi="Times New Roman" w:cs="Times New Roman"/>
                <w:color w:val="000000"/>
                <w:sz w:val="20"/>
                <w:szCs w:val="18"/>
                <w:shd w:val="clear" w:color="auto" w:fill="FFFFFF"/>
                <w:lang w:eastAsia="bg-BG" w:bidi="bg-BG"/>
              </w:rPr>
              <w:t>(лв.)</w:t>
            </w:r>
          </w:p>
        </w:tc>
        <w:tc>
          <w:tcPr>
            <w:tcW w:w="1417" w:type="dxa"/>
            <w:tcBorders>
              <w:top w:val="single" w:sz="4" w:space="0" w:color="auto"/>
              <w:left w:val="single" w:sz="4" w:space="0" w:color="auto"/>
              <w:bottom w:val="single" w:sz="4" w:space="0" w:color="auto"/>
              <w:right w:val="single" w:sz="4" w:space="0" w:color="auto"/>
            </w:tcBorders>
          </w:tcPr>
          <w:p w14:paraId="402A850B" w14:textId="77777777" w:rsidR="00C104EA" w:rsidRPr="00C104EA" w:rsidRDefault="00C104EA" w:rsidP="00C104EA">
            <w:pPr>
              <w:spacing w:after="60" w:line="180" w:lineRule="exact"/>
              <w:ind w:right="160"/>
              <w:jc w:val="right"/>
              <w:rPr>
                <w:rFonts w:ascii="Times New Roman" w:eastAsiaTheme="majorEastAsia" w:hAnsi="Times New Roman" w:cs="Times New Roman"/>
                <w:color w:val="000000"/>
                <w:sz w:val="20"/>
                <w:szCs w:val="18"/>
                <w:shd w:val="clear" w:color="auto" w:fill="FFFFFF"/>
                <w:lang w:eastAsia="bg-BG" w:bidi="bg-BG"/>
              </w:rPr>
            </w:pPr>
          </w:p>
          <w:p w14:paraId="3A3EBFD4" w14:textId="77777777" w:rsidR="00C104EA" w:rsidRPr="00C104EA" w:rsidRDefault="00C104EA" w:rsidP="00C104EA">
            <w:pPr>
              <w:spacing w:after="60" w:line="180" w:lineRule="exact"/>
              <w:ind w:right="160"/>
              <w:jc w:val="center"/>
              <w:rPr>
                <w:rFonts w:ascii="Times New Roman" w:eastAsiaTheme="majorEastAsia" w:hAnsi="Times New Roman" w:cs="Times New Roman"/>
                <w:color w:val="000000"/>
                <w:sz w:val="20"/>
                <w:szCs w:val="18"/>
                <w:shd w:val="clear" w:color="auto" w:fill="FFFFFF"/>
                <w:lang w:eastAsia="bg-BG" w:bidi="bg-BG"/>
              </w:rPr>
            </w:pPr>
            <w:r w:rsidRPr="00C104EA">
              <w:rPr>
                <w:rFonts w:ascii="Times New Roman" w:eastAsiaTheme="majorEastAsia" w:hAnsi="Times New Roman" w:cs="Times New Roman"/>
                <w:color w:val="000000"/>
                <w:sz w:val="20"/>
                <w:szCs w:val="18"/>
                <w:shd w:val="clear" w:color="auto" w:fill="FFFFFF"/>
                <w:lang w:eastAsia="bg-BG" w:bidi="bg-BG"/>
              </w:rPr>
              <w:t>Стойност</w:t>
            </w:r>
          </w:p>
          <w:p w14:paraId="1451F0C6" w14:textId="77777777" w:rsidR="00C104EA" w:rsidRPr="00C104EA" w:rsidRDefault="00C104EA" w:rsidP="00C104EA">
            <w:pPr>
              <w:spacing w:after="60" w:line="180" w:lineRule="exact"/>
              <w:ind w:right="160"/>
              <w:jc w:val="center"/>
              <w:rPr>
                <w:rFonts w:ascii="Times New Roman" w:eastAsiaTheme="majorEastAsia" w:hAnsi="Times New Roman" w:cs="Times New Roman"/>
                <w:color w:val="000000"/>
                <w:sz w:val="20"/>
                <w:szCs w:val="18"/>
                <w:shd w:val="clear" w:color="auto" w:fill="FFFFFF"/>
                <w:lang w:eastAsia="bg-BG" w:bidi="bg-BG"/>
              </w:rPr>
            </w:pPr>
            <w:r w:rsidRPr="00C104EA">
              <w:rPr>
                <w:rFonts w:ascii="Times New Roman" w:eastAsiaTheme="majorEastAsia" w:hAnsi="Times New Roman" w:cs="Times New Roman"/>
                <w:color w:val="000000"/>
                <w:sz w:val="20"/>
                <w:szCs w:val="18"/>
                <w:shd w:val="clear" w:color="auto" w:fill="FFFFFF"/>
                <w:lang w:eastAsia="bg-BG" w:bidi="bg-BG"/>
              </w:rPr>
              <w:t>(евро)</w:t>
            </w:r>
          </w:p>
        </w:tc>
      </w:tr>
      <w:tr w:rsidR="00C104EA" w:rsidRPr="00C104EA" w14:paraId="3B5E2C5F" w14:textId="77777777" w:rsidTr="00C104EA">
        <w:trPr>
          <w:trHeight w:val="466"/>
        </w:trPr>
        <w:tc>
          <w:tcPr>
            <w:tcW w:w="617" w:type="dxa"/>
            <w:tcBorders>
              <w:top w:val="single" w:sz="4" w:space="0" w:color="auto"/>
              <w:left w:val="single" w:sz="4" w:space="0" w:color="auto"/>
              <w:bottom w:val="single" w:sz="4" w:space="0" w:color="auto"/>
              <w:right w:val="single" w:sz="4" w:space="0" w:color="auto"/>
            </w:tcBorders>
            <w:hideMark/>
          </w:tcPr>
          <w:p w14:paraId="484561C0" w14:textId="77777777" w:rsidR="00C104EA" w:rsidRPr="00C104EA" w:rsidRDefault="00C104EA" w:rsidP="00C104EA">
            <w:pPr>
              <w:spacing w:after="359" w:line="240" w:lineRule="auto"/>
              <w:ind w:right="280"/>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1</w:t>
            </w:r>
          </w:p>
        </w:tc>
        <w:tc>
          <w:tcPr>
            <w:tcW w:w="1780" w:type="dxa"/>
            <w:tcBorders>
              <w:top w:val="single" w:sz="4" w:space="0" w:color="auto"/>
              <w:left w:val="single" w:sz="4" w:space="0" w:color="auto"/>
              <w:bottom w:val="single" w:sz="4" w:space="0" w:color="auto"/>
              <w:right w:val="single" w:sz="4" w:space="0" w:color="auto"/>
            </w:tcBorders>
            <w:hideMark/>
          </w:tcPr>
          <w:p w14:paraId="28C3EEA6" w14:textId="77777777" w:rsidR="00C104EA" w:rsidRPr="00C104EA" w:rsidRDefault="00C104EA" w:rsidP="00C104EA">
            <w:pPr>
              <w:spacing w:after="359" w:line="240" w:lineRule="auto"/>
              <w:ind w:right="280"/>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7FA71F5B" w14:textId="77777777" w:rsidR="00C104EA" w:rsidRPr="00C104EA" w:rsidRDefault="00C104EA" w:rsidP="00C104EA">
            <w:pPr>
              <w:spacing w:after="0" w:line="220" w:lineRule="exac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55021.49.22</w:t>
            </w:r>
          </w:p>
        </w:tc>
        <w:tc>
          <w:tcPr>
            <w:tcW w:w="1011" w:type="dxa"/>
            <w:tcBorders>
              <w:top w:val="single" w:sz="4" w:space="0" w:color="auto"/>
              <w:left w:val="single" w:sz="4" w:space="0" w:color="auto"/>
              <w:bottom w:val="single" w:sz="4" w:space="0" w:color="auto"/>
              <w:right w:val="single" w:sz="4" w:space="0" w:color="auto"/>
            </w:tcBorders>
            <w:vAlign w:val="center"/>
            <w:hideMark/>
          </w:tcPr>
          <w:p w14:paraId="496AEA15"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049022</w:t>
            </w:r>
          </w:p>
        </w:tc>
        <w:tc>
          <w:tcPr>
            <w:tcW w:w="1363" w:type="dxa"/>
            <w:tcBorders>
              <w:top w:val="single" w:sz="4" w:space="0" w:color="auto"/>
              <w:left w:val="single" w:sz="4" w:space="0" w:color="auto"/>
              <w:bottom w:val="single" w:sz="4" w:space="0" w:color="auto"/>
              <w:right w:val="single" w:sz="4" w:space="0" w:color="auto"/>
            </w:tcBorders>
            <w:vAlign w:val="bottom"/>
            <w:hideMark/>
          </w:tcPr>
          <w:p w14:paraId="25A30391" w14:textId="77777777" w:rsidR="00C104EA" w:rsidRPr="00C104EA" w:rsidRDefault="00C104EA" w:rsidP="00C104EA">
            <w:pPr>
              <w:spacing w:after="0" w:line="220" w:lineRule="exac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нива</w:t>
            </w:r>
          </w:p>
        </w:tc>
        <w:tc>
          <w:tcPr>
            <w:tcW w:w="863" w:type="dxa"/>
            <w:tcBorders>
              <w:top w:val="single" w:sz="4" w:space="0" w:color="auto"/>
              <w:left w:val="single" w:sz="4" w:space="0" w:color="auto"/>
              <w:bottom w:val="single" w:sz="4" w:space="0" w:color="auto"/>
              <w:right w:val="single" w:sz="4" w:space="0" w:color="auto"/>
            </w:tcBorders>
            <w:vAlign w:val="bottom"/>
            <w:hideMark/>
          </w:tcPr>
          <w:p w14:paraId="79CCA6A4" w14:textId="77777777" w:rsidR="00C104EA" w:rsidRPr="00C104EA" w:rsidRDefault="00C104EA" w:rsidP="00C104EA">
            <w:pPr>
              <w:spacing w:after="0" w:line="220" w:lineRule="exact"/>
              <w:jc w:val="righ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3B21E108" w14:textId="77777777" w:rsidR="00C104EA" w:rsidRPr="00C104EA" w:rsidRDefault="00C104EA" w:rsidP="00C104EA">
            <w:pPr>
              <w:spacing w:after="0" w:line="220" w:lineRule="exact"/>
              <w:ind w:left="240"/>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0,643</w:t>
            </w:r>
          </w:p>
        </w:tc>
        <w:tc>
          <w:tcPr>
            <w:tcW w:w="1188" w:type="dxa"/>
            <w:tcBorders>
              <w:top w:val="single" w:sz="4" w:space="0" w:color="auto"/>
              <w:left w:val="single" w:sz="4" w:space="0" w:color="auto"/>
              <w:bottom w:val="single" w:sz="4" w:space="0" w:color="auto"/>
              <w:right w:val="single" w:sz="4" w:space="0" w:color="auto"/>
            </w:tcBorders>
            <w:hideMark/>
          </w:tcPr>
          <w:p w14:paraId="1DC2C8B3"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199</w:t>
            </w:r>
          </w:p>
        </w:tc>
        <w:tc>
          <w:tcPr>
            <w:tcW w:w="1417" w:type="dxa"/>
            <w:tcBorders>
              <w:top w:val="single" w:sz="4" w:space="0" w:color="auto"/>
              <w:left w:val="single" w:sz="4" w:space="0" w:color="auto"/>
              <w:bottom w:val="single" w:sz="4" w:space="0" w:color="auto"/>
              <w:right w:val="single" w:sz="4" w:space="0" w:color="auto"/>
            </w:tcBorders>
            <w:hideMark/>
          </w:tcPr>
          <w:p w14:paraId="549A37DE"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101,75</w:t>
            </w:r>
          </w:p>
        </w:tc>
      </w:tr>
      <w:tr w:rsidR="00C104EA" w:rsidRPr="00C104EA" w14:paraId="1F66055F" w14:textId="77777777" w:rsidTr="00C104EA">
        <w:trPr>
          <w:trHeight w:val="377"/>
        </w:trPr>
        <w:tc>
          <w:tcPr>
            <w:tcW w:w="617" w:type="dxa"/>
            <w:tcBorders>
              <w:top w:val="single" w:sz="4" w:space="0" w:color="auto"/>
              <w:left w:val="single" w:sz="4" w:space="0" w:color="auto"/>
              <w:bottom w:val="single" w:sz="4" w:space="0" w:color="auto"/>
              <w:right w:val="single" w:sz="4" w:space="0" w:color="auto"/>
            </w:tcBorders>
            <w:hideMark/>
          </w:tcPr>
          <w:p w14:paraId="26D9017E" w14:textId="77777777" w:rsidR="00C104EA" w:rsidRPr="00C104EA" w:rsidRDefault="00C104EA" w:rsidP="00C104EA">
            <w:pPr>
              <w:spacing w:after="359" w:line="240" w:lineRule="auto"/>
              <w:ind w:right="280"/>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2</w:t>
            </w:r>
          </w:p>
        </w:tc>
        <w:tc>
          <w:tcPr>
            <w:tcW w:w="1780" w:type="dxa"/>
            <w:tcBorders>
              <w:top w:val="single" w:sz="4" w:space="0" w:color="auto"/>
              <w:left w:val="single" w:sz="4" w:space="0" w:color="auto"/>
              <w:bottom w:val="single" w:sz="4" w:space="0" w:color="auto"/>
              <w:right w:val="single" w:sz="4" w:space="0" w:color="auto"/>
            </w:tcBorders>
            <w:hideMark/>
          </w:tcPr>
          <w:p w14:paraId="6E1B1577" w14:textId="77777777" w:rsidR="00C104EA" w:rsidRPr="00C104EA" w:rsidRDefault="00C104EA" w:rsidP="00C104EA">
            <w:pPr>
              <w:spacing w:after="359" w:line="240" w:lineRule="auto"/>
              <w:ind w:right="280"/>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20135624" w14:textId="77777777" w:rsidR="00C104EA" w:rsidRPr="00C104EA" w:rsidRDefault="00C104EA" w:rsidP="00C104EA">
            <w:pPr>
              <w:spacing w:after="0" w:line="220" w:lineRule="exac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55021.177.627</w:t>
            </w:r>
          </w:p>
          <w:p w14:paraId="20DC69BD" w14:textId="77777777" w:rsidR="00C104EA" w:rsidRPr="00C104EA" w:rsidRDefault="00C104EA" w:rsidP="00C104EA">
            <w:pPr>
              <w:spacing w:after="0" w:line="220" w:lineRule="exact"/>
              <w:jc w:val="righ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w:t>
            </w:r>
          </w:p>
        </w:tc>
        <w:tc>
          <w:tcPr>
            <w:tcW w:w="1011" w:type="dxa"/>
            <w:tcBorders>
              <w:top w:val="single" w:sz="4" w:space="0" w:color="auto"/>
              <w:left w:val="single" w:sz="4" w:space="0" w:color="auto"/>
              <w:bottom w:val="single" w:sz="4" w:space="0" w:color="auto"/>
              <w:right w:val="single" w:sz="4" w:space="0" w:color="auto"/>
            </w:tcBorders>
            <w:hideMark/>
          </w:tcPr>
          <w:p w14:paraId="42D13627"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177001</w:t>
            </w:r>
          </w:p>
        </w:tc>
        <w:tc>
          <w:tcPr>
            <w:tcW w:w="1363" w:type="dxa"/>
            <w:tcBorders>
              <w:top w:val="single" w:sz="4" w:space="0" w:color="auto"/>
              <w:left w:val="single" w:sz="4" w:space="0" w:color="auto"/>
              <w:bottom w:val="single" w:sz="4" w:space="0" w:color="auto"/>
              <w:right w:val="single" w:sz="4" w:space="0" w:color="auto"/>
            </w:tcBorders>
            <w:hideMark/>
          </w:tcPr>
          <w:p w14:paraId="6F173C60" w14:textId="77777777" w:rsidR="00C104EA" w:rsidRPr="00C104EA" w:rsidRDefault="00C104EA" w:rsidP="00C104EA">
            <w:pPr>
              <w:spacing w:after="0" w:line="245"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друг вид зем.земя</w:t>
            </w:r>
          </w:p>
        </w:tc>
        <w:tc>
          <w:tcPr>
            <w:tcW w:w="863" w:type="dxa"/>
            <w:tcBorders>
              <w:top w:val="single" w:sz="4" w:space="0" w:color="auto"/>
              <w:left w:val="single" w:sz="4" w:space="0" w:color="auto"/>
              <w:bottom w:val="single" w:sz="4" w:space="0" w:color="auto"/>
              <w:right w:val="single" w:sz="4" w:space="0" w:color="auto"/>
            </w:tcBorders>
            <w:vAlign w:val="bottom"/>
            <w:hideMark/>
          </w:tcPr>
          <w:p w14:paraId="69741048" w14:textId="77777777" w:rsidR="00C104EA" w:rsidRPr="00C104EA" w:rsidRDefault="00C104EA" w:rsidP="00C104EA">
            <w:pPr>
              <w:spacing w:after="0" w:line="220" w:lineRule="exact"/>
              <w:jc w:val="righ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7</w:t>
            </w:r>
          </w:p>
        </w:tc>
        <w:tc>
          <w:tcPr>
            <w:tcW w:w="977" w:type="dxa"/>
            <w:tcBorders>
              <w:top w:val="single" w:sz="4" w:space="0" w:color="auto"/>
              <w:left w:val="single" w:sz="4" w:space="0" w:color="auto"/>
              <w:bottom w:val="single" w:sz="4" w:space="0" w:color="auto"/>
              <w:right w:val="single" w:sz="4" w:space="0" w:color="auto"/>
            </w:tcBorders>
            <w:vAlign w:val="bottom"/>
            <w:hideMark/>
          </w:tcPr>
          <w:p w14:paraId="24A17918" w14:textId="77777777" w:rsidR="00C104EA" w:rsidRPr="00C104EA" w:rsidRDefault="00C104EA" w:rsidP="00C104EA">
            <w:pPr>
              <w:spacing w:after="0" w:line="220" w:lineRule="exact"/>
              <w:ind w:left="240"/>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1,987</w:t>
            </w:r>
          </w:p>
        </w:tc>
        <w:tc>
          <w:tcPr>
            <w:tcW w:w="1188" w:type="dxa"/>
            <w:tcBorders>
              <w:top w:val="single" w:sz="4" w:space="0" w:color="auto"/>
              <w:left w:val="single" w:sz="4" w:space="0" w:color="auto"/>
              <w:bottom w:val="single" w:sz="4" w:space="0" w:color="auto"/>
              <w:right w:val="single" w:sz="4" w:space="0" w:color="auto"/>
            </w:tcBorders>
            <w:hideMark/>
          </w:tcPr>
          <w:p w14:paraId="61AF4683"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318</w:t>
            </w:r>
          </w:p>
        </w:tc>
        <w:tc>
          <w:tcPr>
            <w:tcW w:w="1417" w:type="dxa"/>
            <w:tcBorders>
              <w:top w:val="single" w:sz="4" w:space="0" w:color="auto"/>
              <w:left w:val="single" w:sz="4" w:space="0" w:color="auto"/>
              <w:bottom w:val="single" w:sz="4" w:space="0" w:color="auto"/>
              <w:right w:val="single" w:sz="4" w:space="0" w:color="auto"/>
            </w:tcBorders>
            <w:hideMark/>
          </w:tcPr>
          <w:p w14:paraId="1C3103A8"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162,59</w:t>
            </w:r>
          </w:p>
        </w:tc>
      </w:tr>
      <w:tr w:rsidR="00C104EA" w:rsidRPr="00C104EA" w14:paraId="45525EA9" w14:textId="77777777" w:rsidTr="00C104EA">
        <w:tc>
          <w:tcPr>
            <w:tcW w:w="617" w:type="dxa"/>
            <w:tcBorders>
              <w:top w:val="single" w:sz="4" w:space="0" w:color="auto"/>
              <w:left w:val="single" w:sz="4" w:space="0" w:color="auto"/>
              <w:bottom w:val="single" w:sz="4" w:space="0" w:color="auto"/>
              <w:right w:val="single" w:sz="4" w:space="0" w:color="auto"/>
            </w:tcBorders>
            <w:hideMark/>
          </w:tcPr>
          <w:p w14:paraId="27E8CFFA" w14:textId="77777777" w:rsidR="00C104EA" w:rsidRPr="00C104EA" w:rsidRDefault="00C104EA" w:rsidP="00C104EA">
            <w:pPr>
              <w:spacing w:after="359" w:line="240" w:lineRule="auto"/>
              <w:ind w:right="280"/>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3</w:t>
            </w:r>
          </w:p>
        </w:tc>
        <w:tc>
          <w:tcPr>
            <w:tcW w:w="1780" w:type="dxa"/>
            <w:tcBorders>
              <w:top w:val="single" w:sz="4" w:space="0" w:color="auto"/>
              <w:left w:val="single" w:sz="4" w:space="0" w:color="auto"/>
              <w:bottom w:val="single" w:sz="4" w:space="0" w:color="auto"/>
              <w:right w:val="single" w:sz="4" w:space="0" w:color="auto"/>
            </w:tcBorders>
            <w:hideMark/>
          </w:tcPr>
          <w:p w14:paraId="297F61B8" w14:textId="77777777" w:rsidR="00C104EA" w:rsidRPr="00C104EA" w:rsidRDefault="00C104EA" w:rsidP="00C104EA">
            <w:pPr>
              <w:spacing w:after="359" w:line="240" w:lineRule="auto"/>
              <w:ind w:right="280"/>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16D496A7" w14:textId="77777777" w:rsidR="00C104EA" w:rsidRPr="00C104EA" w:rsidRDefault="00C104EA" w:rsidP="00C104EA">
            <w:pPr>
              <w:spacing w:after="0" w:line="220" w:lineRule="exac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55021.164.48</w:t>
            </w:r>
          </w:p>
        </w:tc>
        <w:tc>
          <w:tcPr>
            <w:tcW w:w="1011" w:type="dxa"/>
            <w:tcBorders>
              <w:top w:val="single" w:sz="4" w:space="0" w:color="auto"/>
              <w:left w:val="single" w:sz="4" w:space="0" w:color="auto"/>
              <w:bottom w:val="single" w:sz="4" w:space="0" w:color="auto"/>
              <w:right w:val="single" w:sz="4" w:space="0" w:color="auto"/>
            </w:tcBorders>
            <w:hideMark/>
          </w:tcPr>
          <w:p w14:paraId="74A45118"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164048</w:t>
            </w:r>
          </w:p>
        </w:tc>
        <w:tc>
          <w:tcPr>
            <w:tcW w:w="1363" w:type="dxa"/>
            <w:tcBorders>
              <w:top w:val="single" w:sz="4" w:space="0" w:color="auto"/>
              <w:left w:val="single" w:sz="4" w:space="0" w:color="auto"/>
              <w:bottom w:val="single" w:sz="4" w:space="0" w:color="auto"/>
              <w:right w:val="single" w:sz="4" w:space="0" w:color="auto"/>
            </w:tcBorders>
            <w:vAlign w:val="bottom"/>
            <w:hideMark/>
          </w:tcPr>
          <w:p w14:paraId="5EC7EA0C"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лозе</w:t>
            </w:r>
          </w:p>
        </w:tc>
        <w:tc>
          <w:tcPr>
            <w:tcW w:w="863" w:type="dxa"/>
            <w:tcBorders>
              <w:top w:val="single" w:sz="4" w:space="0" w:color="auto"/>
              <w:left w:val="single" w:sz="4" w:space="0" w:color="auto"/>
              <w:bottom w:val="single" w:sz="4" w:space="0" w:color="auto"/>
              <w:right w:val="single" w:sz="4" w:space="0" w:color="auto"/>
            </w:tcBorders>
            <w:vAlign w:val="bottom"/>
            <w:hideMark/>
          </w:tcPr>
          <w:p w14:paraId="366AB097" w14:textId="77777777" w:rsidR="00C104EA" w:rsidRPr="00C104EA" w:rsidRDefault="00C104EA" w:rsidP="00C104EA">
            <w:pPr>
              <w:spacing w:after="0" w:line="220" w:lineRule="exact"/>
              <w:jc w:val="righ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36056FB7" w14:textId="77777777" w:rsidR="00C104EA" w:rsidRPr="00C104EA" w:rsidRDefault="00C104EA" w:rsidP="00C104EA">
            <w:pPr>
              <w:spacing w:after="0" w:line="220" w:lineRule="exact"/>
              <w:ind w:left="240"/>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0,197</w:t>
            </w:r>
          </w:p>
        </w:tc>
        <w:tc>
          <w:tcPr>
            <w:tcW w:w="1188" w:type="dxa"/>
            <w:tcBorders>
              <w:top w:val="single" w:sz="4" w:space="0" w:color="auto"/>
              <w:left w:val="single" w:sz="4" w:space="0" w:color="auto"/>
              <w:bottom w:val="single" w:sz="4" w:space="0" w:color="auto"/>
              <w:right w:val="single" w:sz="4" w:space="0" w:color="auto"/>
            </w:tcBorders>
            <w:hideMark/>
          </w:tcPr>
          <w:p w14:paraId="099B97AD"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61</w:t>
            </w:r>
          </w:p>
        </w:tc>
        <w:tc>
          <w:tcPr>
            <w:tcW w:w="1417" w:type="dxa"/>
            <w:tcBorders>
              <w:top w:val="single" w:sz="4" w:space="0" w:color="auto"/>
              <w:left w:val="single" w:sz="4" w:space="0" w:color="auto"/>
              <w:bottom w:val="single" w:sz="4" w:space="0" w:color="auto"/>
              <w:right w:val="single" w:sz="4" w:space="0" w:color="auto"/>
            </w:tcBorders>
            <w:hideMark/>
          </w:tcPr>
          <w:p w14:paraId="3116734F"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31,19</w:t>
            </w:r>
          </w:p>
        </w:tc>
      </w:tr>
      <w:tr w:rsidR="00C104EA" w:rsidRPr="00C104EA" w14:paraId="6CD4F857" w14:textId="77777777" w:rsidTr="00C104EA">
        <w:tc>
          <w:tcPr>
            <w:tcW w:w="617" w:type="dxa"/>
            <w:tcBorders>
              <w:top w:val="single" w:sz="4" w:space="0" w:color="auto"/>
              <w:left w:val="single" w:sz="4" w:space="0" w:color="auto"/>
              <w:bottom w:val="single" w:sz="4" w:space="0" w:color="auto"/>
              <w:right w:val="single" w:sz="4" w:space="0" w:color="auto"/>
            </w:tcBorders>
            <w:hideMark/>
          </w:tcPr>
          <w:p w14:paraId="040665BF" w14:textId="77777777" w:rsidR="00C104EA" w:rsidRPr="00C104EA" w:rsidRDefault="00C104EA" w:rsidP="00C104EA">
            <w:pPr>
              <w:spacing w:after="359" w:line="240" w:lineRule="auto"/>
              <w:ind w:right="280"/>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4</w:t>
            </w:r>
          </w:p>
        </w:tc>
        <w:tc>
          <w:tcPr>
            <w:tcW w:w="1780" w:type="dxa"/>
            <w:tcBorders>
              <w:top w:val="single" w:sz="4" w:space="0" w:color="auto"/>
              <w:left w:val="single" w:sz="4" w:space="0" w:color="auto"/>
              <w:bottom w:val="single" w:sz="4" w:space="0" w:color="auto"/>
              <w:right w:val="single" w:sz="4" w:space="0" w:color="auto"/>
            </w:tcBorders>
            <w:hideMark/>
          </w:tcPr>
          <w:p w14:paraId="0479F687" w14:textId="77777777" w:rsidR="00C104EA" w:rsidRPr="00C104EA" w:rsidRDefault="00C104EA" w:rsidP="00C104EA">
            <w:pPr>
              <w:spacing w:after="359" w:line="240" w:lineRule="auto"/>
              <w:ind w:right="280"/>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55F35DFA" w14:textId="77777777" w:rsidR="00C104EA" w:rsidRPr="00C104EA" w:rsidRDefault="00C104EA" w:rsidP="00C104EA">
            <w:pPr>
              <w:spacing w:after="0" w:line="240" w:lineRule="exac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 xml:space="preserve">55021.172.92 </w:t>
            </w:r>
          </w:p>
        </w:tc>
        <w:tc>
          <w:tcPr>
            <w:tcW w:w="1011" w:type="dxa"/>
            <w:tcBorders>
              <w:top w:val="single" w:sz="4" w:space="0" w:color="auto"/>
              <w:left w:val="single" w:sz="4" w:space="0" w:color="auto"/>
              <w:bottom w:val="single" w:sz="4" w:space="0" w:color="auto"/>
              <w:right w:val="single" w:sz="4" w:space="0" w:color="auto"/>
            </w:tcBorders>
            <w:vAlign w:val="bottom"/>
            <w:hideMark/>
          </w:tcPr>
          <w:p w14:paraId="74691DDA"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172092</w:t>
            </w:r>
          </w:p>
        </w:tc>
        <w:tc>
          <w:tcPr>
            <w:tcW w:w="1363" w:type="dxa"/>
            <w:tcBorders>
              <w:top w:val="single" w:sz="4" w:space="0" w:color="auto"/>
              <w:left w:val="single" w:sz="4" w:space="0" w:color="auto"/>
              <w:bottom w:val="single" w:sz="4" w:space="0" w:color="auto"/>
              <w:right w:val="single" w:sz="4" w:space="0" w:color="auto"/>
            </w:tcBorders>
            <w:vAlign w:val="bottom"/>
            <w:hideMark/>
          </w:tcPr>
          <w:p w14:paraId="7FAB32D2"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нива</w:t>
            </w:r>
          </w:p>
        </w:tc>
        <w:tc>
          <w:tcPr>
            <w:tcW w:w="863" w:type="dxa"/>
            <w:tcBorders>
              <w:top w:val="single" w:sz="4" w:space="0" w:color="auto"/>
              <w:left w:val="single" w:sz="4" w:space="0" w:color="auto"/>
              <w:bottom w:val="single" w:sz="4" w:space="0" w:color="auto"/>
              <w:right w:val="single" w:sz="4" w:space="0" w:color="auto"/>
            </w:tcBorders>
            <w:vAlign w:val="bottom"/>
            <w:hideMark/>
          </w:tcPr>
          <w:p w14:paraId="65C9A197" w14:textId="77777777" w:rsidR="00C104EA" w:rsidRPr="00C104EA" w:rsidRDefault="00C104EA" w:rsidP="00C104EA">
            <w:pPr>
              <w:spacing w:after="0" w:line="220" w:lineRule="exact"/>
              <w:jc w:val="righ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w:t>
            </w:r>
          </w:p>
        </w:tc>
        <w:tc>
          <w:tcPr>
            <w:tcW w:w="977" w:type="dxa"/>
            <w:tcBorders>
              <w:top w:val="single" w:sz="4" w:space="0" w:color="auto"/>
              <w:left w:val="single" w:sz="4" w:space="0" w:color="auto"/>
              <w:bottom w:val="single" w:sz="4" w:space="0" w:color="auto"/>
              <w:right w:val="single" w:sz="4" w:space="0" w:color="auto"/>
            </w:tcBorders>
            <w:vAlign w:val="bottom"/>
            <w:hideMark/>
          </w:tcPr>
          <w:p w14:paraId="03490F13" w14:textId="77777777" w:rsidR="00C104EA" w:rsidRPr="00C104EA" w:rsidRDefault="00C104EA" w:rsidP="00C104EA">
            <w:pPr>
              <w:spacing w:after="0" w:line="220" w:lineRule="exact"/>
              <w:ind w:left="240"/>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3,182</w:t>
            </w:r>
          </w:p>
        </w:tc>
        <w:tc>
          <w:tcPr>
            <w:tcW w:w="1188" w:type="dxa"/>
            <w:tcBorders>
              <w:top w:val="single" w:sz="4" w:space="0" w:color="auto"/>
              <w:left w:val="single" w:sz="4" w:space="0" w:color="auto"/>
              <w:bottom w:val="single" w:sz="4" w:space="0" w:color="auto"/>
              <w:right w:val="single" w:sz="4" w:space="0" w:color="auto"/>
            </w:tcBorders>
            <w:hideMark/>
          </w:tcPr>
          <w:p w14:paraId="24D410FD"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1677</w:t>
            </w:r>
          </w:p>
        </w:tc>
        <w:tc>
          <w:tcPr>
            <w:tcW w:w="1417" w:type="dxa"/>
            <w:tcBorders>
              <w:top w:val="single" w:sz="4" w:space="0" w:color="auto"/>
              <w:left w:val="single" w:sz="4" w:space="0" w:color="auto"/>
              <w:bottom w:val="single" w:sz="4" w:space="0" w:color="auto"/>
              <w:right w:val="single" w:sz="4" w:space="0" w:color="auto"/>
            </w:tcBorders>
            <w:hideMark/>
          </w:tcPr>
          <w:p w14:paraId="769C7F85"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857,44</w:t>
            </w:r>
          </w:p>
        </w:tc>
      </w:tr>
      <w:tr w:rsidR="00C104EA" w:rsidRPr="00C104EA" w14:paraId="0274999A" w14:textId="77777777" w:rsidTr="00C104EA">
        <w:tc>
          <w:tcPr>
            <w:tcW w:w="617" w:type="dxa"/>
            <w:tcBorders>
              <w:top w:val="single" w:sz="4" w:space="0" w:color="auto"/>
              <w:left w:val="single" w:sz="4" w:space="0" w:color="auto"/>
              <w:bottom w:val="single" w:sz="4" w:space="0" w:color="auto"/>
              <w:right w:val="single" w:sz="4" w:space="0" w:color="auto"/>
            </w:tcBorders>
            <w:hideMark/>
          </w:tcPr>
          <w:p w14:paraId="41481884" w14:textId="77777777" w:rsidR="00C104EA" w:rsidRPr="00C104EA" w:rsidRDefault="00C104EA" w:rsidP="00C104EA">
            <w:pPr>
              <w:spacing w:after="359" w:line="240" w:lineRule="auto"/>
              <w:ind w:right="280"/>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5</w:t>
            </w:r>
          </w:p>
        </w:tc>
        <w:tc>
          <w:tcPr>
            <w:tcW w:w="1780" w:type="dxa"/>
            <w:tcBorders>
              <w:top w:val="single" w:sz="4" w:space="0" w:color="auto"/>
              <w:left w:val="single" w:sz="4" w:space="0" w:color="auto"/>
              <w:bottom w:val="single" w:sz="4" w:space="0" w:color="auto"/>
              <w:right w:val="single" w:sz="4" w:space="0" w:color="auto"/>
            </w:tcBorders>
            <w:hideMark/>
          </w:tcPr>
          <w:p w14:paraId="05E163FC" w14:textId="77777777" w:rsidR="00C104EA" w:rsidRPr="00C104EA" w:rsidRDefault="00C104EA" w:rsidP="00C104EA">
            <w:pPr>
              <w:spacing w:after="359" w:line="240" w:lineRule="auto"/>
              <w:ind w:right="280"/>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32C580D5" w14:textId="77777777" w:rsidR="00C104EA" w:rsidRPr="00C104EA" w:rsidRDefault="00C104EA" w:rsidP="00C104EA">
            <w:pPr>
              <w:spacing w:after="0" w:line="220" w:lineRule="exac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55021.164.18</w:t>
            </w:r>
          </w:p>
        </w:tc>
        <w:tc>
          <w:tcPr>
            <w:tcW w:w="1011" w:type="dxa"/>
            <w:tcBorders>
              <w:top w:val="single" w:sz="4" w:space="0" w:color="auto"/>
              <w:left w:val="single" w:sz="4" w:space="0" w:color="auto"/>
              <w:bottom w:val="single" w:sz="4" w:space="0" w:color="auto"/>
              <w:right w:val="single" w:sz="4" w:space="0" w:color="auto"/>
            </w:tcBorders>
            <w:vAlign w:val="bottom"/>
            <w:hideMark/>
          </w:tcPr>
          <w:p w14:paraId="5DEC2D64"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164018</w:t>
            </w:r>
          </w:p>
        </w:tc>
        <w:tc>
          <w:tcPr>
            <w:tcW w:w="1363" w:type="dxa"/>
            <w:tcBorders>
              <w:top w:val="single" w:sz="4" w:space="0" w:color="auto"/>
              <w:left w:val="single" w:sz="4" w:space="0" w:color="auto"/>
              <w:bottom w:val="single" w:sz="4" w:space="0" w:color="auto"/>
              <w:right w:val="single" w:sz="4" w:space="0" w:color="auto"/>
            </w:tcBorders>
            <w:vAlign w:val="bottom"/>
            <w:hideMark/>
          </w:tcPr>
          <w:p w14:paraId="48963024"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лозе</w:t>
            </w:r>
          </w:p>
        </w:tc>
        <w:tc>
          <w:tcPr>
            <w:tcW w:w="863" w:type="dxa"/>
            <w:tcBorders>
              <w:top w:val="single" w:sz="4" w:space="0" w:color="auto"/>
              <w:left w:val="single" w:sz="4" w:space="0" w:color="auto"/>
              <w:bottom w:val="single" w:sz="4" w:space="0" w:color="auto"/>
              <w:right w:val="single" w:sz="4" w:space="0" w:color="auto"/>
            </w:tcBorders>
            <w:vAlign w:val="bottom"/>
            <w:hideMark/>
          </w:tcPr>
          <w:p w14:paraId="44C1B49D" w14:textId="77777777" w:rsidR="00C104EA" w:rsidRPr="00C104EA" w:rsidRDefault="00C104EA" w:rsidP="00C104EA">
            <w:pPr>
              <w:spacing w:after="0" w:line="220" w:lineRule="exact"/>
              <w:jc w:val="righ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563AB537" w14:textId="77777777" w:rsidR="00C104EA" w:rsidRPr="00C104EA" w:rsidRDefault="00C104EA" w:rsidP="00C104EA">
            <w:pPr>
              <w:spacing w:after="0" w:line="220" w:lineRule="exact"/>
              <w:ind w:left="240"/>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1,131</w:t>
            </w:r>
          </w:p>
        </w:tc>
        <w:tc>
          <w:tcPr>
            <w:tcW w:w="1188" w:type="dxa"/>
            <w:tcBorders>
              <w:top w:val="single" w:sz="4" w:space="0" w:color="auto"/>
              <w:left w:val="single" w:sz="4" w:space="0" w:color="auto"/>
              <w:bottom w:val="single" w:sz="4" w:space="0" w:color="auto"/>
              <w:right w:val="single" w:sz="4" w:space="0" w:color="auto"/>
            </w:tcBorders>
            <w:hideMark/>
          </w:tcPr>
          <w:p w14:paraId="2546D214"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351</w:t>
            </w:r>
          </w:p>
        </w:tc>
        <w:tc>
          <w:tcPr>
            <w:tcW w:w="1417" w:type="dxa"/>
            <w:tcBorders>
              <w:top w:val="single" w:sz="4" w:space="0" w:color="auto"/>
              <w:left w:val="single" w:sz="4" w:space="0" w:color="auto"/>
              <w:bottom w:val="single" w:sz="4" w:space="0" w:color="auto"/>
              <w:right w:val="single" w:sz="4" w:space="0" w:color="auto"/>
            </w:tcBorders>
            <w:hideMark/>
          </w:tcPr>
          <w:p w14:paraId="28F60D9A"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179,46</w:t>
            </w:r>
          </w:p>
        </w:tc>
      </w:tr>
      <w:tr w:rsidR="00C104EA" w:rsidRPr="00C104EA" w14:paraId="5ABB4C9D" w14:textId="77777777" w:rsidTr="00C104EA">
        <w:tc>
          <w:tcPr>
            <w:tcW w:w="617" w:type="dxa"/>
            <w:tcBorders>
              <w:top w:val="single" w:sz="4" w:space="0" w:color="auto"/>
              <w:left w:val="single" w:sz="4" w:space="0" w:color="auto"/>
              <w:bottom w:val="single" w:sz="4" w:space="0" w:color="auto"/>
              <w:right w:val="single" w:sz="4" w:space="0" w:color="auto"/>
            </w:tcBorders>
            <w:hideMark/>
          </w:tcPr>
          <w:p w14:paraId="4E355574" w14:textId="77777777" w:rsidR="00C104EA" w:rsidRPr="00C104EA" w:rsidRDefault="00C104EA" w:rsidP="00C104EA">
            <w:pPr>
              <w:spacing w:after="359" w:line="240" w:lineRule="auto"/>
              <w:ind w:right="280"/>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6</w:t>
            </w:r>
          </w:p>
        </w:tc>
        <w:tc>
          <w:tcPr>
            <w:tcW w:w="1780" w:type="dxa"/>
            <w:tcBorders>
              <w:top w:val="single" w:sz="4" w:space="0" w:color="auto"/>
              <w:left w:val="single" w:sz="4" w:space="0" w:color="auto"/>
              <w:bottom w:val="single" w:sz="4" w:space="0" w:color="auto"/>
              <w:right w:val="single" w:sz="4" w:space="0" w:color="auto"/>
            </w:tcBorders>
            <w:hideMark/>
          </w:tcPr>
          <w:p w14:paraId="6F1C18EF" w14:textId="77777777" w:rsidR="00C104EA" w:rsidRPr="00C104EA" w:rsidRDefault="00C104EA" w:rsidP="00C104EA">
            <w:pPr>
              <w:spacing w:after="359" w:line="240" w:lineRule="auto"/>
              <w:ind w:right="280"/>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23F578D8" w14:textId="77777777" w:rsidR="00C104EA" w:rsidRPr="00C104EA" w:rsidRDefault="00C104EA" w:rsidP="00C104EA">
            <w:pPr>
              <w:spacing w:after="0" w:line="220" w:lineRule="exac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55021.162.38</w:t>
            </w:r>
          </w:p>
        </w:tc>
        <w:tc>
          <w:tcPr>
            <w:tcW w:w="1011" w:type="dxa"/>
            <w:tcBorders>
              <w:top w:val="single" w:sz="4" w:space="0" w:color="auto"/>
              <w:left w:val="single" w:sz="4" w:space="0" w:color="auto"/>
              <w:bottom w:val="single" w:sz="4" w:space="0" w:color="auto"/>
              <w:right w:val="single" w:sz="4" w:space="0" w:color="auto"/>
            </w:tcBorders>
            <w:vAlign w:val="bottom"/>
            <w:hideMark/>
          </w:tcPr>
          <w:p w14:paraId="1B29BF3A"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162038</w:t>
            </w:r>
          </w:p>
        </w:tc>
        <w:tc>
          <w:tcPr>
            <w:tcW w:w="1363" w:type="dxa"/>
            <w:tcBorders>
              <w:top w:val="single" w:sz="4" w:space="0" w:color="auto"/>
              <w:left w:val="single" w:sz="4" w:space="0" w:color="auto"/>
              <w:bottom w:val="single" w:sz="4" w:space="0" w:color="auto"/>
              <w:right w:val="single" w:sz="4" w:space="0" w:color="auto"/>
            </w:tcBorders>
            <w:vAlign w:val="bottom"/>
            <w:hideMark/>
          </w:tcPr>
          <w:p w14:paraId="2B99D5DC"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нива</w:t>
            </w:r>
          </w:p>
        </w:tc>
        <w:tc>
          <w:tcPr>
            <w:tcW w:w="863" w:type="dxa"/>
            <w:tcBorders>
              <w:top w:val="single" w:sz="4" w:space="0" w:color="auto"/>
              <w:left w:val="single" w:sz="4" w:space="0" w:color="auto"/>
              <w:bottom w:val="single" w:sz="4" w:space="0" w:color="auto"/>
              <w:right w:val="single" w:sz="4" w:space="0" w:color="auto"/>
            </w:tcBorders>
            <w:vAlign w:val="bottom"/>
            <w:hideMark/>
          </w:tcPr>
          <w:p w14:paraId="47AE1ED4" w14:textId="77777777" w:rsidR="00C104EA" w:rsidRPr="00C104EA" w:rsidRDefault="00C104EA" w:rsidP="00C104EA">
            <w:pPr>
              <w:spacing w:after="0" w:line="220" w:lineRule="exact"/>
              <w:jc w:val="righ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7DE196E9" w14:textId="77777777" w:rsidR="00C104EA" w:rsidRPr="00C104EA" w:rsidRDefault="00C104EA" w:rsidP="00C104EA">
            <w:pPr>
              <w:spacing w:after="0" w:line="220" w:lineRule="exact"/>
              <w:ind w:left="240"/>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1,827</w:t>
            </w:r>
          </w:p>
        </w:tc>
        <w:tc>
          <w:tcPr>
            <w:tcW w:w="1188" w:type="dxa"/>
            <w:tcBorders>
              <w:top w:val="single" w:sz="4" w:space="0" w:color="auto"/>
              <w:left w:val="single" w:sz="4" w:space="0" w:color="auto"/>
              <w:bottom w:val="single" w:sz="4" w:space="0" w:color="auto"/>
              <w:right w:val="single" w:sz="4" w:space="0" w:color="auto"/>
            </w:tcBorders>
            <w:hideMark/>
          </w:tcPr>
          <w:p w14:paraId="52675810"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566</w:t>
            </w:r>
          </w:p>
        </w:tc>
        <w:tc>
          <w:tcPr>
            <w:tcW w:w="1417" w:type="dxa"/>
            <w:tcBorders>
              <w:top w:val="single" w:sz="4" w:space="0" w:color="auto"/>
              <w:left w:val="single" w:sz="4" w:space="0" w:color="auto"/>
              <w:bottom w:val="single" w:sz="4" w:space="0" w:color="auto"/>
              <w:right w:val="single" w:sz="4" w:space="0" w:color="auto"/>
            </w:tcBorders>
            <w:hideMark/>
          </w:tcPr>
          <w:p w14:paraId="61AA3B8C"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289,39</w:t>
            </w:r>
          </w:p>
        </w:tc>
      </w:tr>
      <w:tr w:rsidR="00C104EA" w:rsidRPr="00C104EA" w14:paraId="1CF38121" w14:textId="77777777" w:rsidTr="00C104EA">
        <w:tc>
          <w:tcPr>
            <w:tcW w:w="617" w:type="dxa"/>
            <w:tcBorders>
              <w:top w:val="single" w:sz="4" w:space="0" w:color="auto"/>
              <w:left w:val="single" w:sz="4" w:space="0" w:color="auto"/>
              <w:bottom w:val="single" w:sz="4" w:space="0" w:color="auto"/>
              <w:right w:val="single" w:sz="4" w:space="0" w:color="auto"/>
            </w:tcBorders>
            <w:hideMark/>
          </w:tcPr>
          <w:p w14:paraId="5E770C4F" w14:textId="77777777" w:rsidR="00C104EA" w:rsidRPr="00C104EA" w:rsidRDefault="00C104EA" w:rsidP="00C104EA">
            <w:pPr>
              <w:spacing w:after="359" w:line="240" w:lineRule="auto"/>
              <w:ind w:right="280"/>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7</w:t>
            </w:r>
          </w:p>
        </w:tc>
        <w:tc>
          <w:tcPr>
            <w:tcW w:w="1780" w:type="dxa"/>
            <w:tcBorders>
              <w:top w:val="single" w:sz="4" w:space="0" w:color="auto"/>
              <w:left w:val="single" w:sz="4" w:space="0" w:color="auto"/>
              <w:bottom w:val="single" w:sz="4" w:space="0" w:color="auto"/>
              <w:right w:val="single" w:sz="4" w:space="0" w:color="auto"/>
            </w:tcBorders>
            <w:hideMark/>
          </w:tcPr>
          <w:p w14:paraId="18201469" w14:textId="77777777" w:rsidR="00C104EA" w:rsidRPr="00C104EA" w:rsidRDefault="00C104EA" w:rsidP="00C104EA">
            <w:pPr>
              <w:spacing w:after="359" w:line="240" w:lineRule="auto"/>
              <w:ind w:right="280"/>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21BBAE3A" w14:textId="77777777" w:rsidR="00C104EA" w:rsidRPr="00C104EA" w:rsidRDefault="00C104EA" w:rsidP="00C104EA">
            <w:pPr>
              <w:spacing w:after="0" w:line="220" w:lineRule="exac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55021.167.1</w:t>
            </w:r>
          </w:p>
        </w:tc>
        <w:tc>
          <w:tcPr>
            <w:tcW w:w="1011" w:type="dxa"/>
            <w:tcBorders>
              <w:top w:val="single" w:sz="4" w:space="0" w:color="auto"/>
              <w:left w:val="single" w:sz="4" w:space="0" w:color="auto"/>
              <w:bottom w:val="single" w:sz="4" w:space="0" w:color="auto"/>
              <w:right w:val="single" w:sz="4" w:space="0" w:color="auto"/>
            </w:tcBorders>
            <w:vAlign w:val="bottom"/>
            <w:hideMark/>
          </w:tcPr>
          <w:p w14:paraId="3817B5BF"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167001</w:t>
            </w:r>
          </w:p>
        </w:tc>
        <w:tc>
          <w:tcPr>
            <w:tcW w:w="1363" w:type="dxa"/>
            <w:tcBorders>
              <w:top w:val="single" w:sz="4" w:space="0" w:color="auto"/>
              <w:left w:val="single" w:sz="4" w:space="0" w:color="auto"/>
              <w:bottom w:val="single" w:sz="4" w:space="0" w:color="auto"/>
              <w:right w:val="single" w:sz="4" w:space="0" w:color="auto"/>
            </w:tcBorders>
            <w:vAlign w:val="bottom"/>
            <w:hideMark/>
          </w:tcPr>
          <w:p w14:paraId="00A42F97" w14:textId="77777777" w:rsidR="00C104EA" w:rsidRPr="00C104EA" w:rsidRDefault="00C104EA" w:rsidP="00C104EA">
            <w:pPr>
              <w:spacing w:after="0" w:line="220" w:lineRule="exact"/>
              <w:jc w:val="center"/>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нива</w:t>
            </w:r>
          </w:p>
        </w:tc>
        <w:tc>
          <w:tcPr>
            <w:tcW w:w="863" w:type="dxa"/>
            <w:tcBorders>
              <w:top w:val="single" w:sz="4" w:space="0" w:color="auto"/>
              <w:left w:val="single" w:sz="4" w:space="0" w:color="auto"/>
              <w:bottom w:val="single" w:sz="4" w:space="0" w:color="auto"/>
              <w:right w:val="single" w:sz="4" w:space="0" w:color="auto"/>
            </w:tcBorders>
            <w:vAlign w:val="bottom"/>
            <w:hideMark/>
          </w:tcPr>
          <w:p w14:paraId="35C2671B" w14:textId="77777777" w:rsidR="00C104EA" w:rsidRPr="00C104EA" w:rsidRDefault="00C104EA" w:rsidP="00C104EA">
            <w:pPr>
              <w:spacing w:after="0" w:line="220" w:lineRule="exact"/>
              <w:jc w:val="right"/>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7DFA59F0" w14:textId="77777777" w:rsidR="00C104EA" w:rsidRPr="00C104EA" w:rsidRDefault="00C104EA" w:rsidP="00C104EA">
            <w:pPr>
              <w:spacing w:after="0" w:line="220" w:lineRule="exact"/>
              <w:ind w:left="240"/>
              <w:rPr>
                <w:rFonts w:ascii="Times New Roman" w:eastAsia="Times New Roman" w:hAnsi="Times New Roman" w:cs="Times New Roman"/>
                <w:sz w:val="20"/>
                <w:szCs w:val="24"/>
                <w:lang w:val="en-GB" w:eastAsia="bg-BG"/>
              </w:rPr>
            </w:pPr>
            <w:r w:rsidRPr="00C104EA">
              <w:rPr>
                <w:rFonts w:ascii="Times New Roman" w:eastAsia="Times New Roman" w:hAnsi="Times New Roman" w:cs="Times New Roman"/>
                <w:sz w:val="20"/>
                <w:szCs w:val="24"/>
                <w:lang w:eastAsia="bg-BG"/>
              </w:rPr>
              <w:t>5,970</w:t>
            </w:r>
          </w:p>
        </w:tc>
        <w:tc>
          <w:tcPr>
            <w:tcW w:w="1188" w:type="dxa"/>
            <w:tcBorders>
              <w:top w:val="single" w:sz="4" w:space="0" w:color="auto"/>
              <w:left w:val="single" w:sz="4" w:space="0" w:color="auto"/>
              <w:bottom w:val="single" w:sz="4" w:space="0" w:color="auto"/>
              <w:right w:val="single" w:sz="4" w:space="0" w:color="auto"/>
            </w:tcBorders>
            <w:hideMark/>
          </w:tcPr>
          <w:p w14:paraId="08593D68"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1851</w:t>
            </w:r>
          </w:p>
        </w:tc>
        <w:tc>
          <w:tcPr>
            <w:tcW w:w="1417" w:type="dxa"/>
            <w:tcBorders>
              <w:top w:val="single" w:sz="4" w:space="0" w:color="auto"/>
              <w:left w:val="single" w:sz="4" w:space="0" w:color="auto"/>
              <w:bottom w:val="single" w:sz="4" w:space="0" w:color="auto"/>
              <w:right w:val="single" w:sz="4" w:space="0" w:color="auto"/>
            </w:tcBorders>
            <w:hideMark/>
          </w:tcPr>
          <w:p w14:paraId="629583F0" w14:textId="77777777" w:rsidR="00C104EA" w:rsidRPr="00C104EA" w:rsidRDefault="00C104EA" w:rsidP="00C104EA">
            <w:pPr>
              <w:spacing w:after="359" w:line="240" w:lineRule="auto"/>
              <w:ind w:right="280"/>
              <w:jc w:val="center"/>
              <w:rPr>
                <w:rFonts w:ascii="Times New Roman" w:eastAsia="Times New Roman" w:hAnsi="Times New Roman" w:cs="Times New Roman"/>
                <w:sz w:val="20"/>
                <w:szCs w:val="24"/>
                <w:lang w:eastAsia="bg-BG"/>
              </w:rPr>
            </w:pPr>
            <w:r w:rsidRPr="00C104EA">
              <w:rPr>
                <w:rFonts w:ascii="Times New Roman" w:eastAsia="Times New Roman" w:hAnsi="Times New Roman" w:cs="Times New Roman"/>
                <w:sz w:val="20"/>
                <w:szCs w:val="24"/>
                <w:lang w:eastAsia="bg-BG"/>
              </w:rPr>
              <w:t>946,40</w:t>
            </w:r>
          </w:p>
        </w:tc>
      </w:tr>
      <w:tr w:rsidR="00C104EA" w:rsidRPr="00C104EA" w14:paraId="0AC0E208" w14:textId="77777777" w:rsidTr="00C104EA">
        <w:tc>
          <w:tcPr>
            <w:tcW w:w="8027" w:type="dxa"/>
            <w:gridSpan w:val="7"/>
            <w:tcBorders>
              <w:top w:val="single" w:sz="4" w:space="0" w:color="auto"/>
              <w:left w:val="single" w:sz="4" w:space="0" w:color="auto"/>
              <w:bottom w:val="single" w:sz="4" w:space="0" w:color="auto"/>
              <w:right w:val="single" w:sz="4" w:space="0" w:color="auto"/>
            </w:tcBorders>
            <w:hideMark/>
          </w:tcPr>
          <w:p w14:paraId="44AD9AE4" w14:textId="77777777" w:rsidR="00C104EA" w:rsidRPr="00C104EA" w:rsidRDefault="00C104EA" w:rsidP="00C104EA">
            <w:pPr>
              <w:spacing w:after="0"/>
              <w:ind w:firstLine="380"/>
              <w:jc w:val="center"/>
              <w:rPr>
                <w:rFonts w:ascii="Times New Roman" w:eastAsia="Times New Roman" w:hAnsi="Times New Roman" w:cs="Times New Roman"/>
                <w:bCs/>
                <w:sz w:val="20"/>
                <w:szCs w:val="24"/>
                <w:lang w:eastAsia="bg-BG"/>
              </w:rPr>
            </w:pPr>
            <w:r w:rsidRPr="00C104EA">
              <w:rPr>
                <w:rFonts w:ascii="Times New Roman" w:eastAsia="Times New Roman" w:hAnsi="Times New Roman" w:cs="Times New Roman"/>
                <w:bCs/>
                <w:sz w:val="20"/>
                <w:szCs w:val="24"/>
                <w:lang w:eastAsia="bg-BG"/>
              </w:rPr>
              <w:t>общо</w:t>
            </w:r>
          </w:p>
        </w:tc>
        <w:tc>
          <w:tcPr>
            <w:tcW w:w="1188" w:type="dxa"/>
            <w:tcBorders>
              <w:top w:val="single" w:sz="4" w:space="0" w:color="auto"/>
              <w:left w:val="single" w:sz="4" w:space="0" w:color="auto"/>
              <w:bottom w:val="single" w:sz="4" w:space="0" w:color="auto"/>
              <w:right w:val="single" w:sz="4" w:space="0" w:color="auto"/>
            </w:tcBorders>
            <w:hideMark/>
          </w:tcPr>
          <w:p w14:paraId="531BF6BE" w14:textId="77777777" w:rsidR="00C104EA" w:rsidRPr="00C104EA" w:rsidRDefault="00C104EA" w:rsidP="00C104EA">
            <w:pPr>
              <w:spacing w:after="0"/>
              <w:rPr>
                <w:rFonts w:ascii="Times New Roman" w:eastAsia="Times New Roman" w:hAnsi="Times New Roman" w:cs="Times New Roman"/>
                <w:b/>
                <w:bCs/>
                <w:sz w:val="20"/>
                <w:szCs w:val="24"/>
                <w:lang w:eastAsia="bg-BG"/>
              </w:rPr>
            </w:pPr>
            <w:r w:rsidRPr="00C104EA">
              <w:rPr>
                <w:rFonts w:ascii="Times New Roman" w:eastAsia="Times New Roman" w:hAnsi="Times New Roman" w:cs="Times New Roman"/>
                <w:b/>
                <w:bCs/>
                <w:sz w:val="20"/>
                <w:szCs w:val="24"/>
                <w:lang w:eastAsia="bg-BG"/>
              </w:rPr>
              <w:t>5023,00 лв.</w:t>
            </w:r>
          </w:p>
        </w:tc>
        <w:tc>
          <w:tcPr>
            <w:tcW w:w="1417" w:type="dxa"/>
            <w:tcBorders>
              <w:top w:val="single" w:sz="4" w:space="0" w:color="auto"/>
              <w:left w:val="single" w:sz="4" w:space="0" w:color="auto"/>
              <w:bottom w:val="single" w:sz="4" w:space="0" w:color="auto"/>
              <w:right w:val="single" w:sz="4" w:space="0" w:color="auto"/>
            </w:tcBorders>
            <w:hideMark/>
          </w:tcPr>
          <w:p w14:paraId="72D5AFA9" w14:textId="77777777" w:rsidR="00C104EA" w:rsidRPr="00C104EA" w:rsidRDefault="00C104EA" w:rsidP="00C104EA">
            <w:pPr>
              <w:spacing w:after="0"/>
              <w:rPr>
                <w:rFonts w:ascii="Times New Roman" w:eastAsia="Times New Roman" w:hAnsi="Times New Roman" w:cs="Times New Roman"/>
                <w:b/>
                <w:bCs/>
                <w:sz w:val="20"/>
                <w:szCs w:val="24"/>
                <w:lang w:eastAsia="bg-BG"/>
              </w:rPr>
            </w:pPr>
            <w:r w:rsidRPr="00C104EA">
              <w:rPr>
                <w:rFonts w:ascii="Times New Roman" w:eastAsia="Times New Roman" w:hAnsi="Times New Roman" w:cs="Times New Roman"/>
                <w:b/>
                <w:bCs/>
                <w:sz w:val="20"/>
                <w:szCs w:val="24"/>
                <w:lang w:eastAsia="bg-BG"/>
              </w:rPr>
              <w:t>2568,22 евро</w:t>
            </w:r>
          </w:p>
        </w:tc>
      </w:tr>
    </w:tbl>
    <w:p w14:paraId="24ABF54B" w14:textId="77777777" w:rsidR="00C104EA" w:rsidRPr="00C104EA" w:rsidRDefault="00C104EA" w:rsidP="00C104EA">
      <w:pPr>
        <w:spacing w:after="0" w:line="240" w:lineRule="auto"/>
        <w:ind w:firstLine="561"/>
        <w:jc w:val="both"/>
        <w:rPr>
          <w:rFonts w:ascii="Arial" w:eastAsia="Times New Roman" w:hAnsi="Arial" w:cs="Times New Roman"/>
          <w:sz w:val="24"/>
          <w:szCs w:val="20"/>
          <w:lang w:eastAsia="bg-BG"/>
        </w:rPr>
      </w:pPr>
    </w:p>
    <w:p w14:paraId="73EE1469" w14:textId="77777777" w:rsidR="00C104EA" w:rsidRPr="00C104EA" w:rsidRDefault="00C104EA" w:rsidP="00C104EA">
      <w:pPr>
        <w:spacing w:after="0"/>
        <w:ind w:firstLine="708"/>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по изпълнение на горното решение.</w:t>
      </w:r>
    </w:p>
    <w:p w14:paraId="0F91FC01" w14:textId="77777777" w:rsidR="00C104EA" w:rsidRPr="00C104EA" w:rsidRDefault="00C104EA" w:rsidP="00C104EA">
      <w:pPr>
        <w:spacing w:after="0" w:line="240" w:lineRule="auto"/>
        <w:ind w:firstLine="720"/>
        <w:jc w:val="both"/>
        <w:rPr>
          <w:rFonts w:ascii="Times New Roman" w:eastAsia="Times New Roman" w:hAnsi="Times New Roman" w:cs="Times New Roman"/>
          <w:b/>
          <w:i/>
          <w:sz w:val="24"/>
          <w:szCs w:val="24"/>
          <w:lang w:eastAsia="bg-BG"/>
        </w:rPr>
      </w:pPr>
    </w:p>
    <w:p w14:paraId="6E7D6F94" w14:textId="77777777" w:rsidR="00C104EA" w:rsidRPr="00C104EA" w:rsidRDefault="00C104EA" w:rsidP="00C104EA">
      <w:pPr>
        <w:spacing w:after="0" w:line="240" w:lineRule="auto"/>
        <w:ind w:firstLine="720"/>
        <w:jc w:val="both"/>
        <w:rPr>
          <w:rFonts w:ascii="Times New Roman" w:eastAsia="Times New Roman" w:hAnsi="Times New Roman" w:cs="Times New Roman"/>
          <w:i/>
          <w:color w:val="000000"/>
          <w:sz w:val="20"/>
          <w:szCs w:val="20"/>
          <w:lang w:eastAsia="bg-BG"/>
        </w:rPr>
      </w:pPr>
      <w:r w:rsidRPr="00C104EA">
        <w:rPr>
          <w:rFonts w:ascii="Times New Roman" w:eastAsia="Times New Roman" w:hAnsi="Times New Roman" w:cs="Times New Roman"/>
          <w:b/>
          <w:i/>
          <w:sz w:val="20"/>
          <w:szCs w:val="24"/>
          <w:lang w:eastAsia="bg-BG"/>
        </w:rPr>
        <w:t>Приложения</w:t>
      </w:r>
      <w:r w:rsidRPr="00C104EA">
        <w:rPr>
          <w:rFonts w:ascii="Times New Roman" w:eastAsia="Times New Roman" w:hAnsi="Times New Roman" w:cs="Times New Roman"/>
          <w:i/>
          <w:sz w:val="20"/>
          <w:szCs w:val="24"/>
          <w:lang w:eastAsia="bg-BG"/>
        </w:rPr>
        <w:t>:</w:t>
      </w:r>
      <w:r w:rsidRPr="00C104EA">
        <w:rPr>
          <w:rFonts w:ascii="Times New Roman" w:eastAsia="Times New Roman" w:hAnsi="Times New Roman" w:cs="Times New Roman"/>
          <w:bCs/>
          <w:i/>
          <w:sz w:val="20"/>
          <w:szCs w:val="24"/>
          <w:lang w:eastAsia="bg-BG"/>
        </w:rPr>
        <w:t xml:space="preserve"> Мотивирано искане от ОСЗ - Павел баня в едно с приложенията към него,</w:t>
      </w:r>
      <w:r w:rsidRPr="00C104EA">
        <w:rPr>
          <w:rFonts w:ascii="Times New Roman" w:eastAsia="Times New Roman" w:hAnsi="Times New Roman" w:cs="Times New Roman"/>
          <w:i/>
          <w:color w:val="000000"/>
          <w:sz w:val="20"/>
          <w:szCs w:val="24"/>
          <w:lang w:eastAsia="bg-BG"/>
        </w:rPr>
        <w:t xml:space="preserve"> Копия от АОС и скици;</w:t>
      </w:r>
    </w:p>
    <w:p w14:paraId="5D2E69F7" w14:textId="77777777" w:rsidR="00C104EA" w:rsidRDefault="00C104EA" w:rsidP="00C104EA">
      <w:pPr>
        <w:spacing w:after="0" w:line="240" w:lineRule="auto"/>
        <w:ind w:firstLine="708"/>
        <w:rPr>
          <w:rFonts w:ascii="Times New Roman" w:eastAsia="Times New Roman" w:hAnsi="Times New Roman" w:cs="Times New Roman"/>
          <w:sz w:val="20"/>
          <w:szCs w:val="20"/>
          <w:lang w:eastAsia="bg-BG"/>
        </w:rPr>
      </w:pPr>
    </w:p>
    <w:p w14:paraId="7AC11691" w14:textId="77777777" w:rsidR="00C104EA" w:rsidRDefault="00C104EA" w:rsidP="00C104EA">
      <w:pPr>
        <w:spacing w:after="0" w:line="240" w:lineRule="auto"/>
        <w:ind w:firstLine="708"/>
        <w:rPr>
          <w:rFonts w:ascii="Times New Roman" w:eastAsia="Times New Roman" w:hAnsi="Times New Roman" w:cs="Times New Roman"/>
          <w:sz w:val="20"/>
          <w:szCs w:val="20"/>
          <w:lang w:eastAsia="bg-BG"/>
        </w:rPr>
      </w:pPr>
    </w:p>
    <w:p w14:paraId="5C8BA552" w14:textId="77777777" w:rsidR="00C104EA" w:rsidRDefault="00C104EA" w:rsidP="00C104EA">
      <w:pPr>
        <w:spacing w:after="0" w:line="240" w:lineRule="auto"/>
        <w:ind w:firstLine="708"/>
        <w:rPr>
          <w:rFonts w:ascii="Times New Roman" w:eastAsia="Times New Roman" w:hAnsi="Times New Roman" w:cs="Times New Roman"/>
          <w:sz w:val="20"/>
          <w:szCs w:val="20"/>
          <w:lang w:eastAsia="bg-BG"/>
        </w:rPr>
      </w:pPr>
    </w:p>
    <w:p w14:paraId="74522350" w14:textId="77777777" w:rsidR="00C104EA" w:rsidRDefault="00C104EA" w:rsidP="00C104EA">
      <w:pPr>
        <w:spacing w:after="0" w:line="240" w:lineRule="auto"/>
        <w:ind w:firstLine="708"/>
        <w:rPr>
          <w:rFonts w:ascii="Times New Roman" w:eastAsia="Times New Roman" w:hAnsi="Times New Roman" w:cs="Times New Roman"/>
          <w:sz w:val="20"/>
          <w:szCs w:val="20"/>
          <w:lang w:eastAsia="bg-BG"/>
        </w:rPr>
      </w:pPr>
    </w:p>
    <w:p w14:paraId="0E219CD1" w14:textId="77777777" w:rsidR="00C104EA" w:rsidRDefault="00C104EA" w:rsidP="00C104EA">
      <w:pPr>
        <w:spacing w:after="0" w:line="240" w:lineRule="auto"/>
        <w:ind w:firstLine="708"/>
        <w:rPr>
          <w:rFonts w:ascii="Times New Roman" w:eastAsia="Times New Roman" w:hAnsi="Times New Roman" w:cs="Times New Roman"/>
          <w:sz w:val="20"/>
          <w:szCs w:val="20"/>
          <w:lang w:eastAsia="bg-BG"/>
        </w:rPr>
      </w:pPr>
    </w:p>
    <w:p w14:paraId="3A89AF01" w14:textId="77777777" w:rsidR="00C104EA" w:rsidRDefault="00C104EA" w:rsidP="00C104EA">
      <w:pPr>
        <w:spacing w:after="0" w:line="240" w:lineRule="auto"/>
        <w:ind w:firstLine="708"/>
        <w:rPr>
          <w:rFonts w:ascii="Times New Roman" w:eastAsia="Times New Roman" w:hAnsi="Times New Roman" w:cs="Times New Roman"/>
          <w:sz w:val="20"/>
          <w:szCs w:val="20"/>
          <w:lang w:eastAsia="bg-BG"/>
        </w:rPr>
      </w:pPr>
    </w:p>
    <w:p w14:paraId="4F0B923A" w14:textId="77777777" w:rsidR="00C104EA" w:rsidRDefault="00C104EA" w:rsidP="00C104EA">
      <w:pPr>
        <w:spacing w:after="0" w:line="240" w:lineRule="auto"/>
        <w:ind w:firstLine="708"/>
        <w:rPr>
          <w:rFonts w:ascii="Times New Roman" w:eastAsia="Times New Roman" w:hAnsi="Times New Roman" w:cs="Times New Roman"/>
          <w:sz w:val="20"/>
          <w:szCs w:val="20"/>
          <w:lang w:eastAsia="bg-BG"/>
        </w:rPr>
      </w:pPr>
    </w:p>
    <w:p w14:paraId="09F5A53F" w14:textId="77777777" w:rsidR="00C104EA" w:rsidRDefault="00C104EA" w:rsidP="00C104EA">
      <w:pPr>
        <w:spacing w:after="0" w:line="240" w:lineRule="auto"/>
        <w:ind w:firstLine="708"/>
        <w:rPr>
          <w:rFonts w:ascii="Times New Roman" w:eastAsia="Times New Roman" w:hAnsi="Times New Roman" w:cs="Times New Roman"/>
          <w:sz w:val="20"/>
          <w:szCs w:val="20"/>
          <w:lang w:eastAsia="bg-BG"/>
        </w:rPr>
      </w:pPr>
    </w:p>
    <w:p w14:paraId="2FD12420"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p>
    <w:p w14:paraId="58A40378"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2725EB29"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74BB5231"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514D1AE2"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160D3E53"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C104EA" w:rsidRPr="00C104EA" w14:paraId="6BEB8C75" w14:textId="77777777" w:rsidTr="00C104EA">
        <w:tc>
          <w:tcPr>
            <w:tcW w:w="4909" w:type="dxa"/>
          </w:tcPr>
          <w:p w14:paraId="151CB10D"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14:paraId="08C0EA5C"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2173FAAA" w14:textId="77777777" w:rsidTr="00C104EA">
        <w:tc>
          <w:tcPr>
            <w:tcW w:w="4909" w:type="dxa"/>
          </w:tcPr>
          <w:p w14:paraId="467857D2"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c>
          <w:tcPr>
            <w:tcW w:w="4129" w:type="dxa"/>
          </w:tcPr>
          <w:p w14:paraId="11CDDBBF"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r>
      <w:tr w:rsidR="00C104EA" w:rsidRPr="00C104EA" w14:paraId="4EB80008" w14:textId="77777777" w:rsidTr="00C104EA">
        <w:tc>
          <w:tcPr>
            <w:tcW w:w="4909" w:type="dxa"/>
          </w:tcPr>
          <w:p w14:paraId="79642226" w14:textId="447C9DD0"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14:paraId="117EF635"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F4D19F4" w14:textId="77777777" w:rsidTr="00C104EA">
        <w:tc>
          <w:tcPr>
            <w:tcW w:w="4909" w:type="dxa"/>
          </w:tcPr>
          <w:p w14:paraId="03E61644" w14:textId="5BFE8029" w:rsidR="00C104EA" w:rsidRPr="00C104EA" w:rsidRDefault="00E75203"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14:paraId="2CF0DCA3"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7E3F36F1" w14:textId="77777777" w:rsidTr="00C104EA">
        <w:tc>
          <w:tcPr>
            <w:tcW w:w="4909" w:type="dxa"/>
          </w:tcPr>
          <w:p w14:paraId="3BE97D15" w14:textId="425EEB41"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14:paraId="0770677F"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1F6F0DF" w14:textId="77777777" w:rsidTr="00C104EA">
        <w:tc>
          <w:tcPr>
            <w:tcW w:w="4909" w:type="dxa"/>
          </w:tcPr>
          <w:p w14:paraId="5A2BCA83" w14:textId="6D554268"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129" w:type="dxa"/>
          </w:tcPr>
          <w:p w14:paraId="5D04F34E"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4A99FF40" w14:textId="77777777" w:rsidTr="00C104EA">
        <w:tc>
          <w:tcPr>
            <w:tcW w:w="4909" w:type="dxa"/>
          </w:tcPr>
          <w:p w14:paraId="19836651" w14:textId="6063106A"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14:paraId="60F8F9F4"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6E8C86F9" w14:textId="77777777" w:rsidTr="00C104EA">
        <w:tc>
          <w:tcPr>
            <w:tcW w:w="4909" w:type="dxa"/>
          </w:tcPr>
          <w:p w14:paraId="10E20C86" w14:textId="4540745F"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14:paraId="4B073517"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73B5EC9D" w14:textId="77777777" w:rsidTr="00C104EA">
        <w:tc>
          <w:tcPr>
            <w:tcW w:w="4909" w:type="dxa"/>
          </w:tcPr>
          <w:p w14:paraId="2022F392" w14:textId="7B1BCC20"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14:paraId="77E6FE47" w14:textId="77777777" w:rsidR="00C104EA" w:rsidRPr="00C104EA" w:rsidRDefault="00C104EA" w:rsidP="00C104EA">
            <w:pPr>
              <w:spacing w:after="0" w:line="240" w:lineRule="auto"/>
              <w:rPr>
                <w:rFonts w:ascii="Times New Roman" w:eastAsia="Times New Roman" w:hAnsi="Times New Roman" w:cs="Times New Roman"/>
                <w:b/>
                <w:sz w:val="24"/>
                <w:szCs w:val="24"/>
                <w:lang w:val="en-US"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58B5B054" w14:textId="77777777" w:rsidTr="00C104EA">
        <w:tc>
          <w:tcPr>
            <w:tcW w:w="4909" w:type="dxa"/>
          </w:tcPr>
          <w:p w14:paraId="254348EF" w14:textId="3A66C4C8"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14:paraId="2151C315"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7774B4BC" w14:textId="77777777" w:rsidTr="00C104EA">
        <w:tc>
          <w:tcPr>
            <w:tcW w:w="4909" w:type="dxa"/>
          </w:tcPr>
          <w:p w14:paraId="4D3A6D18" w14:textId="304ABD94" w:rsidR="00C104EA" w:rsidRPr="00C104EA" w:rsidRDefault="000A4D5C"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14:paraId="5577FEBE"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67F22B16" w14:textId="77777777" w:rsidTr="00C104EA">
        <w:tc>
          <w:tcPr>
            <w:tcW w:w="4909" w:type="dxa"/>
          </w:tcPr>
          <w:p w14:paraId="534677D9" w14:textId="14FEFDD7"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129" w:type="dxa"/>
          </w:tcPr>
          <w:p w14:paraId="51709ADF"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00A36E07" w14:textId="77777777" w:rsidTr="00C104EA">
        <w:tc>
          <w:tcPr>
            <w:tcW w:w="4909" w:type="dxa"/>
          </w:tcPr>
          <w:p w14:paraId="506BCF2C" w14:textId="52811050"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129" w:type="dxa"/>
          </w:tcPr>
          <w:p w14:paraId="52F79F34"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5A93B6C9" w14:textId="77777777" w:rsidTr="00C104EA">
        <w:tc>
          <w:tcPr>
            <w:tcW w:w="4909" w:type="dxa"/>
          </w:tcPr>
          <w:p w14:paraId="18C0B7BF" w14:textId="7706D8DD"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14:paraId="3455CC84"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0549AD8C" w14:textId="77777777" w:rsidTr="00C104EA">
        <w:tc>
          <w:tcPr>
            <w:tcW w:w="4909" w:type="dxa"/>
          </w:tcPr>
          <w:p w14:paraId="6FD82282" w14:textId="6AD0F0C4"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14:paraId="51B0C385"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7C28BE62" w14:textId="77777777" w:rsidTr="00C104EA">
        <w:tc>
          <w:tcPr>
            <w:tcW w:w="4909" w:type="dxa"/>
          </w:tcPr>
          <w:p w14:paraId="76937A5F" w14:textId="2556ADDE"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14:paraId="12CA764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63F88102" w14:textId="77777777" w:rsidTr="00C104EA">
        <w:tc>
          <w:tcPr>
            <w:tcW w:w="4909" w:type="dxa"/>
          </w:tcPr>
          <w:p w14:paraId="421CBD12" w14:textId="02133305"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14:paraId="638E44F6"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7636E6A3" w14:textId="77777777" w:rsidTr="00C104EA">
        <w:tc>
          <w:tcPr>
            <w:tcW w:w="4909" w:type="dxa"/>
          </w:tcPr>
          <w:p w14:paraId="4F7A1C4B" w14:textId="6E02FE6C"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14:paraId="1A9C38AC"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1D55BD1D" w14:textId="77777777" w:rsidTr="00C104EA">
        <w:tc>
          <w:tcPr>
            <w:tcW w:w="4909" w:type="dxa"/>
          </w:tcPr>
          <w:p w14:paraId="333AF859" w14:textId="77222B73"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129" w:type="dxa"/>
          </w:tcPr>
          <w:p w14:paraId="78562EFE"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bl>
    <w:p w14:paraId="7D44B84E" w14:textId="77777777" w:rsidR="00C104EA" w:rsidRPr="00C104EA" w:rsidRDefault="00C104EA" w:rsidP="00C104EA">
      <w:pPr>
        <w:spacing w:after="0" w:line="240" w:lineRule="auto"/>
        <w:rPr>
          <w:rFonts w:ascii="Times New Roman" w:eastAsia="Times New Roman" w:hAnsi="Times New Roman" w:cs="Times New Roman"/>
          <w:b/>
          <w:lang w:eastAsia="bg-BG"/>
        </w:rPr>
      </w:pPr>
    </w:p>
    <w:p w14:paraId="505F8012" w14:textId="77777777" w:rsidR="00C104EA" w:rsidRPr="00C104EA" w:rsidRDefault="00C104EA" w:rsidP="00C104EA">
      <w:pPr>
        <w:spacing w:after="0"/>
        <w:ind w:left="-567" w:firstLine="567"/>
        <w:rPr>
          <w:rFonts w:ascii="Times New Roman" w:eastAsia="Times New Roman" w:hAnsi="Times New Roman" w:cs="Times New Roman"/>
          <w:b/>
          <w:i/>
          <w:sz w:val="24"/>
          <w:szCs w:val="24"/>
          <w:u w:val="single"/>
          <w:lang w:eastAsia="bg-BG"/>
        </w:rPr>
      </w:pPr>
      <w:r w:rsidRPr="00C104EA">
        <w:rPr>
          <w:rFonts w:ascii="Times New Roman" w:eastAsia="Times New Roman" w:hAnsi="Times New Roman" w:cs="Times New Roman"/>
          <w:b/>
          <w:i/>
          <w:sz w:val="24"/>
          <w:szCs w:val="24"/>
          <w:u w:val="single"/>
          <w:lang w:eastAsia="bg-BG"/>
        </w:rPr>
        <w:t>Решението се приема</w:t>
      </w:r>
    </w:p>
    <w:p w14:paraId="2EA176EE" w14:textId="77777777" w:rsidR="00C104EA" w:rsidRDefault="00C104EA" w:rsidP="00B45AC3">
      <w:pPr>
        <w:pStyle w:val="aa"/>
        <w:rPr>
          <w:rFonts w:eastAsia="Times New Roman"/>
        </w:rPr>
      </w:pPr>
    </w:p>
    <w:p w14:paraId="035C5FFB" w14:textId="77777777" w:rsidR="00C104EA" w:rsidRDefault="00C104EA" w:rsidP="00B45AC3">
      <w:pPr>
        <w:pStyle w:val="aa"/>
        <w:rPr>
          <w:rFonts w:eastAsia="Times New Roman"/>
        </w:rPr>
      </w:pPr>
    </w:p>
    <w:p w14:paraId="2BDCC1B9" w14:textId="27673BF2" w:rsidR="00C104EA" w:rsidRPr="00C37B99" w:rsidRDefault="00E75203" w:rsidP="00C104EA">
      <w:pPr>
        <w:ind w:left="720"/>
        <w:contextualSpacing/>
        <w:rPr>
          <w:rFonts w:ascii="Times New Roman" w:hAnsi="Times New Roman" w:cs="Times New Roman"/>
          <w:b/>
        </w:rPr>
      </w:pPr>
      <w:r>
        <w:rPr>
          <w:rFonts w:ascii="Times New Roman" w:hAnsi="Times New Roman" w:cs="Times New Roman"/>
          <w:b/>
        </w:rPr>
        <w:t>М.П.</w:t>
      </w:r>
    </w:p>
    <w:p w14:paraId="4F0098D1" w14:textId="77777777" w:rsidR="00C104EA" w:rsidRDefault="00C104EA" w:rsidP="00C104EA">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64F3761F" w14:textId="77777777" w:rsidR="00C104EA" w:rsidRDefault="00C104EA" w:rsidP="00C104EA">
      <w:pPr>
        <w:ind w:left="720"/>
        <w:contextualSpacing/>
        <w:rPr>
          <w:rFonts w:ascii="Times New Roman" w:hAnsi="Times New Roman" w:cs="Times New Roman"/>
          <w:i/>
        </w:rPr>
      </w:pPr>
    </w:p>
    <w:p w14:paraId="6B076830" w14:textId="5BC8BEE1" w:rsidR="00C104EA" w:rsidRPr="00C64EF6" w:rsidRDefault="00E75203" w:rsidP="00C104EA">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1634ECFB" w14:textId="77777777" w:rsidR="00C104EA" w:rsidRDefault="00C104EA" w:rsidP="00C104EA">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07741042" w14:textId="77777777" w:rsidR="00C104EA" w:rsidRDefault="00C104EA" w:rsidP="00C104EA">
      <w:pPr>
        <w:pStyle w:val="aa"/>
        <w:rPr>
          <w:rFonts w:eastAsia="Times New Roman"/>
        </w:rPr>
      </w:pPr>
    </w:p>
    <w:p w14:paraId="09DAD9A8" w14:textId="77777777" w:rsidR="00C104EA" w:rsidRDefault="00C104EA" w:rsidP="00B45AC3">
      <w:pPr>
        <w:pStyle w:val="aa"/>
        <w:rPr>
          <w:rFonts w:eastAsia="Times New Roman"/>
        </w:rPr>
      </w:pPr>
    </w:p>
    <w:p w14:paraId="4C08AA8F" w14:textId="77777777" w:rsidR="00C104EA" w:rsidRDefault="00C104EA" w:rsidP="00B45AC3">
      <w:pPr>
        <w:pStyle w:val="aa"/>
        <w:rPr>
          <w:rFonts w:eastAsia="Times New Roman"/>
        </w:rPr>
      </w:pPr>
    </w:p>
    <w:p w14:paraId="03841748" w14:textId="77777777" w:rsidR="00C104EA" w:rsidRDefault="00C104EA" w:rsidP="00B45AC3">
      <w:pPr>
        <w:pStyle w:val="aa"/>
        <w:rPr>
          <w:rFonts w:eastAsia="Times New Roman"/>
        </w:rPr>
      </w:pPr>
    </w:p>
    <w:p w14:paraId="7D7DC4C6" w14:textId="77777777" w:rsidR="00C104EA" w:rsidRDefault="00C104EA" w:rsidP="00B45AC3">
      <w:pPr>
        <w:pStyle w:val="aa"/>
        <w:rPr>
          <w:rFonts w:eastAsia="Times New Roman"/>
        </w:rPr>
      </w:pPr>
    </w:p>
    <w:p w14:paraId="5CF2D2CB" w14:textId="77777777" w:rsidR="00C104EA" w:rsidRDefault="00C104EA" w:rsidP="00B45AC3">
      <w:pPr>
        <w:pStyle w:val="aa"/>
        <w:rPr>
          <w:rFonts w:eastAsia="Times New Roman"/>
        </w:rPr>
      </w:pPr>
    </w:p>
    <w:p w14:paraId="6A8DA11E" w14:textId="77777777" w:rsidR="00C104EA" w:rsidRDefault="00C104EA" w:rsidP="00B45AC3">
      <w:pPr>
        <w:pStyle w:val="aa"/>
        <w:rPr>
          <w:rFonts w:eastAsia="Times New Roman"/>
        </w:rPr>
      </w:pPr>
    </w:p>
    <w:p w14:paraId="566AE0E7" w14:textId="77777777" w:rsidR="00C104EA" w:rsidRDefault="00C104EA" w:rsidP="00B45AC3">
      <w:pPr>
        <w:pStyle w:val="aa"/>
        <w:rPr>
          <w:rFonts w:eastAsia="Times New Roman"/>
        </w:rPr>
      </w:pPr>
    </w:p>
    <w:p w14:paraId="5D42D210" w14:textId="77777777" w:rsidR="00C104EA" w:rsidRDefault="00C104EA" w:rsidP="00B45AC3">
      <w:pPr>
        <w:pStyle w:val="aa"/>
        <w:rPr>
          <w:rFonts w:eastAsia="Times New Roman"/>
        </w:rPr>
      </w:pPr>
    </w:p>
    <w:p w14:paraId="678188FA" w14:textId="77777777" w:rsidR="00C104EA" w:rsidRDefault="00C104EA" w:rsidP="00B45AC3">
      <w:pPr>
        <w:pStyle w:val="aa"/>
        <w:rPr>
          <w:rFonts w:eastAsia="Times New Roman"/>
        </w:rPr>
      </w:pPr>
    </w:p>
    <w:p w14:paraId="6F70BE80" w14:textId="77777777" w:rsidR="00C104EA" w:rsidRDefault="00C104EA" w:rsidP="00B45AC3">
      <w:pPr>
        <w:pStyle w:val="aa"/>
        <w:rPr>
          <w:rFonts w:eastAsia="Times New Roman"/>
        </w:rPr>
      </w:pPr>
    </w:p>
    <w:p w14:paraId="534932FA" w14:textId="77777777" w:rsidR="00C104EA" w:rsidRDefault="00C104EA" w:rsidP="00B45AC3">
      <w:pPr>
        <w:pStyle w:val="aa"/>
        <w:rPr>
          <w:rFonts w:eastAsia="Times New Roman"/>
        </w:rPr>
      </w:pPr>
    </w:p>
    <w:p w14:paraId="3A35920A" w14:textId="77777777" w:rsidR="00C104EA" w:rsidRDefault="00C104EA" w:rsidP="00B45AC3">
      <w:pPr>
        <w:pStyle w:val="aa"/>
        <w:rPr>
          <w:rFonts w:eastAsia="Times New Roman"/>
        </w:rPr>
      </w:pPr>
    </w:p>
    <w:p w14:paraId="34304EB8" w14:textId="77777777" w:rsidR="00C104EA" w:rsidRDefault="00C104EA" w:rsidP="00B45AC3">
      <w:pPr>
        <w:pStyle w:val="aa"/>
        <w:rPr>
          <w:rFonts w:eastAsia="Times New Roman"/>
        </w:rPr>
      </w:pPr>
    </w:p>
    <w:p w14:paraId="3C48AE74" w14:textId="77777777" w:rsidR="00C104EA" w:rsidRDefault="00C104EA" w:rsidP="00B45AC3">
      <w:pPr>
        <w:pStyle w:val="aa"/>
        <w:rPr>
          <w:rFonts w:eastAsia="Times New Roman"/>
        </w:rPr>
      </w:pPr>
    </w:p>
    <w:p w14:paraId="4B59682A" w14:textId="77777777" w:rsidR="00C104EA" w:rsidRDefault="00C104EA" w:rsidP="00B45AC3">
      <w:pPr>
        <w:pStyle w:val="aa"/>
        <w:rPr>
          <w:rFonts w:eastAsia="Times New Roman"/>
        </w:rPr>
      </w:pPr>
    </w:p>
    <w:p w14:paraId="3FFDECCC" w14:textId="77777777" w:rsidR="00C104EA" w:rsidRDefault="00C104EA" w:rsidP="00B45AC3">
      <w:pPr>
        <w:pStyle w:val="aa"/>
        <w:rPr>
          <w:rFonts w:eastAsia="Times New Roman"/>
        </w:rPr>
      </w:pPr>
    </w:p>
    <w:p w14:paraId="0B722A46" w14:textId="77777777" w:rsidR="00C104EA" w:rsidRDefault="00C104EA" w:rsidP="00B45AC3">
      <w:pPr>
        <w:pStyle w:val="aa"/>
        <w:rPr>
          <w:rFonts w:eastAsia="Times New Roman"/>
        </w:rPr>
      </w:pPr>
    </w:p>
    <w:p w14:paraId="35CC82F1" w14:textId="77777777" w:rsidR="00C104EA" w:rsidRDefault="00C104EA" w:rsidP="00B45AC3">
      <w:pPr>
        <w:pStyle w:val="aa"/>
        <w:rPr>
          <w:rFonts w:eastAsia="Times New Roman"/>
        </w:rPr>
      </w:pPr>
    </w:p>
    <w:p w14:paraId="01C82448" w14:textId="77777777" w:rsidR="00C104EA" w:rsidRDefault="00C104EA" w:rsidP="00B45AC3">
      <w:pPr>
        <w:pStyle w:val="aa"/>
        <w:rPr>
          <w:rFonts w:eastAsia="Times New Roman"/>
        </w:rPr>
      </w:pPr>
    </w:p>
    <w:p w14:paraId="762491A1" w14:textId="77777777" w:rsidR="00C104EA" w:rsidRDefault="00C104EA" w:rsidP="00B45AC3">
      <w:pPr>
        <w:pStyle w:val="aa"/>
        <w:rPr>
          <w:rFonts w:eastAsia="Times New Roman"/>
        </w:rPr>
      </w:pPr>
    </w:p>
    <w:p w14:paraId="73F3C586" w14:textId="77777777" w:rsidR="00C104EA" w:rsidRDefault="00C104EA" w:rsidP="00B45AC3">
      <w:pPr>
        <w:pStyle w:val="aa"/>
        <w:rPr>
          <w:rFonts w:eastAsia="Times New Roman"/>
        </w:rPr>
      </w:pPr>
    </w:p>
    <w:p w14:paraId="69ED9625" w14:textId="77777777" w:rsidR="00C104EA" w:rsidRDefault="00C104EA" w:rsidP="00B45AC3">
      <w:pPr>
        <w:pStyle w:val="aa"/>
        <w:rPr>
          <w:rFonts w:eastAsia="Times New Roman"/>
        </w:rPr>
      </w:pPr>
    </w:p>
    <w:p w14:paraId="5AA5FC01" w14:textId="77777777" w:rsidR="00C104EA" w:rsidRDefault="00C104EA" w:rsidP="00B45AC3">
      <w:pPr>
        <w:pStyle w:val="aa"/>
        <w:rPr>
          <w:rFonts w:eastAsia="Times New Roman"/>
        </w:rPr>
      </w:pPr>
    </w:p>
    <w:p w14:paraId="2CC1A827" w14:textId="77777777" w:rsidR="00C104EA" w:rsidRDefault="00C104EA" w:rsidP="00B45AC3">
      <w:pPr>
        <w:pStyle w:val="aa"/>
        <w:rPr>
          <w:rFonts w:eastAsia="Times New Roman"/>
        </w:rPr>
      </w:pPr>
    </w:p>
    <w:p w14:paraId="1C5CA854" w14:textId="77777777" w:rsidR="00C104EA" w:rsidRDefault="00C104EA" w:rsidP="00B45AC3">
      <w:pPr>
        <w:pStyle w:val="aa"/>
        <w:rPr>
          <w:rFonts w:eastAsia="Times New Roman"/>
        </w:rPr>
      </w:pPr>
    </w:p>
    <w:p w14:paraId="29B24EEC" w14:textId="77777777" w:rsidR="00C104EA" w:rsidRDefault="00C104EA" w:rsidP="00B45AC3">
      <w:pPr>
        <w:pStyle w:val="aa"/>
        <w:rPr>
          <w:rFonts w:eastAsia="Times New Roman"/>
        </w:rPr>
      </w:pPr>
    </w:p>
    <w:p w14:paraId="329A7DCA" w14:textId="77777777" w:rsidR="00C104EA" w:rsidRPr="00622B0C" w:rsidRDefault="00C104EA" w:rsidP="00C104EA">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4C59FCD1" wp14:editId="3344B478">
            <wp:extent cx="640080" cy="499745"/>
            <wp:effectExtent l="0" t="0" r="762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6BD86D3F" w14:textId="77777777" w:rsidR="00C104EA" w:rsidRPr="00622B0C" w:rsidRDefault="00C104EA" w:rsidP="00C104EA">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lastRenderedPageBreak/>
        <w:t xml:space="preserve"> </w:t>
      </w:r>
      <w:r w:rsidRPr="00622B0C">
        <w:rPr>
          <w:rFonts w:ascii="Times New Roman" w:eastAsiaTheme="majorEastAsia" w:hAnsi="Times New Roman" w:cs="Times New Roman"/>
          <w:b/>
          <w:bCs/>
          <w:spacing w:val="5"/>
          <w:kern w:val="28"/>
          <w:sz w:val="36"/>
          <w:szCs w:val="36"/>
        </w:rPr>
        <w:t>ПАВЕЛ БАНЯ</w:t>
      </w:r>
    </w:p>
    <w:p w14:paraId="68E3F2EF" w14:textId="77777777" w:rsidR="00C104EA" w:rsidRPr="00622B0C" w:rsidRDefault="00C104EA" w:rsidP="00C104EA">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0BEBAE24" w14:textId="77777777" w:rsidR="00C104EA" w:rsidRPr="00622B0C" w:rsidRDefault="00C104EA" w:rsidP="00C104EA">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2" w:history="1">
        <w:r w:rsidRPr="00622B0C">
          <w:rPr>
            <w:rFonts w:ascii="Times New Roman" w:eastAsiaTheme="majorEastAsia" w:hAnsi="Times New Roman" w:cs="Times New Roman"/>
            <w:b/>
            <w:bCs/>
            <w:sz w:val="20"/>
            <w:szCs w:val="20"/>
            <w:u w:val="single"/>
            <w:lang w:val="en-US"/>
          </w:rPr>
          <w:t>obs@pavelbanya.bg</w:t>
        </w:r>
      </w:hyperlink>
    </w:p>
    <w:p w14:paraId="6B846375" w14:textId="77777777" w:rsidR="00C104EA" w:rsidRDefault="00C104EA" w:rsidP="00C104EA">
      <w:pPr>
        <w:pStyle w:val="aa"/>
        <w:rPr>
          <w:rFonts w:eastAsia="Times New Roman"/>
        </w:rPr>
      </w:pPr>
    </w:p>
    <w:p w14:paraId="50E86B2D" w14:textId="4D965693" w:rsidR="00C104EA" w:rsidRPr="00670F14" w:rsidRDefault="00C104EA" w:rsidP="00C104EA">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555</w:t>
      </w:r>
    </w:p>
    <w:p w14:paraId="7F6477EF" w14:textId="77777777" w:rsidR="00C104EA" w:rsidRDefault="00C104EA" w:rsidP="00C104EA">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388A7440" w14:textId="77777777" w:rsidR="00C104EA" w:rsidRDefault="00C104EA" w:rsidP="00B45AC3">
      <w:pPr>
        <w:pStyle w:val="aa"/>
        <w:rPr>
          <w:rFonts w:eastAsia="Times New Roman"/>
        </w:rPr>
      </w:pPr>
    </w:p>
    <w:p w14:paraId="355DC5FB" w14:textId="77777777" w:rsidR="00C104EA" w:rsidRPr="00C104EA" w:rsidRDefault="00C104EA" w:rsidP="00C104EA">
      <w:pPr>
        <w:spacing w:after="0" w:line="240" w:lineRule="auto"/>
        <w:ind w:firstLine="567"/>
        <w:jc w:val="both"/>
        <w:rPr>
          <w:rFonts w:ascii="Times New Roman" w:eastAsia="Times New Roman" w:hAnsi="Times New Roman" w:cs="Times New Roman"/>
          <w:b/>
          <w:i/>
          <w:sz w:val="24"/>
          <w:szCs w:val="24"/>
          <w:lang w:eastAsia="bg-BG"/>
        </w:rPr>
      </w:pPr>
      <w:r w:rsidRPr="00C104EA">
        <w:rPr>
          <w:rFonts w:ascii="Times New Roman" w:eastAsia="Times New Roman" w:hAnsi="Times New Roman" w:cs="Times New Roman"/>
          <w:b/>
          <w:sz w:val="24"/>
          <w:szCs w:val="24"/>
          <w:lang w:eastAsia="bg-BG"/>
        </w:rPr>
        <w:t>ОТНОСНО:</w:t>
      </w: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i/>
          <w:sz w:val="24"/>
          <w:szCs w:val="24"/>
          <w:lang w:eastAsia="bg-BG"/>
        </w:rPr>
        <w:t xml:space="preserve">Продажба на  поземлени имоти по КККР на </w:t>
      </w:r>
      <w:r w:rsidRPr="00C104EA">
        <w:rPr>
          <w:rFonts w:ascii="Times New Roman" w:eastAsia="Times New Roman" w:hAnsi="Times New Roman" w:cs="Times New Roman"/>
          <w:b/>
          <w:i/>
          <w:sz w:val="24"/>
          <w:szCs w:val="24"/>
          <w:lang w:eastAsia="bg-BG"/>
        </w:rPr>
        <w:t>с. Турия</w:t>
      </w:r>
    </w:p>
    <w:p w14:paraId="6981016D" w14:textId="77777777" w:rsidR="00C104EA" w:rsidRPr="00C104EA" w:rsidRDefault="00C104EA" w:rsidP="00C104EA">
      <w:pPr>
        <w:spacing w:after="0" w:line="240" w:lineRule="auto"/>
        <w:ind w:firstLine="708"/>
        <w:jc w:val="both"/>
        <w:rPr>
          <w:rFonts w:ascii="Times New Roman" w:eastAsia="Times New Roman" w:hAnsi="Times New Roman" w:cs="Times New Roman"/>
          <w:b/>
          <w:i/>
          <w:sz w:val="24"/>
          <w:szCs w:val="24"/>
          <w:lang w:eastAsia="bg-BG"/>
        </w:rPr>
      </w:pPr>
    </w:p>
    <w:p w14:paraId="1520AB3C" w14:textId="77777777" w:rsidR="00C104EA" w:rsidRPr="00C104EA" w:rsidRDefault="00C104EA" w:rsidP="00C104EA">
      <w:pPr>
        <w:spacing w:after="0" w:line="240" w:lineRule="auto"/>
        <w:ind w:firstLine="567"/>
        <w:jc w:val="both"/>
        <w:rPr>
          <w:rFonts w:ascii="Times New Roman" w:eastAsia="Times New Roman" w:hAnsi="Times New Roman" w:cs="Times New Roman"/>
          <w:i/>
          <w:sz w:val="24"/>
          <w:szCs w:val="24"/>
          <w:lang w:eastAsia="bg-BG"/>
        </w:rPr>
      </w:pPr>
      <w:r w:rsidRPr="00C104EA">
        <w:rPr>
          <w:rFonts w:ascii="Times New Roman" w:eastAsia="Times New Roman" w:hAnsi="Times New Roman" w:cs="Times New Roman"/>
          <w:b/>
          <w:sz w:val="24"/>
          <w:szCs w:val="24"/>
          <w:lang w:eastAsia="bg-BG"/>
        </w:rPr>
        <w:t>ПРАВНО ОСНОВАНИЕ</w:t>
      </w: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i/>
          <w:sz w:val="24"/>
          <w:szCs w:val="24"/>
          <w:lang w:eastAsia="bg-BG"/>
        </w:rPr>
        <w:t>Чл.21, ал.2 във връзка с чл.21, ал.1, т.8 от ЗМСМА, чл. 35, ал.1 от ЗОС  и чл.45, ал.1, т.1 от НРПУРОИ  по чл.8, ал.2 от ЗОС и в изпълнение на т. 3.10.4 и 3.10.5  от  Програмата за управление и разпореждане с общинска собственост за 2026 г.</w:t>
      </w:r>
    </w:p>
    <w:p w14:paraId="2155E135" w14:textId="77777777" w:rsidR="00C104EA" w:rsidRPr="00C104EA" w:rsidRDefault="00C104EA" w:rsidP="00C104EA">
      <w:pPr>
        <w:spacing w:after="0" w:line="240" w:lineRule="auto"/>
        <w:ind w:firstLine="567"/>
        <w:jc w:val="both"/>
        <w:rPr>
          <w:rFonts w:ascii="Times New Roman" w:eastAsia="Times New Roman" w:hAnsi="Times New Roman" w:cs="Times New Roman"/>
          <w:b/>
          <w:sz w:val="24"/>
          <w:szCs w:val="24"/>
          <w:lang w:eastAsia="bg-BG"/>
        </w:rPr>
      </w:pPr>
    </w:p>
    <w:p w14:paraId="76AD81DF" w14:textId="50D362A2"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 xml:space="preserve">МОТИВИ: </w:t>
      </w:r>
      <w:r w:rsidRPr="00C104EA">
        <w:rPr>
          <w:rFonts w:ascii="Times New Roman" w:eastAsia="Times New Roman" w:hAnsi="Times New Roman" w:cs="Times New Roman"/>
          <w:sz w:val="24"/>
          <w:szCs w:val="24"/>
          <w:lang w:eastAsia="bg-BG"/>
        </w:rPr>
        <w:t>В общинска администрация постъпи заявление с вх. № ОС-20-34/ 25.02.2026 г. от С</w:t>
      </w:r>
      <w:r w:rsidR="000A4D5C">
        <w:rPr>
          <w:rFonts w:ascii="Times New Roman" w:eastAsia="Times New Roman" w:hAnsi="Times New Roman" w:cs="Times New Roman"/>
          <w:sz w:val="24"/>
          <w:szCs w:val="24"/>
          <w:lang w:eastAsia="bg-BG"/>
        </w:rPr>
        <w:t>.</w:t>
      </w:r>
      <w:r w:rsidRPr="00C104EA">
        <w:rPr>
          <w:rFonts w:ascii="Times New Roman" w:eastAsia="Times New Roman" w:hAnsi="Times New Roman" w:cs="Times New Roman"/>
          <w:sz w:val="24"/>
          <w:szCs w:val="24"/>
          <w:lang w:eastAsia="bg-BG"/>
        </w:rPr>
        <w:t xml:space="preserve"> П</w:t>
      </w:r>
      <w:r w:rsidR="000A4D5C">
        <w:rPr>
          <w:rFonts w:ascii="Times New Roman" w:eastAsia="Times New Roman" w:hAnsi="Times New Roman" w:cs="Times New Roman"/>
          <w:sz w:val="24"/>
          <w:szCs w:val="24"/>
          <w:lang w:eastAsia="bg-BG"/>
        </w:rPr>
        <w:t>.</w:t>
      </w:r>
      <w:r w:rsidRPr="00C104EA">
        <w:rPr>
          <w:rFonts w:ascii="Times New Roman" w:eastAsia="Times New Roman" w:hAnsi="Times New Roman" w:cs="Times New Roman"/>
          <w:sz w:val="24"/>
          <w:szCs w:val="24"/>
          <w:lang w:eastAsia="bg-BG"/>
        </w:rPr>
        <w:t xml:space="preserve"> от гр. Павел баня с искане за закупуване на земеделски земи в с. Турия, представляващи: ПИ с идентификатор 73451.781.7 – ливада, площ 5000 кв.м. и ПИ с идентификатор 73451.781.8 – ливада, площ 20538 кв.м.;</w:t>
      </w:r>
    </w:p>
    <w:p w14:paraId="795C3D1F" w14:textId="77777777" w:rsidR="00C104EA" w:rsidRPr="00C104EA" w:rsidRDefault="00C104EA" w:rsidP="00C104EA">
      <w:pPr>
        <w:spacing w:after="0" w:line="240" w:lineRule="auto"/>
        <w:ind w:firstLine="36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Г-н Ганчо Петков - кмет с. Турия е изразил положително становище по направеното искане. </w:t>
      </w:r>
    </w:p>
    <w:p w14:paraId="62A1CADE"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С писмо № ОС-19-77/ 26.06.2026 г. от Общинска служба по земеделие е удостоверено, че за имот с идентификатор 73451.781.8 няма подадени заявления за установяване на границите на земеделските имоти, за които да е издадено решение на ОСЗ за признаване на право на възстановяване на собствеността в съществуващи или възстановими стари реални граници, нито за обезщетение, а за имот с идентификатор 73451.781.7 е вписан отказ от право на собственост по чл.100 от ЗС с нотариално заверен подпис издаден от ПК гр. Павел баня.</w:t>
      </w:r>
    </w:p>
    <w:p w14:paraId="73F0832F" w14:textId="38F35DC3"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Имотите са включени в Програмата за управление и разпореждане с общинска собственост за 2026 г., като позиции 3.10.4 и 3.10.5. Изготвени са пазарни оценки от  инж. </w:t>
      </w:r>
      <w:r w:rsidR="000A4D5C">
        <w:rPr>
          <w:rFonts w:ascii="Times New Roman" w:eastAsia="Times New Roman" w:hAnsi="Times New Roman" w:cs="Times New Roman"/>
          <w:sz w:val="24"/>
          <w:szCs w:val="24"/>
          <w:lang w:eastAsia="bg-BG"/>
        </w:rPr>
        <w:t>Н.П.</w:t>
      </w:r>
      <w:r w:rsidRPr="00C104EA">
        <w:rPr>
          <w:rFonts w:ascii="Times New Roman" w:eastAsia="Times New Roman" w:hAnsi="Times New Roman" w:cs="Times New Roman"/>
          <w:sz w:val="24"/>
          <w:szCs w:val="24"/>
          <w:lang w:eastAsia="bg-BG"/>
        </w:rPr>
        <w:t>- лицензиран експерт оценител.</w:t>
      </w:r>
    </w:p>
    <w:p w14:paraId="6CE5886D"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Съгласно чл.35 ал.1 от ЗОС  и чл. 47 от НРПУРОИ продажба на имоти – частна общинска собственост се извършва след решение на Общински съвет. </w:t>
      </w:r>
    </w:p>
    <w:p w14:paraId="3CAF9C3C"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На основание чл. 21, ал. 2 във връзка чл. 21, ал. 1, т. 8 от ЗМСМА, чл. 35, ал.1 от ЗОС  и чл. 45, ал. 1, т. 1 от НРПУРОИ по чл. 8, ал. 2 от ЗОС и в изпълнение на т. 3.10.4 и 3.10.5 от  Програмата за управление и разпореждане с общинска собственост за 2026 г., Общински съвет Павел баня </w:t>
      </w:r>
      <w:r w:rsidRPr="00C104EA">
        <w:rPr>
          <w:rFonts w:ascii="Times New Roman" w:eastAsia="Times New Roman" w:hAnsi="Times New Roman" w:cs="Times New Roman"/>
          <w:b/>
          <w:sz w:val="24"/>
          <w:szCs w:val="24"/>
          <w:lang w:eastAsia="bg-BG"/>
        </w:rPr>
        <w:t>РЕШИ:</w:t>
      </w:r>
      <w:r w:rsidRPr="00C104EA">
        <w:rPr>
          <w:rFonts w:ascii="Times New Roman" w:eastAsia="Times New Roman" w:hAnsi="Times New Roman" w:cs="Times New Roman"/>
          <w:sz w:val="24"/>
          <w:szCs w:val="24"/>
          <w:lang w:eastAsia="bg-BG"/>
        </w:rPr>
        <w:t xml:space="preserve">   </w:t>
      </w:r>
    </w:p>
    <w:p w14:paraId="38096D29"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Да започне процедура по </w:t>
      </w:r>
      <w:r w:rsidRPr="00C104EA">
        <w:rPr>
          <w:rFonts w:ascii="Times New Roman" w:eastAsia="Times New Roman" w:hAnsi="Times New Roman" w:cs="Times New Roman"/>
          <w:b/>
          <w:sz w:val="24"/>
          <w:szCs w:val="24"/>
          <w:lang w:eastAsia="bg-BG"/>
        </w:rPr>
        <w:t>продажба</w:t>
      </w:r>
      <w:r w:rsidRPr="00C104EA">
        <w:rPr>
          <w:rFonts w:ascii="Times New Roman" w:eastAsia="Times New Roman" w:hAnsi="Times New Roman" w:cs="Times New Roman"/>
          <w:sz w:val="24"/>
          <w:szCs w:val="24"/>
          <w:lang w:eastAsia="bg-BG"/>
        </w:rPr>
        <w:t xml:space="preserve"> чрез провеждане на </w:t>
      </w:r>
      <w:r w:rsidRPr="00C104EA">
        <w:rPr>
          <w:rFonts w:ascii="Times New Roman" w:eastAsia="Times New Roman" w:hAnsi="Times New Roman" w:cs="Times New Roman"/>
          <w:b/>
          <w:sz w:val="24"/>
          <w:szCs w:val="24"/>
          <w:lang w:eastAsia="bg-BG"/>
        </w:rPr>
        <w:t>публичен търг с тайно наддаване</w:t>
      </w:r>
      <w:r w:rsidRPr="00C104EA">
        <w:rPr>
          <w:rFonts w:ascii="Times New Roman" w:eastAsia="Times New Roman" w:hAnsi="Times New Roman" w:cs="Times New Roman"/>
          <w:sz w:val="24"/>
          <w:szCs w:val="24"/>
          <w:lang w:eastAsia="bg-BG"/>
        </w:rPr>
        <w:t xml:space="preserve"> по реда на Глава VІІІ от НРПУРОИ на недвижими имоти – частна общинска собственост по кадастралната карта и кадастралните регистри на </w:t>
      </w:r>
      <w:r w:rsidRPr="00C104EA">
        <w:rPr>
          <w:rFonts w:ascii="Times New Roman" w:eastAsia="Times New Roman" w:hAnsi="Times New Roman" w:cs="Times New Roman"/>
          <w:b/>
          <w:sz w:val="24"/>
          <w:szCs w:val="24"/>
          <w:lang w:eastAsia="bg-BG"/>
        </w:rPr>
        <w:t>с. Турия</w:t>
      </w:r>
      <w:r w:rsidRPr="00C104EA">
        <w:rPr>
          <w:rFonts w:ascii="Times New Roman" w:eastAsia="Times New Roman" w:hAnsi="Times New Roman" w:cs="Times New Roman"/>
          <w:sz w:val="24"/>
          <w:szCs w:val="24"/>
          <w:lang w:eastAsia="bg-BG"/>
        </w:rPr>
        <w:t>, община Павел баня, одобрени със Заповед РД-18-1438/ 07.08.2018 г. на ИД на АГКК, както следва:</w:t>
      </w:r>
    </w:p>
    <w:p w14:paraId="5CAD7CAF" w14:textId="77777777" w:rsidR="00C104EA" w:rsidRPr="00C104EA" w:rsidRDefault="00C104EA" w:rsidP="00C104EA">
      <w:pPr>
        <w:spacing w:after="0" w:line="240" w:lineRule="auto"/>
        <w:rPr>
          <w:rFonts w:ascii="Times New Roman" w:eastAsia="Times New Roman" w:hAnsi="Times New Roman" w:cs="Times New Roman"/>
          <w:i/>
          <w:sz w:val="20"/>
          <w:szCs w:val="24"/>
          <w:lang w:eastAsia="bg-BG"/>
        </w:rPr>
      </w:pPr>
    </w:p>
    <w:p w14:paraId="069527A9" w14:textId="77777777" w:rsidR="00C104EA" w:rsidRPr="00C104EA" w:rsidRDefault="00C104EA" w:rsidP="00F04CAD">
      <w:pPr>
        <w:numPr>
          <w:ilvl w:val="0"/>
          <w:numId w:val="3"/>
        </w:numPr>
        <w:spacing w:after="0" w:line="240" w:lineRule="auto"/>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Поземлен имот с идентификатор </w:t>
      </w:r>
      <w:r w:rsidRPr="00C104EA">
        <w:rPr>
          <w:rFonts w:ascii="Times New Roman" w:eastAsia="Times New Roman" w:hAnsi="Times New Roman" w:cs="Times New Roman"/>
          <w:b/>
          <w:sz w:val="24"/>
          <w:szCs w:val="24"/>
          <w:lang w:eastAsia="bg-BG"/>
        </w:rPr>
        <w:t>73451.781.7</w:t>
      </w:r>
      <w:r w:rsidRPr="00C104EA">
        <w:rPr>
          <w:rFonts w:ascii="Times New Roman" w:eastAsia="Times New Roman" w:hAnsi="Times New Roman" w:cs="Times New Roman"/>
          <w:sz w:val="24"/>
          <w:szCs w:val="24"/>
          <w:lang w:eastAsia="bg-BG"/>
        </w:rPr>
        <w:t xml:space="preserve"> (седем, три, четири, пет, едно, точка, седем, осем, едно, точка, седем), местност „Мослинови ливади“, площ 5000 кв.м. (пет хиляди кв.м.), трайно предназначение на територията: Земеделска, начин на трайно ползване: Ливада, категория на земята: Девета, номер по предходен план 781007 при съседи 73451.781.8, 73451.781.1199; съставен АОС № 4567/ 02.06.2021 г. с данъчна оценка 44,74 евро.</w:t>
      </w:r>
    </w:p>
    <w:p w14:paraId="231F28F5" w14:textId="77777777" w:rsidR="00C104EA" w:rsidRPr="00C104EA" w:rsidRDefault="00C104EA" w:rsidP="00C104EA">
      <w:pPr>
        <w:spacing w:after="0" w:line="240" w:lineRule="auto"/>
        <w:ind w:firstLine="567"/>
        <w:contextualSpacing/>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Определя начална тръжна цена в размер на </w:t>
      </w:r>
      <w:r w:rsidRPr="00C104EA">
        <w:rPr>
          <w:rFonts w:ascii="Times New Roman" w:eastAsia="Times New Roman" w:hAnsi="Times New Roman" w:cs="Times New Roman"/>
          <w:b/>
          <w:sz w:val="24"/>
          <w:szCs w:val="24"/>
          <w:lang w:eastAsia="bg-BG"/>
        </w:rPr>
        <w:t xml:space="preserve">2940,00 евро </w:t>
      </w:r>
      <w:r w:rsidRPr="00C104EA">
        <w:rPr>
          <w:rFonts w:ascii="Times New Roman" w:eastAsia="Times New Roman" w:hAnsi="Times New Roman" w:cs="Times New Roman"/>
          <w:sz w:val="24"/>
          <w:szCs w:val="24"/>
          <w:lang w:eastAsia="bg-BG"/>
        </w:rPr>
        <w:t>(две хиляди деветстотин и четиридесет евро)</w:t>
      </w:r>
      <w:r w:rsidRPr="00C104EA">
        <w:rPr>
          <w:rFonts w:ascii="Times New Roman" w:eastAsia="Times New Roman" w:hAnsi="Times New Roman" w:cs="Times New Roman"/>
          <w:b/>
          <w:sz w:val="24"/>
          <w:szCs w:val="24"/>
          <w:lang w:eastAsia="bg-BG"/>
        </w:rPr>
        <w:t xml:space="preserve">, </w:t>
      </w:r>
      <w:r w:rsidRPr="00C104EA">
        <w:rPr>
          <w:rFonts w:ascii="Times New Roman" w:eastAsia="Times New Roman" w:hAnsi="Times New Roman" w:cs="Times New Roman"/>
          <w:sz w:val="24"/>
          <w:szCs w:val="24"/>
          <w:lang w:eastAsia="bg-BG"/>
        </w:rPr>
        <w:t xml:space="preserve">съгласно изготвена пазарна оценка от лицензиран експерт – оценител. </w:t>
      </w:r>
    </w:p>
    <w:p w14:paraId="7D72F912"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Стъпка за наддаване - </w:t>
      </w:r>
      <w:r w:rsidRPr="00C104EA">
        <w:rPr>
          <w:rFonts w:ascii="Times New Roman" w:eastAsia="Times New Roman" w:hAnsi="Times New Roman" w:cs="Times New Roman"/>
          <w:sz w:val="24"/>
          <w:szCs w:val="24"/>
          <w:u w:val="single"/>
          <w:lang w:eastAsia="bg-BG"/>
        </w:rPr>
        <w:t>минимум 10% от началната цена</w:t>
      </w:r>
      <w:r w:rsidRPr="00C104EA">
        <w:rPr>
          <w:rFonts w:ascii="Times New Roman" w:eastAsia="Times New Roman" w:hAnsi="Times New Roman" w:cs="Times New Roman"/>
          <w:sz w:val="24"/>
          <w:szCs w:val="24"/>
          <w:lang w:eastAsia="bg-BG"/>
        </w:rPr>
        <w:t>.</w:t>
      </w:r>
    </w:p>
    <w:p w14:paraId="3ECA1EFA" w14:textId="77777777" w:rsidR="00C104EA" w:rsidRPr="00C104EA" w:rsidRDefault="00C104EA" w:rsidP="00C104EA">
      <w:pPr>
        <w:spacing w:after="0" w:line="240" w:lineRule="auto"/>
        <w:ind w:left="720"/>
        <w:jc w:val="both"/>
        <w:rPr>
          <w:rFonts w:ascii="Times New Roman" w:eastAsia="Times New Roman" w:hAnsi="Times New Roman" w:cs="Times New Roman"/>
          <w:sz w:val="24"/>
          <w:szCs w:val="24"/>
          <w:lang w:eastAsia="bg-BG"/>
        </w:rPr>
      </w:pPr>
    </w:p>
    <w:p w14:paraId="6B1324F9" w14:textId="77777777" w:rsidR="00C104EA" w:rsidRPr="00C104EA" w:rsidRDefault="00C104EA" w:rsidP="00F04CAD">
      <w:pPr>
        <w:numPr>
          <w:ilvl w:val="0"/>
          <w:numId w:val="3"/>
        </w:numPr>
        <w:spacing w:after="0" w:line="240" w:lineRule="auto"/>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 Поземлен имот с идентификатор </w:t>
      </w:r>
      <w:r w:rsidRPr="00C104EA">
        <w:rPr>
          <w:rFonts w:ascii="Times New Roman" w:eastAsia="Times New Roman" w:hAnsi="Times New Roman" w:cs="Times New Roman"/>
          <w:b/>
          <w:sz w:val="24"/>
          <w:szCs w:val="24"/>
          <w:lang w:eastAsia="bg-BG"/>
        </w:rPr>
        <w:t>73451.781.8</w:t>
      </w:r>
      <w:r w:rsidRPr="00C104EA">
        <w:rPr>
          <w:rFonts w:ascii="Times New Roman" w:eastAsia="Times New Roman" w:hAnsi="Times New Roman" w:cs="Times New Roman"/>
          <w:sz w:val="24"/>
          <w:szCs w:val="24"/>
          <w:lang w:eastAsia="bg-BG"/>
        </w:rPr>
        <w:t xml:space="preserve"> (седем, три, четири, пет, едно, точка, седем, осем, едно, точка, осем), местност „Мослинови ливади“, площ 20538 кв.м. (двадесет хиляди петстотин тридесет и осем кв.м.), трайно предназначение на територията: Земеделска, начин на трайно ползване: Ливада, категория на земята: Девета, номер по предходен план 781008 при съседи 73451.781.4, 73451.781.3, 73451.781.7, 73451.781.1199, 73451.781.1, 73451.781.1220; съставен АОС № 4568/ 02.06.2021 г. с данъчна оценка 132,32 евро.</w:t>
      </w:r>
    </w:p>
    <w:p w14:paraId="587E6196" w14:textId="77777777" w:rsidR="00C104EA" w:rsidRPr="00C104EA" w:rsidRDefault="00C104EA" w:rsidP="00C104EA">
      <w:pPr>
        <w:spacing w:after="0" w:line="240" w:lineRule="auto"/>
        <w:ind w:firstLine="567"/>
        <w:contextualSpacing/>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Определя начална тръжна цена в размер на </w:t>
      </w:r>
      <w:r w:rsidRPr="00C104EA">
        <w:rPr>
          <w:rFonts w:ascii="Times New Roman" w:eastAsia="Times New Roman" w:hAnsi="Times New Roman" w:cs="Times New Roman"/>
          <w:b/>
          <w:sz w:val="24"/>
          <w:szCs w:val="24"/>
          <w:lang w:eastAsia="bg-BG"/>
        </w:rPr>
        <w:t xml:space="preserve">12070,00 евро </w:t>
      </w:r>
      <w:r w:rsidRPr="00C104EA">
        <w:rPr>
          <w:rFonts w:ascii="Times New Roman" w:eastAsia="Times New Roman" w:hAnsi="Times New Roman" w:cs="Times New Roman"/>
          <w:sz w:val="24"/>
          <w:szCs w:val="24"/>
          <w:lang w:eastAsia="bg-BG"/>
        </w:rPr>
        <w:t>(дванадесет хиляди и седемдесет евро)</w:t>
      </w:r>
      <w:r w:rsidRPr="00C104EA">
        <w:rPr>
          <w:rFonts w:ascii="Times New Roman" w:eastAsia="Times New Roman" w:hAnsi="Times New Roman" w:cs="Times New Roman"/>
          <w:b/>
          <w:sz w:val="24"/>
          <w:szCs w:val="24"/>
          <w:lang w:eastAsia="bg-BG"/>
        </w:rPr>
        <w:t xml:space="preserve">, </w:t>
      </w:r>
      <w:r w:rsidRPr="00C104EA">
        <w:rPr>
          <w:rFonts w:ascii="Times New Roman" w:eastAsia="Times New Roman" w:hAnsi="Times New Roman" w:cs="Times New Roman"/>
          <w:sz w:val="24"/>
          <w:szCs w:val="24"/>
          <w:lang w:eastAsia="bg-BG"/>
        </w:rPr>
        <w:t xml:space="preserve">съгласно изготвена пазарна оценка от лицензиран експерт – оценител. </w:t>
      </w:r>
    </w:p>
    <w:p w14:paraId="03729E86"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Стъпка за наддаване - </w:t>
      </w:r>
      <w:r w:rsidRPr="00C104EA">
        <w:rPr>
          <w:rFonts w:ascii="Times New Roman" w:eastAsia="Times New Roman" w:hAnsi="Times New Roman" w:cs="Times New Roman"/>
          <w:sz w:val="24"/>
          <w:szCs w:val="24"/>
          <w:u w:val="single"/>
          <w:lang w:eastAsia="bg-BG"/>
        </w:rPr>
        <w:t>минимум 10% от началната цена</w:t>
      </w:r>
      <w:r w:rsidRPr="00C104EA">
        <w:rPr>
          <w:rFonts w:ascii="Times New Roman" w:eastAsia="Times New Roman" w:hAnsi="Times New Roman" w:cs="Times New Roman"/>
          <w:sz w:val="24"/>
          <w:szCs w:val="24"/>
          <w:lang w:eastAsia="bg-BG"/>
        </w:rPr>
        <w:t>.</w:t>
      </w:r>
    </w:p>
    <w:p w14:paraId="5F3824CA"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p>
    <w:p w14:paraId="07E8365F"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14:paraId="727A9DF2" w14:textId="74170300"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lastRenderedPageBreak/>
        <w:t xml:space="preserve">На основание чл.74, ал. 3 от НРПУРОИ по чл. 8, ал. 2 от ЗОС  Общински съвет Павел баня определи  </w:t>
      </w:r>
      <w:r w:rsidR="000A4D5C">
        <w:rPr>
          <w:rFonts w:ascii="Times New Roman" w:eastAsia="Times New Roman" w:hAnsi="Times New Roman" w:cs="Times New Roman"/>
          <w:sz w:val="24"/>
          <w:szCs w:val="24"/>
          <w:lang w:eastAsia="bg-BG"/>
        </w:rPr>
        <w:t>М.И.П.</w:t>
      </w:r>
      <w:r w:rsidRPr="00C104EA">
        <w:rPr>
          <w:rFonts w:ascii="Times New Roman" w:eastAsia="Times New Roman" w:hAnsi="Times New Roman" w:cs="Times New Roman"/>
          <w:sz w:val="24"/>
          <w:szCs w:val="24"/>
          <w:lang w:eastAsia="bg-BG"/>
        </w:rPr>
        <w:t xml:space="preserve">и </w:t>
      </w:r>
      <w:r w:rsidR="000A4D5C">
        <w:rPr>
          <w:rFonts w:ascii="Times New Roman" w:eastAsia="Times New Roman" w:hAnsi="Times New Roman" w:cs="Times New Roman"/>
          <w:sz w:val="24"/>
          <w:szCs w:val="24"/>
          <w:lang w:eastAsia="bg-BG"/>
        </w:rPr>
        <w:t>Д.И.Р.</w:t>
      </w:r>
      <w:r w:rsidRPr="00C104EA">
        <w:rPr>
          <w:rFonts w:ascii="Times New Roman" w:eastAsia="Times New Roman" w:hAnsi="Times New Roman" w:cs="Times New Roman"/>
          <w:sz w:val="24"/>
          <w:szCs w:val="24"/>
          <w:lang w:eastAsia="bg-BG"/>
        </w:rPr>
        <w:t xml:space="preserve">за представители от своя състав, които да вземат участие в тръжната процедура. </w:t>
      </w:r>
    </w:p>
    <w:p w14:paraId="650A3909" w14:textId="77777777" w:rsidR="00C104EA" w:rsidRPr="00C104EA" w:rsidRDefault="00C104EA" w:rsidP="00C104EA">
      <w:pPr>
        <w:spacing w:after="0" w:line="240" w:lineRule="auto"/>
        <w:ind w:firstLine="708"/>
        <w:jc w:val="both"/>
        <w:rPr>
          <w:rFonts w:ascii="Times New Roman" w:eastAsia="Times New Roman" w:hAnsi="Times New Roman" w:cs="Times New Roman"/>
          <w:i/>
          <w:sz w:val="24"/>
          <w:szCs w:val="24"/>
          <w:lang w:eastAsia="bg-BG"/>
        </w:rPr>
      </w:pPr>
    </w:p>
    <w:p w14:paraId="543AEC4E" w14:textId="77777777" w:rsidR="00C104EA" w:rsidRPr="00C104EA" w:rsidRDefault="00C104EA" w:rsidP="00C104EA">
      <w:pPr>
        <w:spacing w:after="0" w:line="240" w:lineRule="auto"/>
        <w:ind w:firstLine="567"/>
        <w:jc w:val="both"/>
        <w:rPr>
          <w:rFonts w:ascii="Times New Roman" w:eastAsia="Times New Roman" w:hAnsi="Times New Roman" w:cs="Times New Roman"/>
          <w:i/>
          <w:sz w:val="20"/>
          <w:szCs w:val="24"/>
          <w:lang w:eastAsia="bg-BG"/>
        </w:rPr>
      </w:pPr>
      <w:r w:rsidRPr="00C104EA">
        <w:rPr>
          <w:rFonts w:ascii="Times New Roman" w:eastAsia="Times New Roman" w:hAnsi="Times New Roman" w:cs="Times New Roman"/>
          <w:i/>
          <w:sz w:val="20"/>
          <w:szCs w:val="24"/>
          <w:lang w:eastAsia="bg-BG"/>
        </w:rPr>
        <w:t>Приложения: Копие от АОС, скици, оценки на лицензиран експерт оценител, данъчни оценки, становище, писмо от ОСЗ – Павел баня</w:t>
      </w:r>
    </w:p>
    <w:p w14:paraId="73884499"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p>
    <w:p w14:paraId="4DBCA0BC"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586F2F93"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3C810E18"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3E067394" w14:textId="77777777" w:rsidR="00C104EA" w:rsidRPr="00C104EA" w:rsidRDefault="00C104EA" w:rsidP="00C104EA">
      <w:pPr>
        <w:spacing w:after="0" w:line="240" w:lineRule="auto"/>
        <w:rPr>
          <w:rFonts w:ascii="Times New Roman" w:eastAsia="Times New Roman" w:hAnsi="Times New Roman" w:cs="Times New Roman"/>
          <w:sz w:val="20"/>
          <w:szCs w:val="20"/>
          <w:lang w:val="en-US" w:eastAsia="bg-BG"/>
        </w:rPr>
      </w:pPr>
      <w:r w:rsidRPr="00C104EA">
        <w:rPr>
          <w:rFonts w:ascii="Times New Roman" w:eastAsia="Times New Roman" w:hAnsi="Times New Roman" w:cs="Times New Roman"/>
          <w:sz w:val="20"/>
          <w:szCs w:val="20"/>
          <w:lang w:eastAsia="bg-BG"/>
        </w:rPr>
        <w:t>Адресат на акта: Общински съвет Павел баня , Община Павел баня.</w:t>
      </w:r>
    </w:p>
    <w:tbl>
      <w:tblPr>
        <w:tblW w:w="0" w:type="auto"/>
        <w:tblInd w:w="250" w:type="dxa"/>
        <w:tblLook w:val="04A0" w:firstRow="1" w:lastRow="0" w:firstColumn="1" w:lastColumn="0" w:noHBand="0" w:noVBand="1"/>
      </w:tblPr>
      <w:tblGrid>
        <w:gridCol w:w="4909"/>
        <w:gridCol w:w="4129"/>
      </w:tblGrid>
      <w:tr w:rsidR="00C104EA" w:rsidRPr="00C104EA" w14:paraId="660FC520" w14:textId="77777777" w:rsidTr="00C104EA">
        <w:tc>
          <w:tcPr>
            <w:tcW w:w="4909" w:type="dxa"/>
          </w:tcPr>
          <w:p w14:paraId="188CCBD6"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p w14:paraId="6C7486C3"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Премина се към поименно гласуване:</w:t>
            </w:r>
          </w:p>
        </w:tc>
        <w:tc>
          <w:tcPr>
            <w:tcW w:w="4129" w:type="dxa"/>
          </w:tcPr>
          <w:p w14:paraId="4D62E59E"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09F85FAC" w14:textId="77777777" w:rsidTr="00C104EA">
        <w:tc>
          <w:tcPr>
            <w:tcW w:w="4909" w:type="dxa"/>
          </w:tcPr>
          <w:p w14:paraId="060A3798"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c>
          <w:tcPr>
            <w:tcW w:w="4129" w:type="dxa"/>
          </w:tcPr>
          <w:p w14:paraId="510362F6"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r>
      <w:tr w:rsidR="00C104EA" w:rsidRPr="00C104EA" w14:paraId="6EAFB0C4" w14:textId="77777777" w:rsidTr="00C104EA">
        <w:tc>
          <w:tcPr>
            <w:tcW w:w="4909" w:type="dxa"/>
          </w:tcPr>
          <w:p w14:paraId="187AF6F8" w14:textId="68E955FF"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14:paraId="40614563"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1E3BE43C" w14:textId="77777777" w:rsidTr="00C104EA">
        <w:tc>
          <w:tcPr>
            <w:tcW w:w="4909" w:type="dxa"/>
          </w:tcPr>
          <w:p w14:paraId="651D4C2E" w14:textId="64322BA7" w:rsidR="00C104EA" w:rsidRPr="00C104EA" w:rsidRDefault="00E75203"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14:paraId="30008004"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37519B4F" w14:textId="77777777" w:rsidTr="00C104EA">
        <w:tc>
          <w:tcPr>
            <w:tcW w:w="4909" w:type="dxa"/>
          </w:tcPr>
          <w:p w14:paraId="7AAF8FE9" w14:textId="538E7D1F"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14:paraId="3C30CDBD"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5C06DB86" w14:textId="77777777" w:rsidTr="00C104EA">
        <w:tc>
          <w:tcPr>
            <w:tcW w:w="4909" w:type="dxa"/>
          </w:tcPr>
          <w:p w14:paraId="50C002C2" w14:textId="364FD70E"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129" w:type="dxa"/>
          </w:tcPr>
          <w:p w14:paraId="7136BD3E"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01BE1CBE" w14:textId="77777777" w:rsidTr="00C104EA">
        <w:tc>
          <w:tcPr>
            <w:tcW w:w="4909" w:type="dxa"/>
          </w:tcPr>
          <w:p w14:paraId="0E208205" w14:textId="7CFAF69B"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14:paraId="1028A13B"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5AFB9A86" w14:textId="77777777" w:rsidTr="00C104EA">
        <w:tc>
          <w:tcPr>
            <w:tcW w:w="4909" w:type="dxa"/>
          </w:tcPr>
          <w:p w14:paraId="7561635C" w14:textId="77CB1F04"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14:paraId="342DC56C"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2E8F731" w14:textId="77777777" w:rsidTr="00C104EA">
        <w:tc>
          <w:tcPr>
            <w:tcW w:w="4909" w:type="dxa"/>
          </w:tcPr>
          <w:p w14:paraId="0163DBCD" w14:textId="78317661"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14:paraId="6EF40822" w14:textId="77777777" w:rsidR="00C104EA" w:rsidRPr="00C104EA" w:rsidRDefault="00C104EA" w:rsidP="00C104EA">
            <w:pPr>
              <w:spacing w:after="0" w:line="240" w:lineRule="auto"/>
              <w:rPr>
                <w:rFonts w:ascii="Times New Roman" w:eastAsia="Times New Roman" w:hAnsi="Times New Roman" w:cs="Times New Roman"/>
                <w:b/>
                <w:sz w:val="24"/>
                <w:szCs w:val="24"/>
                <w:lang w:val="en-US"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644BB830" w14:textId="77777777" w:rsidTr="00C104EA">
        <w:tc>
          <w:tcPr>
            <w:tcW w:w="4909" w:type="dxa"/>
          </w:tcPr>
          <w:p w14:paraId="5E5FD4F6" w14:textId="475E28EA"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14:paraId="1D79CA1F"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4B2FE266" w14:textId="77777777" w:rsidTr="00C104EA">
        <w:tc>
          <w:tcPr>
            <w:tcW w:w="4909" w:type="dxa"/>
          </w:tcPr>
          <w:p w14:paraId="47E5FABB" w14:textId="42AC582C" w:rsidR="00C104EA" w:rsidRPr="00C104EA" w:rsidRDefault="000A4D5C"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14:paraId="5CD0A3FC"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46614F73" w14:textId="77777777" w:rsidTr="00C104EA">
        <w:tc>
          <w:tcPr>
            <w:tcW w:w="4909" w:type="dxa"/>
          </w:tcPr>
          <w:p w14:paraId="070D3375" w14:textId="28D7E153"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129" w:type="dxa"/>
          </w:tcPr>
          <w:p w14:paraId="207BBF29"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03A692CD" w14:textId="77777777" w:rsidTr="00C104EA">
        <w:tc>
          <w:tcPr>
            <w:tcW w:w="4909" w:type="dxa"/>
          </w:tcPr>
          <w:p w14:paraId="1E31DA87" w14:textId="24411088"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129" w:type="dxa"/>
          </w:tcPr>
          <w:p w14:paraId="79992829"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71A32DEA" w14:textId="77777777" w:rsidTr="00C104EA">
        <w:tc>
          <w:tcPr>
            <w:tcW w:w="4909" w:type="dxa"/>
          </w:tcPr>
          <w:p w14:paraId="285A7726" w14:textId="7DCD03E9"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14:paraId="3199BAE2"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0C47C97A" w14:textId="77777777" w:rsidTr="00C104EA">
        <w:tc>
          <w:tcPr>
            <w:tcW w:w="4909" w:type="dxa"/>
          </w:tcPr>
          <w:p w14:paraId="1C256498" w14:textId="6F67C219"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14:paraId="6190D4FD"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16BD5704" w14:textId="77777777" w:rsidTr="00C104EA">
        <w:tc>
          <w:tcPr>
            <w:tcW w:w="4909" w:type="dxa"/>
          </w:tcPr>
          <w:p w14:paraId="3908FF73" w14:textId="30EDF831"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14:paraId="293CA61C"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06BECDA0" w14:textId="77777777" w:rsidTr="00C104EA">
        <w:tc>
          <w:tcPr>
            <w:tcW w:w="4909" w:type="dxa"/>
          </w:tcPr>
          <w:p w14:paraId="78BFFBEE" w14:textId="46D5974B"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14:paraId="7830E49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1B56F675" w14:textId="77777777" w:rsidTr="00C104EA">
        <w:tc>
          <w:tcPr>
            <w:tcW w:w="4909" w:type="dxa"/>
          </w:tcPr>
          <w:p w14:paraId="60E33955" w14:textId="5EB41C56"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14:paraId="081B534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6A892042" w14:textId="77777777" w:rsidTr="00C104EA">
        <w:tc>
          <w:tcPr>
            <w:tcW w:w="4909" w:type="dxa"/>
          </w:tcPr>
          <w:p w14:paraId="72399F4C" w14:textId="47860355"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129" w:type="dxa"/>
          </w:tcPr>
          <w:p w14:paraId="27A11AAD"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bl>
    <w:p w14:paraId="29A773C5"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p w14:paraId="181126B5" w14:textId="77777777" w:rsidR="00C104EA" w:rsidRPr="00C104EA" w:rsidRDefault="00C104EA" w:rsidP="00C104EA">
      <w:pPr>
        <w:spacing w:after="0" w:line="240" w:lineRule="auto"/>
        <w:rPr>
          <w:rFonts w:ascii="Times New Roman" w:eastAsia="Times New Roman" w:hAnsi="Times New Roman" w:cs="Times New Roman"/>
          <w:sz w:val="24"/>
          <w:szCs w:val="24"/>
          <w:u w:val="single"/>
          <w:lang w:val="en-US" w:eastAsia="bg-BG"/>
        </w:rPr>
      </w:pPr>
      <w:r w:rsidRPr="00C104EA">
        <w:rPr>
          <w:rFonts w:ascii="Times New Roman" w:eastAsia="Times New Roman" w:hAnsi="Times New Roman" w:cs="Times New Roman"/>
          <w:sz w:val="24"/>
          <w:szCs w:val="24"/>
          <w:u w:val="single"/>
          <w:lang w:eastAsia="bg-BG"/>
        </w:rPr>
        <w:t>Решението се приема</w:t>
      </w:r>
    </w:p>
    <w:p w14:paraId="133429AF" w14:textId="77777777" w:rsidR="00C104EA" w:rsidRDefault="00C104EA" w:rsidP="00B45AC3">
      <w:pPr>
        <w:pStyle w:val="aa"/>
        <w:rPr>
          <w:rFonts w:eastAsia="Times New Roman"/>
        </w:rPr>
      </w:pPr>
    </w:p>
    <w:p w14:paraId="5EE83A3B" w14:textId="77777777" w:rsidR="00C104EA" w:rsidRDefault="00C104EA" w:rsidP="00B45AC3">
      <w:pPr>
        <w:pStyle w:val="aa"/>
        <w:rPr>
          <w:rFonts w:eastAsia="Times New Roman"/>
        </w:rPr>
      </w:pPr>
    </w:p>
    <w:p w14:paraId="0E0EDE66" w14:textId="77777777" w:rsidR="00C104EA" w:rsidRDefault="00C104EA" w:rsidP="00B45AC3">
      <w:pPr>
        <w:pStyle w:val="aa"/>
        <w:rPr>
          <w:rFonts w:eastAsia="Times New Roman"/>
        </w:rPr>
      </w:pPr>
    </w:p>
    <w:p w14:paraId="44624941" w14:textId="6E95EBB2" w:rsidR="00C104EA" w:rsidRPr="00C37B99" w:rsidRDefault="00E75203" w:rsidP="00C104EA">
      <w:pPr>
        <w:ind w:left="720"/>
        <w:contextualSpacing/>
        <w:rPr>
          <w:rFonts w:ascii="Times New Roman" w:hAnsi="Times New Roman" w:cs="Times New Roman"/>
          <w:b/>
        </w:rPr>
      </w:pPr>
      <w:r>
        <w:rPr>
          <w:rFonts w:ascii="Times New Roman" w:hAnsi="Times New Roman" w:cs="Times New Roman"/>
          <w:b/>
        </w:rPr>
        <w:t>М.П.</w:t>
      </w:r>
    </w:p>
    <w:p w14:paraId="09A12573" w14:textId="77777777" w:rsidR="00C104EA" w:rsidRDefault="00C104EA" w:rsidP="00C104EA">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0626504C" w14:textId="77777777" w:rsidR="00C104EA" w:rsidRDefault="00C104EA" w:rsidP="00C104EA">
      <w:pPr>
        <w:ind w:left="720"/>
        <w:contextualSpacing/>
        <w:rPr>
          <w:rFonts w:ascii="Times New Roman" w:hAnsi="Times New Roman" w:cs="Times New Roman"/>
          <w:i/>
        </w:rPr>
      </w:pPr>
    </w:p>
    <w:p w14:paraId="06E32AD6" w14:textId="6C5B4930" w:rsidR="00C104EA" w:rsidRPr="00C64EF6" w:rsidRDefault="00E75203" w:rsidP="00C104EA">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53EF0232" w14:textId="77777777" w:rsidR="00C104EA" w:rsidRDefault="00C104EA" w:rsidP="00C104EA">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6B76B749" w14:textId="77777777" w:rsidR="00C104EA" w:rsidRDefault="00C104EA" w:rsidP="00B45AC3">
      <w:pPr>
        <w:pStyle w:val="aa"/>
        <w:rPr>
          <w:rFonts w:eastAsia="Times New Roman"/>
        </w:rPr>
      </w:pPr>
    </w:p>
    <w:p w14:paraId="45AE2784" w14:textId="77777777" w:rsidR="00C104EA" w:rsidRDefault="00C104EA" w:rsidP="00B45AC3">
      <w:pPr>
        <w:pStyle w:val="aa"/>
        <w:rPr>
          <w:rFonts w:eastAsia="Times New Roman"/>
        </w:rPr>
      </w:pPr>
    </w:p>
    <w:p w14:paraId="452EDDA7" w14:textId="77777777" w:rsidR="00C104EA" w:rsidRDefault="00C104EA" w:rsidP="00B45AC3">
      <w:pPr>
        <w:pStyle w:val="aa"/>
        <w:rPr>
          <w:rFonts w:eastAsia="Times New Roman"/>
        </w:rPr>
      </w:pPr>
    </w:p>
    <w:p w14:paraId="31FA1C52" w14:textId="77777777" w:rsidR="00C104EA" w:rsidRDefault="00C104EA" w:rsidP="00B45AC3">
      <w:pPr>
        <w:pStyle w:val="aa"/>
        <w:rPr>
          <w:rFonts w:eastAsia="Times New Roman"/>
        </w:rPr>
      </w:pPr>
    </w:p>
    <w:p w14:paraId="631D48A8" w14:textId="77777777" w:rsidR="00C104EA" w:rsidRDefault="00C104EA" w:rsidP="00B45AC3">
      <w:pPr>
        <w:pStyle w:val="aa"/>
        <w:rPr>
          <w:rFonts w:eastAsia="Times New Roman"/>
        </w:rPr>
      </w:pPr>
    </w:p>
    <w:p w14:paraId="7579512F" w14:textId="77777777" w:rsidR="00C104EA" w:rsidRDefault="00C104EA" w:rsidP="00B45AC3">
      <w:pPr>
        <w:pStyle w:val="aa"/>
        <w:rPr>
          <w:rFonts w:eastAsia="Times New Roman"/>
        </w:rPr>
      </w:pPr>
    </w:p>
    <w:p w14:paraId="4A2C7774" w14:textId="77777777" w:rsidR="00C104EA" w:rsidRDefault="00C104EA" w:rsidP="00B45AC3">
      <w:pPr>
        <w:pStyle w:val="aa"/>
        <w:rPr>
          <w:rFonts w:eastAsia="Times New Roman"/>
        </w:rPr>
      </w:pPr>
    </w:p>
    <w:p w14:paraId="26EF6EE4" w14:textId="77777777" w:rsidR="00C104EA" w:rsidRDefault="00C104EA" w:rsidP="00B45AC3">
      <w:pPr>
        <w:pStyle w:val="aa"/>
        <w:rPr>
          <w:rFonts w:eastAsia="Times New Roman"/>
        </w:rPr>
      </w:pPr>
    </w:p>
    <w:p w14:paraId="4A7DDAD3" w14:textId="77777777" w:rsidR="00C104EA" w:rsidRDefault="00C104EA" w:rsidP="00B45AC3">
      <w:pPr>
        <w:pStyle w:val="aa"/>
        <w:rPr>
          <w:rFonts w:eastAsia="Times New Roman"/>
        </w:rPr>
      </w:pPr>
    </w:p>
    <w:p w14:paraId="59409AC1" w14:textId="77777777" w:rsidR="00C104EA" w:rsidRDefault="00C104EA" w:rsidP="00B45AC3">
      <w:pPr>
        <w:pStyle w:val="aa"/>
        <w:rPr>
          <w:rFonts w:eastAsia="Times New Roman"/>
        </w:rPr>
      </w:pPr>
    </w:p>
    <w:p w14:paraId="1E7DD09B" w14:textId="77777777" w:rsidR="00C104EA" w:rsidRDefault="00C104EA" w:rsidP="00B45AC3">
      <w:pPr>
        <w:pStyle w:val="aa"/>
        <w:rPr>
          <w:rFonts w:eastAsia="Times New Roman"/>
        </w:rPr>
      </w:pPr>
    </w:p>
    <w:p w14:paraId="5BB892C3" w14:textId="77777777" w:rsidR="00C104EA" w:rsidRDefault="00C104EA" w:rsidP="00B45AC3">
      <w:pPr>
        <w:pStyle w:val="aa"/>
        <w:rPr>
          <w:rFonts w:eastAsia="Times New Roman"/>
        </w:rPr>
      </w:pPr>
    </w:p>
    <w:p w14:paraId="52E3357B" w14:textId="77777777" w:rsidR="00C104EA" w:rsidRDefault="00C104EA" w:rsidP="00B45AC3">
      <w:pPr>
        <w:pStyle w:val="aa"/>
        <w:rPr>
          <w:rFonts w:eastAsia="Times New Roman"/>
        </w:rPr>
      </w:pPr>
    </w:p>
    <w:p w14:paraId="772F714C" w14:textId="77777777" w:rsidR="00C104EA" w:rsidRPr="00622B0C" w:rsidRDefault="00C104EA" w:rsidP="00C104EA">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2B8F314B" wp14:editId="2F62DB52">
            <wp:extent cx="640080" cy="499745"/>
            <wp:effectExtent l="0" t="0" r="762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721A6E1D" w14:textId="77777777" w:rsidR="00C104EA" w:rsidRPr="00622B0C" w:rsidRDefault="00C104EA" w:rsidP="00C104EA">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lastRenderedPageBreak/>
        <w:t xml:space="preserve"> </w:t>
      </w:r>
      <w:r w:rsidRPr="00622B0C">
        <w:rPr>
          <w:rFonts w:ascii="Times New Roman" w:eastAsiaTheme="majorEastAsia" w:hAnsi="Times New Roman" w:cs="Times New Roman"/>
          <w:b/>
          <w:bCs/>
          <w:spacing w:val="5"/>
          <w:kern w:val="28"/>
          <w:sz w:val="36"/>
          <w:szCs w:val="36"/>
        </w:rPr>
        <w:t>ПАВЕЛ БАНЯ</w:t>
      </w:r>
    </w:p>
    <w:p w14:paraId="7AFF31F6" w14:textId="77777777" w:rsidR="00C104EA" w:rsidRPr="00622B0C" w:rsidRDefault="00C104EA" w:rsidP="00C104EA">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2B2CAC12" w14:textId="77777777" w:rsidR="00C104EA" w:rsidRPr="00622B0C" w:rsidRDefault="00C104EA" w:rsidP="00C104EA">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3" w:history="1">
        <w:r w:rsidRPr="00622B0C">
          <w:rPr>
            <w:rFonts w:ascii="Times New Roman" w:eastAsiaTheme="majorEastAsia" w:hAnsi="Times New Roman" w:cs="Times New Roman"/>
            <w:b/>
            <w:bCs/>
            <w:sz w:val="20"/>
            <w:szCs w:val="20"/>
            <w:u w:val="single"/>
            <w:lang w:val="en-US"/>
          </w:rPr>
          <w:t>obs@pavelbanya.bg</w:t>
        </w:r>
      </w:hyperlink>
    </w:p>
    <w:p w14:paraId="6BD1F232" w14:textId="77777777" w:rsidR="00C104EA" w:rsidRDefault="00C104EA" w:rsidP="00C104EA">
      <w:pPr>
        <w:pStyle w:val="aa"/>
        <w:rPr>
          <w:rFonts w:eastAsia="Times New Roman"/>
        </w:rPr>
      </w:pPr>
    </w:p>
    <w:p w14:paraId="70456930" w14:textId="41197AF1" w:rsidR="00C104EA" w:rsidRPr="00670F14" w:rsidRDefault="00C104EA" w:rsidP="00C104EA">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556</w:t>
      </w:r>
    </w:p>
    <w:p w14:paraId="31E14E8C" w14:textId="77777777" w:rsidR="00C104EA" w:rsidRDefault="00C104EA" w:rsidP="00C104EA">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71878613" w14:textId="77777777" w:rsidR="00C104EA" w:rsidRDefault="00C104EA" w:rsidP="00B45AC3">
      <w:pPr>
        <w:pStyle w:val="aa"/>
        <w:rPr>
          <w:rFonts w:eastAsia="Times New Roman"/>
        </w:rPr>
      </w:pPr>
    </w:p>
    <w:p w14:paraId="5709C68D" w14:textId="77777777" w:rsidR="00C104EA" w:rsidRPr="00C104EA" w:rsidRDefault="00C104EA" w:rsidP="00C104EA">
      <w:pPr>
        <w:spacing w:after="0" w:line="240" w:lineRule="auto"/>
        <w:ind w:firstLine="561"/>
        <w:jc w:val="both"/>
        <w:rPr>
          <w:rFonts w:ascii="Times New Roman" w:eastAsia="Times New Roman" w:hAnsi="Times New Roman" w:cs="Times New Roman"/>
          <w:b/>
          <w:i/>
          <w:sz w:val="24"/>
          <w:szCs w:val="24"/>
          <w:lang w:eastAsia="bg-BG"/>
        </w:rPr>
      </w:pPr>
      <w:r w:rsidRPr="00C104EA">
        <w:rPr>
          <w:rFonts w:ascii="Times New Roman" w:eastAsia="Times New Roman" w:hAnsi="Times New Roman" w:cs="Times New Roman"/>
          <w:b/>
          <w:i/>
          <w:sz w:val="24"/>
          <w:szCs w:val="24"/>
          <w:lang w:eastAsia="bg-BG"/>
        </w:rPr>
        <w:t>ОТНОСНО</w:t>
      </w:r>
      <w:r w:rsidRPr="00C104EA">
        <w:rPr>
          <w:rFonts w:ascii="Times New Roman" w:eastAsia="Times New Roman" w:hAnsi="Times New Roman" w:cs="Times New Roman"/>
          <w:i/>
          <w:sz w:val="24"/>
          <w:szCs w:val="24"/>
          <w:lang w:eastAsia="bg-BG"/>
        </w:rPr>
        <w:t>:  П</w:t>
      </w:r>
      <w:r w:rsidRPr="00C104EA">
        <w:rPr>
          <w:rFonts w:ascii="Times New Roman" w:eastAsia="Times New Roman" w:hAnsi="Times New Roman" w:cs="Times New Roman"/>
          <w:bCs/>
          <w:i/>
          <w:color w:val="333333"/>
          <w:sz w:val="24"/>
          <w:szCs w:val="24"/>
          <w:shd w:val="clear" w:color="auto" w:fill="FFFFFF"/>
          <w:lang w:eastAsia="bg-BG"/>
        </w:rPr>
        <w:t xml:space="preserve">родажба на земя – частна общинска собственост на собственика на сграда в УПИ </w:t>
      </w:r>
      <w:r w:rsidRPr="00C104EA">
        <w:rPr>
          <w:rFonts w:ascii="Times New Roman" w:eastAsia="Times New Roman" w:hAnsi="Times New Roman" w:cs="Times New Roman"/>
          <w:i/>
          <w:sz w:val="24"/>
          <w:szCs w:val="24"/>
          <w:lang w:val="en-US" w:eastAsia="bg-BG"/>
        </w:rPr>
        <w:t>II</w:t>
      </w:r>
      <w:r w:rsidRPr="00C104EA">
        <w:rPr>
          <w:rFonts w:ascii="Times New Roman" w:eastAsia="Times New Roman" w:hAnsi="Times New Roman" w:cs="Times New Roman"/>
          <w:i/>
          <w:sz w:val="24"/>
          <w:szCs w:val="24"/>
          <w:lang w:eastAsia="bg-BG"/>
        </w:rPr>
        <w:t>-725</w:t>
      </w:r>
      <w:r w:rsidRPr="00C104EA">
        <w:rPr>
          <w:rFonts w:ascii="Times New Roman" w:eastAsia="Times New Roman" w:hAnsi="Times New Roman" w:cs="Times New Roman"/>
          <w:b/>
          <w:sz w:val="24"/>
          <w:szCs w:val="24"/>
          <w:lang w:eastAsia="bg-BG"/>
        </w:rPr>
        <w:t xml:space="preserve"> </w:t>
      </w:r>
      <w:r w:rsidRPr="00C104EA">
        <w:rPr>
          <w:rFonts w:ascii="Times New Roman" w:eastAsia="Times New Roman" w:hAnsi="Times New Roman" w:cs="Times New Roman"/>
          <w:bCs/>
          <w:i/>
          <w:color w:val="333333"/>
          <w:sz w:val="24"/>
          <w:szCs w:val="24"/>
          <w:shd w:val="clear" w:color="auto" w:fill="FFFFFF"/>
          <w:lang w:eastAsia="bg-BG"/>
        </w:rPr>
        <w:t xml:space="preserve">в кв. 77 по плана на с. </w:t>
      </w:r>
      <w:r w:rsidRPr="00C104EA">
        <w:rPr>
          <w:rFonts w:ascii="Times New Roman" w:eastAsia="Times New Roman" w:hAnsi="Times New Roman" w:cs="Times New Roman"/>
          <w:b/>
          <w:bCs/>
          <w:i/>
          <w:color w:val="333333"/>
          <w:sz w:val="24"/>
          <w:szCs w:val="24"/>
          <w:shd w:val="clear" w:color="auto" w:fill="FFFFFF"/>
          <w:lang w:eastAsia="bg-BG"/>
        </w:rPr>
        <w:t>Габарево</w:t>
      </w:r>
    </w:p>
    <w:p w14:paraId="2D130516" w14:textId="77777777" w:rsidR="00C104EA" w:rsidRPr="00C104EA" w:rsidRDefault="00C104EA" w:rsidP="00C104EA">
      <w:pPr>
        <w:spacing w:after="0" w:line="240" w:lineRule="auto"/>
        <w:ind w:firstLine="708"/>
        <w:jc w:val="both"/>
        <w:rPr>
          <w:rFonts w:ascii="Times New Roman" w:eastAsia="Times New Roman" w:hAnsi="Times New Roman" w:cs="Times New Roman"/>
          <w:i/>
          <w:sz w:val="24"/>
          <w:szCs w:val="24"/>
          <w:lang w:eastAsia="bg-BG"/>
        </w:rPr>
      </w:pPr>
    </w:p>
    <w:p w14:paraId="4DB6EC1E" w14:textId="77777777" w:rsidR="00C104EA" w:rsidRPr="00C104EA" w:rsidRDefault="00C104EA" w:rsidP="00C104EA">
      <w:pPr>
        <w:spacing w:after="0" w:line="240" w:lineRule="auto"/>
        <w:ind w:firstLine="561"/>
        <w:jc w:val="both"/>
        <w:rPr>
          <w:rFonts w:ascii="Times New Roman" w:eastAsia="Times New Roman" w:hAnsi="Times New Roman" w:cs="Times New Roman"/>
          <w:i/>
          <w:sz w:val="24"/>
          <w:szCs w:val="24"/>
          <w:lang w:eastAsia="bg-BG"/>
        </w:rPr>
      </w:pPr>
      <w:r w:rsidRPr="00C104EA">
        <w:rPr>
          <w:rFonts w:ascii="Times New Roman" w:eastAsia="Times New Roman" w:hAnsi="Times New Roman" w:cs="Times New Roman"/>
          <w:b/>
          <w:i/>
          <w:sz w:val="24"/>
          <w:szCs w:val="24"/>
          <w:lang w:eastAsia="bg-BG"/>
        </w:rPr>
        <w:t>ПРАВНО ОСНОВАНИЕ</w:t>
      </w:r>
      <w:r w:rsidRPr="00C104EA">
        <w:rPr>
          <w:rFonts w:ascii="Times New Roman" w:eastAsia="Times New Roman" w:hAnsi="Times New Roman" w:cs="Times New Roman"/>
          <w:i/>
          <w:sz w:val="24"/>
          <w:szCs w:val="24"/>
          <w:lang w:eastAsia="bg-BG"/>
        </w:rPr>
        <w:t>:  чл. 21, ал.2 във връзка с чл.21, ал.1, т.8 от ЗМСМА, чл. 35, ал.3 от ЗОС и чл.48, ал.5 от НРПУРОИ по чл.8, ал.2 от ЗОС, и т. 3.14.3 от Програмата за управление и разпореждане с общинска собственост за 2026 г.</w:t>
      </w:r>
    </w:p>
    <w:p w14:paraId="7D8D0D8A" w14:textId="77777777" w:rsidR="00C104EA" w:rsidRPr="00C104EA" w:rsidRDefault="00C104EA" w:rsidP="00C104EA">
      <w:pPr>
        <w:spacing w:after="0"/>
        <w:ind w:firstLine="561"/>
        <w:jc w:val="both"/>
        <w:rPr>
          <w:rFonts w:ascii="Times New Roman" w:eastAsiaTheme="majorEastAsia" w:hAnsi="Times New Roman" w:cs="Times New Roman"/>
          <w:b/>
          <w:bCs/>
          <w:color w:val="333333"/>
          <w:sz w:val="24"/>
          <w:szCs w:val="24"/>
          <w:lang w:eastAsia="bg-BG"/>
        </w:rPr>
      </w:pPr>
    </w:p>
    <w:p w14:paraId="274D74C0" w14:textId="7575E575" w:rsidR="00C104EA" w:rsidRPr="00C104EA" w:rsidRDefault="00C104EA" w:rsidP="00C104EA">
      <w:pPr>
        <w:spacing w:after="0"/>
        <w:ind w:firstLine="561"/>
        <w:jc w:val="both"/>
        <w:rPr>
          <w:rFonts w:ascii="Times New Roman" w:eastAsia="Times New Roman" w:hAnsi="Times New Roman" w:cs="Times New Roman"/>
          <w:sz w:val="24"/>
          <w:szCs w:val="24"/>
          <w:lang w:eastAsia="bg-BG"/>
        </w:rPr>
      </w:pPr>
      <w:r w:rsidRPr="00C104EA">
        <w:rPr>
          <w:rFonts w:ascii="Times New Roman" w:eastAsiaTheme="majorEastAsia" w:hAnsi="Times New Roman" w:cs="Times New Roman"/>
          <w:b/>
          <w:bCs/>
          <w:color w:val="333333"/>
          <w:sz w:val="24"/>
          <w:szCs w:val="24"/>
          <w:lang w:eastAsia="bg-BG"/>
        </w:rPr>
        <w:t>Мотиви:</w:t>
      </w:r>
      <w:r w:rsidRPr="00C104EA">
        <w:rPr>
          <w:rFonts w:ascii="Times New Roman" w:eastAsia="Times New Roman" w:hAnsi="Times New Roman" w:cs="Times New Roman"/>
          <w:color w:val="333333"/>
          <w:sz w:val="24"/>
          <w:szCs w:val="24"/>
          <w:lang w:eastAsia="bg-BG"/>
        </w:rPr>
        <w:t> В общинска администрация п</w:t>
      </w:r>
      <w:r w:rsidRPr="00C104EA">
        <w:rPr>
          <w:rFonts w:ascii="Times New Roman" w:eastAsia="Times New Roman" w:hAnsi="Times New Roman" w:cs="Times New Roman"/>
          <w:sz w:val="24"/>
          <w:szCs w:val="24"/>
          <w:lang w:eastAsia="bg-BG"/>
        </w:rPr>
        <w:t xml:space="preserve">остъпи заявление с вх. </w:t>
      </w:r>
      <w:r w:rsidRPr="00C104EA">
        <w:rPr>
          <w:rFonts w:ascii="Times New Roman" w:eastAsia="Batang" w:hAnsi="Times New Roman" w:cs="Times New Roman"/>
          <w:sz w:val="24"/>
          <w:szCs w:val="24"/>
          <w:lang w:eastAsia="bg-BG"/>
        </w:rPr>
        <w:t xml:space="preserve">№ ОС-20-40/ 09.03.2026 г. от </w:t>
      </w:r>
      <w:r w:rsidR="000A4D5C">
        <w:rPr>
          <w:rFonts w:ascii="Times New Roman" w:eastAsia="Batang" w:hAnsi="Times New Roman" w:cs="Times New Roman"/>
          <w:sz w:val="24"/>
          <w:szCs w:val="24"/>
          <w:lang w:eastAsia="bg-BG"/>
        </w:rPr>
        <w:t>А.М.Х.</w:t>
      </w:r>
      <w:r w:rsidRPr="00C104EA">
        <w:rPr>
          <w:rFonts w:ascii="Times New Roman" w:eastAsia="Times New Roman" w:hAnsi="Times New Roman" w:cs="Times New Roman"/>
          <w:sz w:val="24"/>
          <w:szCs w:val="24"/>
          <w:lang w:eastAsia="bg-BG"/>
        </w:rPr>
        <w:t xml:space="preserve">, собственик, съгласно нотариален акт за констатиране на право на собственост № 176, том 1, рег. № 1829, дело 132 от 2006 г., вписан в СВ с рег. № 2102/ 26.03.2026 г., Акт № 79, том 8, дело 1575 и нотариален акт за дарение № 179, том 1, рег. № 1856, дело 1354 от 2006 г., вписан в СВ с рег. № 2103/ 26.03.2026 г., Акт № 80, том 8, дело 1576 на сгради, построени в </w:t>
      </w:r>
      <w:r w:rsidRPr="00C104EA">
        <w:rPr>
          <w:rFonts w:ascii="Times New Roman" w:eastAsia="Times New Roman" w:hAnsi="Times New Roman" w:cs="Times New Roman"/>
          <w:bCs/>
          <w:color w:val="333333"/>
          <w:sz w:val="24"/>
          <w:szCs w:val="24"/>
          <w:shd w:val="clear" w:color="auto" w:fill="FFFFFF"/>
          <w:lang w:eastAsia="bg-BG"/>
        </w:rPr>
        <w:t xml:space="preserve">УПИ </w:t>
      </w:r>
      <w:r w:rsidRPr="00C104EA">
        <w:rPr>
          <w:rFonts w:ascii="Times New Roman" w:eastAsia="Times New Roman" w:hAnsi="Times New Roman" w:cs="Times New Roman"/>
          <w:sz w:val="24"/>
          <w:szCs w:val="24"/>
          <w:lang w:val="en-US" w:eastAsia="bg-BG"/>
        </w:rPr>
        <w:t>II</w:t>
      </w:r>
      <w:r w:rsidRPr="00C104EA">
        <w:rPr>
          <w:rFonts w:ascii="Times New Roman" w:eastAsia="Times New Roman" w:hAnsi="Times New Roman" w:cs="Times New Roman"/>
          <w:sz w:val="24"/>
          <w:szCs w:val="24"/>
          <w:lang w:eastAsia="bg-BG"/>
        </w:rPr>
        <w:t>-725</w:t>
      </w:r>
      <w:r w:rsidRPr="00C104EA">
        <w:rPr>
          <w:rFonts w:ascii="Times New Roman" w:eastAsia="Times New Roman" w:hAnsi="Times New Roman" w:cs="Times New Roman"/>
          <w:b/>
          <w:sz w:val="24"/>
          <w:szCs w:val="24"/>
          <w:lang w:eastAsia="bg-BG"/>
        </w:rPr>
        <w:t xml:space="preserve"> </w:t>
      </w:r>
      <w:r w:rsidRPr="00C104EA">
        <w:rPr>
          <w:rFonts w:ascii="Times New Roman" w:eastAsia="Times New Roman" w:hAnsi="Times New Roman" w:cs="Times New Roman"/>
          <w:bCs/>
          <w:color w:val="333333"/>
          <w:sz w:val="24"/>
          <w:szCs w:val="24"/>
          <w:shd w:val="clear" w:color="auto" w:fill="FFFFFF"/>
          <w:lang w:eastAsia="bg-BG"/>
        </w:rPr>
        <w:t>в кв. 77</w:t>
      </w:r>
      <w:r w:rsidRPr="00C104EA">
        <w:rPr>
          <w:rFonts w:ascii="Times New Roman" w:eastAsia="Times New Roman" w:hAnsi="Times New Roman" w:cs="Times New Roman"/>
          <w:bCs/>
          <w:i/>
          <w:color w:val="333333"/>
          <w:sz w:val="24"/>
          <w:szCs w:val="24"/>
          <w:shd w:val="clear" w:color="auto" w:fill="FFFFFF"/>
          <w:lang w:eastAsia="bg-BG"/>
        </w:rPr>
        <w:t xml:space="preserve"> </w:t>
      </w:r>
      <w:r w:rsidRPr="00C104EA">
        <w:rPr>
          <w:rFonts w:ascii="Times New Roman" w:eastAsia="Times New Roman" w:hAnsi="Times New Roman" w:cs="Times New Roman"/>
          <w:bCs/>
          <w:color w:val="333333"/>
          <w:sz w:val="24"/>
          <w:szCs w:val="24"/>
          <w:shd w:val="clear" w:color="auto" w:fill="FFFFFF"/>
          <w:lang w:eastAsia="bg-BG"/>
        </w:rPr>
        <w:t xml:space="preserve">по плана на с. Габарево. Сградите са построени </w:t>
      </w:r>
      <w:r w:rsidRPr="00C104EA">
        <w:rPr>
          <w:rFonts w:ascii="Times New Roman" w:eastAsia="Times New Roman" w:hAnsi="Times New Roman" w:cs="Times New Roman"/>
          <w:sz w:val="24"/>
          <w:szCs w:val="24"/>
          <w:lang w:eastAsia="bg-BG"/>
        </w:rPr>
        <w:t xml:space="preserve"> при условията на отстъпено право на строеж през 1967 г. от </w:t>
      </w:r>
      <w:r w:rsidR="000A4D5C">
        <w:rPr>
          <w:rFonts w:ascii="Times New Roman" w:eastAsia="Times New Roman" w:hAnsi="Times New Roman" w:cs="Times New Roman"/>
          <w:sz w:val="24"/>
          <w:szCs w:val="24"/>
          <w:lang w:eastAsia="bg-BG"/>
        </w:rPr>
        <w:t>М.К.</w:t>
      </w:r>
      <w:r w:rsidRPr="00C104EA">
        <w:rPr>
          <w:rFonts w:ascii="Times New Roman" w:eastAsia="Times New Roman" w:hAnsi="Times New Roman" w:cs="Times New Roman"/>
          <w:sz w:val="24"/>
          <w:szCs w:val="24"/>
          <w:lang w:eastAsia="bg-BG"/>
        </w:rPr>
        <w:t>– б.ж. на с. Габарево и баща на заявителя.</w:t>
      </w:r>
    </w:p>
    <w:p w14:paraId="6184A8EA" w14:textId="77777777" w:rsidR="00C104EA" w:rsidRPr="00C104EA" w:rsidRDefault="00C104EA" w:rsidP="00C104EA">
      <w:pPr>
        <w:spacing w:after="0"/>
        <w:ind w:firstLine="561"/>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 Като собственик, на сградите построени върху земя - частна общинска собственост заявителят желае да закупи земята представляваща застроен поземлен имот с площ 432 кв.м. за който е отреден </w:t>
      </w:r>
      <w:r w:rsidRPr="00C104EA">
        <w:rPr>
          <w:rFonts w:ascii="Times New Roman" w:eastAsia="Times New Roman" w:hAnsi="Times New Roman" w:cs="Times New Roman"/>
          <w:bCs/>
          <w:color w:val="333333"/>
          <w:sz w:val="24"/>
          <w:szCs w:val="24"/>
          <w:shd w:val="clear" w:color="auto" w:fill="FFFFFF"/>
          <w:lang w:eastAsia="bg-BG"/>
        </w:rPr>
        <w:t xml:space="preserve">УПИ </w:t>
      </w:r>
      <w:r w:rsidRPr="00C104EA">
        <w:rPr>
          <w:rFonts w:ascii="Times New Roman" w:eastAsia="Times New Roman" w:hAnsi="Times New Roman" w:cs="Times New Roman"/>
          <w:sz w:val="24"/>
          <w:szCs w:val="24"/>
          <w:lang w:val="en-US" w:eastAsia="bg-BG"/>
        </w:rPr>
        <w:t>II</w:t>
      </w:r>
      <w:r w:rsidRPr="00C104EA">
        <w:rPr>
          <w:rFonts w:ascii="Times New Roman" w:eastAsia="Times New Roman" w:hAnsi="Times New Roman" w:cs="Times New Roman"/>
          <w:sz w:val="24"/>
          <w:szCs w:val="24"/>
          <w:lang w:eastAsia="bg-BG"/>
        </w:rPr>
        <w:t>-725</w:t>
      </w:r>
      <w:r w:rsidRPr="00C104EA">
        <w:rPr>
          <w:rFonts w:ascii="Times New Roman" w:eastAsia="Times New Roman" w:hAnsi="Times New Roman" w:cs="Times New Roman"/>
          <w:b/>
          <w:sz w:val="24"/>
          <w:szCs w:val="24"/>
          <w:lang w:eastAsia="bg-BG"/>
        </w:rPr>
        <w:t xml:space="preserve"> </w:t>
      </w:r>
      <w:r w:rsidRPr="00C104EA">
        <w:rPr>
          <w:rFonts w:ascii="Times New Roman" w:eastAsia="Times New Roman" w:hAnsi="Times New Roman" w:cs="Times New Roman"/>
          <w:bCs/>
          <w:color w:val="333333"/>
          <w:sz w:val="24"/>
          <w:szCs w:val="24"/>
          <w:shd w:val="clear" w:color="auto" w:fill="FFFFFF"/>
          <w:lang w:eastAsia="bg-BG"/>
        </w:rPr>
        <w:t>в кв. 77 по плана на с. Габарево</w:t>
      </w:r>
      <w:r w:rsidRPr="00C104EA">
        <w:rPr>
          <w:rFonts w:ascii="Times New Roman" w:eastAsia="Times New Roman" w:hAnsi="Times New Roman" w:cs="Times New Roman"/>
          <w:sz w:val="24"/>
          <w:szCs w:val="24"/>
          <w:lang w:eastAsia="bg-BG"/>
        </w:rPr>
        <w:t>. За имота е съставен Акт за частна общинска собственост № 5221/ 28.05.2026 г.</w:t>
      </w:r>
    </w:p>
    <w:p w14:paraId="3950F791" w14:textId="77777777" w:rsidR="00C104EA" w:rsidRPr="00C104EA" w:rsidRDefault="00C104EA" w:rsidP="00C104EA">
      <w:pPr>
        <w:spacing w:after="0"/>
        <w:ind w:firstLine="561"/>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color w:val="000000"/>
          <w:sz w:val="24"/>
          <w:szCs w:val="24"/>
          <w:lang w:eastAsia="bg-BG"/>
        </w:rPr>
        <w:t>Според разпоредбата на чл. 35, ал.3 от Закона за общинска собственост продажба на земя - частна общинска собственост, на собственика на законно построена върху нея сграда се извършва от кмета на общината без търг или конкурс по ред, определен в наредбата по чл. 8, ал. 2. Съгласно ч</w:t>
      </w:r>
      <w:r w:rsidRPr="00C104EA">
        <w:rPr>
          <w:rFonts w:ascii="Times New Roman" w:eastAsia="Times New Roman" w:hAnsi="Times New Roman" w:cs="Times New Roman"/>
          <w:bCs/>
          <w:sz w:val="24"/>
          <w:szCs w:val="24"/>
          <w:lang w:eastAsia="bg-BG"/>
        </w:rPr>
        <w:t>л.48</w:t>
      </w:r>
      <w:r w:rsidRPr="00C104EA">
        <w:rPr>
          <w:rFonts w:ascii="Times New Roman" w:eastAsia="Times New Roman" w:hAnsi="Times New Roman" w:cs="Times New Roman"/>
          <w:sz w:val="24"/>
          <w:szCs w:val="24"/>
          <w:lang w:eastAsia="bg-BG"/>
        </w:rPr>
        <w:t xml:space="preserve"> от НРПУРОИ продажбата на земя - частна общинска собственост се извършва от кмета на общината, без търг или конкурс на физически лица или юридически лица, собственици на законно построена сграда. Цената по която се продава собствеността по предходните алинеи, се определя по пазарна оценка, определена от лицензиран експерт-оценител и се одобрява от общински съвет.</w:t>
      </w:r>
    </w:p>
    <w:p w14:paraId="7236585B" w14:textId="77777777" w:rsidR="00C104EA" w:rsidRPr="00C104EA" w:rsidRDefault="00C104EA" w:rsidP="00C104EA">
      <w:pPr>
        <w:spacing w:after="0"/>
        <w:ind w:firstLine="561"/>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Към преписката е представено  копие от одобрен архитектурен проект с дата 29.02.1968 г., доказващ, че сградите са законно построени, както и удостоверение за наследници. </w:t>
      </w:r>
    </w:p>
    <w:p w14:paraId="29E87D5E" w14:textId="77777777" w:rsidR="00C104EA" w:rsidRPr="00C104EA" w:rsidRDefault="00C104EA" w:rsidP="00C104EA">
      <w:pPr>
        <w:spacing w:after="0"/>
        <w:ind w:firstLine="561"/>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Данъчната оценка на имота е в размер на 761,60 евро. Пазарната оценка изготвена от лицензиран експерт – оценител е в размер на 2531,00 евро без ДДС.  </w:t>
      </w:r>
    </w:p>
    <w:p w14:paraId="571E3E9D" w14:textId="77777777" w:rsidR="00C104EA" w:rsidRPr="00C104EA" w:rsidRDefault="00C104EA" w:rsidP="00C104EA">
      <w:pPr>
        <w:spacing w:after="0"/>
        <w:ind w:firstLine="561"/>
        <w:jc w:val="both"/>
        <w:rPr>
          <w:rFonts w:ascii="Times New Roman" w:eastAsia="Times New Roman" w:hAnsi="Times New Roman" w:cs="Times New Roman"/>
          <w:sz w:val="24"/>
          <w:szCs w:val="20"/>
          <w:lang w:eastAsia="bg-BG"/>
        </w:rPr>
      </w:pPr>
      <w:r w:rsidRPr="00C104EA">
        <w:rPr>
          <w:rFonts w:ascii="Times New Roman" w:eastAsia="Times New Roman" w:hAnsi="Times New Roman" w:cs="Times New Roman"/>
          <w:sz w:val="24"/>
          <w:szCs w:val="24"/>
          <w:lang w:eastAsia="bg-BG"/>
        </w:rPr>
        <w:t xml:space="preserve">На основание чл. 21, ал.2 във връзка с чл.21, ал.1, т.8 от ЗМСМА, чл.35, ал.3 от ЗОС, чл.48, ал.5 от НРПУРОИ по чл.8, ал.2 от ЗОС и т. 3.14.3 от Програмата за управление и разпореждане с общинска собственост за 2026 г. Общински съвет - Павел баня  </w:t>
      </w:r>
      <w:r w:rsidRPr="00C104EA">
        <w:rPr>
          <w:rFonts w:ascii="Times New Roman" w:eastAsia="Times New Roman" w:hAnsi="Times New Roman" w:cs="Times New Roman"/>
          <w:b/>
          <w:sz w:val="24"/>
          <w:szCs w:val="24"/>
          <w:lang w:eastAsia="bg-BG"/>
        </w:rPr>
        <w:t>РЕШИ</w:t>
      </w:r>
      <w:r w:rsidRPr="00C104EA">
        <w:rPr>
          <w:rFonts w:ascii="Times New Roman" w:eastAsia="Times New Roman" w:hAnsi="Times New Roman" w:cs="Times New Roman"/>
          <w:sz w:val="24"/>
          <w:szCs w:val="24"/>
          <w:lang w:eastAsia="bg-BG"/>
        </w:rPr>
        <w:t>:</w:t>
      </w:r>
    </w:p>
    <w:p w14:paraId="3E54E11B" w14:textId="77777777" w:rsidR="00C104EA" w:rsidRPr="00C104EA" w:rsidRDefault="00C104EA" w:rsidP="00C104EA">
      <w:pPr>
        <w:spacing w:after="0"/>
        <w:ind w:firstLine="360"/>
        <w:jc w:val="both"/>
        <w:rPr>
          <w:rFonts w:ascii="Times New Roman" w:eastAsia="Times New Roman" w:hAnsi="Times New Roman" w:cs="Times New Roman"/>
          <w:sz w:val="24"/>
          <w:szCs w:val="24"/>
          <w:shd w:val="clear" w:color="auto" w:fill="FCFCFC"/>
          <w:lang w:eastAsia="bg-BG"/>
        </w:rPr>
      </w:pPr>
      <w:r w:rsidRPr="00C104EA">
        <w:rPr>
          <w:rFonts w:ascii="Times New Roman" w:eastAsia="Times New Roman" w:hAnsi="Times New Roman" w:cs="Times New Roman"/>
          <w:b/>
          <w:sz w:val="24"/>
          <w:szCs w:val="24"/>
          <w:lang w:eastAsia="bg-BG"/>
        </w:rPr>
        <w:t>Определя</w:t>
      </w:r>
      <w:r w:rsidRPr="00C104EA">
        <w:rPr>
          <w:rFonts w:ascii="Times New Roman" w:eastAsia="Times New Roman" w:hAnsi="Times New Roman" w:cs="Times New Roman"/>
          <w:sz w:val="24"/>
          <w:szCs w:val="24"/>
          <w:lang w:eastAsia="bg-BG"/>
        </w:rPr>
        <w:t xml:space="preserve"> цена в размер на </w:t>
      </w:r>
      <w:r w:rsidRPr="00C104EA">
        <w:rPr>
          <w:rFonts w:ascii="Times New Roman" w:eastAsia="Times New Roman" w:hAnsi="Times New Roman" w:cs="Times New Roman"/>
          <w:b/>
          <w:sz w:val="24"/>
          <w:szCs w:val="24"/>
          <w:lang w:eastAsia="bg-BG"/>
        </w:rPr>
        <w:t>2531,00 евро</w:t>
      </w:r>
      <w:r w:rsidRPr="00C104EA">
        <w:rPr>
          <w:rFonts w:ascii="Times New Roman" w:eastAsia="Times New Roman" w:hAnsi="Times New Roman" w:cs="Times New Roman"/>
          <w:sz w:val="24"/>
          <w:szCs w:val="24"/>
          <w:lang w:eastAsia="bg-BG"/>
        </w:rPr>
        <w:t xml:space="preserve"> (две хиляди петстотин тридесет и едно евро) </w:t>
      </w:r>
      <w:r w:rsidRPr="00C104EA">
        <w:rPr>
          <w:rFonts w:ascii="Times New Roman" w:eastAsia="Times New Roman" w:hAnsi="Times New Roman" w:cs="Times New Roman"/>
          <w:b/>
          <w:sz w:val="24"/>
          <w:szCs w:val="24"/>
          <w:lang w:eastAsia="bg-BG"/>
        </w:rPr>
        <w:t>без ДДС</w:t>
      </w:r>
      <w:r w:rsidRPr="00C104EA">
        <w:rPr>
          <w:rFonts w:ascii="Times New Roman" w:eastAsia="Times New Roman" w:hAnsi="Times New Roman" w:cs="Times New Roman"/>
          <w:sz w:val="24"/>
          <w:szCs w:val="24"/>
          <w:lang w:eastAsia="bg-BG"/>
        </w:rPr>
        <w:t xml:space="preserve">, съгласно представена пазарна оценка от инж. Стефка Гавраилова - лицензиран експерт – оценител за закупуване на </w:t>
      </w:r>
      <w:r w:rsidRPr="00C104EA">
        <w:rPr>
          <w:rFonts w:ascii="Times New Roman" w:eastAsia="Times New Roman" w:hAnsi="Times New Roman" w:cs="Times New Roman"/>
          <w:sz w:val="24"/>
          <w:szCs w:val="24"/>
          <w:shd w:val="clear" w:color="auto" w:fill="FCFCFC"/>
          <w:lang w:eastAsia="bg-BG"/>
        </w:rPr>
        <w:t>недвижим имот – частна общинска собственост, представляващ:</w:t>
      </w:r>
    </w:p>
    <w:p w14:paraId="594C9B01" w14:textId="66961CF6" w:rsidR="00C104EA" w:rsidRPr="00C104EA" w:rsidRDefault="00C104EA" w:rsidP="00C104EA">
      <w:pPr>
        <w:spacing w:after="0"/>
        <w:ind w:firstLine="36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Поземлен имот с площ 432 кв.м. (четиристотин тридесет и два кв.м.) за който по плана на с. </w:t>
      </w:r>
      <w:r w:rsidRPr="00C104EA">
        <w:rPr>
          <w:rFonts w:ascii="Times New Roman" w:eastAsia="Times New Roman" w:hAnsi="Times New Roman" w:cs="Times New Roman"/>
          <w:b/>
          <w:sz w:val="24"/>
          <w:szCs w:val="24"/>
          <w:lang w:eastAsia="bg-BG"/>
        </w:rPr>
        <w:t>Габарево</w:t>
      </w:r>
      <w:r w:rsidRPr="00C104EA">
        <w:rPr>
          <w:rFonts w:ascii="Times New Roman" w:eastAsia="Times New Roman" w:hAnsi="Times New Roman" w:cs="Times New Roman"/>
          <w:sz w:val="24"/>
          <w:szCs w:val="24"/>
          <w:lang w:eastAsia="bg-BG"/>
        </w:rPr>
        <w:t xml:space="preserve">, одобрен  с Решение № 349/ 27.12.2005 г. е отреден </w:t>
      </w:r>
      <w:r w:rsidRPr="00C104EA">
        <w:rPr>
          <w:rFonts w:ascii="Times New Roman" w:eastAsia="Times New Roman" w:hAnsi="Times New Roman" w:cs="Times New Roman"/>
          <w:b/>
          <w:sz w:val="24"/>
          <w:szCs w:val="24"/>
          <w:lang w:eastAsia="bg-BG"/>
        </w:rPr>
        <w:t xml:space="preserve">УПИ </w:t>
      </w:r>
      <w:r w:rsidRPr="00C104EA">
        <w:rPr>
          <w:rFonts w:ascii="Times New Roman" w:eastAsia="Times New Roman" w:hAnsi="Times New Roman" w:cs="Times New Roman"/>
          <w:b/>
          <w:sz w:val="24"/>
          <w:szCs w:val="24"/>
          <w:lang w:val="en-US" w:eastAsia="bg-BG"/>
        </w:rPr>
        <w:t>II</w:t>
      </w:r>
      <w:r w:rsidRPr="00C104EA">
        <w:rPr>
          <w:rFonts w:ascii="Times New Roman" w:eastAsia="Times New Roman" w:hAnsi="Times New Roman" w:cs="Times New Roman"/>
          <w:b/>
          <w:sz w:val="24"/>
          <w:szCs w:val="24"/>
          <w:lang w:eastAsia="bg-BG"/>
        </w:rPr>
        <w:t xml:space="preserve">-725 </w:t>
      </w:r>
      <w:r w:rsidRPr="00C104EA">
        <w:rPr>
          <w:rFonts w:ascii="Times New Roman" w:eastAsia="Times New Roman" w:hAnsi="Times New Roman" w:cs="Times New Roman"/>
          <w:sz w:val="24"/>
          <w:szCs w:val="24"/>
          <w:lang w:eastAsia="bg-BG"/>
        </w:rPr>
        <w:t xml:space="preserve">(урегулиран поземлен имот две за седемстотин двадесет и пет) в </w:t>
      </w:r>
      <w:r w:rsidRPr="00C104EA">
        <w:rPr>
          <w:rFonts w:ascii="Times New Roman" w:eastAsia="Times New Roman" w:hAnsi="Times New Roman" w:cs="Times New Roman"/>
          <w:b/>
          <w:sz w:val="24"/>
          <w:szCs w:val="24"/>
          <w:lang w:eastAsia="bg-BG"/>
        </w:rPr>
        <w:t xml:space="preserve">кв. 77 </w:t>
      </w:r>
      <w:r w:rsidRPr="00C104EA">
        <w:rPr>
          <w:rFonts w:ascii="Times New Roman" w:eastAsia="Times New Roman" w:hAnsi="Times New Roman" w:cs="Times New Roman"/>
          <w:sz w:val="24"/>
          <w:szCs w:val="24"/>
          <w:lang w:eastAsia="bg-BG"/>
        </w:rPr>
        <w:t xml:space="preserve">(квартал седемдесет и седем) с административен адрес с. Габарево, ул. „Марица“ № 3, при граници и съседи: УПИ </w:t>
      </w:r>
      <w:r w:rsidRPr="00C104EA">
        <w:rPr>
          <w:rFonts w:ascii="Times New Roman" w:eastAsia="Times New Roman" w:hAnsi="Times New Roman" w:cs="Times New Roman"/>
          <w:sz w:val="24"/>
          <w:szCs w:val="24"/>
          <w:lang w:val="en-US" w:eastAsia="bg-BG"/>
        </w:rPr>
        <w:t>I-</w:t>
      </w:r>
      <w:r w:rsidRPr="00C104EA">
        <w:rPr>
          <w:rFonts w:ascii="Times New Roman" w:eastAsia="Times New Roman" w:hAnsi="Times New Roman" w:cs="Times New Roman"/>
          <w:sz w:val="24"/>
          <w:szCs w:val="24"/>
          <w:lang w:eastAsia="bg-BG"/>
        </w:rPr>
        <w:t xml:space="preserve">724, край на регулацията, УПИ </w:t>
      </w:r>
      <w:r w:rsidRPr="00C104EA">
        <w:rPr>
          <w:rFonts w:ascii="Times New Roman" w:eastAsia="Times New Roman" w:hAnsi="Times New Roman" w:cs="Times New Roman"/>
          <w:sz w:val="24"/>
          <w:szCs w:val="24"/>
          <w:lang w:val="en-US" w:eastAsia="bg-BG"/>
        </w:rPr>
        <w:t>III-</w:t>
      </w:r>
      <w:r w:rsidRPr="00C104EA">
        <w:rPr>
          <w:rFonts w:ascii="Times New Roman" w:eastAsia="Times New Roman" w:hAnsi="Times New Roman" w:cs="Times New Roman"/>
          <w:sz w:val="24"/>
          <w:szCs w:val="24"/>
          <w:lang w:eastAsia="bg-BG"/>
        </w:rPr>
        <w:t xml:space="preserve">726 в кв.77, улица; съставен АОС № 5221/ 28.05.2026 г. с данъчна оценка в размер на 761,60 евро  от </w:t>
      </w:r>
      <w:r w:rsidR="000A4D5C">
        <w:rPr>
          <w:rFonts w:ascii="Times New Roman" w:eastAsia="Times New Roman" w:hAnsi="Times New Roman" w:cs="Times New Roman"/>
          <w:sz w:val="24"/>
          <w:szCs w:val="24"/>
          <w:lang w:eastAsia="bg-BG"/>
        </w:rPr>
        <w:t>А.М.Х.</w:t>
      </w:r>
      <w:r w:rsidRPr="00C104EA">
        <w:rPr>
          <w:rFonts w:ascii="Times New Roman" w:eastAsia="Times New Roman" w:hAnsi="Times New Roman" w:cs="Times New Roman"/>
          <w:sz w:val="24"/>
          <w:szCs w:val="24"/>
          <w:lang w:eastAsia="bg-BG"/>
        </w:rPr>
        <w:t xml:space="preserve"> с адрес с. Габарево, ул. „Марица“ № 3 собственик на сградите в имота, съгласно нотариален акт за констатиране на право на собственост № 176, том 1, рег. № 1829, дело 132 от 2006 г., вписан в СВ с рег. № 2102/ 26.03.2026 г., Акт № 79, том 8, дело 1575 и нотариален акт за дарение № 179, том 1, рег. № 1856, дело 1354 от 2006 г., вписан в СВ с рег. № 2103/ 26.03.2026 г., Акт № 80, том 8, дело 1576. </w:t>
      </w:r>
    </w:p>
    <w:p w14:paraId="6AE3592A" w14:textId="77777777" w:rsidR="00C104EA" w:rsidRPr="00C104EA" w:rsidRDefault="00C104EA" w:rsidP="00C104EA">
      <w:pPr>
        <w:spacing w:after="0"/>
        <w:ind w:firstLine="36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shd w:val="clear" w:color="auto" w:fill="FCFCFC"/>
          <w:lang w:eastAsia="bg-BG"/>
        </w:rPr>
        <w:lastRenderedPageBreak/>
        <w:t>Всички данъци и такси по сделката, включително ДДС върху стойността на имота – собственост на община Павел баня се дължат от заявителя.</w:t>
      </w:r>
    </w:p>
    <w:p w14:paraId="2EE09E5D" w14:textId="77777777" w:rsidR="00C104EA" w:rsidRPr="00C104EA" w:rsidRDefault="00C104EA" w:rsidP="00C104EA">
      <w:pPr>
        <w:spacing w:after="0"/>
        <w:ind w:firstLine="360"/>
        <w:jc w:val="both"/>
        <w:rPr>
          <w:rFonts w:ascii="Times New Roman" w:eastAsia="Times New Roman" w:hAnsi="Times New Roman" w:cs="Times New Roman"/>
          <w:sz w:val="24"/>
          <w:szCs w:val="20"/>
          <w:lang w:val="en-GB" w:eastAsia="bg-BG"/>
        </w:rPr>
      </w:pPr>
      <w:r w:rsidRPr="00C104EA">
        <w:rPr>
          <w:rFonts w:ascii="Times New Roman" w:eastAsia="Times New Roman" w:hAnsi="Times New Roman" w:cs="Times New Roman"/>
          <w:sz w:val="24"/>
          <w:szCs w:val="24"/>
          <w:lang w:eastAsia="bg-BG"/>
        </w:rPr>
        <w:t>Упълномощава Кмета на Община Павел баня да извърши всички нормативно определени действия в изпълнение на горното решение.</w:t>
      </w:r>
    </w:p>
    <w:p w14:paraId="7A28243B" w14:textId="77777777" w:rsidR="00C104EA" w:rsidRPr="00C104EA" w:rsidRDefault="00C104EA" w:rsidP="00C104EA">
      <w:pPr>
        <w:spacing w:after="0" w:line="240" w:lineRule="auto"/>
        <w:ind w:left="12" w:firstLine="708"/>
        <w:rPr>
          <w:rFonts w:ascii="Times New Roman" w:eastAsia="Times New Roman" w:hAnsi="Times New Roman" w:cs="Times New Roman"/>
          <w:i/>
          <w:sz w:val="24"/>
          <w:szCs w:val="24"/>
          <w:lang w:eastAsia="bg-BG"/>
        </w:rPr>
      </w:pPr>
    </w:p>
    <w:p w14:paraId="7102F274" w14:textId="77777777" w:rsidR="00C104EA" w:rsidRPr="00C104EA" w:rsidRDefault="00C104EA" w:rsidP="00C104EA">
      <w:pPr>
        <w:spacing w:after="0" w:line="240" w:lineRule="auto"/>
        <w:ind w:left="12" w:firstLine="708"/>
        <w:rPr>
          <w:rFonts w:ascii="Times New Roman" w:eastAsia="Times New Roman" w:hAnsi="Times New Roman" w:cs="Times New Roman"/>
          <w:i/>
          <w:sz w:val="20"/>
          <w:szCs w:val="24"/>
          <w:lang w:val="en-GB" w:eastAsia="bg-BG"/>
        </w:rPr>
      </w:pPr>
      <w:r w:rsidRPr="00C104EA">
        <w:rPr>
          <w:rFonts w:ascii="Times New Roman" w:eastAsia="Times New Roman" w:hAnsi="Times New Roman" w:cs="Times New Roman"/>
          <w:i/>
          <w:sz w:val="20"/>
          <w:szCs w:val="24"/>
          <w:lang w:eastAsia="bg-BG"/>
        </w:rPr>
        <w:t>Приложения: Скица, Копие от АОС, Пазарна оценка на имота от лицензиран експерт оценител, Данъчна оценка, натариални актове;</w:t>
      </w:r>
    </w:p>
    <w:p w14:paraId="191C3245"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p>
    <w:p w14:paraId="69C14AB8"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375C63E3"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 xml:space="preserve">Препис от решението да сe изпрати на заинтерисованото лице. </w:t>
      </w:r>
    </w:p>
    <w:p w14:paraId="6E70DCA5"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7ACD9655"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3C0D2667"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Адресат на акта: Общински съвет Павел баня , Община Павел баня.</w:t>
      </w:r>
    </w:p>
    <w:tbl>
      <w:tblPr>
        <w:tblW w:w="0" w:type="auto"/>
        <w:tblInd w:w="250" w:type="dxa"/>
        <w:tblLook w:val="04A0" w:firstRow="1" w:lastRow="0" w:firstColumn="1" w:lastColumn="0" w:noHBand="0" w:noVBand="1"/>
      </w:tblPr>
      <w:tblGrid>
        <w:gridCol w:w="4909"/>
        <w:gridCol w:w="4129"/>
      </w:tblGrid>
      <w:tr w:rsidR="00C104EA" w:rsidRPr="00C104EA" w14:paraId="3CEB1C34" w14:textId="77777777" w:rsidTr="00C104EA">
        <w:tc>
          <w:tcPr>
            <w:tcW w:w="4909" w:type="dxa"/>
          </w:tcPr>
          <w:p w14:paraId="5F870A11"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p w14:paraId="5A9A2769"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Премина се към поименно гласуване:</w:t>
            </w:r>
          </w:p>
        </w:tc>
        <w:tc>
          <w:tcPr>
            <w:tcW w:w="4129" w:type="dxa"/>
          </w:tcPr>
          <w:p w14:paraId="66E6BCEF"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51EFD281" w14:textId="77777777" w:rsidTr="00C104EA">
        <w:tc>
          <w:tcPr>
            <w:tcW w:w="4909" w:type="dxa"/>
          </w:tcPr>
          <w:p w14:paraId="22A5C8A4"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c>
          <w:tcPr>
            <w:tcW w:w="4129" w:type="dxa"/>
          </w:tcPr>
          <w:p w14:paraId="4D0EF592"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r>
      <w:tr w:rsidR="00C104EA" w:rsidRPr="00C104EA" w14:paraId="051D4C4F" w14:textId="77777777" w:rsidTr="00C104EA">
        <w:tc>
          <w:tcPr>
            <w:tcW w:w="4909" w:type="dxa"/>
          </w:tcPr>
          <w:p w14:paraId="786B915A" w14:textId="22D1FB06"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14:paraId="51B41883"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128F3012" w14:textId="77777777" w:rsidTr="00C104EA">
        <w:tc>
          <w:tcPr>
            <w:tcW w:w="4909" w:type="dxa"/>
          </w:tcPr>
          <w:p w14:paraId="500529B2" w14:textId="65D47B64" w:rsidR="00C104EA" w:rsidRPr="00C104EA" w:rsidRDefault="00E75203"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14:paraId="711D77F0"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6485A144" w14:textId="77777777" w:rsidTr="00C104EA">
        <w:tc>
          <w:tcPr>
            <w:tcW w:w="4909" w:type="dxa"/>
          </w:tcPr>
          <w:p w14:paraId="1A33DC03" w14:textId="1849CC50"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14:paraId="528C1EC7"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4B30EF4C" w14:textId="77777777" w:rsidTr="00C104EA">
        <w:tc>
          <w:tcPr>
            <w:tcW w:w="4909" w:type="dxa"/>
          </w:tcPr>
          <w:p w14:paraId="758899E6" w14:textId="27B885FA"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129" w:type="dxa"/>
          </w:tcPr>
          <w:p w14:paraId="1484F17C"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8EFDCF9" w14:textId="77777777" w:rsidTr="00C104EA">
        <w:tc>
          <w:tcPr>
            <w:tcW w:w="4909" w:type="dxa"/>
          </w:tcPr>
          <w:p w14:paraId="2F591ADD" w14:textId="4C2F7882"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14:paraId="08686B7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4B94F777" w14:textId="77777777" w:rsidTr="00C104EA">
        <w:tc>
          <w:tcPr>
            <w:tcW w:w="4909" w:type="dxa"/>
          </w:tcPr>
          <w:p w14:paraId="14FCF209" w14:textId="15FD6F4E"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14:paraId="46DDF1E0"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3A5AEAA6" w14:textId="77777777" w:rsidTr="00C104EA">
        <w:tc>
          <w:tcPr>
            <w:tcW w:w="4909" w:type="dxa"/>
          </w:tcPr>
          <w:p w14:paraId="2CE668F2" w14:textId="75CA3E6B"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14:paraId="1E54E827" w14:textId="77777777" w:rsidR="00C104EA" w:rsidRPr="00C104EA" w:rsidRDefault="00C104EA" w:rsidP="00C104EA">
            <w:pPr>
              <w:spacing w:after="0" w:line="240" w:lineRule="auto"/>
              <w:rPr>
                <w:rFonts w:ascii="Times New Roman" w:eastAsia="Times New Roman" w:hAnsi="Times New Roman" w:cs="Times New Roman"/>
                <w:b/>
                <w:sz w:val="24"/>
                <w:szCs w:val="24"/>
                <w:lang w:val="en-US"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10CF7413" w14:textId="77777777" w:rsidTr="00C104EA">
        <w:tc>
          <w:tcPr>
            <w:tcW w:w="4909" w:type="dxa"/>
          </w:tcPr>
          <w:p w14:paraId="4CE8AAE9" w14:textId="7F95602B"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14:paraId="14F186DC"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354332C8" w14:textId="77777777" w:rsidTr="00C104EA">
        <w:tc>
          <w:tcPr>
            <w:tcW w:w="4909" w:type="dxa"/>
          </w:tcPr>
          <w:p w14:paraId="01A4C1B1" w14:textId="14A17A6D" w:rsidR="00C104EA" w:rsidRPr="00C104EA" w:rsidRDefault="000A4D5C"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14:paraId="28A74D0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4AC75872" w14:textId="77777777" w:rsidTr="00C104EA">
        <w:tc>
          <w:tcPr>
            <w:tcW w:w="4909" w:type="dxa"/>
          </w:tcPr>
          <w:p w14:paraId="6DFFDFD5" w14:textId="022ED9FB"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129" w:type="dxa"/>
          </w:tcPr>
          <w:p w14:paraId="0C3AE747"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2F32AF8" w14:textId="77777777" w:rsidTr="00C104EA">
        <w:tc>
          <w:tcPr>
            <w:tcW w:w="4909" w:type="dxa"/>
          </w:tcPr>
          <w:p w14:paraId="5C98FC75" w14:textId="4FDC9A97"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129" w:type="dxa"/>
          </w:tcPr>
          <w:p w14:paraId="7419F5AF"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18F7BEB5" w14:textId="77777777" w:rsidTr="00C104EA">
        <w:tc>
          <w:tcPr>
            <w:tcW w:w="4909" w:type="dxa"/>
          </w:tcPr>
          <w:p w14:paraId="65C43140" w14:textId="7762C96F"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14:paraId="32A25731"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609E1529" w14:textId="77777777" w:rsidTr="00C104EA">
        <w:tc>
          <w:tcPr>
            <w:tcW w:w="4909" w:type="dxa"/>
          </w:tcPr>
          <w:p w14:paraId="735BD94D" w14:textId="3D77B46C"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14:paraId="25AC5DF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09B7F7BD" w14:textId="77777777" w:rsidTr="00C104EA">
        <w:tc>
          <w:tcPr>
            <w:tcW w:w="4909" w:type="dxa"/>
          </w:tcPr>
          <w:p w14:paraId="2B9EC1D4" w14:textId="13662D9E"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14:paraId="047EA621"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380CD0A2" w14:textId="77777777" w:rsidTr="00C104EA">
        <w:tc>
          <w:tcPr>
            <w:tcW w:w="4909" w:type="dxa"/>
          </w:tcPr>
          <w:p w14:paraId="71A7C687" w14:textId="7E65FC48"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14:paraId="4C782413"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53A4E813" w14:textId="77777777" w:rsidTr="00C104EA">
        <w:tc>
          <w:tcPr>
            <w:tcW w:w="4909" w:type="dxa"/>
          </w:tcPr>
          <w:p w14:paraId="5EACA79F" w14:textId="7FBE2314"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14:paraId="20A777A0"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5F5E557" w14:textId="77777777" w:rsidTr="00C104EA">
        <w:tc>
          <w:tcPr>
            <w:tcW w:w="4909" w:type="dxa"/>
          </w:tcPr>
          <w:p w14:paraId="78680E85" w14:textId="13B18E55"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129" w:type="dxa"/>
          </w:tcPr>
          <w:p w14:paraId="4B01FA8E"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bl>
    <w:p w14:paraId="656C0695" w14:textId="77777777" w:rsidR="00C104EA" w:rsidRPr="00C104EA" w:rsidRDefault="00C104EA" w:rsidP="00C104EA">
      <w:pPr>
        <w:spacing w:after="0" w:line="240" w:lineRule="auto"/>
        <w:rPr>
          <w:rFonts w:ascii="Times New Roman" w:eastAsia="Times New Roman" w:hAnsi="Times New Roman" w:cs="Times New Roman"/>
          <w:b/>
          <w:lang w:eastAsia="bg-BG"/>
        </w:rPr>
      </w:pPr>
    </w:p>
    <w:p w14:paraId="7C456302"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p w14:paraId="0CF43E9D" w14:textId="77777777" w:rsidR="00C104EA" w:rsidRPr="00C104EA" w:rsidRDefault="00C104EA" w:rsidP="00C104EA">
      <w:pPr>
        <w:spacing w:after="0" w:line="240" w:lineRule="auto"/>
        <w:rPr>
          <w:rFonts w:ascii="Times New Roman" w:eastAsia="Times New Roman" w:hAnsi="Times New Roman" w:cs="Times New Roman"/>
          <w:sz w:val="24"/>
          <w:szCs w:val="24"/>
          <w:u w:val="single"/>
          <w:lang w:eastAsia="bg-BG"/>
        </w:rPr>
      </w:pPr>
      <w:r w:rsidRPr="00C104EA">
        <w:rPr>
          <w:rFonts w:ascii="Times New Roman" w:eastAsia="Times New Roman" w:hAnsi="Times New Roman" w:cs="Times New Roman"/>
          <w:sz w:val="24"/>
          <w:szCs w:val="24"/>
          <w:u w:val="single"/>
          <w:lang w:eastAsia="bg-BG"/>
        </w:rPr>
        <w:t>Решението се приема</w:t>
      </w:r>
    </w:p>
    <w:p w14:paraId="7EDFBFFC" w14:textId="77777777" w:rsidR="00C104EA" w:rsidRDefault="00C104EA" w:rsidP="00B45AC3">
      <w:pPr>
        <w:pStyle w:val="aa"/>
        <w:rPr>
          <w:rFonts w:eastAsia="Times New Roman"/>
        </w:rPr>
      </w:pPr>
    </w:p>
    <w:p w14:paraId="68D52FAA" w14:textId="77777777" w:rsidR="00C104EA" w:rsidRDefault="00C104EA" w:rsidP="00B45AC3">
      <w:pPr>
        <w:pStyle w:val="aa"/>
        <w:rPr>
          <w:rFonts w:eastAsia="Times New Roman"/>
        </w:rPr>
      </w:pPr>
    </w:p>
    <w:p w14:paraId="6ECCB25A" w14:textId="2F29A54D" w:rsidR="00C104EA" w:rsidRPr="00C37B99" w:rsidRDefault="00E75203" w:rsidP="00C104EA">
      <w:pPr>
        <w:ind w:left="720"/>
        <w:contextualSpacing/>
        <w:rPr>
          <w:rFonts w:ascii="Times New Roman" w:hAnsi="Times New Roman" w:cs="Times New Roman"/>
          <w:b/>
        </w:rPr>
      </w:pPr>
      <w:r>
        <w:rPr>
          <w:rFonts w:ascii="Times New Roman" w:hAnsi="Times New Roman" w:cs="Times New Roman"/>
          <w:b/>
        </w:rPr>
        <w:t>М.П.</w:t>
      </w:r>
    </w:p>
    <w:p w14:paraId="3DE31943" w14:textId="77777777" w:rsidR="00C104EA" w:rsidRDefault="00C104EA" w:rsidP="00C104EA">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4C4CEED7" w14:textId="77777777" w:rsidR="00C104EA" w:rsidRDefault="00C104EA" w:rsidP="00C104EA">
      <w:pPr>
        <w:ind w:left="720"/>
        <w:contextualSpacing/>
        <w:rPr>
          <w:rFonts w:ascii="Times New Roman" w:hAnsi="Times New Roman" w:cs="Times New Roman"/>
          <w:i/>
        </w:rPr>
      </w:pPr>
    </w:p>
    <w:p w14:paraId="3E737D3B" w14:textId="5F07F21F" w:rsidR="00C104EA" w:rsidRPr="00C64EF6" w:rsidRDefault="00E75203" w:rsidP="00C104EA">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6F981314" w14:textId="77777777" w:rsidR="00C104EA" w:rsidRDefault="00C104EA" w:rsidP="00C104EA">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5592762E" w14:textId="77777777" w:rsidR="00C104EA" w:rsidRDefault="00C104EA" w:rsidP="00B45AC3">
      <w:pPr>
        <w:pStyle w:val="aa"/>
        <w:rPr>
          <w:rFonts w:eastAsia="Times New Roman"/>
        </w:rPr>
      </w:pPr>
    </w:p>
    <w:p w14:paraId="21606205" w14:textId="77777777" w:rsidR="00C104EA" w:rsidRDefault="00C104EA" w:rsidP="00B45AC3">
      <w:pPr>
        <w:pStyle w:val="aa"/>
        <w:rPr>
          <w:rFonts w:eastAsia="Times New Roman"/>
        </w:rPr>
      </w:pPr>
    </w:p>
    <w:p w14:paraId="099D2160" w14:textId="77777777" w:rsidR="00C104EA" w:rsidRDefault="00C104EA" w:rsidP="00B45AC3">
      <w:pPr>
        <w:pStyle w:val="aa"/>
        <w:rPr>
          <w:rFonts w:eastAsia="Times New Roman"/>
        </w:rPr>
      </w:pPr>
    </w:p>
    <w:p w14:paraId="6C162542" w14:textId="77777777" w:rsidR="00C104EA" w:rsidRDefault="00C104EA" w:rsidP="00B45AC3">
      <w:pPr>
        <w:pStyle w:val="aa"/>
        <w:rPr>
          <w:rFonts w:eastAsia="Times New Roman"/>
        </w:rPr>
      </w:pPr>
    </w:p>
    <w:p w14:paraId="28A03676" w14:textId="77777777" w:rsidR="00C104EA" w:rsidRDefault="00C104EA" w:rsidP="00B45AC3">
      <w:pPr>
        <w:pStyle w:val="aa"/>
        <w:rPr>
          <w:rFonts w:eastAsia="Times New Roman"/>
        </w:rPr>
      </w:pPr>
    </w:p>
    <w:p w14:paraId="25560C7C" w14:textId="77777777" w:rsidR="00C104EA" w:rsidRDefault="00C104EA" w:rsidP="00B45AC3">
      <w:pPr>
        <w:pStyle w:val="aa"/>
        <w:rPr>
          <w:rFonts w:eastAsia="Times New Roman"/>
        </w:rPr>
      </w:pPr>
    </w:p>
    <w:p w14:paraId="7129ACB0" w14:textId="77777777" w:rsidR="00C104EA" w:rsidRDefault="00C104EA" w:rsidP="00B45AC3">
      <w:pPr>
        <w:pStyle w:val="aa"/>
        <w:rPr>
          <w:rFonts w:eastAsia="Times New Roman"/>
        </w:rPr>
      </w:pPr>
    </w:p>
    <w:p w14:paraId="66D2CC41" w14:textId="77777777" w:rsidR="00C104EA" w:rsidRDefault="00C104EA" w:rsidP="00B45AC3">
      <w:pPr>
        <w:pStyle w:val="aa"/>
        <w:rPr>
          <w:rFonts w:eastAsia="Times New Roman"/>
        </w:rPr>
      </w:pPr>
    </w:p>
    <w:p w14:paraId="3FF2BE3E" w14:textId="77777777" w:rsidR="00C104EA" w:rsidRDefault="00C104EA" w:rsidP="00B45AC3">
      <w:pPr>
        <w:pStyle w:val="aa"/>
        <w:rPr>
          <w:rFonts w:eastAsia="Times New Roman"/>
        </w:rPr>
      </w:pPr>
    </w:p>
    <w:p w14:paraId="5E792830" w14:textId="77777777" w:rsidR="00C104EA" w:rsidRDefault="00C104EA" w:rsidP="00B45AC3">
      <w:pPr>
        <w:pStyle w:val="aa"/>
        <w:rPr>
          <w:rFonts w:eastAsia="Times New Roman"/>
        </w:rPr>
      </w:pPr>
    </w:p>
    <w:p w14:paraId="6907A735" w14:textId="77777777" w:rsidR="00C104EA" w:rsidRDefault="00C104EA" w:rsidP="00B45AC3">
      <w:pPr>
        <w:pStyle w:val="aa"/>
        <w:rPr>
          <w:rFonts w:eastAsia="Times New Roman"/>
        </w:rPr>
      </w:pPr>
    </w:p>
    <w:p w14:paraId="3EA5A189" w14:textId="77777777" w:rsidR="00C104EA" w:rsidRPr="00622B0C" w:rsidRDefault="00C104EA" w:rsidP="00C104EA">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83C3F52" wp14:editId="0A55D807">
            <wp:extent cx="640080" cy="499745"/>
            <wp:effectExtent l="0" t="0" r="7620"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7332E9EC" w14:textId="77777777" w:rsidR="00C104EA" w:rsidRPr="00622B0C" w:rsidRDefault="00C104EA" w:rsidP="00C104EA">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lastRenderedPageBreak/>
        <w:t xml:space="preserve"> </w:t>
      </w:r>
      <w:r w:rsidRPr="00622B0C">
        <w:rPr>
          <w:rFonts w:ascii="Times New Roman" w:eastAsiaTheme="majorEastAsia" w:hAnsi="Times New Roman" w:cs="Times New Roman"/>
          <w:b/>
          <w:bCs/>
          <w:spacing w:val="5"/>
          <w:kern w:val="28"/>
          <w:sz w:val="36"/>
          <w:szCs w:val="36"/>
        </w:rPr>
        <w:t>ПАВЕЛ БАНЯ</w:t>
      </w:r>
    </w:p>
    <w:p w14:paraId="0344E4D2" w14:textId="77777777" w:rsidR="00C104EA" w:rsidRPr="00622B0C" w:rsidRDefault="00C104EA" w:rsidP="00C104EA">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050AF6ED" w14:textId="77777777" w:rsidR="00C104EA" w:rsidRPr="00622B0C" w:rsidRDefault="00C104EA" w:rsidP="00C104EA">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4" w:history="1">
        <w:r w:rsidRPr="00622B0C">
          <w:rPr>
            <w:rFonts w:ascii="Times New Roman" w:eastAsiaTheme="majorEastAsia" w:hAnsi="Times New Roman" w:cs="Times New Roman"/>
            <w:b/>
            <w:bCs/>
            <w:sz w:val="20"/>
            <w:szCs w:val="20"/>
            <w:u w:val="single"/>
            <w:lang w:val="en-US"/>
          </w:rPr>
          <w:t>obs@pavelbanya.bg</w:t>
        </w:r>
      </w:hyperlink>
    </w:p>
    <w:p w14:paraId="10AFA324" w14:textId="77777777" w:rsidR="00C104EA" w:rsidRDefault="00C104EA" w:rsidP="00C104EA">
      <w:pPr>
        <w:pStyle w:val="aa"/>
        <w:rPr>
          <w:rFonts w:eastAsia="Times New Roman"/>
        </w:rPr>
      </w:pPr>
    </w:p>
    <w:p w14:paraId="3D1259A9" w14:textId="1E4E564B" w:rsidR="00C104EA" w:rsidRPr="00670F14" w:rsidRDefault="00C104EA" w:rsidP="00C104EA">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557</w:t>
      </w:r>
    </w:p>
    <w:p w14:paraId="04067ED4" w14:textId="77777777" w:rsidR="00C104EA" w:rsidRDefault="00C104EA" w:rsidP="00C104EA">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65A67A10" w14:textId="77777777" w:rsidR="00C104EA" w:rsidRDefault="00C104EA" w:rsidP="00B45AC3">
      <w:pPr>
        <w:pStyle w:val="aa"/>
        <w:rPr>
          <w:rFonts w:eastAsia="Times New Roman"/>
        </w:rPr>
      </w:pPr>
    </w:p>
    <w:p w14:paraId="0E95FFD3"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 xml:space="preserve">ОТНОСНО: </w:t>
      </w:r>
      <w:r w:rsidRPr="00C104EA">
        <w:rPr>
          <w:rFonts w:ascii="Times New Roman" w:eastAsia="Times New Roman" w:hAnsi="Times New Roman" w:cs="Times New Roman"/>
          <w:sz w:val="24"/>
          <w:szCs w:val="24"/>
          <w:lang w:eastAsia="bg-BG"/>
        </w:rPr>
        <w:t xml:space="preserve">Отчет за дейността на общински съвет- Павел баня и неговите комисии за периода </w:t>
      </w:r>
      <w:r w:rsidRPr="00C104EA">
        <w:rPr>
          <w:rFonts w:ascii="Times New Roman" w:eastAsia="Times New Roman" w:hAnsi="Times New Roman" w:cs="Times New Roman"/>
          <w:sz w:val="24"/>
          <w:szCs w:val="24"/>
          <w:lang w:val="en-US" w:eastAsia="bg-BG"/>
        </w:rPr>
        <w:t>01.0</w:t>
      </w:r>
      <w:r w:rsidRPr="00C104EA">
        <w:rPr>
          <w:rFonts w:ascii="Times New Roman" w:eastAsia="Times New Roman" w:hAnsi="Times New Roman" w:cs="Times New Roman"/>
          <w:sz w:val="24"/>
          <w:szCs w:val="24"/>
          <w:lang w:eastAsia="bg-BG"/>
        </w:rPr>
        <w:t>1</w:t>
      </w:r>
      <w:r w:rsidRPr="00C104EA">
        <w:rPr>
          <w:rFonts w:ascii="Times New Roman" w:eastAsia="Times New Roman" w:hAnsi="Times New Roman" w:cs="Times New Roman"/>
          <w:sz w:val="24"/>
          <w:szCs w:val="24"/>
          <w:lang w:val="en-US" w:eastAsia="bg-BG"/>
        </w:rPr>
        <w:t>.202</w:t>
      </w:r>
      <w:r w:rsidRPr="00C104EA">
        <w:rPr>
          <w:rFonts w:ascii="Times New Roman" w:eastAsia="Times New Roman" w:hAnsi="Times New Roman" w:cs="Times New Roman"/>
          <w:sz w:val="24"/>
          <w:szCs w:val="24"/>
          <w:lang w:eastAsia="bg-BG"/>
        </w:rPr>
        <w:t>6г.-30.06</w:t>
      </w:r>
      <w:r w:rsidRPr="00C104EA">
        <w:rPr>
          <w:rFonts w:ascii="Times New Roman" w:eastAsia="Times New Roman" w:hAnsi="Times New Roman" w:cs="Times New Roman"/>
          <w:sz w:val="24"/>
          <w:szCs w:val="24"/>
          <w:lang w:val="en-US" w:eastAsia="bg-BG"/>
        </w:rPr>
        <w:t>.</w:t>
      </w:r>
      <w:r w:rsidRPr="00C104EA">
        <w:rPr>
          <w:rFonts w:ascii="Times New Roman" w:eastAsia="Times New Roman" w:hAnsi="Times New Roman" w:cs="Times New Roman"/>
          <w:sz w:val="24"/>
          <w:szCs w:val="24"/>
          <w:lang w:eastAsia="bg-BG"/>
        </w:rPr>
        <w:t>20</w:t>
      </w:r>
      <w:r w:rsidRPr="00C104EA">
        <w:rPr>
          <w:rFonts w:ascii="Times New Roman" w:eastAsia="Times New Roman" w:hAnsi="Times New Roman" w:cs="Times New Roman"/>
          <w:sz w:val="24"/>
          <w:szCs w:val="24"/>
          <w:lang w:val="en-US" w:eastAsia="bg-BG"/>
        </w:rPr>
        <w:t>2</w:t>
      </w:r>
      <w:r w:rsidRPr="00C104EA">
        <w:rPr>
          <w:rFonts w:ascii="Times New Roman" w:eastAsia="Times New Roman" w:hAnsi="Times New Roman" w:cs="Times New Roman"/>
          <w:sz w:val="24"/>
          <w:szCs w:val="24"/>
          <w:lang w:eastAsia="bg-BG"/>
        </w:rPr>
        <w:t>6г.</w:t>
      </w:r>
      <w:r w:rsidRPr="00C104EA">
        <w:rPr>
          <w:rFonts w:ascii="Times New Roman" w:eastAsia="Times New Roman" w:hAnsi="Times New Roman" w:cs="Times New Roman"/>
          <w:b/>
          <w:sz w:val="24"/>
          <w:szCs w:val="24"/>
          <w:lang w:eastAsia="bg-BG"/>
        </w:rPr>
        <w:t xml:space="preserve"> </w:t>
      </w:r>
    </w:p>
    <w:p w14:paraId="2B840CF5"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p w14:paraId="03F1DB8A"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ПРАВНО ОСНОВАНИЕ:</w:t>
      </w:r>
      <w:r w:rsidRPr="00C104EA">
        <w:rPr>
          <w:rFonts w:ascii="Times New Roman" w:eastAsia="Times New Roman" w:hAnsi="Times New Roman" w:cs="Times New Roman"/>
          <w:sz w:val="24"/>
          <w:szCs w:val="24"/>
          <w:lang w:eastAsia="bg-BG"/>
        </w:rPr>
        <w:t xml:space="preserve"> На основание чл.27, ал.6 от ЗМСМА и във връзка с чл.108, ал. 1 от Правилника за организацията и дейността на Общински съвет, неговите комисии и взаимодействието му с общинската администрация. </w:t>
      </w:r>
    </w:p>
    <w:p w14:paraId="707FEA03"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p w14:paraId="76416DB9"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 xml:space="preserve">МОТИВИ: </w:t>
      </w:r>
      <w:r w:rsidRPr="00C104EA">
        <w:rPr>
          <w:rFonts w:ascii="Times New Roman" w:eastAsia="Times New Roman" w:hAnsi="Times New Roman" w:cs="Times New Roman"/>
          <w:sz w:val="24"/>
          <w:szCs w:val="24"/>
          <w:lang w:eastAsia="bg-BG"/>
        </w:rPr>
        <w:t xml:space="preserve">Представям на вниманието Ви Отчет за дейността на общински съвет- Павел баня и неговите комисии за периода </w:t>
      </w:r>
      <w:r w:rsidRPr="00C104EA">
        <w:rPr>
          <w:rFonts w:ascii="Times New Roman" w:eastAsia="Times New Roman" w:hAnsi="Times New Roman" w:cs="Times New Roman"/>
          <w:sz w:val="24"/>
          <w:szCs w:val="24"/>
          <w:lang w:val="en-US" w:eastAsia="bg-BG"/>
        </w:rPr>
        <w:t>01.0</w:t>
      </w:r>
      <w:r w:rsidRPr="00C104EA">
        <w:rPr>
          <w:rFonts w:ascii="Times New Roman" w:eastAsia="Times New Roman" w:hAnsi="Times New Roman" w:cs="Times New Roman"/>
          <w:sz w:val="24"/>
          <w:szCs w:val="24"/>
          <w:lang w:eastAsia="bg-BG"/>
        </w:rPr>
        <w:t>1</w:t>
      </w:r>
      <w:r w:rsidRPr="00C104EA">
        <w:rPr>
          <w:rFonts w:ascii="Times New Roman" w:eastAsia="Times New Roman" w:hAnsi="Times New Roman" w:cs="Times New Roman"/>
          <w:sz w:val="24"/>
          <w:szCs w:val="24"/>
          <w:lang w:val="en-US" w:eastAsia="bg-BG"/>
        </w:rPr>
        <w:t>.202</w:t>
      </w:r>
      <w:r w:rsidRPr="00C104EA">
        <w:rPr>
          <w:rFonts w:ascii="Times New Roman" w:eastAsia="Times New Roman" w:hAnsi="Times New Roman" w:cs="Times New Roman"/>
          <w:sz w:val="24"/>
          <w:szCs w:val="24"/>
          <w:lang w:eastAsia="bg-BG"/>
        </w:rPr>
        <w:t>6</w:t>
      </w:r>
      <w:r w:rsidRPr="00C104EA">
        <w:rPr>
          <w:rFonts w:ascii="Times New Roman" w:eastAsia="Times New Roman" w:hAnsi="Times New Roman" w:cs="Times New Roman"/>
          <w:sz w:val="24"/>
          <w:szCs w:val="24"/>
          <w:lang w:val="en-US" w:eastAsia="bg-BG"/>
        </w:rPr>
        <w:t>г.-3</w:t>
      </w:r>
      <w:r w:rsidRPr="00C104EA">
        <w:rPr>
          <w:rFonts w:ascii="Times New Roman" w:eastAsia="Times New Roman" w:hAnsi="Times New Roman" w:cs="Times New Roman"/>
          <w:sz w:val="24"/>
          <w:szCs w:val="24"/>
          <w:lang w:eastAsia="bg-BG"/>
        </w:rPr>
        <w:t>0</w:t>
      </w:r>
      <w:r w:rsidRPr="00C104EA">
        <w:rPr>
          <w:rFonts w:ascii="Times New Roman" w:eastAsia="Times New Roman" w:hAnsi="Times New Roman" w:cs="Times New Roman"/>
          <w:sz w:val="24"/>
          <w:szCs w:val="24"/>
          <w:lang w:val="en-US" w:eastAsia="bg-BG"/>
        </w:rPr>
        <w:t>.</w:t>
      </w:r>
      <w:r w:rsidRPr="00C104EA">
        <w:rPr>
          <w:rFonts w:ascii="Times New Roman" w:eastAsia="Times New Roman" w:hAnsi="Times New Roman" w:cs="Times New Roman"/>
          <w:sz w:val="24"/>
          <w:szCs w:val="24"/>
          <w:lang w:eastAsia="bg-BG"/>
        </w:rPr>
        <w:t>06</w:t>
      </w:r>
      <w:r w:rsidRPr="00C104EA">
        <w:rPr>
          <w:rFonts w:ascii="Times New Roman" w:eastAsia="Times New Roman" w:hAnsi="Times New Roman" w:cs="Times New Roman"/>
          <w:sz w:val="24"/>
          <w:szCs w:val="24"/>
          <w:lang w:val="en-US" w:eastAsia="bg-BG"/>
        </w:rPr>
        <w:t>.202</w:t>
      </w:r>
      <w:r w:rsidRPr="00C104EA">
        <w:rPr>
          <w:rFonts w:ascii="Times New Roman" w:eastAsia="Times New Roman" w:hAnsi="Times New Roman" w:cs="Times New Roman"/>
          <w:sz w:val="24"/>
          <w:szCs w:val="24"/>
          <w:lang w:eastAsia="bg-BG"/>
        </w:rPr>
        <w:t>6</w:t>
      </w:r>
      <w:r w:rsidRPr="00C104EA">
        <w:rPr>
          <w:rFonts w:ascii="Times New Roman" w:eastAsia="Times New Roman" w:hAnsi="Times New Roman" w:cs="Times New Roman"/>
          <w:sz w:val="24"/>
          <w:szCs w:val="24"/>
          <w:lang w:val="en-US" w:eastAsia="bg-BG"/>
        </w:rPr>
        <w:t>г.</w:t>
      </w:r>
      <w:r w:rsidRPr="00C104EA">
        <w:rPr>
          <w:rFonts w:ascii="Times New Roman" w:eastAsia="Times New Roman" w:hAnsi="Times New Roman" w:cs="Times New Roman"/>
          <w:sz w:val="24"/>
          <w:szCs w:val="24"/>
          <w:lang w:eastAsia="bg-BG"/>
        </w:rPr>
        <w:t xml:space="preserve">/ Приложение№1/ </w:t>
      </w:r>
    </w:p>
    <w:p w14:paraId="471B3D21"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p w14:paraId="7B04FC9E"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На основание чл.27, ал.6 от ЗМСМА и във връзка с чл.108, ал. 1 от Правилника за организацията и дейността на Общински съвет, неговите комисии и взаимодействието му с общинската администрация. </w:t>
      </w:r>
    </w:p>
    <w:p w14:paraId="095C2D3E"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Общински съвет Павел баня </w:t>
      </w:r>
    </w:p>
    <w:p w14:paraId="3040501B" w14:textId="77777777" w:rsidR="00C104EA" w:rsidRPr="00C104EA" w:rsidRDefault="00C104EA" w:rsidP="00C104EA">
      <w:pPr>
        <w:tabs>
          <w:tab w:val="left" w:pos="3420"/>
        </w:tabs>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sz w:val="24"/>
          <w:szCs w:val="24"/>
          <w:lang w:eastAsia="bg-BG"/>
        </w:rPr>
        <w:tab/>
      </w:r>
      <w:r w:rsidRPr="00C104EA">
        <w:rPr>
          <w:rFonts w:ascii="Times New Roman" w:eastAsia="Times New Roman" w:hAnsi="Times New Roman" w:cs="Times New Roman"/>
          <w:b/>
          <w:sz w:val="24"/>
          <w:szCs w:val="24"/>
          <w:lang w:eastAsia="bg-BG"/>
        </w:rPr>
        <w:t xml:space="preserve">РЕШИ:  </w:t>
      </w:r>
    </w:p>
    <w:p w14:paraId="2E4DF892" w14:textId="77777777" w:rsidR="00C104EA" w:rsidRPr="00C104EA" w:rsidRDefault="00C104EA" w:rsidP="00C104EA">
      <w:pPr>
        <w:tabs>
          <w:tab w:val="left" w:pos="3420"/>
        </w:tabs>
        <w:spacing w:after="0" w:line="240" w:lineRule="auto"/>
        <w:rPr>
          <w:rFonts w:ascii="Times New Roman" w:eastAsia="Times New Roman" w:hAnsi="Times New Roman" w:cs="Times New Roman"/>
          <w:b/>
          <w:sz w:val="24"/>
          <w:szCs w:val="24"/>
          <w:lang w:eastAsia="bg-BG"/>
        </w:rPr>
      </w:pPr>
    </w:p>
    <w:p w14:paraId="0045CDF0"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 xml:space="preserve">ПРИЕМА ОТЧЕТ ЗА ДЕЙНОСТТА НА ОБЩИНСКИ СЪВЕТ- ПАВЕЛ БАНЯ И НЕГОВИТЕ КОМИСИИ ЗА ПЕРИОДА </w:t>
      </w:r>
      <w:r w:rsidRPr="00C104EA">
        <w:rPr>
          <w:rFonts w:ascii="Times New Roman" w:eastAsia="Times New Roman" w:hAnsi="Times New Roman" w:cs="Times New Roman"/>
          <w:b/>
          <w:sz w:val="24"/>
          <w:szCs w:val="24"/>
          <w:lang w:val="en-US" w:eastAsia="bg-BG"/>
        </w:rPr>
        <w:t>01.0</w:t>
      </w:r>
      <w:r w:rsidRPr="00C104EA">
        <w:rPr>
          <w:rFonts w:ascii="Times New Roman" w:eastAsia="Times New Roman" w:hAnsi="Times New Roman" w:cs="Times New Roman"/>
          <w:b/>
          <w:sz w:val="24"/>
          <w:szCs w:val="24"/>
          <w:lang w:eastAsia="bg-BG"/>
        </w:rPr>
        <w:t>1</w:t>
      </w:r>
      <w:r w:rsidRPr="00C104EA">
        <w:rPr>
          <w:rFonts w:ascii="Times New Roman" w:eastAsia="Times New Roman" w:hAnsi="Times New Roman" w:cs="Times New Roman"/>
          <w:b/>
          <w:sz w:val="24"/>
          <w:szCs w:val="24"/>
          <w:lang w:val="en-US" w:eastAsia="bg-BG"/>
        </w:rPr>
        <w:t>.202</w:t>
      </w:r>
      <w:r w:rsidRPr="00C104EA">
        <w:rPr>
          <w:rFonts w:ascii="Times New Roman" w:eastAsia="Times New Roman" w:hAnsi="Times New Roman" w:cs="Times New Roman"/>
          <w:b/>
          <w:sz w:val="24"/>
          <w:szCs w:val="24"/>
          <w:lang w:eastAsia="bg-BG"/>
        </w:rPr>
        <w:t>6г.-30.06</w:t>
      </w:r>
      <w:r w:rsidRPr="00C104EA">
        <w:rPr>
          <w:rFonts w:ascii="Times New Roman" w:eastAsia="Times New Roman" w:hAnsi="Times New Roman" w:cs="Times New Roman"/>
          <w:b/>
          <w:sz w:val="24"/>
          <w:szCs w:val="24"/>
          <w:lang w:val="en-US" w:eastAsia="bg-BG"/>
        </w:rPr>
        <w:t>.</w:t>
      </w:r>
      <w:r w:rsidRPr="00C104EA">
        <w:rPr>
          <w:rFonts w:ascii="Times New Roman" w:eastAsia="Times New Roman" w:hAnsi="Times New Roman" w:cs="Times New Roman"/>
          <w:b/>
          <w:sz w:val="24"/>
          <w:szCs w:val="24"/>
          <w:lang w:eastAsia="bg-BG"/>
        </w:rPr>
        <w:t>20</w:t>
      </w:r>
      <w:r w:rsidRPr="00C104EA">
        <w:rPr>
          <w:rFonts w:ascii="Times New Roman" w:eastAsia="Times New Roman" w:hAnsi="Times New Roman" w:cs="Times New Roman"/>
          <w:b/>
          <w:sz w:val="24"/>
          <w:szCs w:val="24"/>
          <w:lang w:val="en-US" w:eastAsia="bg-BG"/>
        </w:rPr>
        <w:t>2</w:t>
      </w:r>
      <w:r w:rsidRPr="00C104EA">
        <w:rPr>
          <w:rFonts w:ascii="Times New Roman" w:eastAsia="Times New Roman" w:hAnsi="Times New Roman" w:cs="Times New Roman"/>
          <w:b/>
          <w:sz w:val="24"/>
          <w:szCs w:val="24"/>
          <w:lang w:eastAsia="bg-BG"/>
        </w:rPr>
        <w:t>6г./ Приложение</w:t>
      </w:r>
      <w:r w:rsidRPr="00C104EA">
        <w:rPr>
          <w:rFonts w:ascii="Times New Roman" w:eastAsia="Times New Roman" w:hAnsi="Times New Roman" w:cs="Times New Roman"/>
          <w:b/>
          <w:sz w:val="24"/>
          <w:szCs w:val="24"/>
          <w:lang w:val="en-US" w:eastAsia="bg-BG"/>
        </w:rPr>
        <w:t xml:space="preserve"> </w:t>
      </w:r>
      <w:r w:rsidRPr="00C104EA">
        <w:rPr>
          <w:rFonts w:ascii="Times New Roman" w:eastAsia="Times New Roman" w:hAnsi="Times New Roman" w:cs="Times New Roman"/>
          <w:b/>
          <w:sz w:val="24"/>
          <w:szCs w:val="24"/>
          <w:lang w:eastAsia="bg-BG"/>
        </w:rPr>
        <w:t>№1/</w:t>
      </w:r>
    </w:p>
    <w:p w14:paraId="10FA1BF3" w14:textId="77777777" w:rsidR="00C104EA" w:rsidRPr="00C104EA" w:rsidRDefault="00C104EA" w:rsidP="00C104EA">
      <w:pPr>
        <w:spacing w:after="0" w:line="240" w:lineRule="auto"/>
        <w:rPr>
          <w:rFonts w:ascii="Times New Roman" w:eastAsia="Times New Roman" w:hAnsi="Times New Roman" w:cs="Times New Roman"/>
          <w:b/>
          <w:color w:val="000000" w:themeColor="text1"/>
          <w:sz w:val="24"/>
          <w:szCs w:val="24"/>
          <w:lang w:eastAsia="bg-BG"/>
        </w:rPr>
      </w:pPr>
    </w:p>
    <w:p w14:paraId="660EEFC0"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661082FA"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227DA842"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49ACB3FB"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01819362"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p>
    <w:p w14:paraId="62FFB8FE" w14:textId="77777777" w:rsidR="00C104EA" w:rsidRPr="00C104EA" w:rsidRDefault="00C104EA" w:rsidP="00C104EA">
      <w:pPr>
        <w:tabs>
          <w:tab w:val="left" w:pos="882"/>
        </w:tabs>
        <w:spacing w:after="0" w:line="240" w:lineRule="auto"/>
        <w:rPr>
          <w:rFonts w:ascii="Times New Roman" w:eastAsia="Times New Roman" w:hAnsi="Times New Roman" w:cs="Times New Roman"/>
          <w:b/>
          <w:lang w:eastAsia="bg-BG"/>
        </w:rPr>
      </w:pPr>
      <w:r w:rsidRPr="00C104EA">
        <w:rPr>
          <w:rFonts w:ascii="Times New Roman" w:eastAsia="Times New Roman" w:hAnsi="Times New Roman" w:cs="Times New Roman"/>
          <w:b/>
          <w:lang w:eastAsia="bg-BG"/>
        </w:rPr>
        <w:t>Гласували: 12</w:t>
      </w:r>
    </w:p>
    <w:p w14:paraId="0768D06E" w14:textId="77777777" w:rsidR="00C104EA" w:rsidRPr="00C104EA" w:rsidRDefault="00C104EA" w:rsidP="00C104EA">
      <w:pPr>
        <w:tabs>
          <w:tab w:val="left" w:pos="882"/>
        </w:tabs>
        <w:spacing w:after="0" w:line="240" w:lineRule="auto"/>
        <w:rPr>
          <w:rFonts w:ascii="Times New Roman" w:eastAsia="Times New Roman" w:hAnsi="Times New Roman" w:cs="Times New Roman"/>
          <w:b/>
          <w:lang w:val="en-US" w:eastAsia="bg-BG"/>
        </w:rPr>
      </w:pPr>
      <w:r w:rsidRPr="00C104EA">
        <w:rPr>
          <w:rFonts w:ascii="Times New Roman" w:eastAsia="Times New Roman" w:hAnsi="Times New Roman" w:cs="Times New Roman"/>
          <w:b/>
          <w:lang w:eastAsia="bg-BG"/>
        </w:rPr>
        <w:t>ЗА -12</w:t>
      </w:r>
    </w:p>
    <w:p w14:paraId="5B10B6F8" w14:textId="77777777" w:rsidR="00C104EA" w:rsidRPr="00C104EA" w:rsidRDefault="00C104EA" w:rsidP="00C104EA">
      <w:pPr>
        <w:tabs>
          <w:tab w:val="left" w:pos="882"/>
        </w:tabs>
        <w:spacing w:after="0" w:line="240" w:lineRule="auto"/>
        <w:rPr>
          <w:rFonts w:ascii="Times New Roman" w:eastAsia="Times New Roman" w:hAnsi="Times New Roman" w:cs="Times New Roman"/>
          <w:b/>
          <w:lang w:eastAsia="bg-BG"/>
        </w:rPr>
      </w:pPr>
      <w:r w:rsidRPr="00C104EA">
        <w:rPr>
          <w:rFonts w:ascii="Times New Roman" w:eastAsia="Times New Roman" w:hAnsi="Times New Roman" w:cs="Times New Roman"/>
          <w:b/>
          <w:lang w:eastAsia="bg-BG"/>
        </w:rPr>
        <w:t>ПРОТИВ-0</w:t>
      </w:r>
    </w:p>
    <w:p w14:paraId="2B482BFA" w14:textId="77777777" w:rsidR="00C104EA" w:rsidRPr="00C104EA" w:rsidRDefault="00C104EA" w:rsidP="00C104EA">
      <w:pPr>
        <w:tabs>
          <w:tab w:val="left" w:pos="882"/>
        </w:tabs>
        <w:spacing w:after="0" w:line="240" w:lineRule="auto"/>
        <w:rPr>
          <w:rFonts w:ascii="Times New Roman" w:eastAsia="Times New Roman" w:hAnsi="Times New Roman" w:cs="Times New Roman"/>
          <w:b/>
          <w:lang w:val="en-US" w:eastAsia="bg-BG"/>
        </w:rPr>
      </w:pPr>
      <w:r w:rsidRPr="00C104EA">
        <w:rPr>
          <w:rFonts w:ascii="Times New Roman" w:eastAsia="Times New Roman" w:hAnsi="Times New Roman" w:cs="Times New Roman"/>
          <w:b/>
          <w:lang w:eastAsia="bg-BG"/>
        </w:rPr>
        <w:t>ВЪЗДЪРЖАЛИ СЕ – 0</w:t>
      </w:r>
    </w:p>
    <w:p w14:paraId="0ACBCE2C" w14:textId="77777777" w:rsidR="00C104EA" w:rsidRPr="00C104EA" w:rsidRDefault="00C104EA" w:rsidP="00C104EA">
      <w:pPr>
        <w:spacing w:after="0"/>
        <w:ind w:left="-567" w:firstLine="567"/>
        <w:rPr>
          <w:rFonts w:ascii="Times New Roman" w:eastAsia="Times New Roman" w:hAnsi="Times New Roman" w:cs="Times New Roman"/>
          <w:b/>
          <w:i/>
          <w:sz w:val="24"/>
          <w:szCs w:val="24"/>
          <w:u w:val="single"/>
          <w:lang w:eastAsia="bg-BG"/>
        </w:rPr>
      </w:pPr>
    </w:p>
    <w:p w14:paraId="47B111E0" w14:textId="77777777" w:rsidR="00C104EA" w:rsidRPr="00C104EA" w:rsidRDefault="00C104EA" w:rsidP="00C104EA">
      <w:pPr>
        <w:spacing w:after="0"/>
        <w:ind w:left="-567" w:firstLine="567"/>
        <w:rPr>
          <w:rFonts w:ascii="Times New Roman" w:eastAsia="Times New Roman" w:hAnsi="Times New Roman" w:cs="Times New Roman"/>
          <w:b/>
          <w:i/>
          <w:sz w:val="24"/>
          <w:szCs w:val="24"/>
          <w:u w:val="single"/>
          <w:lang w:eastAsia="bg-BG"/>
        </w:rPr>
      </w:pPr>
      <w:r w:rsidRPr="00C104EA">
        <w:rPr>
          <w:rFonts w:ascii="Times New Roman" w:eastAsia="Times New Roman" w:hAnsi="Times New Roman" w:cs="Times New Roman"/>
          <w:b/>
          <w:i/>
          <w:sz w:val="24"/>
          <w:szCs w:val="24"/>
          <w:u w:val="single"/>
          <w:lang w:eastAsia="bg-BG"/>
        </w:rPr>
        <w:t>Решението се приема</w:t>
      </w:r>
    </w:p>
    <w:p w14:paraId="1EFF716E" w14:textId="77777777" w:rsidR="00C104EA" w:rsidRDefault="00C104EA" w:rsidP="00B45AC3">
      <w:pPr>
        <w:pStyle w:val="aa"/>
        <w:rPr>
          <w:rFonts w:eastAsia="Times New Roman"/>
        </w:rPr>
      </w:pPr>
    </w:p>
    <w:p w14:paraId="48AF59A9" w14:textId="77777777" w:rsidR="00C104EA" w:rsidRDefault="00C104EA" w:rsidP="00B45AC3">
      <w:pPr>
        <w:pStyle w:val="aa"/>
        <w:rPr>
          <w:rFonts w:eastAsia="Times New Roman"/>
        </w:rPr>
      </w:pPr>
    </w:p>
    <w:p w14:paraId="0DDF022C" w14:textId="7254ABB5" w:rsidR="00C104EA" w:rsidRPr="00C37B99" w:rsidRDefault="00E75203" w:rsidP="00C104EA">
      <w:pPr>
        <w:ind w:left="720"/>
        <w:contextualSpacing/>
        <w:rPr>
          <w:rFonts w:ascii="Times New Roman" w:hAnsi="Times New Roman" w:cs="Times New Roman"/>
          <w:b/>
        </w:rPr>
      </w:pPr>
      <w:r>
        <w:rPr>
          <w:rFonts w:ascii="Times New Roman" w:hAnsi="Times New Roman" w:cs="Times New Roman"/>
          <w:b/>
        </w:rPr>
        <w:t>М.П.</w:t>
      </w:r>
    </w:p>
    <w:p w14:paraId="3F6318DE" w14:textId="77777777" w:rsidR="00C104EA" w:rsidRDefault="00C104EA" w:rsidP="00C104EA">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57BDD00B" w14:textId="77777777" w:rsidR="00C104EA" w:rsidRDefault="00C104EA" w:rsidP="00C104EA">
      <w:pPr>
        <w:ind w:left="720"/>
        <w:contextualSpacing/>
        <w:rPr>
          <w:rFonts w:ascii="Times New Roman" w:hAnsi="Times New Roman" w:cs="Times New Roman"/>
          <w:i/>
        </w:rPr>
      </w:pPr>
    </w:p>
    <w:p w14:paraId="27E31635" w14:textId="1423E57D" w:rsidR="00C104EA" w:rsidRPr="00C64EF6" w:rsidRDefault="00E75203" w:rsidP="00C104EA">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4DD7AB6C" w14:textId="77777777" w:rsidR="00C104EA" w:rsidRDefault="00C104EA" w:rsidP="00C104EA">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0A0F73ED" w14:textId="77777777" w:rsidR="00C104EA" w:rsidRDefault="00C104EA" w:rsidP="00B45AC3">
      <w:pPr>
        <w:pStyle w:val="aa"/>
        <w:rPr>
          <w:rFonts w:eastAsia="Times New Roman"/>
        </w:rPr>
      </w:pPr>
    </w:p>
    <w:p w14:paraId="107461E2" w14:textId="77777777" w:rsidR="00C104EA" w:rsidRDefault="00C104EA" w:rsidP="00B45AC3">
      <w:pPr>
        <w:pStyle w:val="aa"/>
        <w:rPr>
          <w:rFonts w:eastAsia="Times New Roman"/>
        </w:rPr>
      </w:pPr>
    </w:p>
    <w:p w14:paraId="5BDBDF36" w14:textId="77777777" w:rsidR="00C104EA" w:rsidRDefault="00C104EA" w:rsidP="00B45AC3">
      <w:pPr>
        <w:pStyle w:val="aa"/>
        <w:rPr>
          <w:rFonts w:eastAsia="Times New Roman"/>
        </w:rPr>
      </w:pPr>
    </w:p>
    <w:p w14:paraId="1D0F0FBC" w14:textId="77777777" w:rsidR="00C104EA" w:rsidRDefault="00C104EA" w:rsidP="00B45AC3">
      <w:pPr>
        <w:pStyle w:val="aa"/>
        <w:rPr>
          <w:rFonts w:eastAsia="Times New Roman"/>
        </w:rPr>
      </w:pPr>
    </w:p>
    <w:p w14:paraId="65DB4F19" w14:textId="77777777" w:rsidR="00C104EA" w:rsidRDefault="00C104EA" w:rsidP="00B45AC3">
      <w:pPr>
        <w:pStyle w:val="aa"/>
        <w:rPr>
          <w:rFonts w:eastAsia="Times New Roman"/>
        </w:rPr>
      </w:pPr>
    </w:p>
    <w:p w14:paraId="29766DF1" w14:textId="77777777" w:rsidR="00C104EA" w:rsidRDefault="00C104EA" w:rsidP="00B45AC3">
      <w:pPr>
        <w:pStyle w:val="aa"/>
        <w:rPr>
          <w:rFonts w:eastAsia="Times New Roman"/>
        </w:rPr>
      </w:pPr>
    </w:p>
    <w:p w14:paraId="3F6473B1" w14:textId="77777777" w:rsidR="00C104EA" w:rsidRDefault="00C104EA" w:rsidP="00B45AC3">
      <w:pPr>
        <w:pStyle w:val="aa"/>
        <w:rPr>
          <w:rFonts w:eastAsia="Times New Roman"/>
        </w:rPr>
      </w:pPr>
    </w:p>
    <w:p w14:paraId="0BB72F89" w14:textId="77777777" w:rsidR="00C104EA" w:rsidRDefault="00C104EA" w:rsidP="00B45AC3">
      <w:pPr>
        <w:pStyle w:val="aa"/>
        <w:rPr>
          <w:rFonts w:eastAsia="Times New Roman"/>
        </w:rPr>
      </w:pPr>
    </w:p>
    <w:p w14:paraId="0DA75345" w14:textId="77777777" w:rsidR="00C104EA" w:rsidRDefault="00C104EA" w:rsidP="00B45AC3">
      <w:pPr>
        <w:pStyle w:val="aa"/>
        <w:rPr>
          <w:rFonts w:eastAsia="Times New Roman"/>
        </w:rPr>
      </w:pPr>
    </w:p>
    <w:p w14:paraId="67322FE4" w14:textId="77777777" w:rsidR="00C104EA" w:rsidRDefault="00C104EA" w:rsidP="00B45AC3">
      <w:pPr>
        <w:pStyle w:val="aa"/>
        <w:rPr>
          <w:rFonts w:eastAsia="Times New Roman"/>
        </w:rPr>
      </w:pPr>
    </w:p>
    <w:p w14:paraId="0B643604" w14:textId="77777777" w:rsidR="00C104EA" w:rsidRDefault="00C104EA" w:rsidP="00B45AC3">
      <w:pPr>
        <w:pStyle w:val="aa"/>
        <w:rPr>
          <w:rFonts w:eastAsia="Times New Roman"/>
        </w:rPr>
      </w:pPr>
    </w:p>
    <w:p w14:paraId="21DEE6DB" w14:textId="77777777" w:rsidR="00C104EA" w:rsidRPr="00622B0C" w:rsidRDefault="00C104EA" w:rsidP="00C104EA">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6B164E09" wp14:editId="51BC9EE9">
            <wp:extent cx="640080" cy="499745"/>
            <wp:effectExtent l="0" t="0" r="7620"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7F4B2C0F" w14:textId="77777777" w:rsidR="00C104EA" w:rsidRPr="00622B0C" w:rsidRDefault="00C104EA" w:rsidP="00C104EA">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01E626C0" w14:textId="77777777" w:rsidR="00C104EA" w:rsidRPr="00622B0C" w:rsidRDefault="00C104EA" w:rsidP="00C104EA">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75694B6B" w14:textId="77777777" w:rsidR="00C104EA" w:rsidRPr="00622B0C" w:rsidRDefault="00C104EA" w:rsidP="00C104EA">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5" w:history="1">
        <w:r w:rsidRPr="00622B0C">
          <w:rPr>
            <w:rFonts w:ascii="Times New Roman" w:eastAsiaTheme="majorEastAsia" w:hAnsi="Times New Roman" w:cs="Times New Roman"/>
            <w:b/>
            <w:bCs/>
            <w:sz w:val="20"/>
            <w:szCs w:val="20"/>
            <w:u w:val="single"/>
            <w:lang w:val="en-US"/>
          </w:rPr>
          <w:t>obs@pavelbanya.bg</w:t>
        </w:r>
      </w:hyperlink>
    </w:p>
    <w:p w14:paraId="637F4680" w14:textId="77777777" w:rsidR="00C104EA" w:rsidRDefault="00C104EA" w:rsidP="00C104EA">
      <w:pPr>
        <w:pStyle w:val="aa"/>
        <w:rPr>
          <w:rFonts w:eastAsia="Times New Roman"/>
        </w:rPr>
      </w:pPr>
    </w:p>
    <w:p w14:paraId="24C08C5F" w14:textId="6609FDC8" w:rsidR="00C104EA" w:rsidRPr="00670F14" w:rsidRDefault="00C104EA" w:rsidP="00C104EA">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558</w:t>
      </w:r>
    </w:p>
    <w:p w14:paraId="09D5D342" w14:textId="77777777" w:rsidR="00C104EA" w:rsidRDefault="00C104EA" w:rsidP="00C104EA">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1E78F86B" w14:textId="77777777" w:rsidR="00C104EA" w:rsidRDefault="00C104EA" w:rsidP="00B45AC3">
      <w:pPr>
        <w:pStyle w:val="aa"/>
        <w:rPr>
          <w:rFonts w:eastAsia="Times New Roman"/>
        </w:rPr>
      </w:pPr>
    </w:p>
    <w:p w14:paraId="7123C843"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b/>
          <w:bCs/>
          <w:color w:val="000000"/>
          <w:sz w:val="24"/>
          <w:szCs w:val="24"/>
          <w:lang w:eastAsia="bg-BG"/>
        </w:rPr>
        <w:t>ОТНОСНО:</w:t>
      </w:r>
      <w:r w:rsidRPr="00C104EA">
        <w:rPr>
          <w:rFonts w:ascii="Times New Roman" w:eastAsia="Calibri" w:hAnsi="Times New Roman" w:cs="Times New Roman"/>
          <w:color w:val="000000"/>
          <w:sz w:val="24"/>
          <w:szCs w:val="24"/>
          <w:lang w:eastAsia="bg-BG"/>
        </w:rPr>
        <w:t xml:space="preserve"> Именуване на новообразувани улици в квартали 57, 58, 78, 79, 80 и 101 по плана за регулация и застрояване на гр. Павел баня, Община Павел баня</w:t>
      </w:r>
    </w:p>
    <w:p w14:paraId="04C6A668"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p>
    <w:p w14:paraId="53EAA531"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b/>
          <w:color w:val="000000"/>
          <w:sz w:val="24"/>
          <w:szCs w:val="24"/>
          <w:lang w:eastAsia="bg-BG"/>
        </w:rPr>
        <w:t>ПРАВНО ОСНОВАНИЕ:</w:t>
      </w:r>
      <w:r w:rsidRPr="00C104EA">
        <w:rPr>
          <w:rFonts w:ascii="Times New Roman" w:eastAsia="Calibri" w:hAnsi="Times New Roman" w:cs="Times New Roman"/>
          <w:color w:val="000000"/>
          <w:sz w:val="24"/>
          <w:szCs w:val="24"/>
          <w:lang w:eastAsia="bg-BG"/>
        </w:rPr>
        <w:t xml:space="preserve"> На основание чл. 21, ал. 1, т. 18 от Закона за местното самоуправление и местната администрация (ЗМСМА)</w:t>
      </w:r>
    </w:p>
    <w:p w14:paraId="6BD03897"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p>
    <w:p w14:paraId="2E17F95C"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b/>
          <w:bCs/>
          <w:color w:val="000000"/>
          <w:sz w:val="24"/>
          <w:szCs w:val="24"/>
          <w:lang w:eastAsia="bg-BG"/>
        </w:rPr>
        <w:t>МОТИВИ:</w:t>
      </w:r>
    </w:p>
    <w:p w14:paraId="68C605AD"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t> </w:t>
      </w:r>
      <w:r w:rsidRPr="00C104EA">
        <w:rPr>
          <w:rFonts w:ascii="Times New Roman" w:eastAsia="Calibri" w:hAnsi="Times New Roman" w:cs="Times New Roman"/>
          <w:color w:val="000000"/>
          <w:sz w:val="24"/>
          <w:szCs w:val="24"/>
          <w:lang w:eastAsia="bg-BG"/>
        </w:rPr>
        <w:tab/>
        <w:t>С влизането в сила на подробния устройствен план – план за регулация и застрояване (ПУП-ПРЗ) на гр. Павел баня, в обхвата на новообразуваните квартали с номера 57, 58, 78, 79, 80 и 101 се обособиха нови улични артерии. Тези улици към настоящия момент не притежават официални наименования, което създава значителни затруднения за административното обслужване на гражданите и юридическите лица, живеещи и осъществяващи дейност в тези територии, включително при извършване на адресна регистрация, доставка на пощенски и куриерски услуги и достъп на специализирани автомобили.</w:t>
      </w:r>
    </w:p>
    <w:p w14:paraId="0FD4B416"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t> </w:t>
      </w:r>
      <w:r w:rsidRPr="00C104EA">
        <w:rPr>
          <w:rFonts w:ascii="Times New Roman" w:eastAsia="Calibri" w:hAnsi="Times New Roman" w:cs="Times New Roman"/>
          <w:color w:val="000000"/>
          <w:sz w:val="24"/>
          <w:szCs w:val="24"/>
          <w:lang w:eastAsia="bg-BG"/>
        </w:rPr>
        <w:tab/>
        <w:t>За преодоляване на тези затруднения и с цел създаване на ясна и точна адресна номенклатура, е необходимо Общинският съвет да упражни правомощието си по чл. 21, ал. 1, т. 18 от Закона за местното самоуправление и местната администрация (ЗМСМА) и да именува новообразуваните улици.</w:t>
      </w:r>
    </w:p>
    <w:p w14:paraId="6E0D7B98"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t> </w:t>
      </w:r>
      <w:r w:rsidRPr="00C104EA">
        <w:rPr>
          <w:rFonts w:ascii="Times New Roman" w:eastAsia="Calibri" w:hAnsi="Times New Roman" w:cs="Times New Roman"/>
          <w:color w:val="000000"/>
          <w:sz w:val="24"/>
          <w:szCs w:val="24"/>
          <w:lang w:eastAsia="bg-BG"/>
        </w:rPr>
        <w:tab/>
        <w:t>Предложените имена са съобразени с българската история и култура, като отдават почит на значими владетели от българската история („Цар Симеон Велики“, „Цар Борис“, „Царица Йоанна“, „Хан Крум“, „Хан Кубрат“), както и с географски и природни особености, свързани с нашия регион („Балкан“, „Соколна“, „Детелина“). С това се цели не само функционално, но и символично обогатяване на градската среда.</w:t>
      </w:r>
    </w:p>
    <w:p w14:paraId="164B5AA0"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t> </w:t>
      </w:r>
      <w:r w:rsidRPr="00C104EA">
        <w:rPr>
          <w:rFonts w:ascii="Times New Roman" w:eastAsia="Calibri" w:hAnsi="Times New Roman" w:cs="Times New Roman"/>
          <w:color w:val="000000"/>
          <w:sz w:val="24"/>
          <w:szCs w:val="24"/>
          <w:lang w:eastAsia="bg-BG"/>
        </w:rPr>
        <w:tab/>
        <w:t>Настоящото предложение е изготвено при спазване на процедурата за издаване на общи административни актове съгласно Административнопроцесуалния кодекс (АПК). Проектът за решение беше публикуван на официалната интернет страница на Община Павел баня на 08.06.2026 г., като на заинтересованите лица беше предоставен 30-дневен срок за становища и предложения. В деловодството на община Павел баня не са постъпили възражения и предложения по направеното проектно предложение.</w:t>
      </w:r>
    </w:p>
    <w:p w14:paraId="63E06EE2"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t> </w:t>
      </w:r>
      <w:r w:rsidRPr="00C104EA">
        <w:rPr>
          <w:rFonts w:ascii="Times New Roman" w:eastAsia="Calibri" w:hAnsi="Times New Roman" w:cs="Times New Roman"/>
          <w:color w:val="000000"/>
          <w:sz w:val="24"/>
          <w:szCs w:val="24"/>
          <w:lang w:eastAsia="bg-BG"/>
        </w:rPr>
        <w:tab/>
        <w:t>Предвид гореизложеното и на основание чл. 21, ал. 1, т. 18 от Закона за местното самоуправление и местната администрация (ЗМСМА), във връзка с чл. 66 и сл. от Административнопроцесуалния кодекс (АПК), предлагам на Общински съвет – Павел баня да приеме следния проект за решение</w:t>
      </w:r>
    </w:p>
    <w:p w14:paraId="340ACE3C"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t>  </w:t>
      </w:r>
    </w:p>
    <w:p w14:paraId="1D96B07C" w14:textId="77777777" w:rsidR="00C104EA" w:rsidRPr="00C104EA" w:rsidRDefault="00C104EA" w:rsidP="00C104EA">
      <w:pPr>
        <w:spacing w:after="0" w:line="240" w:lineRule="auto"/>
        <w:ind w:firstLine="708"/>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t>На основание чл. 21, ал. 1, т. 18 от Закона за местното самоуправление и местната администрация (ЗМСМА), Общински съвет – Павел баня</w:t>
      </w:r>
    </w:p>
    <w:p w14:paraId="38FD52F9"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t> </w:t>
      </w:r>
    </w:p>
    <w:p w14:paraId="6964F0B3" w14:textId="77777777" w:rsidR="00C104EA" w:rsidRPr="00C104EA" w:rsidRDefault="00C104EA" w:rsidP="00C104EA">
      <w:pPr>
        <w:spacing w:after="0" w:line="240" w:lineRule="auto"/>
        <w:jc w:val="center"/>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b/>
          <w:bCs/>
          <w:color w:val="000000"/>
          <w:sz w:val="24"/>
          <w:szCs w:val="24"/>
          <w:lang w:eastAsia="bg-BG"/>
        </w:rPr>
        <w:t>Р Е Ш И:</w:t>
      </w:r>
    </w:p>
    <w:p w14:paraId="6072DF7D"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t> </w:t>
      </w:r>
    </w:p>
    <w:p w14:paraId="31F49DCC" w14:textId="77777777" w:rsidR="00C104EA" w:rsidRPr="00C104EA" w:rsidRDefault="00C104EA" w:rsidP="00F04CAD">
      <w:pPr>
        <w:numPr>
          <w:ilvl w:val="0"/>
          <w:numId w:val="5"/>
        </w:num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t xml:space="preserve">Именува новообразувани улици в гр. Павел баня, съгласно одобрения ПУП-ПРЗ, както следва: </w:t>
      </w:r>
    </w:p>
    <w:p w14:paraId="1056575B"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t xml:space="preserve">1.1. Улица, с ограничителни осеви точки (о.т.) 168-274-280-278-276-330-277-331-332 до о.т. 333, се именува </w:t>
      </w:r>
      <w:r w:rsidRPr="00C104EA">
        <w:rPr>
          <w:rFonts w:ascii="Times New Roman" w:eastAsia="Calibri" w:hAnsi="Times New Roman" w:cs="Times New Roman"/>
          <w:b/>
          <w:bCs/>
          <w:color w:val="000000"/>
          <w:sz w:val="24"/>
          <w:szCs w:val="24"/>
          <w:lang w:eastAsia="bg-BG"/>
        </w:rPr>
        <w:t>ул. „Цар Симеон Велики”</w:t>
      </w:r>
      <w:r w:rsidRPr="00C104EA">
        <w:rPr>
          <w:rFonts w:ascii="Times New Roman" w:eastAsia="Calibri" w:hAnsi="Times New Roman" w:cs="Times New Roman"/>
          <w:color w:val="000000"/>
          <w:sz w:val="24"/>
          <w:szCs w:val="24"/>
          <w:lang w:eastAsia="bg-BG"/>
        </w:rPr>
        <w:t xml:space="preserve">. </w:t>
      </w:r>
    </w:p>
    <w:p w14:paraId="5B61F308"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t xml:space="preserve">1.2. Улица, с о.т. 328 до о.т. 277, се именува </w:t>
      </w:r>
      <w:r w:rsidRPr="00C104EA">
        <w:rPr>
          <w:rFonts w:ascii="Times New Roman" w:eastAsia="Calibri" w:hAnsi="Times New Roman" w:cs="Times New Roman"/>
          <w:b/>
          <w:bCs/>
          <w:color w:val="000000"/>
          <w:sz w:val="24"/>
          <w:szCs w:val="24"/>
          <w:lang w:eastAsia="bg-BG"/>
        </w:rPr>
        <w:t>ул. „Детелина”</w:t>
      </w:r>
      <w:r w:rsidRPr="00C104EA">
        <w:rPr>
          <w:rFonts w:ascii="Times New Roman" w:eastAsia="Calibri" w:hAnsi="Times New Roman" w:cs="Times New Roman"/>
          <w:color w:val="000000"/>
          <w:sz w:val="24"/>
          <w:szCs w:val="24"/>
          <w:lang w:eastAsia="bg-BG"/>
        </w:rPr>
        <w:t xml:space="preserve">. </w:t>
      </w:r>
    </w:p>
    <w:p w14:paraId="57B563DB"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t xml:space="preserve">1.3. Улица, с о.т. 329 до о.т. 330, се именува </w:t>
      </w:r>
      <w:r w:rsidRPr="00C104EA">
        <w:rPr>
          <w:rFonts w:ascii="Times New Roman" w:eastAsia="Calibri" w:hAnsi="Times New Roman" w:cs="Times New Roman"/>
          <w:b/>
          <w:bCs/>
          <w:color w:val="000000"/>
          <w:sz w:val="24"/>
          <w:szCs w:val="24"/>
          <w:lang w:eastAsia="bg-BG"/>
        </w:rPr>
        <w:t>ул. „Соколна”</w:t>
      </w:r>
      <w:r w:rsidRPr="00C104EA">
        <w:rPr>
          <w:rFonts w:ascii="Times New Roman" w:eastAsia="Calibri" w:hAnsi="Times New Roman" w:cs="Times New Roman"/>
          <w:color w:val="000000"/>
          <w:sz w:val="24"/>
          <w:szCs w:val="24"/>
          <w:lang w:eastAsia="bg-BG"/>
        </w:rPr>
        <w:t xml:space="preserve">. </w:t>
      </w:r>
    </w:p>
    <w:p w14:paraId="64C49C40"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t xml:space="preserve">1.4. Улица, с о.т. 283 до о.т. 276, се именува </w:t>
      </w:r>
      <w:r w:rsidRPr="00C104EA">
        <w:rPr>
          <w:rFonts w:ascii="Times New Roman" w:eastAsia="Calibri" w:hAnsi="Times New Roman" w:cs="Times New Roman"/>
          <w:b/>
          <w:bCs/>
          <w:color w:val="000000"/>
          <w:sz w:val="24"/>
          <w:szCs w:val="24"/>
          <w:lang w:eastAsia="bg-BG"/>
        </w:rPr>
        <w:t>ул. „Цар Борис”</w:t>
      </w:r>
      <w:r w:rsidRPr="00C104EA">
        <w:rPr>
          <w:rFonts w:ascii="Times New Roman" w:eastAsia="Calibri" w:hAnsi="Times New Roman" w:cs="Times New Roman"/>
          <w:color w:val="000000"/>
          <w:sz w:val="24"/>
          <w:szCs w:val="24"/>
          <w:lang w:eastAsia="bg-BG"/>
        </w:rPr>
        <w:t xml:space="preserve">. </w:t>
      </w:r>
    </w:p>
    <w:p w14:paraId="65AB3F54"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t xml:space="preserve">1.5. Улица, с о.т. 281 до о.т. 278, се именува </w:t>
      </w:r>
      <w:r w:rsidRPr="00C104EA">
        <w:rPr>
          <w:rFonts w:ascii="Times New Roman" w:eastAsia="Calibri" w:hAnsi="Times New Roman" w:cs="Times New Roman"/>
          <w:b/>
          <w:bCs/>
          <w:color w:val="000000"/>
          <w:sz w:val="24"/>
          <w:szCs w:val="24"/>
          <w:lang w:eastAsia="bg-BG"/>
        </w:rPr>
        <w:t>ул. „Балкан”</w:t>
      </w:r>
      <w:r w:rsidRPr="00C104EA">
        <w:rPr>
          <w:rFonts w:ascii="Times New Roman" w:eastAsia="Calibri" w:hAnsi="Times New Roman" w:cs="Times New Roman"/>
          <w:color w:val="000000"/>
          <w:sz w:val="24"/>
          <w:szCs w:val="24"/>
          <w:lang w:eastAsia="bg-BG"/>
        </w:rPr>
        <w:t xml:space="preserve">. </w:t>
      </w:r>
    </w:p>
    <w:p w14:paraId="75A971EC"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t xml:space="preserve">1.6. Улица, с о.т. 279 до о.т. 280, се именува </w:t>
      </w:r>
      <w:r w:rsidRPr="00C104EA">
        <w:rPr>
          <w:rFonts w:ascii="Times New Roman" w:eastAsia="Calibri" w:hAnsi="Times New Roman" w:cs="Times New Roman"/>
          <w:b/>
          <w:bCs/>
          <w:color w:val="000000"/>
          <w:sz w:val="24"/>
          <w:szCs w:val="24"/>
          <w:lang w:eastAsia="bg-BG"/>
        </w:rPr>
        <w:t>ул. „Царица Йоанна”</w:t>
      </w:r>
      <w:r w:rsidRPr="00C104EA">
        <w:rPr>
          <w:rFonts w:ascii="Times New Roman" w:eastAsia="Calibri" w:hAnsi="Times New Roman" w:cs="Times New Roman"/>
          <w:color w:val="000000"/>
          <w:sz w:val="24"/>
          <w:szCs w:val="24"/>
          <w:lang w:eastAsia="bg-BG"/>
        </w:rPr>
        <w:t xml:space="preserve">. </w:t>
      </w:r>
    </w:p>
    <w:p w14:paraId="008466F8"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lastRenderedPageBreak/>
        <w:t xml:space="preserve">1.7. Улица, с о.т. 272–273 до о.т. 274, се именува </w:t>
      </w:r>
      <w:r w:rsidRPr="00C104EA">
        <w:rPr>
          <w:rFonts w:ascii="Times New Roman" w:eastAsia="Calibri" w:hAnsi="Times New Roman" w:cs="Times New Roman"/>
          <w:b/>
          <w:bCs/>
          <w:color w:val="000000"/>
          <w:sz w:val="24"/>
          <w:szCs w:val="24"/>
          <w:lang w:eastAsia="bg-BG"/>
        </w:rPr>
        <w:t>ул. „Хан Крум”</w:t>
      </w:r>
      <w:r w:rsidRPr="00C104EA">
        <w:rPr>
          <w:rFonts w:ascii="Times New Roman" w:eastAsia="Calibri" w:hAnsi="Times New Roman" w:cs="Times New Roman"/>
          <w:color w:val="000000"/>
          <w:sz w:val="24"/>
          <w:szCs w:val="24"/>
          <w:lang w:eastAsia="bg-BG"/>
        </w:rPr>
        <w:t xml:space="preserve">. </w:t>
      </w:r>
    </w:p>
    <w:p w14:paraId="726EF1DC"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t xml:space="preserve">1.8. Улица, с о.т. 273 до о.т. 172, се именува </w:t>
      </w:r>
      <w:r w:rsidRPr="00C104EA">
        <w:rPr>
          <w:rFonts w:ascii="Times New Roman" w:eastAsia="Calibri" w:hAnsi="Times New Roman" w:cs="Times New Roman"/>
          <w:b/>
          <w:bCs/>
          <w:color w:val="000000"/>
          <w:sz w:val="24"/>
          <w:szCs w:val="24"/>
          <w:lang w:eastAsia="bg-BG"/>
        </w:rPr>
        <w:t>ул. „Хан Кубрат”</w:t>
      </w:r>
      <w:r w:rsidRPr="00C104EA">
        <w:rPr>
          <w:rFonts w:ascii="Times New Roman" w:eastAsia="Calibri" w:hAnsi="Times New Roman" w:cs="Times New Roman"/>
          <w:color w:val="000000"/>
          <w:sz w:val="24"/>
          <w:szCs w:val="24"/>
          <w:lang w:eastAsia="bg-BG"/>
        </w:rPr>
        <w:t>.</w:t>
      </w:r>
    </w:p>
    <w:p w14:paraId="254186DA" w14:textId="77777777" w:rsidR="00C104EA" w:rsidRPr="00C104EA" w:rsidRDefault="00C104EA" w:rsidP="00C104EA">
      <w:p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t> </w:t>
      </w:r>
    </w:p>
    <w:p w14:paraId="5DDF16DC" w14:textId="77777777" w:rsidR="00C104EA" w:rsidRPr="00C104EA" w:rsidRDefault="00C104EA" w:rsidP="00F04CAD">
      <w:pPr>
        <w:numPr>
          <w:ilvl w:val="0"/>
          <w:numId w:val="5"/>
        </w:numPr>
        <w:spacing w:after="0" w:line="240" w:lineRule="auto"/>
        <w:rPr>
          <w:rFonts w:ascii="Times New Roman" w:eastAsia="Calibri" w:hAnsi="Times New Roman" w:cs="Times New Roman"/>
          <w:color w:val="000000"/>
          <w:sz w:val="24"/>
          <w:szCs w:val="24"/>
          <w:lang w:eastAsia="bg-BG"/>
        </w:rPr>
      </w:pPr>
      <w:r w:rsidRPr="00C104EA">
        <w:rPr>
          <w:rFonts w:ascii="Times New Roman" w:eastAsia="Calibri" w:hAnsi="Times New Roman" w:cs="Times New Roman"/>
          <w:color w:val="000000"/>
          <w:sz w:val="24"/>
          <w:szCs w:val="24"/>
          <w:lang w:eastAsia="bg-BG"/>
        </w:rPr>
        <w:t>Възлага на Кмета на Община Павел баня да предприеме необходимите последващи действия за уведомяване на Службата по геодезия, картография и кадастър – Стара Загора, и други компетентни органи за отразяване на промените. </w:t>
      </w:r>
    </w:p>
    <w:p w14:paraId="527CE291"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p w14:paraId="1C0CBD0E" w14:textId="77777777" w:rsidR="00C104EA" w:rsidRPr="00C104EA" w:rsidRDefault="00C104EA" w:rsidP="00C104EA">
      <w:pPr>
        <w:spacing w:after="0" w:line="240" w:lineRule="auto"/>
        <w:ind w:left="400"/>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Приложение: копие-извадка – 1 бр.</w:t>
      </w:r>
    </w:p>
    <w:p w14:paraId="2FBD7689"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p>
    <w:p w14:paraId="1279454E"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51648B84"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19491A0D"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2479290F"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Адресат на акта: Общински съвет Павел баня , Община Павел баня.</w:t>
      </w:r>
    </w:p>
    <w:tbl>
      <w:tblPr>
        <w:tblW w:w="0" w:type="auto"/>
        <w:tblInd w:w="250" w:type="dxa"/>
        <w:tblLook w:val="04A0" w:firstRow="1" w:lastRow="0" w:firstColumn="1" w:lastColumn="0" w:noHBand="0" w:noVBand="1"/>
      </w:tblPr>
      <w:tblGrid>
        <w:gridCol w:w="4909"/>
        <w:gridCol w:w="4129"/>
      </w:tblGrid>
      <w:tr w:rsidR="00C104EA" w:rsidRPr="00C104EA" w14:paraId="5B2ADF5B" w14:textId="77777777" w:rsidTr="00C104EA">
        <w:tc>
          <w:tcPr>
            <w:tcW w:w="4909" w:type="dxa"/>
          </w:tcPr>
          <w:p w14:paraId="5728F11A"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p w14:paraId="58B64551"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Премина се към поименно гласуване:</w:t>
            </w:r>
          </w:p>
        </w:tc>
        <w:tc>
          <w:tcPr>
            <w:tcW w:w="4129" w:type="dxa"/>
          </w:tcPr>
          <w:p w14:paraId="638E0A38"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739DE249" w14:textId="77777777" w:rsidTr="00C104EA">
        <w:tc>
          <w:tcPr>
            <w:tcW w:w="4909" w:type="dxa"/>
          </w:tcPr>
          <w:p w14:paraId="16C79E2C"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c>
          <w:tcPr>
            <w:tcW w:w="4129" w:type="dxa"/>
          </w:tcPr>
          <w:p w14:paraId="030BB7FC"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r>
      <w:tr w:rsidR="00C104EA" w:rsidRPr="00C104EA" w14:paraId="0F25334F" w14:textId="77777777" w:rsidTr="00C104EA">
        <w:tc>
          <w:tcPr>
            <w:tcW w:w="4909" w:type="dxa"/>
          </w:tcPr>
          <w:p w14:paraId="0AFEFD04" w14:textId="18A5C7ED"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14:paraId="733D3B9F"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F0CDBD4" w14:textId="77777777" w:rsidTr="00C104EA">
        <w:tc>
          <w:tcPr>
            <w:tcW w:w="4909" w:type="dxa"/>
          </w:tcPr>
          <w:p w14:paraId="212E0A95" w14:textId="2FBF7B77" w:rsidR="00C104EA" w:rsidRPr="00C104EA" w:rsidRDefault="00E75203"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14:paraId="7E58C866"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0E5451CB" w14:textId="77777777" w:rsidTr="00C104EA">
        <w:tc>
          <w:tcPr>
            <w:tcW w:w="4909" w:type="dxa"/>
          </w:tcPr>
          <w:p w14:paraId="1B5A27B7" w14:textId="5E761F6D"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14:paraId="6CB246D5"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6CE43850" w14:textId="77777777" w:rsidTr="00C104EA">
        <w:tc>
          <w:tcPr>
            <w:tcW w:w="4909" w:type="dxa"/>
          </w:tcPr>
          <w:p w14:paraId="53D28853" w14:textId="178CF705"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129" w:type="dxa"/>
          </w:tcPr>
          <w:p w14:paraId="4EC4BF1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93A0AA4" w14:textId="77777777" w:rsidTr="00C104EA">
        <w:tc>
          <w:tcPr>
            <w:tcW w:w="4909" w:type="dxa"/>
          </w:tcPr>
          <w:p w14:paraId="0A51362C" w14:textId="29A7FB90"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14:paraId="6897F90B"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7FB75EC8" w14:textId="77777777" w:rsidTr="00C104EA">
        <w:tc>
          <w:tcPr>
            <w:tcW w:w="4909" w:type="dxa"/>
          </w:tcPr>
          <w:p w14:paraId="32B701C8" w14:textId="43E52180"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14:paraId="31CC2515"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6D33FDD4" w14:textId="77777777" w:rsidTr="00C104EA">
        <w:tc>
          <w:tcPr>
            <w:tcW w:w="4909" w:type="dxa"/>
          </w:tcPr>
          <w:p w14:paraId="38BC1BCA" w14:textId="4F6ED5A6"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14:paraId="2382D50C" w14:textId="77777777" w:rsidR="00C104EA" w:rsidRPr="00C104EA" w:rsidRDefault="00C104EA" w:rsidP="00C104EA">
            <w:pPr>
              <w:spacing w:after="0" w:line="240" w:lineRule="auto"/>
              <w:rPr>
                <w:rFonts w:ascii="Times New Roman" w:eastAsia="Times New Roman" w:hAnsi="Times New Roman" w:cs="Times New Roman"/>
                <w:b/>
                <w:sz w:val="24"/>
                <w:szCs w:val="24"/>
                <w:lang w:val="en-US"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5499EE32" w14:textId="77777777" w:rsidTr="00C104EA">
        <w:tc>
          <w:tcPr>
            <w:tcW w:w="4909" w:type="dxa"/>
          </w:tcPr>
          <w:p w14:paraId="7E9DB15D" w14:textId="68EE6B88"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14:paraId="02AA26A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717DF8C9" w14:textId="77777777" w:rsidTr="00C104EA">
        <w:tc>
          <w:tcPr>
            <w:tcW w:w="4909" w:type="dxa"/>
          </w:tcPr>
          <w:p w14:paraId="3053D4FA" w14:textId="37814EE6" w:rsidR="00C104EA" w:rsidRPr="00C104EA" w:rsidRDefault="000A4D5C"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14:paraId="1B1E3903"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BF0FC83" w14:textId="77777777" w:rsidTr="00C104EA">
        <w:tc>
          <w:tcPr>
            <w:tcW w:w="4909" w:type="dxa"/>
          </w:tcPr>
          <w:p w14:paraId="08BE28EA" w14:textId="27BADC89"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129" w:type="dxa"/>
          </w:tcPr>
          <w:p w14:paraId="02345016"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6E77DF1" w14:textId="77777777" w:rsidTr="00C104EA">
        <w:tc>
          <w:tcPr>
            <w:tcW w:w="4909" w:type="dxa"/>
          </w:tcPr>
          <w:p w14:paraId="571400FC" w14:textId="35246248"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129" w:type="dxa"/>
          </w:tcPr>
          <w:p w14:paraId="3576BAC2"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4BA76A2B" w14:textId="77777777" w:rsidTr="00C104EA">
        <w:tc>
          <w:tcPr>
            <w:tcW w:w="4909" w:type="dxa"/>
          </w:tcPr>
          <w:p w14:paraId="19D75BBF" w14:textId="7C1F60C9"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14:paraId="75E77604"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4203D76D" w14:textId="77777777" w:rsidTr="00C104EA">
        <w:tc>
          <w:tcPr>
            <w:tcW w:w="4909" w:type="dxa"/>
          </w:tcPr>
          <w:p w14:paraId="70A0D10E" w14:textId="31B89040"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14:paraId="6480F354"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6F15FF29" w14:textId="77777777" w:rsidTr="00C104EA">
        <w:tc>
          <w:tcPr>
            <w:tcW w:w="4909" w:type="dxa"/>
          </w:tcPr>
          <w:p w14:paraId="286C3861" w14:textId="19D5A689"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14:paraId="5ABBBB87"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3025021D" w14:textId="77777777" w:rsidTr="00C104EA">
        <w:tc>
          <w:tcPr>
            <w:tcW w:w="4909" w:type="dxa"/>
          </w:tcPr>
          <w:p w14:paraId="39EAAEEC" w14:textId="052DB7F4"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14:paraId="7B456447"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1D9D6ABD" w14:textId="77777777" w:rsidTr="00C104EA">
        <w:tc>
          <w:tcPr>
            <w:tcW w:w="4909" w:type="dxa"/>
          </w:tcPr>
          <w:p w14:paraId="16CED201" w14:textId="1925488D"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14:paraId="175B1E13"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6D274ACF" w14:textId="77777777" w:rsidTr="00C104EA">
        <w:tc>
          <w:tcPr>
            <w:tcW w:w="4909" w:type="dxa"/>
          </w:tcPr>
          <w:p w14:paraId="3B14921A" w14:textId="37F1A5D6"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129" w:type="dxa"/>
          </w:tcPr>
          <w:p w14:paraId="1F35C730"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bl>
    <w:p w14:paraId="176DE741" w14:textId="77777777" w:rsidR="00C104EA" w:rsidRPr="00C104EA" w:rsidRDefault="00C104EA" w:rsidP="00C104EA">
      <w:pPr>
        <w:spacing w:after="0" w:line="240" w:lineRule="auto"/>
        <w:rPr>
          <w:rFonts w:ascii="Times New Roman" w:eastAsia="Times New Roman" w:hAnsi="Times New Roman" w:cs="Times New Roman"/>
          <w:b/>
          <w:lang w:eastAsia="bg-BG"/>
        </w:rPr>
      </w:pPr>
    </w:p>
    <w:p w14:paraId="6E4D6C6C"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p w14:paraId="2B4553D6" w14:textId="77777777" w:rsidR="00C104EA" w:rsidRPr="00C104EA" w:rsidRDefault="00C104EA" w:rsidP="00C104EA">
      <w:pPr>
        <w:spacing w:after="0" w:line="240" w:lineRule="auto"/>
        <w:rPr>
          <w:rFonts w:ascii="Times New Roman" w:eastAsia="Times New Roman" w:hAnsi="Times New Roman" w:cs="Times New Roman"/>
          <w:sz w:val="24"/>
          <w:szCs w:val="24"/>
          <w:u w:val="single"/>
          <w:lang w:eastAsia="bg-BG"/>
        </w:rPr>
      </w:pPr>
      <w:r w:rsidRPr="00C104EA">
        <w:rPr>
          <w:rFonts w:ascii="Times New Roman" w:eastAsia="Times New Roman" w:hAnsi="Times New Roman" w:cs="Times New Roman"/>
          <w:sz w:val="24"/>
          <w:szCs w:val="24"/>
          <w:u w:val="single"/>
          <w:lang w:eastAsia="bg-BG"/>
        </w:rPr>
        <w:t>Решението се приема</w:t>
      </w:r>
    </w:p>
    <w:p w14:paraId="1DAE0219"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p>
    <w:p w14:paraId="3FC1300C" w14:textId="77777777" w:rsidR="00C104EA" w:rsidRDefault="00C104EA" w:rsidP="00B45AC3">
      <w:pPr>
        <w:pStyle w:val="aa"/>
        <w:rPr>
          <w:rFonts w:eastAsia="Times New Roman"/>
        </w:rPr>
      </w:pPr>
    </w:p>
    <w:p w14:paraId="715D2149" w14:textId="77777777" w:rsidR="00C104EA" w:rsidRDefault="00C104EA" w:rsidP="00B45AC3">
      <w:pPr>
        <w:pStyle w:val="aa"/>
        <w:rPr>
          <w:rFonts w:eastAsia="Times New Roman"/>
        </w:rPr>
      </w:pPr>
    </w:p>
    <w:p w14:paraId="6110D9E2" w14:textId="4751E32F" w:rsidR="00C104EA" w:rsidRPr="00C37B99" w:rsidRDefault="00E75203" w:rsidP="00C104EA">
      <w:pPr>
        <w:ind w:left="720"/>
        <w:contextualSpacing/>
        <w:rPr>
          <w:rFonts w:ascii="Times New Roman" w:hAnsi="Times New Roman" w:cs="Times New Roman"/>
          <w:b/>
        </w:rPr>
      </w:pPr>
      <w:r>
        <w:rPr>
          <w:rFonts w:ascii="Times New Roman" w:hAnsi="Times New Roman" w:cs="Times New Roman"/>
          <w:b/>
        </w:rPr>
        <w:t>М.П.</w:t>
      </w:r>
    </w:p>
    <w:p w14:paraId="5E83A058" w14:textId="77777777" w:rsidR="00C104EA" w:rsidRDefault="00C104EA" w:rsidP="00C104EA">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7AAB49B9" w14:textId="77777777" w:rsidR="00C104EA" w:rsidRDefault="00C104EA" w:rsidP="00C104EA">
      <w:pPr>
        <w:ind w:left="720"/>
        <w:contextualSpacing/>
        <w:rPr>
          <w:rFonts w:ascii="Times New Roman" w:hAnsi="Times New Roman" w:cs="Times New Roman"/>
          <w:i/>
        </w:rPr>
      </w:pPr>
    </w:p>
    <w:p w14:paraId="183844C8" w14:textId="4C446C97" w:rsidR="00C104EA" w:rsidRPr="00C64EF6" w:rsidRDefault="00E75203" w:rsidP="00C104EA">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41B368D3" w14:textId="77777777" w:rsidR="00C104EA" w:rsidRDefault="00C104EA" w:rsidP="00C104EA">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1CD2E110" w14:textId="77777777" w:rsidR="00C104EA" w:rsidRDefault="00C104EA" w:rsidP="00B45AC3">
      <w:pPr>
        <w:pStyle w:val="aa"/>
        <w:rPr>
          <w:rFonts w:eastAsia="Times New Roman"/>
        </w:rPr>
      </w:pPr>
    </w:p>
    <w:p w14:paraId="23502BCE" w14:textId="77777777" w:rsidR="00C104EA" w:rsidRDefault="00C104EA" w:rsidP="00B45AC3">
      <w:pPr>
        <w:pStyle w:val="aa"/>
        <w:rPr>
          <w:rFonts w:eastAsia="Times New Roman"/>
        </w:rPr>
      </w:pPr>
    </w:p>
    <w:p w14:paraId="55AD3774" w14:textId="77777777" w:rsidR="00C104EA" w:rsidRDefault="00C104EA" w:rsidP="00B45AC3">
      <w:pPr>
        <w:pStyle w:val="aa"/>
        <w:rPr>
          <w:rFonts w:eastAsia="Times New Roman"/>
        </w:rPr>
      </w:pPr>
    </w:p>
    <w:p w14:paraId="71355120" w14:textId="77777777" w:rsidR="00C104EA" w:rsidRDefault="00C104EA" w:rsidP="00B45AC3">
      <w:pPr>
        <w:pStyle w:val="aa"/>
        <w:rPr>
          <w:rFonts w:eastAsia="Times New Roman"/>
        </w:rPr>
      </w:pPr>
    </w:p>
    <w:p w14:paraId="25763FB9" w14:textId="77777777" w:rsidR="00C104EA" w:rsidRDefault="00C104EA" w:rsidP="00B45AC3">
      <w:pPr>
        <w:pStyle w:val="aa"/>
        <w:rPr>
          <w:rFonts w:eastAsia="Times New Roman"/>
        </w:rPr>
      </w:pPr>
    </w:p>
    <w:p w14:paraId="447762DD" w14:textId="77777777" w:rsidR="00C104EA" w:rsidRDefault="00C104EA" w:rsidP="00B45AC3">
      <w:pPr>
        <w:pStyle w:val="aa"/>
        <w:rPr>
          <w:rFonts w:eastAsia="Times New Roman"/>
        </w:rPr>
      </w:pPr>
    </w:p>
    <w:p w14:paraId="33189D24" w14:textId="77777777" w:rsidR="00C104EA" w:rsidRDefault="00C104EA" w:rsidP="00B45AC3">
      <w:pPr>
        <w:pStyle w:val="aa"/>
        <w:rPr>
          <w:rFonts w:eastAsia="Times New Roman"/>
        </w:rPr>
      </w:pPr>
    </w:p>
    <w:p w14:paraId="52513449" w14:textId="77777777" w:rsidR="00C104EA" w:rsidRDefault="00C104EA" w:rsidP="00B45AC3">
      <w:pPr>
        <w:pStyle w:val="aa"/>
        <w:rPr>
          <w:rFonts w:eastAsia="Times New Roman"/>
        </w:rPr>
      </w:pPr>
    </w:p>
    <w:p w14:paraId="104FB5EE" w14:textId="77777777" w:rsidR="00C104EA" w:rsidRDefault="00C104EA" w:rsidP="00B45AC3">
      <w:pPr>
        <w:pStyle w:val="aa"/>
        <w:rPr>
          <w:rFonts w:eastAsia="Times New Roman"/>
        </w:rPr>
      </w:pPr>
    </w:p>
    <w:p w14:paraId="5D032408" w14:textId="77777777" w:rsidR="00C104EA" w:rsidRDefault="00C104EA" w:rsidP="00B45AC3">
      <w:pPr>
        <w:pStyle w:val="aa"/>
        <w:rPr>
          <w:rFonts w:eastAsia="Times New Roman"/>
        </w:rPr>
      </w:pPr>
    </w:p>
    <w:p w14:paraId="5C8A2610" w14:textId="77777777" w:rsidR="00C104EA" w:rsidRDefault="00C104EA" w:rsidP="00B45AC3">
      <w:pPr>
        <w:pStyle w:val="aa"/>
        <w:rPr>
          <w:rFonts w:eastAsia="Times New Roman"/>
        </w:rPr>
      </w:pPr>
    </w:p>
    <w:p w14:paraId="3AE327E1" w14:textId="77777777" w:rsidR="00C104EA" w:rsidRDefault="00C104EA" w:rsidP="00B45AC3">
      <w:pPr>
        <w:pStyle w:val="aa"/>
        <w:rPr>
          <w:rFonts w:eastAsia="Times New Roman"/>
        </w:rPr>
      </w:pPr>
    </w:p>
    <w:p w14:paraId="377DA414" w14:textId="77777777" w:rsidR="00C104EA" w:rsidRDefault="00C104EA" w:rsidP="00B45AC3">
      <w:pPr>
        <w:pStyle w:val="aa"/>
        <w:rPr>
          <w:rFonts w:eastAsia="Times New Roman"/>
        </w:rPr>
      </w:pPr>
    </w:p>
    <w:p w14:paraId="6A0C55BA" w14:textId="77777777" w:rsidR="00C104EA" w:rsidRDefault="00C104EA" w:rsidP="00B45AC3">
      <w:pPr>
        <w:pStyle w:val="aa"/>
        <w:rPr>
          <w:rFonts w:eastAsia="Times New Roman"/>
        </w:rPr>
      </w:pPr>
    </w:p>
    <w:p w14:paraId="76419ED4" w14:textId="77777777" w:rsidR="00C104EA" w:rsidRDefault="00C104EA" w:rsidP="00B45AC3">
      <w:pPr>
        <w:pStyle w:val="aa"/>
        <w:rPr>
          <w:rFonts w:eastAsia="Times New Roman"/>
        </w:rPr>
      </w:pPr>
    </w:p>
    <w:p w14:paraId="49E7B5F0" w14:textId="77777777" w:rsidR="00C104EA" w:rsidRPr="00622B0C" w:rsidRDefault="00C104EA" w:rsidP="00C104EA">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40CFDEEB" wp14:editId="01A7B411">
            <wp:extent cx="640080" cy="499745"/>
            <wp:effectExtent l="0" t="0" r="7620" b="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593BA37C" w14:textId="77777777" w:rsidR="00C104EA" w:rsidRPr="00622B0C" w:rsidRDefault="00C104EA" w:rsidP="00C104EA">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5FFBAA15" w14:textId="77777777" w:rsidR="00C104EA" w:rsidRPr="00622B0C" w:rsidRDefault="00C104EA" w:rsidP="00C104EA">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54B8BFE5" w14:textId="77777777" w:rsidR="00C104EA" w:rsidRPr="00622B0C" w:rsidRDefault="00C104EA" w:rsidP="00C104EA">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6" w:history="1">
        <w:r w:rsidRPr="00622B0C">
          <w:rPr>
            <w:rFonts w:ascii="Times New Roman" w:eastAsiaTheme="majorEastAsia" w:hAnsi="Times New Roman" w:cs="Times New Roman"/>
            <w:b/>
            <w:bCs/>
            <w:sz w:val="20"/>
            <w:szCs w:val="20"/>
            <w:u w:val="single"/>
            <w:lang w:val="en-US"/>
          </w:rPr>
          <w:t>obs@pavelbanya.bg</w:t>
        </w:r>
      </w:hyperlink>
    </w:p>
    <w:p w14:paraId="4EA68CFB" w14:textId="77777777" w:rsidR="00C104EA" w:rsidRDefault="00C104EA" w:rsidP="00C104EA">
      <w:pPr>
        <w:pStyle w:val="aa"/>
        <w:rPr>
          <w:rFonts w:eastAsia="Times New Roman"/>
        </w:rPr>
      </w:pPr>
    </w:p>
    <w:p w14:paraId="667B5C63" w14:textId="1C82E4DE" w:rsidR="00C104EA" w:rsidRPr="00670F14" w:rsidRDefault="00C104EA" w:rsidP="00C104EA">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559</w:t>
      </w:r>
    </w:p>
    <w:p w14:paraId="25942EB0" w14:textId="77777777" w:rsidR="00C104EA" w:rsidRDefault="00C104EA" w:rsidP="00C104EA">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4E771830" w14:textId="77777777" w:rsidR="00C104EA" w:rsidRDefault="00C104EA" w:rsidP="00B45AC3">
      <w:pPr>
        <w:pStyle w:val="aa"/>
        <w:rPr>
          <w:rFonts w:eastAsia="Times New Roman"/>
        </w:rPr>
      </w:pPr>
    </w:p>
    <w:p w14:paraId="64B55FE5" w14:textId="77777777" w:rsidR="00C104EA" w:rsidRPr="00C104EA" w:rsidRDefault="00C104EA" w:rsidP="00C104EA">
      <w:pPr>
        <w:spacing w:before="100" w:beforeAutospacing="1" w:after="100" w:afterAutospacing="1"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ОТНОСНО:</w:t>
      </w:r>
      <w:r w:rsidRPr="00C104EA">
        <w:rPr>
          <w:rFonts w:ascii="Times New Roman" w:eastAsia="Times New Roman" w:hAnsi="Times New Roman" w:cs="Times New Roman"/>
          <w:b/>
          <w:sz w:val="24"/>
          <w:szCs w:val="24"/>
          <w:lang w:eastAsia="bg-BG"/>
        </w:rPr>
        <w:br/>
      </w:r>
      <w:r w:rsidRPr="00C104EA">
        <w:rPr>
          <w:rFonts w:ascii="Times New Roman" w:eastAsia="Times New Roman" w:hAnsi="Times New Roman" w:cs="Times New Roman"/>
          <w:sz w:val="24"/>
          <w:szCs w:val="24"/>
          <w:lang w:eastAsia="bg-BG"/>
        </w:rPr>
        <w:t>ПРИЕМАНЕ НА ОБЩИНСКИ ГОДИШЕН ПЛАН ЗА СОЦИАЛНИ УСЛУГИ НА ОБЩИНА ПАВЕЛ БАНЯ ЗА 2027 Г.</w:t>
      </w:r>
      <w:r w:rsidRPr="00C104EA">
        <w:rPr>
          <w:rFonts w:ascii="Times New Roman" w:eastAsia="Times New Roman" w:hAnsi="Times New Roman" w:cs="Times New Roman"/>
          <w:sz w:val="24"/>
          <w:szCs w:val="24"/>
          <w:lang w:eastAsia="bg-BG"/>
        </w:rPr>
        <w:br/>
      </w:r>
      <w:r w:rsidRPr="00C104EA">
        <w:rPr>
          <w:rFonts w:ascii="Times New Roman" w:eastAsia="Times New Roman" w:hAnsi="Times New Roman" w:cs="Times New Roman"/>
          <w:b/>
          <w:sz w:val="24"/>
          <w:szCs w:val="24"/>
          <w:lang w:eastAsia="bg-BG"/>
        </w:rPr>
        <w:br/>
        <w:t>ПРАВНО ОСНОВАНИЕ:</w:t>
      </w:r>
      <w:r w:rsidRPr="00C104EA">
        <w:rPr>
          <w:rFonts w:ascii="Times New Roman" w:eastAsia="Times New Roman" w:hAnsi="Times New Roman" w:cs="Times New Roman"/>
          <w:b/>
          <w:sz w:val="24"/>
          <w:szCs w:val="24"/>
          <w:lang w:eastAsia="bg-BG"/>
        </w:rPr>
        <w:br/>
      </w:r>
      <w:r w:rsidRPr="00C104EA">
        <w:rPr>
          <w:rFonts w:ascii="Times New Roman" w:eastAsia="Times New Roman" w:hAnsi="Times New Roman" w:cs="Times New Roman"/>
          <w:sz w:val="24"/>
          <w:szCs w:val="24"/>
          <w:lang w:eastAsia="bg-BG"/>
        </w:rPr>
        <w:t>ЧЛ. 17, АЛ. 1, Т. 7; ЧЛ. 21, АЛ. 1, Т. 12 ОТ ЗМСМА; ЧЛ. 25, АЛ. 1, АЛ. 2; ЧЛ. 38, АЛ. 1 ОТ ЗСУ; ЧЛ. 63, АЛ. 1 ОТ НАРЕДБА ЗА ПЛАНИРАНЕ НА СОЦИАЛНИТЕ УСЛУГИ</w:t>
      </w:r>
    </w:p>
    <w:p w14:paraId="1D2CB5AD" w14:textId="77777777" w:rsidR="00C104EA" w:rsidRPr="00C104EA" w:rsidRDefault="00C104EA" w:rsidP="00C104EA">
      <w:pPr>
        <w:spacing w:before="100" w:beforeAutospacing="1" w:after="100" w:afterAutospacing="1" w:line="240" w:lineRule="auto"/>
        <w:rPr>
          <w:rFonts w:ascii="Times New Roman" w:eastAsia="Times New Roman" w:hAnsi="Times New Roman" w:cs="Times New Roman"/>
          <w:b/>
          <w:bCs/>
          <w:sz w:val="24"/>
          <w:szCs w:val="24"/>
          <w:lang w:eastAsia="bg-BG"/>
        </w:rPr>
      </w:pPr>
      <w:r w:rsidRPr="00C104EA">
        <w:rPr>
          <w:rFonts w:ascii="Times New Roman" w:eastAsia="Times New Roman" w:hAnsi="Times New Roman" w:cs="Times New Roman"/>
          <w:b/>
          <w:bCs/>
          <w:sz w:val="24"/>
          <w:szCs w:val="24"/>
          <w:lang w:eastAsia="bg-BG"/>
        </w:rPr>
        <w:t xml:space="preserve">         МОТИВИ:</w:t>
      </w:r>
    </w:p>
    <w:p w14:paraId="57426D63" w14:textId="77777777" w:rsidR="00C104EA" w:rsidRPr="00C104EA" w:rsidRDefault="00C104EA" w:rsidP="00C104EA">
      <w:pPr>
        <w:spacing w:before="100" w:beforeAutospacing="1" w:after="100" w:afterAutospacing="1" w:line="240" w:lineRule="auto"/>
        <w:ind w:left="-567"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Съгласно чл. 25, ал. 1 от Закона за социалните услуги Общинският съвет определя общинската политика в областта на социалните услуги в съответствие с установените потребности на общинско ниво и приоритетите на държавната политика. Съгласно чл. 25, ал. 2, т. 1 от Закона за социалните услуги кметът на общината организира и провежда общинската политика в областта на социалните услуги в съответствие с решенията на Общинския съвет.                                В изпълнение на изискванията на Закона за социалните услуги и Наредбата за планиране на социалните услуги, Община Павел баня изготви проект на Общински годишен план за социалните услуги за 2027 г., който обхваща социалните услуги финансирани изцяло или частично от държавния бюджет. Годишния план  има за цел да определи социалните услуги съобразно Националната карта на социалните услуги както и броя потребители, за които през 2027 г. ще бъде осигурено финансиране от държавния бюджет. </w:t>
      </w:r>
    </w:p>
    <w:p w14:paraId="2A6B4A01" w14:textId="77777777" w:rsidR="00C104EA" w:rsidRPr="00C104EA" w:rsidRDefault="00C104EA" w:rsidP="00C104EA">
      <w:pPr>
        <w:spacing w:before="100" w:beforeAutospacing="1" w:after="100" w:afterAutospacing="1" w:line="240" w:lineRule="auto"/>
        <w:ind w:left="-567"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През 2025 г. Община Павел баня разработи и внесе за разглеждане Общински годишен план за социалните услуги, който беше приет с Решение № 362 на Общински съвет – Павел баня от 28.07.2025 г. Приетия план не беше приведен в изпълнение поради неприключили в онзи момент законодателни процедури, свързани с прилагането на Закона за социалните услуги и Националната карта на социалните услуги.                                                                    Съгласно § 4 от Допълнителните разпоредби на Наредбата за планиране на социалните услуги първите общински годишни планове се разработват, обсъждат и приемат и изпращат на Агенцията за социално подпомагане по реда на глава трета, раздел III от Наредбата. Националната карта на социалните услуги е приета с Решение № 574 на Министерския съвет от 08.08.2024 г.        което създаде необходимите нормативни предпоставки за изготвяне и приемане на първите Общински годишни планове. </w:t>
      </w:r>
    </w:p>
    <w:p w14:paraId="7102D670" w14:textId="77777777" w:rsidR="00C104EA" w:rsidRPr="00C104EA" w:rsidRDefault="00C104EA" w:rsidP="00C104EA">
      <w:pPr>
        <w:spacing w:before="100" w:beforeAutospacing="1" w:after="100" w:afterAutospacing="1" w:line="240" w:lineRule="auto"/>
        <w:ind w:left="-567" w:firstLine="567"/>
        <w:jc w:val="both"/>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sz w:val="24"/>
          <w:szCs w:val="24"/>
          <w:lang w:eastAsia="bg-BG"/>
        </w:rPr>
        <w:t xml:space="preserve">С оглед осигуряване на съответствие с действащата нормативна уредба и гарантиране на устойчивото предоставяне на социални услуги на територията на общината е изготвен настоящият проект на Общински годишен план за социалните услуги за 2027 г. </w:t>
      </w:r>
    </w:p>
    <w:p w14:paraId="14E96ADF" w14:textId="77777777" w:rsidR="00C104EA" w:rsidRPr="00C104EA" w:rsidRDefault="00C104EA" w:rsidP="00C104EA">
      <w:pPr>
        <w:spacing w:before="100" w:beforeAutospacing="1" w:after="100" w:afterAutospacing="1" w:line="240" w:lineRule="auto"/>
        <w:ind w:left="-567" w:firstLine="567"/>
        <w:jc w:val="both"/>
        <w:outlineLvl w:val="1"/>
        <w:rPr>
          <w:rFonts w:ascii="Times New Roman" w:eastAsia="Times New Roman" w:hAnsi="Times New Roman" w:cs="Times New Roman"/>
          <w:b/>
          <w:bCs/>
          <w:sz w:val="24"/>
          <w:szCs w:val="24"/>
          <w:lang w:eastAsia="bg-BG"/>
        </w:rPr>
      </w:pPr>
      <w:r w:rsidRPr="00C104EA">
        <w:rPr>
          <w:rFonts w:ascii="Times New Roman" w:eastAsia="Times New Roman" w:hAnsi="Times New Roman" w:cs="Times New Roman"/>
          <w:b/>
          <w:bCs/>
          <w:sz w:val="24"/>
          <w:szCs w:val="24"/>
          <w:lang w:eastAsia="bg-BG"/>
        </w:rPr>
        <w:t>ПРОЦЕДУРА ПО ЧЛ. 62 ОТ НАРЕДБАТА ЗА ПЛАНИРАНЕ НА СОЦИАЛНИТЕ УСЛУГИ</w:t>
      </w:r>
    </w:p>
    <w:p w14:paraId="59B59AF1" w14:textId="77777777" w:rsidR="00C104EA" w:rsidRPr="00C104EA" w:rsidRDefault="00C104EA" w:rsidP="00C104EA">
      <w:pPr>
        <w:spacing w:before="100" w:beforeAutospacing="1" w:after="100" w:afterAutospacing="1" w:line="240" w:lineRule="auto"/>
        <w:ind w:left="-567"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В изпълнение на изискванията на чл. 62 от Наредбата за планирането на социалните услуги кметът на община Павел баня организира обществено обсъждане на проекта на Общински годишен план за социалните услуги за 2027г. за срок, не по-кратък от 30 дни.                                                 Проектът беше публикуван официалната интернет страницата на Община Павел баня, като беще осигурена възможност за учатие на всички заинтересовани страни, чрез представяне на мнения, предложения и становища.                                  В рамките на определения срок не постъпиха нови предложения, възражения или становища по публикувания проект. Поради липсата на направени предложения не бяха извършени изменения и допълнения  в първоначално изготвения проект на Общински годишен план за социалните услуги.                                                                                                                                     </w:t>
      </w:r>
      <w:r w:rsidRPr="00C104EA">
        <w:rPr>
          <w:rFonts w:ascii="Times New Roman" w:eastAsia="Times New Roman" w:hAnsi="Times New Roman" w:cs="Times New Roman"/>
          <w:sz w:val="24"/>
          <w:szCs w:val="24"/>
          <w:lang w:eastAsia="bg-BG"/>
        </w:rPr>
        <w:lastRenderedPageBreak/>
        <w:t>След приключване на общественото обсъждане беше изготвена обобщена информация за резултатите от проведената процедура, която се представя на Общинския съвет като неразделна част от настоящето предложение.</w:t>
      </w:r>
    </w:p>
    <w:p w14:paraId="2705F6A7" w14:textId="77777777" w:rsidR="00C104EA" w:rsidRPr="00C104EA" w:rsidRDefault="00C104EA" w:rsidP="00C104EA">
      <w:pPr>
        <w:spacing w:before="100" w:beforeAutospacing="1" w:after="100" w:afterAutospacing="1" w:line="240" w:lineRule="auto"/>
        <w:ind w:left="-567" w:firstLine="567"/>
        <w:jc w:val="both"/>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 xml:space="preserve">На основание чл. 17, ал. 1, т. 7 и чл. 21, ал. 1, т. 12 от ЗМСМА, чл. 25, ал. 1 и чл. 38, ал. 1 от Закона за социалните услуги и чл. 63, ал. 1 от Наредбата за планиране на социалните услуги, Общински съвет Павел баня РЕШИ: </w:t>
      </w:r>
    </w:p>
    <w:p w14:paraId="2AD43C1C" w14:textId="77777777" w:rsidR="00C104EA" w:rsidRPr="00C104EA" w:rsidRDefault="00C104EA" w:rsidP="00F04CAD">
      <w:pPr>
        <w:numPr>
          <w:ilvl w:val="0"/>
          <w:numId w:val="6"/>
        </w:numPr>
        <w:spacing w:before="100" w:beforeAutospacing="1" w:after="100" w:afterAutospacing="1" w:line="240" w:lineRule="auto"/>
        <w:ind w:left="-567" w:firstLine="567"/>
        <w:jc w:val="both"/>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Приема Общински годишен план за социалните услуги на Община Павел баня за 2027 г., включващ социалните услуги, които се финансират изцяло или частично от държавния бюджет.</w:t>
      </w:r>
    </w:p>
    <w:p w14:paraId="2B12D70A" w14:textId="77777777" w:rsidR="00C104EA" w:rsidRPr="00C104EA" w:rsidRDefault="00C104EA" w:rsidP="00F04CAD">
      <w:pPr>
        <w:numPr>
          <w:ilvl w:val="0"/>
          <w:numId w:val="6"/>
        </w:numPr>
        <w:spacing w:before="100" w:beforeAutospacing="1" w:after="100" w:afterAutospacing="1" w:line="240" w:lineRule="auto"/>
        <w:ind w:left="-567" w:firstLine="567"/>
        <w:jc w:val="both"/>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Възлага на Кмета на Община Павел баня да изпрати  приетия Общински годишен план за социалните услуги на Агенцията за социално подпомагане в законоустановения срок. /31.08.2026г./</w:t>
      </w:r>
    </w:p>
    <w:p w14:paraId="0CD05E72"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30C3FDA7"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69E6B905"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5354EE59"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7C48BDFF"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p>
    <w:p w14:paraId="0DADCE89" w14:textId="77777777" w:rsidR="00C104EA" w:rsidRPr="00C104EA" w:rsidRDefault="00C104EA" w:rsidP="00C104EA">
      <w:pPr>
        <w:tabs>
          <w:tab w:val="left" w:pos="882"/>
        </w:tabs>
        <w:spacing w:after="0" w:line="240" w:lineRule="auto"/>
        <w:rPr>
          <w:rFonts w:ascii="Times New Roman" w:eastAsia="Times New Roman" w:hAnsi="Times New Roman" w:cs="Times New Roman"/>
          <w:b/>
          <w:lang w:eastAsia="bg-BG"/>
        </w:rPr>
      </w:pPr>
      <w:r w:rsidRPr="00C104EA">
        <w:rPr>
          <w:rFonts w:ascii="Times New Roman" w:eastAsia="Times New Roman" w:hAnsi="Times New Roman" w:cs="Times New Roman"/>
          <w:b/>
          <w:lang w:eastAsia="bg-BG"/>
        </w:rPr>
        <w:t>Гласували: 12</w:t>
      </w:r>
    </w:p>
    <w:p w14:paraId="5FD90AA6" w14:textId="77777777" w:rsidR="00C104EA" w:rsidRPr="00C104EA" w:rsidRDefault="00C104EA" w:rsidP="00C104EA">
      <w:pPr>
        <w:tabs>
          <w:tab w:val="left" w:pos="882"/>
        </w:tabs>
        <w:spacing w:after="0" w:line="240" w:lineRule="auto"/>
        <w:rPr>
          <w:rFonts w:ascii="Times New Roman" w:eastAsia="Times New Roman" w:hAnsi="Times New Roman" w:cs="Times New Roman"/>
          <w:b/>
          <w:lang w:val="en-US" w:eastAsia="bg-BG"/>
        </w:rPr>
      </w:pPr>
      <w:r w:rsidRPr="00C104EA">
        <w:rPr>
          <w:rFonts w:ascii="Times New Roman" w:eastAsia="Times New Roman" w:hAnsi="Times New Roman" w:cs="Times New Roman"/>
          <w:b/>
          <w:lang w:eastAsia="bg-BG"/>
        </w:rPr>
        <w:t>ЗА -12</w:t>
      </w:r>
    </w:p>
    <w:p w14:paraId="247A7AF1" w14:textId="77777777" w:rsidR="00C104EA" w:rsidRPr="00C104EA" w:rsidRDefault="00C104EA" w:rsidP="00C104EA">
      <w:pPr>
        <w:tabs>
          <w:tab w:val="left" w:pos="882"/>
        </w:tabs>
        <w:spacing w:after="0" w:line="240" w:lineRule="auto"/>
        <w:rPr>
          <w:rFonts w:ascii="Times New Roman" w:eastAsia="Times New Roman" w:hAnsi="Times New Roman" w:cs="Times New Roman"/>
          <w:b/>
          <w:lang w:eastAsia="bg-BG"/>
        </w:rPr>
      </w:pPr>
      <w:r w:rsidRPr="00C104EA">
        <w:rPr>
          <w:rFonts w:ascii="Times New Roman" w:eastAsia="Times New Roman" w:hAnsi="Times New Roman" w:cs="Times New Roman"/>
          <w:b/>
          <w:lang w:eastAsia="bg-BG"/>
        </w:rPr>
        <w:t>ПРОТИВ-0</w:t>
      </w:r>
    </w:p>
    <w:p w14:paraId="09CB33F7" w14:textId="77777777" w:rsidR="00C104EA" w:rsidRPr="00C104EA" w:rsidRDefault="00C104EA" w:rsidP="00C104EA">
      <w:pPr>
        <w:tabs>
          <w:tab w:val="left" w:pos="882"/>
        </w:tabs>
        <w:spacing w:after="0" w:line="240" w:lineRule="auto"/>
        <w:rPr>
          <w:rFonts w:ascii="Times New Roman" w:eastAsia="Times New Roman" w:hAnsi="Times New Roman" w:cs="Times New Roman"/>
          <w:b/>
          <w:lang w:val="en-US" w:eastAsia="bg-BG"/>
        </w:rPr>
      </w:pPr>
      <w:r w:rsidRPr="00C104EA">
        <w:rPr>
          <w:rFonts w:ascii="Times New Roman" w:eastAsia="Times New Roman" w:hAnsi="Times New Roman" w:cs="Times New Roman"/>
          <w:b/>
          <w:lang w:eastAsia="bg-BG"/>
        </w:rPr>
        <w:t>ВЪЗДЪРЖАЛИ СЕ – 0</w:t>
      </w:r>
    </w:p>
    <w:p w14:paraId="539537FC" w14:textId="77777777" w:rsidR="00C104EA" w:rsidRPr="00C104EA" w:rsidRDefault="00C104EA" w:rsidP="00C104EA">
      <w:pPr>
        <w:spacing w:after="0"/>
        <w:ind w:left="-567" w:firstLine="567"/>
        <w:rPr>
          <w:rFonts w:ascii="Times New Roman" w:eastAsia="Times New Roman" w:hAnsi="Times New Roman" w:cs="Times New Roman"/>
          <w:b/>
          <w:i/>
          <w:sz w:val="24"/>
          <w:szCs w:val="24"/>
          <w:u w:val="single"/>
          <w:lang w:eastAsia="bg-BG"/>
        </w:rPr>
      </w:pPr>
    </w:p>
    <w:p w14:paraId="1E91B3AA" w14:textId="77777777" w:rsidR="00C104EA" w:rsidRPr="00C104EA" w:rsidRDefault="00C104EA" w:rsidP="00C104EA">
      <w:pPr>
        <w:spacing w:after="0"/>
        <w:ind w:left="-567" w:firstLine="567"/>
        <w:rPr>
          <w:rFonts w:ascii="Times New Roman" w:eastAsia="Times New Roman" w:hAnsi="Times New Roman" w:cs="Times New Roman"/>
          <w:b/>
          <w:i/>
          <w:sz w:val="24"/>
          <w:szCs w:val="24"/>
          <w:u w:val="single"/>
          <w:lang w:eastAsia="bg-BG"/>
        </w:rPr>
      </w:pPr>
      <w:r w:rsidRPr="00C104EA">
        <w:rPr>
          <w:rFonts w:ascii="Times New Roman" w:eastAsia="Times New Roman" w:hAnsi="Times New Roman" w:cs="Times New Roman"/>
          <w:b/>
          <w:i/>
          <w:sz w:val="24"/>
          <w:szCs w:val="24"/>
          <w:u w:val="single"/>
          <w:lang w:eastAsia="bg-BG"/>
        </w:rPr>
        <w:t>Решението се приема</w:t>
      </w:r>
    </w:p>
    <w:p w14:paraId="3F26F3E6" w14:textId="77777777" w:rsidR="00C104EA" w:rsidRDefault="00C104EA" w:rsidP="00B45AC3">
      <w:pPr>
        <w:pStyle w:val="aa"/>
        <w:rPr>
          <w:rFonts w:eastAsia="Times New Roman"/>
        </w:rPr>
      </w:pPr>
    </w:p>
    <w:p w14:paraId="546791E0" w14:textId="77777777" w:rsidR="00C104EA" w:rsidRDefault="00C104EA" w:rsidP="00B45AC3">
      <w:pPr>
        <w:pStyle w:val="aa"/>
        <w:rPr>
          <w:rFonts w:eastAsia="Times New Roman"/>
        </w:rPr>
      </w:pPr>
    </w:p>
    <w:p w14:paraId="491AC8B0" w14:textId="36F5C83D" w:rsidR="00C104EA" w:rsidRPr="00C37B99" w:rsidRDefault="00E75203" w:rsidP="00C104EA">
      <w:pPr>
        <w:ind w:left="720"/>
        <w:contextualSpacing/>
        <w:rPr>
          <w:rFonts w:ascii="Times New Roman" w:hAnsi="Times New Roman" w:cs="Times New Roman"/>
          <w:b/>
        </w:rPr>
      </w:pPr>
      <w:r>
        <w:rPr>
          <w:rFonts w:ascii="Times New Roman" w:hAnsi="Times New Roman" w:cs="Times New Roman"/>
          <w:b/>
        </w:rPr>
        <w:t>М.П.</w:t>
      </w:r>
    </w:p>
    <w:p w14:paraId="2391DBEF" w14:textId="77777777" w:rsidR="00C104EA" w:rsidRDefault="00C104EA" w:rsidP="00C104EA">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2DAF2B0E" w14:textId="77777777" w:rsidR="00C104EA" w:rsidRDefault="00C104EA" w:rsidP="00C104EA">
      <w:pPr>
        <w:ind w:left="720"/>
        <w:contextualSpacing/>
        <w:rPr>
          <w:rFonts w:ascii="Times New Roman" w:hAnsi="Times New Roman" w:cs="Times New Roman"/>
          <w:i/>
        </w:rPr>
      </w:pPr>
    </w:p>
    <w:p w14:paraId="341379A6" w14:textId="37E016B4" w:rsidR="00C104EA" w:rsidRPr="00C64EF6" w:rsidRDefault="00E75203" w:rsidP="00C104EA">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6A2EACAB" w14:textId="77777777" w:rsidR="00C104EA" w:rsidRDefault="00C104EA" w:rsidP="00C104EA">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2454179E" w14:textId="77777777" w:rsidR="00C104EA" w:rsidRDefault="00C104EA" w:rsidP="00B45AC3">
      <w:pPr>
        <w:pStyle w:val="aa"/>
        <w:rPr>
          <w:rFonts w:eastAsia="Times New Roman"/>
        </w:rPr>
      </w:pPr>
    </w:p>
    <w:p w14:paraId="16CB52AE" w14:textId="77777777" w:rsidR="00C104EA" w:rsidRDefault="00C104EA" w:rsidP="00B45AC3">
      <w:pPr>
        <w:pStyle w:val="aa"/>
        <w:rPr>
          <w:rFonts w:eastAsia="Times New Roman"/>
        </w:rPr>
      </w:pPr>
    </w:p>
    <w:p w14:paraId="112FA239" w14:textId="77777777" w:rsidR="00C104EA" w:rsidRDefault="00C104EA" w:rsidP="00B45AC3">
      <w:pPr>
        <w:pStyle w:val="aa"/>
        <w:rPr>
          <w:rFonts w:eastAsia="Times New Roman"/>
        </w:rPr>
      </w:pPr>
    </w:p>
    <w:p w14:paraId="6B6F2358" w14:textId="77777777" w:rsidR="00C104EA" w:rsidRDefault="00C104EA" w:rsidP="00B45AC3">
      <w:pPr>
        <w:pStyle w:val="aa"/>
        <w:rPr>
          <w:rFonts w:eastAsia="Times New Roman"/>
        </w:rPr>
      </w:pPr>
    </w:p>
    <w:p w14:paraId="21ABE17B" w14:textId="77777777" w:rsidR="00C104EA" w:rsidRDefault="00C104EA" w:rsidP="00B45AC3">
      <w:pPr>
        <w:pStyle w:val="aa"/>
        <w:rPr>
          <w:rFonts w:eastAsia="Times New Roman"/>
        </w:rPr>
      </w:pPr>
    </w:p>
    <w:p w14:paraId="59F5DE8F" w14:textId="77777777" w:rsidR="00C104EA" w:rsidRDefault="00C104EA" w:rsidP="00B45AC3">
      <w:pPr>
        <w:pStyle w:val="aa"/>
        <w:rPr>
          <w:rFonts w:eastAsia="Times New Roman"/>
        </w:rPr>
      </w:pPr>
    </w:p>
    <w:p w14:paraId="4867FA9A" w14:textId="77777777" w:rsidR="00C104EA" w:rsidRDefault="00C104EA" w:rsidP="00B45AC3">
      <w:pPr>
        <w:pStyle w:val="aa"/>
        <w:rPr>
          <w:rFonts w:eastAsia="Times New Roman"/>
        </w:rPr>
      </w:pPr>
    </w:p>
    <w:p w14:paraId="5805B9F0" w14:textId="77777777" w:rsidR="00C104EA" w:rsidRDefault="00C104EA" w:rsidP="00B45AC3">
      <w:pPr>
        <w:pStyle w:val="aa"/>
        <w:rPr>
          <w:rFonts w:eastAsia="Times New Roman"/>
        </w:rPr>
      </w:pPr>
    </w:p>
    <w:p w14:paraId="6EBB1DC7" w14:textId="77777777" w:rsidR="00C104EA" w:rsidRDefault="00C104EA" w:rsidP="00B45AC3">
      <w:pPr>
        <w:pStyle w:val="aa"/>
        <w:rPr>
          <w:rFonts w:eastAsia="Times New Roman"/>
        </w:rPr>
      </w:pPr>
    </w:p>
    <w:p w14:paraId="1B724339" w14:textId="77777777" w:rsidR="00C104EA" w:rsidRDefault="00C104EA" w:rsidP="00B45AC3">
      <w:pPr>
        <w:pStyle w:val="aa"/>
        <w:rPr>
          <w:rFonts w:eastAsia="Times New Roman"/>
        </w:rPr>
      </w:pPr>
    </w:p>
    <w:p w14:paraId="098992CA" w14:textId="77777777" w:rsidR="00C104EA" w:rsidRDefault="00C104EA" w:rsidP="00B45AC3">
      <w:pPr>
        <w:pStyle w:val="aa"/>
        <w:rPr>
          <w:rFonts w:eastAsia="Times New Roman"/>
        </w:rPr>
      </w:pPr>
    </w:p>
    <w:p w14:paraId="7DD101E2" w14:textId="77777777" w:rsidR="00C104EA" w:rsidRDefault="00C104EA" w:rsidP="00B45AC3">
      <w:pPr>
        <w:pStyle w:val="aa"/>
        <w:rPr>
          <w:rFonts w:eastAsia="Times New Roman"/>
        </w:rPr>
      </w:pPr>
    </w:p>
    <w:p w14:paraId="56422546" w14:textId="77777777" w:rsidR="00C104EA" w:rsidRDefault="00C104EA" w:rsidP="00B45AC3">
      <w:pPr>
        <w:pStyle w:val="aa"/>
        <w:rPr>
          <w:rFonts w:eastAsia="Times New Roman"/>
        </w:rPr>
      </w:pPr>
    </w:p>
    <w:p w14:paraId="429CD71B" w14:textId="77777777" w:rsidR="00C104EA" w:rsidRDefault="00C104EA" w:rsidP="00B45AC3">
      <w:pPr>
        <w:pStyle w:val="aa"/>
        <w:rPr>
          <w:rFonts w:eastAsia="Times New Roman"/>
        </w:rPr>
      </w:pPr>
    </w:p>
    <w:p w14:paraId="15F4F722" w14:textId="77777777" w:rsidR="00C104EA" w:rsidRDefault="00C104EA" w:rsidP="00B45AC3">
      <w:pPr>
        <w:pStyle w:val="aa"/>
        <w:rPr>
          <w:rFonts w:eastAsia="Times New Roman"/>
        </w:rPr>
      </w:pPr>
    </w:p>
    <w:p w14:paraId="71B9A266" w14:textId="77777777" w:rsidR="00C104EA" w:rsidRDefault="00C104EA" w:rsidP="00B45AC3">
      <w:pPr>
        <w:pStyle w:val="aa"/>
        <w:rPr>
          <w:rFonts w:eastAsia="Times New Roman"/>
        </w:rPr>
      </w:pPr>
    </w:p>
    <w:p w14:paraId="79981518" w14:textId="77777777" w:rsidR="00C104EA" w:rsidRDefault="00C104EA" w:rsidP="00B45AC3">
      <w:pPr>
        <w:pStyle w:val="aa"/>
        <w:rPr>
          <w:rFonts w:eastAsia="Times New Roman"/>
        </w:rPr>
      </w:pPr>
    </w:p>
    <w:p w14:paraId="5A6E253D" w14:textId="77777777" w:rsidR="00C104EA" w:rsidRDefault="00C104EA" w:rsidP="00B45AC3">
      <w:pPr>
        <w:pStyle w:val="aa"/>
        <w:rPr>
          <w:rFonts w:eastAsia="Times New Roman"/>
        </w:rPr>
      </w:pPr>
    </w:p>
    <w:p w14:paraId="4E97882D" w14:textId="77777777" w:rsidR="00C104EA" w:rsidRDefault="00C104EA" w:rsidP="00B45AC3">
      <w:pPr>
        <w:pStyle w:val="aa"/>
        <w:rPr>
          <w:rFonts w:eastAsia="Times New Roman"/>
        </w:rPr>
      </w:pPr>
    </w:p>
    <w:p w14:paraId="264FF938" w14:textId="77777777" w:rsidR="00C104EA" w:rsidRDefault="00C104EA" w:rsidP="00B45AC3">
      <w:pPr>
        <w:pStyle w:val="aa"/>
        <w:rPr>
          <w:rFonts w:eastAsia="Times New Roman"/>
        </w:rPr>
      </w:pPr>
    </w:p>
    <w:p w14:paraId="6518AF22" w14:textId="77777777" w:rsidR="00C104EA" w:rsidRDefault="00C104EA" w:rsidP="00B45AC3">
      <w:pPr>
        <w:pStyle w:val="aa"/>
        <w:rPr>
          <w:rFonts w:eastAsia="Times New Roman"/>
        </w:rPr>
      </w:pPr>
    </w:p>
    <w:p w14:paraId="7F03AABA" w14:textId="77777777" w:rsidR="00C104EA" w:rsidRDefault="00C104EA" w:rsidP="00B45AC3">
      <w:pPr>
        <w:pStyle w:val="aa"/>
        <w:rPr>
          <w:rFonts w:eastAsia="Times New Roman"/>
        </w:rPr>
      </w:pPr>
    </w:p>
    <w:p w14:paraId="4AB999AE" w14:textId="77777777" w:rsidR="00C104EA" w:rsidRDefault="00C104EA" w:rsidP="00B45AC3">
      <w:pPr>
        <w:pStyle w:val="aa"/>
        <w:rPr>
          <w:rFonts w:eastAsia="Times New Roman"/>
        </w:rPr>
      </w:pPr>
    </w:p>
    <w:p w14:paraId="4D4988A5" w14:textId="77777777" w:rsidR="00C104EA" w:rsidRDefault="00C104EA" w:rsidP="00B45AC3">
      <w:pPr>
        <w:pStyle w:val="aa"/>
        <w:rPr>
          <w:rFonts w:eastAsia="Times New Roman"/>
        </w:rPr>
      </w:pPr>
    </w:p>
    <w:p w14:paraId="190BF304" w14:textId="77777777" w:rsidR="00C104EA" w:rsidRDefault="00C104EA" w:rsidP="00B45AC3">
      <w:pPr>
        <w:pStyle w:val="aa"/>
        <w:rPr>
          <w:rFonts w:eastAsia="Times New Roman"/>
        </w:rPr>
      </w:pPr>
    </w:p>
    <w:p w14:paraId="7A76A875" w14:textId="77777777" w:rsidR="00C104EA" w:rsidRDefault="00C104EA" w:rsidP="00B45AC3">
      <w:pPr>
        <w:pStyle w:val="aa"/>
        <w:rPr>
          <w:rFonts w:eastAsia="Times New Roman"/>
        </w:rPr>
      </w:pPr>
    </w:p>
    <w:p w14:paraId="35297FB3" w14:textId="77777777" w:rsidR="00C104EA" w:rsidRDefault="00C104EA" w:rsidP="00B45AC3">
      <w:pPr>
        <w:pStyle w:val="aa"/>
        <w:rPr>
          <w:rFonts w:eastAsia="Times New Roman"/>
        </w:rPr>
      </w:pPr>
    </w:p>
    <w:p w14:paraId="1414BEC9" w14:textId="77777777" w:rsidR="00C104EA" w:rsidRDefault="00C104EA" w:rsidP="00B45AC3">
      <w:pPr>
        <w:pStyle w:val="aa"/>
        <w:rPr>
          <w:rFonts w:eastAsia="Times New Roman"/>
        </w:rPr>
      </w:pPr>
    </w:p>
    <w:p w14:paraId="2D8E591C" w14:textId="77777777" w:rsidR="00C104EA" w:rsidRPr="00622B0C" w:rsidRDefault="00C104EA" w:rsidP="00C104EA">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261047D6" wp14:editId="59A0AE6A">
            <wp:extent cx="640080" cy="499745"/>
            <wp:effectExtent l="0" t="0" r="7620" b="0"/>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48FD4CC8" w14:textId="77777777" w:rsidR="00C104EA" w:rsidRPr="00622B0C" w:rsidRDefault="00C104EA" w:rsidP="00C104EA">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387764AE" w14:textId="77777777" w:rsidR="00C104EA" w:rsidRPr="00622B0C" w:rsidRDefault="00C104EA" w:rsidP="00C104EA">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575E40C0" w14:textId="77777777" w:rsidR="00C104EA" w:rsidRPr="00622B0C" w:rsidRDefault="00C104EA" w:rsidP="00C104EA">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7" w:history="1">
        <w:r w:rsidRPr="00622B0C">
          <w:rPr>
            <w:rFonts w:ascii="Times New Roman" w:eastAsiaTheme="majorEastAsia" w:hAnsi="Times New Roman" w:cs="Times New Roman"/>
            <w:b/>
            <w:bCs/>
            <w:sz w:val="20"/>
            <w:szCs w:val="20"/>
            <w:u w:val="single"/>
            <w:lang w:val="en-US"/>
          </w:rPr>
          <w:t>obs@pavelbanya.bg</w:t>
        </w:r>
      </w:hyperlink>
    </w:p>
    <w:p w14:paraId="55E6E1E9" w14:textId="77777777" w:rsidR="00C104EA" w:rsidRDefault="00C104EA" w:rsidP="00C104EA">
      <w:pPr>
        <w:pStyle w:val="aa"/>
        <w:rPr>
          <w:rFonts w:eastAsia="Times New Roman"/>
        </w:rPr>
      </w:pPr>
    </w:p>
    <w:p w14:paraId="15759185" w14:textId="30711BF6" w:rsidR="00C104EA" w:rsidRPr="00670F14" w:rsidRDefault="00C104EA" w:rsidP="00C104EA">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560</w:t>
      </w:r>
    </w:p>
    <w:p w14:paraId="5A5C680B" w14:textId="77777777" w:rsidR="00C104EA" w:rsidRDefault="00C104EA" w:rsidP="00C104EA">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7AE7E6CE" w14:textId="77777777" w:rsidR="00C104EA" w:rsidRDefault="00C104EA" w:rsidP="00B45AC3">
      <w:pPr>
        <w:pStyle w:val="aa"/>
        <w:rPr>
          <w:rFonts w:eastAsia="Times New Roman"/>
        </w:rPr>
      </w:pPr>
    </w:p>
    <w:p w14:paraId="69B5CE22" w14:textId="77777777" w:rsidR="00C104EA" w:rsidRPr="00C104EA" w:rsidRDefault="00C104EA" w:rsidP="00C104EA">
      <w:pPr>
        <w:spacing w:after="0" w:line="240" w:lineRule="auto"/>
        <w:ind w:firstLine="567"/>
        <w:jc w:val="both"/>
        <w:rPr>
          <w:rFonts w:ascii="Times New Roman" w:eastAsia="Times New Roman" w:hAnsi="Times New Roman" w:cs="Times New Roman"/>
          <w:b/>
          <w:i/>
          <w:sz w:val="24"/>
          <w:szCs w:val="24"/>
          <w:lang w:eastAsia="bg-BG"/>
        </w:rPr>
      </w:pPr>
      <w:r w:rsidRPr="00C104EA">
        <w:rPr>
          <w:rFonts w:ascii="Times New Roman" w:eastAsia="Times New Roman" w:hAnsi="Times New Roman" w:cs="Times New Roman"/>
          <w:b/>
          <w:sz w:val="24"/>
          <w:szCs w:val="24"/>
          <w:lang w:eastAsia="bg-BG"/>
        </w:rPr>
        <w:t>ОТНОСНО:</w:t>
      </w: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i/>
          <w:sz w:val="24"/>
          <w:szCs w:val="24"/>
          <w:lang w:eastAsia="bg-BG"/>
        </w:rPr>
        <w:t xml:space="preserve">Продажба на  ПИ с идентификатор 73540.14.30 по КККР на </w:t>
      </w:r>
      <w:r w:rsidRPr="00C104EA">
        <w:rPr>
          <w:rFonts w:ascii="Times New Roman" w:eastAsia="Times New Roman" w:hAnsi="Times New Roman" w:cs="Times New Roman"/>
          <w:b/>
          <w:i/>
          <w:sz w:val="24"/>
          <w:szCs w:val="24"/>
          <w:lang w:eastAsia="bg-BG"/>
        </w:rPr>
        <w:t>с. Тъжа</w:t>
      </w:r>
    </w:p>
    <w:p w14:paraId="7EB1CB09" w14:textId="77777777" w:rsidR="00C104EA" w:rsidRPr="00C104EA" w:rsidRDefault="00C104EA" w:rsidP="00C104EA">
      <w:pPr>
        <w:spacing w:after="0" w:line="240" w:lineRule="auto"/>
        <w:ind w:firstLine="708"/>
        <w:jc w:val="both"/>
        <w:rPr>
          <w:rFonts w:ascii="Times New Roman" w:eastAsia="Times New Roman" w:hAnsi="Times New Roman" w:cs="Times New Roman"/>
          <w:b/>
          <w:i/>
          <w:sz w:val="24"/>
          <w:szCs w:val="24"/>
          <w:lang w:eastAsia="bg-BG"/>
        </w:rPr>
      </w:pPr>
    </w:p>
    <w:p w14:paraId="05C70C90" w14:textId="77777777" w:rsidR="00C104EA" w:rsidRPr="00C104EA" w:rsidRDefault="00C104EA" w:rsidP="00C104EA">
      <w:pPr>
        <w:spacing w:after="0" w:line="240" w:lineRule="auto"/>
        <w:ind w:firstLine="567"/>
        <w:jc w:val="both"/>
        <w:rPr>
          <w:rFonts w:ascii="Times New Roman" w:eastAsia="Times New Roman" w:hAnsi="Times New Roman" w:cs="Times New Roman"/>
          <w:i/>
          <w:sz w:val="24"/>
          <w:szCs w:val="24"/>
          <w:lang w:eastAsia="bg-BG"/>
        </w:rPr>
      </w:pPr>
      <w:r w:rsidRPr="00C104EA">
        <w:rPr>
          <w:rFonts w:ascii="Times New Roman" w:eastAsia="Times New Roman" w:hAnsi="Times New Roman" w:cs="Times New Roman"/>
          <w:b/>
          <w:sz w:val="24"/>
          <w:szCs w:val="24"/>
          <w:lang w:eastAsia="bg-BG"/>
        </w:rPr>
        <w:t>ПРАВНО ОСНОВАНИЕ</w:t>
      </w: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i/>
          <w:sz w:val="24"/>
          <w:szCs w:val="24"/>
          <w:lang w:eastAsia="bg-BG"/>
        </w:rPr>
        <w:t>Чл.21, ал.2 във връзка с чл.21, ал.1, т.8 от ЗМСМА, чл. 35, ал.1 от ЗОС  и чл.45, ал.1, т.1 от НРПУРОИ  по чл.8, ал.2 от ЗОС и в изпълнение на т. 3.11.8  от  Програмата за управление и разпореждане с общинска собственост за 2026 г.</w:t>
      </w:r>
    </w:p>
    <w:p w14:paraId="4039A031" w14:textId="77777777" w:rsidR="00C104EA" w:rsidRPr="00C104EA" w:rsidRDefault="00C104EA" w:rsidP="00C104EA">
      <w:pPr>
        <w:spacing w:after="0" w:line="240" w:lineRule="auto"/>
        <w:ind w:firstLine="708"/>
        <w:rPr>
          <w:rFonts w:ascii="Times New Roman" w:eastAsia="Times New Roman" w:hAnsi="Times New Roman" w:cs="Times New Roman"/>
          <w:b/>
          <w:lang w:eastAsia="bg-BG"/>
        </w:rPr>
      </w:pPr>
    </w:p>
    <w:p w14:paraId="7DC35442" w14:textId="0FA24011"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 xml:space="preserve">МОТИВИ: </w:t>
      </w:r>
      <w:r w:rsidRPr="00C104EA">
        <w:rPr>
          <w:rFonts w:ascii="Times New Roman" w:eastAsia="Times New Roman" w:hAnsi="Times New Roman" w:cs="Times New Roman"/>
          <w:sz w:val="24"/>
          <w:szCs w:val="24"/>
          <w:lang w:eastAsia="bg-BG"/>
        </w:rPr>
        <w:t xml:space="preserve">В общинска администрация постъпи заявление с вх. № ОС-20-39/ 06.03.2026 г. от </w:t>
      </w:r>
      <w:r w:rsidR="000A4D5C">
        <w:rPr>
          <w:rFonts w:ascii="Times New Roman" w:eastAsia="Times New Roman" w:hAnsi="Times New Roman" w:cs="Times New Roman"/>
          <w:sz w:val="24"/>
          <w:szCs w:val="24"/>
          <w:lang w:eastAsia="bg-BG"/>
        </w:rPr>
        <w:t>И.Т.</w:t>
      </w:r>
      <w:r w:rsidRPr="00C104EA">
        <w:rPr>
          <w:rFonts w:ascii="Times New Roman" w:eastAsia="Times New Roman" w:hAnsi="Times New Roman" w:cs="Times New Roman"/>
          <w:sz w:val="24"/>
          <w:szCs w:val="24"/>
          <w:lang w:eastAsia="bg-BG"/>
        </w:rPr>
        <w:t xml:space="preserve">жител на с. Тъжа с искане за закупуване на имот в землището на с. Тъжа, представляващ ПИ с идентификатор 73540.14.30 – лозе с площ 325 кв.м. </w:t>
      </w:r>
    </w:p>
    <w:p w14:paraId="49846DB9" w14:textId="770EF6EB" w:rsidR="00C104EA" w:rsidRPr="00C104EA" w:rsidRDefault="000A4D5C" w:rsidP="00C104EA">
      <w:pPr>
        <w:spacing w:after="0" w:line="240" w:lineRule="auto"/>
        <w:ind w:firstLine="56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Г-н Ц. Б.</w:t>
      </w:r>
      <w:r w:rsidR="00C104EA" w:rsidRPr="00C104EA">
        <w:rPr>
          <w:rFonts w:ascii="Times New Roman" w:eastAsia="Times New Roman" w:hAnsi="Times New Roman" w:cs="Times New Roman"/>
          <w:sz w:val="24"/>
          <w:szCs w:val="24"/>
          <w:lang w:eastAsia="bg-BG"/>
        </w:rPr>
        <w:t xml:space="preserve"> – кмет на с. Тъжа е изразил положително становище по направеното искане.</w:t>
      </w:r>
    </w:p>
    <w:p w14:paraId="787234E2"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С писмо № ОС-19-99</w:t>
      </w:r>
      <w:r w:rsidRPr="00C104EA">
        <w:rPr>
          <w:rFonts w:ascii="Times New Roman" w:eastAsia="Times New Roman" w:hAnsi="Times New Roman" w:cs="Times New Roman"/>
          <w:sz w:val="24"/>
          <w:szCs w:val="24"/>
          <w:lang w:val="en-US" w:eastAsia="bg-BG"/>
        </w:rPr>
        <w:t>#</w:t>
      </w:r>
      <w:r w:rsidRPr="00C104EA">
        <w:rPr>
          <w:rFonts w:ascii="Times New Roman" w:eastAsia="Times New Roman" w:hAnsi="Times New Roman" w:cs="Times New Roman"/>
          <w:sz w:val="24"/>
          <w:szCs w:val="24"/>
          <w:lang w:eastAsia="bg-BG"/>
        </w:rPr>
        <w:t>1/ 09.07.2026 г. от Общинска служба по земеделие е удостоверено, че за имота няма подадени заявления за установяване на границите на земеделските имоти, за които да е издадено решение на ОСЗ за признаване на право на възстановяване на собствеността в съществуващи или възстановими стари реални граници, нито за обезщетение.</w:t>
      </w:r>
    </w:p>
    <w:p w14:paraId="5063CAC5" w14:textId="7BF2A9BC"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Имотът е включен в Програмата за управление и разпореждане с общинска собственост за 2026 г., като позиция 3.11.8. Съставен е Акт за общинска собственост № 5187/ 11.03.2026 г., данъчната оценка е 6,80 евро. Изготвената пазарна оценка от  инж. </w:t>
      </w:r>
      <w:r w:rsidR="000A4D5C">
        <w:rPr>
          <w:rFonts w:ascii="Times New Roman" w:eastAsia="Times New Roman" w:hAnsi="Times New Roman" w:cs="Times New Roman"/>
          <w:sz w:val="24"/>
          <w:szCs w:val="24"/>
          <w:lang w:eastAsia="bg-BG"/>
        </w:rPr>
        <w:t>Н.П.</w:t>
      </w:r>
      <w:r w:rsidRPr="00C104EA">
        <w:rPr>
          <w:rFonts w:ascii="Times New Roman" w:eastAsia="Times New Roman" w:hAnsi="Times New Roman" w:cs="Times New Roman"/>
          <w:sz w:val="24"/>
          <w:szCs w:val="24"/>
          <w:lang w:eastAsia="bg-BG"/>
        </w:rPr>
        <w:t>- лицензиран експерт оценител е в размер на 180,00 евро.</w:t>
      </w:r>
    </w:p>
    <w:p w14:paraId="1F66CD65"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Съгласно чл.35 ал.1 от ЗОС  и чл. 47 от НРПУРОИ продажба на имоти – частна общинска собственост се извършва след решение на Общински съвет. </w:t>
      </w:r>
    </w:p>
    <w:p w14:paraId="45E26FC3"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На основание чл. 21, ал. 2 във връзка чл. 21, ал. 1, т. 8 от ЗМСМА, чл. 35, ал.1 от ЗОС  и чл. 45, ал. 1, т. 1 от НРПУРОИ по чл. 8, ал. 2 от ЗОС и в изпълнение на т. 3.11.8 от  Програмата за управление и разпореждане с общинска собственост за 2026 г., Общински съвет Павел баня </w:t>
      </w:r>
      <w:r w:rsidRPr="00C104EA">
        <w:rPr>
          <w:rFonts w:ascii="Times New Roman" w:eastAsia="Times New Roman" w:hAnsi="Times New Roman" w:cs="Times New Roman"/>
          <w:b/>
          <w:sz w:val="24"/>
          <w:szCs w:val="24"/>
          <w:lang w:eastAsia="bg-BG"/>
        </w:rPr>
        <w:t>РЕШИ:</w:t>
      </w:r>
      <w:r w:rsidRPr="00C104EA">
        <w:rPr>
          <w:rFonts w:ascii="Times New Roman" w:eastAsia="Times New Roman" w:hAnsi="Times New Roman" w:cs="Times New Roman"/>
          <w:sz w:val="24"/>
          <w:szCs w:val="24"/>
          <w:lang w:eastAsia="bg-BG"/>
        </w:rPr>
        <w:t xml:space="preserve">   </w:t>
      </w:r>
    </w:p>
    <w:p w14:paraId="1AE65E0A"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Да започне процедура по </w:t>
      </w:r>
      <w:r w:rsidRPr="00C104EA">
        <w:rPr>
          <w:rFonts w:ascii="Times New Roman" w:eastAsia="Times New Roman" w:hAnsi="Times New Roman" w:cs="Times New Roman"/>
          <w:b/>
          <w:sz w:val="24"/>
          <w:szCs w:val="24"/>
          <w:lang w:eastAsia="bg-BG"/>
        </w:rPr>
        <w:t>продажба</w:t>
      </w:r>
      <w:r w:rsidRPr="00C104EA">
        <w:rPr>
          <w:rFonts w:ascii="Times New Roman" w:eastAsia="Times New Roman" w:hAnsi="Times New Roman" w:cs="Times New Roman"/>
          <w:sz w:val="24"/>
          <w:szCs w:val="24"/>
          <w:lang w:eastAsia="bg-BG"/>
        </w:rPr>
        <w:t xml:space="preserve"> чрез провеждане на </w:t>
      </w:r>
      <w:r w:rsidRPr="00C104EA">
        <w:rPr>
          <w:rFonts w:ascii="Times New Roman" w:eastAsia="Times New Roman" w:hAnsi="Times New Roman" w:cs="Times New Roman"/>
          <w:b/>
          <w:sz w:val="24"/>
          <w:szCs w:val="24"/>
          <w:lang w:eastAsia="bg-BG"/>
        </w:rPr>
        <w:t>публичен търг с тайно наддаване</w:t>
      </w:r>
      <w:r w:rsidRPr="00C104EA">
        <w:rPr>
          <w:rFonts w:ascii="Times New Roman" w:eastAsia="Times New Roman" w:hAnsi="Times New Roman" w:cs="Times New Roman"/>
          <w:sz w:val="24"/>
          <w:szCs w:val="24"/>
          <w:lang w:eastAsia="bg-BG"/>
        </w:rPr>
        <w:t xml:space="preserve"> по реда на Глава VІІІ от НРПУРОИ на недвижим имот – частна общинска собственост, както следва:</w:t>
      </w:r>
    </w:p>
    <w:p w14:paraId="12B26314"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Поземлен имот с идентификатор </w:t>
      </w:r>
      <w:r w:rsidRPr="00C104EA">
        <w:rPr>
          <w:rFonts w:ascii="Times New Roman" w:eastAsia="Times New Roman" w:hAnsi="Times New Roman" w:cs="Times New Roman"/>
          <w:b/>
          <w:sz w:val="24"/>
          <w:szCs w:val="24"/>
          <w:lang w:eastAsia="bg-BG"/>
        </w:rPr>
        <w:t>73540.14.30</w:t>
      </w:r>
      <w:r w:rsidRPr="00C104EA">
        <w:rPr>
          <w:rFonts w:ascii="Times New Roman" w:eastAsia="Times New Roman" w:hAnsi="Times New Roman" w:cs="Times New Roman"/>
          <w:sz w:val="24"/>
          <w:szCs w:val="24"/>
          <w:lang w:eastAsia="bg-BG"/>
        </w:rPr>
        <w:t xml:space="preserve"> (седем, три, пет, четири, нула, точка, едно, четири, точка, три, нула) по кадастралната карта и кадастралните регистри на </w:t>
      </w:r>
      <w:r w:rsidRPr="00C104EA">
        <w:rPr>
          <w:rFonts w:ascii="Times New Roman" w:eastAsia="Times New Roman" w:hAnsi="Times New Roman" w:cs="Times New Roman"/>
          <w:b/>
          <w:sz w:val="24"/>
          <w:szCs w:val="24"/>
          <w:lang w:eastAsia="bg-BG"/>
        </w:rPr>
        <w:t>с. Тъжа</w:t>
      </w:r>
      <w:r w:rsidRPr="00C104EA">
        <w:rPr>
          <w:rFonts w:ascii="Times New Roman" w:eastAsia="Times New Roman" w:hAnsi="Times New Roman" w:cs="Times New Roman"/>
          <w:sz w:val="24"/>
          <w:szCs w:val="24"/>
          <w:lang w:eastAsia="bg-BG"/>
        </w:rPr>
        <w:t>, община Павел баня, одобрени със Заповед РД-18-1439/ 07.08.2018 г. на ИД на АГКК, местност „Бяла глина“ с площ 325</w:t>
      </w:r>
      <w:r w:rsidRPr="00C104EA">
        <w:rPr>
          <w:rFonts w:ascii="Times New Roman" w:eastAsia="Times New Roman" w:hAnsi="Times New Roman" w:cs="Times New Roman"/>
          <w:b/>
          <w:sz w:val="24"/>
          <w:szCs w:val="24"/>
          <w:lang w:eastAsia="bg-BG"/>
        </w:rPr>
        <w:t xml:space="preserve"> </w:t>
      </w:r>
      <w:r w:rsidRPr="00C104EA">
        <w:rPr>
          <w:rFonts w:ascii="Times New Roman" w:eastAsia="Times New Roman" w:hAnsi="Times New Roman" w:cs="Times New Roman"/>
          <w:sz w:val="24"/>
          <w:szCs w:val="24"/>
          <w:lang w:eastAsia="bg-BG"/>
        </w:rPr>
        <w:t xml:space="preserve">кв.м. (триста двадесет и пет кв.м.), трайно предназначение на територията: Земеделска, начин на трайно ползване: </w:t>
      </w:r>
      <w:r w:rsidRPr="00C104EA">
        <w:rPr>
          <w:rFonts w:ascii="Times New Roman" w:eastAsia="Times New Roman" w:hAnsi="Times New Roman" w:cs="Times New Roman"/>
          <w:b/>
          <w:sz w:val="24"/>
          <w:szCs w:val="24"/>
          <w:lang w:eastAsia="bg-BG"/>
        </w:rPr>
        <w:t>Лозе</w:t>
      </w:r>
      <w:r w:rsidRPr="00C104EA">
        <w:rPr>
          <w:rFonts w:ascii="Times New Roman" w:eastAsia="Times New Roman" w:hAnsi="Times New Roman" w:cs="Times New Roman"/>
          <w:sz w:val="24"/>
          <w:szCs w:val="24"/>
          <w:lang w:eastAsia="bg-BG"/>
        </w:rPr>
        <w:t>, категория на земята: Девета, номер по предходен план 014030 при съседи 73540.14.29, 73540.14.286, 73540.14.284, 73540.14.40; съставен АОС № 5187/ 11.03.2026 г. с данъчна оценка 6,80 евро.</w:t>
      </w:r>
    </w:p>
    <w:p w14:paraId="608FA7A4" w14:textId="25BD63AE"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Определя начална тръжна цена в размер на </w:t>
      </w:r>
      <w:r w:rsidRPr="00C104EA">
        <w:rPr>
          <w:rFonts w:ascii="Times New Roman" w:eastAsia="Times New Roman" w:hAnsi="Times New Roman" w:cs="Times New Roman"/>
          <w:b/>
          <w:sz w:val="24"/>
          <w:szCs w:val="24"/>
          <w:lang w:eastAsia="bg-BG"/>
        </w:rPr>
        <w:t xml:space="preserve">180,00 евро </w:t>
      </w:r>
      <w:r w:rsidRPr="00C104EA">
        <w:rPr>
          <w:rFonts w:ascii="Times New Roman" w:eastAsia="Times New Roman" w:hAnsi="Times New Roman" w:cs="Times New Roman"/>
          <w:sz w:val="24"/>
          <w:szCs w:val="24"/>
          <w:lang w:eastAsia="bg-BG"/>
        </w:rPr>
        <w:t>(сто и осемдесет евро)</w:t>
      </w:r>
      <w:r w:rsidRPr="00C104EA">
        <w:rPr>
          <w:rFonts w:ascii="Times New Roman" w:eastAsia="Times New Roman" w:hAnsi="Times New Roman" w:cs="Times New Roman"/>
          <w:b/>
          <w:sz w:val="24"/>
          <w:szCs w:val="24"/>
          <w:lang w:eastAsia="bg-BG"/>
        </w:rPr>
        <w:t xml:space="preserve">, </w:t>
      </w:r>
      <w:r w:rsidRPr="00C104EA">
        <w:rPr>
          <w:rFonts w:ascii="Times New Roman" w:eastAsia="Times New Roman" w:hAnsi="Times New Roman" w:cs="Times New Roman"/>
          <w:sz w:val="24"/>
          <w:szCs w:val="24"/>
          <w:lang w:eastAsia="bg-BG"/>
        </w:rPr>
        <w:t xml:space="preserve">съгласно изготвена пазарна оценка от инж. </w:t>
      </w:r>
      <w:r w:rsidR="000A4D5C">
        <w:rPr>
          <w:rFonts w:ascii="Times New Roman" w:eastAsia="Times New Roman" w:hAnsi="Times New Roman" w:cs="Times New Roman"/>
          <w:sz w:val="24"/>
          <w:szCs w:val="24"/>
          <w:lang w:eastAsia="bg-BG"/>
        </w:rPr>
        <w:t>Н.П.</w:t>
      </w:r>
      <w:r w:rsidRPr="00C104EA">
        <w:rPr>
          <w:rFonts w:ascii="Times New Roman" w:eastAsia="Times New Roman" w:hAnsi="Times New Roman" w:cs="Times New Roman"/>
          <w:sz w:val="24"/>
          <w:szCs w:val="24"/>
          <w:lang w:eastAsia="bg-BG"/>
        </w:rPr>
        <w:t xml:space="preserve">- лицензиран експерт оценител. </w:t>
      </w:r>
    </w:p>
    <w:p w14:paraId="021F3352"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p>
    <w:p w14:paraId="0200841E"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Стъпка за наддаване - </w:t>
      </w:r>
      <w:r w:rsidRPr="00C104EA">
        <w:rPr>
          <w:rFonts w:ascii="Times New Roman" w:eastAsia="Times New Roman" w:hAnsi="Times New Roman" w:cs="Times New Roman"/>
          <w:sz w:val="24"/>
          <w:szCs w:val="24"/>
          <w:u w:val="single"/>
          <w:lang w:eastAsia="bg-BG"/>
        </w:rPr>
        <w:t>минимум 10% от началната цена</w:t>
      </w:r>
      <w:r w:rsidRPr="00C104EA">
        <w:rPr>
          <w:rFonts w:ascii="Times New Roman" w:eastAsia="Times New Roman" w:hAnsi="Times New Roman" w:cs="Times New Roman"/>
          <w:sz w:val="24"/>
          <w:szCs w:val="24"/>
          <w:lang w:eastAsia="bg-BG"/>
        </w:rPr>
        <w:t>.</w:t>
      </w:r>
    </w:p>
    <w:p w14:paraId="68D936A2"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p>
    <w:p w14:paraId="7011DD7B"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14:paraId="786A9AD0"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p>
    <w:p w14:paraId="2CC20364" w14:textId="39C31DEB"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На основание чл.74, ал. 3 от НРПУРОИ по чл. 8, ал. 2 от ЗОС  Общински съвет Павел баня определи  </w:t>
      </w:r>
      <w:r w:rsidR="000A4D5C">
        <w:rPr>
          <w:rFonts w:ascii="Times New Roman" w:eastAsia="Times New Roman" w:hAnsi="Times New Roman" w:cs="Times New Roman"/>
          <w:sz w:val="24"/>
          <w:szCs w:val="24"/>
          <w:lang w:eastAsia="bg-BG"/>
        </w:rPr>
        <w:t>М.И.П.</w:t>
      </w:r>
      <w:r w:rsidRPr="00C104EA">
        <w:rPr>
          <w:rFonts w:ascii="Times New Roman" w:eastAsia="Times New Roman" w:hAnsi="Times New Roman" w:cs="Times New Roman"/>
          <w:sz w:val="24"/>
          <w:szCs w:val="24"/>
          <w:lang w:eastAsia="bg-BG"/>
        </w:rPr>
        <w:t xml:space="preserve">и </w:t>
      </w:r>
      <w:r w:rsidR="000A4D5C">
        <w:rPr>
          <w:rFonts w:ascii="Times New Roman" w:eastAsia="Times New Roman" w:hAnsi="Times New Roman" w:cs="Times New Roman"/>
          <w:sz w:val="24"/>
          <w:szCs w:val="24"/>
          <w:lang w:eastAsia="bg-BG"/>
        </w:rPr>
        <w:t>Д.И.Р.</w:t>
      </w:r>
      <w:r w:rsidRPr="00C104EA">
        <w:rPr>
          <w:rFonts w:ascii="Times New Roman" w:eastAsia="Times New Roman" w:hAnsi="Times New Roman" w:cs="Times New Roman"/>
          <w:sz w:val="24"/>
          <w:szCs w:val="24"/>
          <w:lang w:eastAsia="bg-BG"/>
        </w:rPr>
        <w:t xml:space="preserve">за  представители от своя състав, които да вземат участие в тръжната процедура. </w:t>
      </w:r>
    </w:p>
    <w:p w14:paraId="2A08E779" w14:textId="77777777" w:rsidR="00C104EA" w:rsidRPr="00C104EA" w:rsidRDefault="00C104EA" w:rsidP="00C104EA">
      <w:pPr>
        <w:spacing w:after="0" w:line="240" w:lineRule="auto"/>
        <w:ind w:firstLine="708"/>
        <w:jc w:val="both"/>
        <w:rPr>
          <w:rFonts w:ascii="Times New Roman" w:eastAsia="Times New Roman" w:hAnsi="Times New Roman" w:cs="Times New Roman"/>
          <w:i/>
          <w:sz w:val="24"/>
          <w:szCs w:val="24"/>
          <w:lang w:eastAsia="bg-BG"/>
        </w:rPr>
      </w:pPr>
    </w:p>
    <w:p w14:paraId="32A4E61F" w14:textId="77777777" w:rsidR="00C104EA" w:rsidRPr="00C104EA" w:rsidRDefault="00C104EA" w:rsidP="00C104EA">
      <w:pPr>
        <w:spacing w:after="0" w:line="240" w:lineRule="auto"/>
        <w:ind w:firstLine="567"/>
        <w:jc w:val="both"/>
        <w:rPr>
          <w:rFonts w:ascii="Times New Roman" w:eastAsia="Times New Roman" w:hAnsi="Times New Roman" w:cs="Times New Roman"/>
          <w:i/>
          <w:sz w:val="20"/>
          <w:szCs w:val="24"/>
          <w:lang w:eastAsia="bg-BG"/>
        </w:rPr>
      </w:pPr>
      <w:r w:rsidRPr="00C104EA">
        <w:rPr>
          <w:rFonts w:ascii="Times New Roman" w:eastAsia="Times New Roman" w:hAnsi="Times New Roman" w:cs="Times New Roman"/>
          <w:i/>
          <w:sz w:val="20"/>
          <w:szCs w:val="24"/>
          <w:lang w:eastAsia="bg-BG"/>
        </w:rPr>
        <w:t>Приложения: Копие от АОС, скица, оценка на лицензиран експерт оценител, данъчна оценка, становище, писмо от ОСЗ – Павел баня;</w:t>
      </w:r>
    </w:p>
    <w:p w14:paraId="7B1D12F1" w14:textId="77777777" w:rsidR="00C104EA" w:rsidRPr="00C104EA" w:rsidRDefault="00C104EA" w:rsidP="00C104EA">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256CA608"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14:paraId="542A4BC2"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75A93CEC"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789315B4"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3DB490DA"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C104EA" w:rsidRPr="00C104EA" w14:paraId="0D1C7134" w14:textId="77777777" w:rsidTr="00C104EA">
        <w:tc>
          <w:tcPr>
            <w:tcW w:w="4909" w:type="dxa"/>
          </w:tcPr>
          <w:p w14:paraId="5325DBC7"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Премина се към поименно гласуване:</w:t>
            </w:r>
          </w:p>
        </w:tc>
        <w:tc>
          <w:tcPr>
            <w:tcW w:w="4909" w:type="dxa"/>
          </w:tcPr>
          <w:p w14:paraId="6E6D404D"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c>
          <w:tcPr>
            <w:tcW w:w="4909" w:type="dxa"/>
          </w:tcPr>
          <w:p w14:paraId="7048B019"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F989F1A"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0BF897EC" w14:textId="77777777" w:rsidTr="00C104EA">
        <w:tc>
          <w:tcPr>
            <w:tcW w:w="4909" w:type="dxa"/>
          </w:tcPr>
          <w:p w14:paraId="172F99AE"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c>
          <w:tcPr>
            <w:tcW w:w="4909" w:type="dxa"/>
          </w:tcPr>
          <w:p w14:paraId="18276E1F"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c>
          <w:tcPr>
            <w:tcW w:w="4909" w:type="dxa"/>
          </w:tcPr>
          <w:p w14:paraId="3BB860CC"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B663B2B"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6D9CC060" w14:textId="77777777" w:rsidTr="00C104EA">
        <w:tc>
          <w:tcPr>
            <w:tcW w:w="4909" w:type="dxa"/>
          </w:tcPr>
          <w:p w14:paraId="5AE8EE28" w14:textId="5D51F723"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909" w:type="dxa"/>
          </w:tcPr>
          <w:p w14:paraId="350561ED"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c>
          <w:tcPr>
            <w:tcW w:w="4909" w:type="dxa"/>
          </w:tcPr>
          <w:p w14:paraId="2A8AA26E"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3862DEE"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573E7F67" w14:textId="77777777" w:rsidTr="00C104EA">
        <w:tc>
          <w:tcPr>
            <w:tcW w:w="4909" w:type="dxa"/>
          </w:tcPr>
          <w:p w14:paraId="318D1691" w14:textId="1FAC9460" w:rsidR="00C104EA" w:rsidRPr="00C104EA" w:rsidRDefault="00E75203"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14:paraId="0CA77D8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c>
          <w:tcPr>
            <w:tcW w:w="4909" w:type="dxa"/>
          </w:tcPr>
          <w:p w14:paraId="1087C7D7"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440A3921"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0D55F20D" w14:textId="77777777" w:rsidTr="00C104EA">
        <w:tc>
          <w:tcPr>
            <w:tcW w:w="4909" w:type="dxa"/>
          </w:tcPr>
          <w:p w14:paraId="13AA7926" w14:textId="4A4D449E"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909" w:type="dxa"/>
          </w:tcPr>
          <w:p w14:paraId="0DF65B68"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c>
          <w:tcPr>
            <w:tcW w:w="4909" w:type="dxa"/>
          </w:tcPr>
          <w:p w14:paraId="3F1D6BE3"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66C0CBC3"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1A9FC2AD" w14:textId="77777777" w:rsidTr="00C104EA">
        <w:tc>
          <w:tcPr>
            <w:tcW w:w="4909" w:type="dxa"/>
          </w:tcPr>
          <w:p w14:paraId="35339A04" w14:textId="4954AB0D"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909" w:type="dxa"/>
          </w:tcPr>
          <w:p w14:paraId="17A85543"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c>
          <w:tcPr>
            <w:tcW w:w="4909" w:type="dxa"/>
          </w:tcPr>
          <w:p w14:paraId="2FDB9B98"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16ECEF29"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52D4A7DB" w14:textId="77777777" w:rsidTr="00C104EA">
        <w:tc>
          <w:tcPr>
            <w:tcW w:w="4909" w:type="dxa"/>
          </w:tcPr>
          <w:p w14:paraId="7DFC24F6" w14:textId="0D363FB8"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909" w:type="dxa"/>
          </w:tcPr>
          <w:p w14:paraId="4D22E176"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c>
          <w:tcPr>
            <w:tcW w:w="4909" w:type="dxa"/>
          </w:tcPr>
          <w:p w14:paraId="4E303B84"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B681404"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2094E2B7" w14:textId="77777777" w:rsidTr="00C104EA">
        <w:tc>
          <w:tcPr>
            <w:tcW w:w="4909" w:type="dxa"/>
          </w:tcPr>
          <w:p w14:paraId="4338648F" w14:textId="4BF4A603"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909" w:type="dxa"/>
          </w:tcPr>
          <w:p w14:paraId="6576A048"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c>
          <w:tcPr>
            <w:tcW w:w="4909" w:type="dxa"/>
          </w:tcPr>
          <w:p w14:paraId="12EFDE4C"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172FD1EB"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26150A56" w14:textId="77777777" w:rsidTr="00C104EA">
        <w:tc>
          <w:tcPr>
            <w:tcW w:w="4909" w:type="dxa"/>
          </w:tcPr>
          <w:p w14:paraId="0ACA3EC1" w14:textId="2EF69D1D"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909" w:type="dxa"/>
          </w:tcPr>
          <w:p w14:paraId="0BD63567"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c>
          <w:tcPr>
            <w:tcW w:w="4909" w:type="dxa"/>
          </w:tcPr>
          <w:p w14:paraId="33CB683E"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1D6AD25D"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7E8037BA" w14:textId="77777777" w:rsidTr="00C104EA">
        <w:tc>
          <w:tcPr>
            <w:tcW w:w="4909" w:type="dxa"/>
          </w:tcPr>
          <w:p w14:paraId="103A42D6" w14:textId="24ADF6F2"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909" w:type="dxa"/>
          </w:tcPr>
          <w:p w14:paraId="2622CB0F"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c>
          <w:tcPr>
            <w:tcW w:w="4909" w:type="dxa"/>
          </w:tcPr>
          <w:p w14:paraId="1FD4C496"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40866291"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0A566AE8" w14:textId="77777777" w:rsidTr="00C104EA">
        <w:tc>
          <w:tcPr>
            <w:tcW w:w="4909" w:type="dxa"/>
          </w:tcPr>
          <w:p w14:paraId="17E6DFB8" w14:textId="3BC83DE2" w:rsidR="00C104EA" w:rsidRPr="00C104EA" w:rsidRDefault="000A4D5C"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14:paraId="0F216725"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c>
          <w:tcPr>
            <w:tcW w:w="4909" w:type="dxa"/>
          </w:tcPr>
          <w:p w14:paraId="0F7EACFE"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09BF48BF"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53C654AE" w14:textId="77777777" w:rsidTr="00C104EA">
        <w:tc>
          <w:tcPr>
            <w:tcW w:w="4909" w:type="dxa"/>
          </w:tcPr>
          <w:p w14:paraId="304FFD81" w14:textId="3490CE10"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909" w:type="dxa"/>
          </w:tcPr>
          <w:p w14:paraId="07BD12B0"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c>
          <w:tcPr>
            <w:tcW w:w="4909" w:type="dxa"/>
          </w:tcPr>
          <w:p w14:paraId="7B828EB9"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5AAA5687"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004D57E1" w14:textId="77777777" w:rsidTr="00C104EA">
        <w:tc>
          <w:tcPr>
            <w:tcW w:w="4909" w:type="dxa"/>
          </w:tcPr>
          <w:p w14:paraId="7AAB76AB" w14:textId="28F1B0CB"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909" w:type="dxa"/>
          </w:tcPr>
          <w:p w14:paraId="1EF467B3"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c>
          <w:tcPr>
            <w:tcW w:w="4909" w:type="dxa"/>
          </w:tcPr>
          <w:p w14:paraId="213AEEF5"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6CEDF7EE"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712816FA" w14:textId="77777777" w:rsidTr="00C104EA">
        <w:tc>
          <w:tcPr>
            <w:tcW w:w="4909" w:type="dxa"/>
          </w:tcPr>
          <w:p w14:paraId="3231144D" w14:textId="1D802F2E"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909" w:type="dxa"/>
          </w:tcPr>
          <w:p w14:paraId="1FE4A558"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c>
          <w:tcPr>
            <w:tcW w:w="4909" w:type="dxa"/>
          </w:tcPr>
          <w:p w14:paraId="21A7DAE4"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3F851FF7"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202080A1" w14:textId="77777777" w:rsidTr="00C104EA">
        <w:tc>
          <w:tcPr>
            <w:tcW w:w="4909" w:type="dxa"/>
          </w:tcPr>
          <w:p w14:paraId="2A066344" w14:textId="006D811B"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909" w:type="dxa"/>
          </w:tcPr>
          <w:p w14:paraId="521AF7A7"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c>
          <w:tcPr>
            <w:tcW w:w="4909" w:type="dxa"/>
          </w:tcPr>
          <w:p w14:paraId="6F9B943D"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3E92C872"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7126CA6F" w14:textId="77777777" w:rsidTr="00C104EA">
        <w:tc>
          <w:tcPr>
            <w:tcW w:w="4909" w:type="dxa"/>
          </w:tcPr>
          <w:p w14:paraId="19F35158" w14:textId="4354C644"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909" w:type="dxa"/>
          </w:tcPr>
          <w:p w14:paraId="268460EE"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c>
          <w:tcPr>
            <w:tcW w:w="4909" w:type="dxa"/>
          </w:tcPr>
          <w:p w14:paraId="3F875AA2"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46ACE054"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722BC1BC" w14:textId="77777777" w:rsidTr="00C104EA">
        <w:tc>
          <w:tcPr>
            <w:tcW w:w="4909" w:type="dxa"/>
          </w:tcPr>
          <w:p w14:paraId="7830EEF2" w14:textId="248AA508"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909" w:type="dxa"/>
          </w:tcPr>
          <w:p w14:paraId="084BA60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c>
          <w:tcPr>
            <w:tcW w:w="4909" w:type="dxa"/>
          </w:tcPr>
          <w:p w14:paraId="592D854E"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425FD99A"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2AF15364" w14:textId="77777777" w:rsidTr="00C104EA">
        <w:tc>
          <w:tcPr>
            <w:tcW w:w="4909" w:type="dxa"/>
          </w:tcPr>
          <w:p w14:paraId="13B42C81" w14:textId="7C8D2033"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909" w:type="dxa"/>
          </w:tcPr>
          <w:p w14:paraId="021C173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c>
          <w:tcPr>
            <w:tcW w:w="4909" w:type="dxa"/>
          </w:tcPr>
          <w:p w14:paraId="0AB3AEB1"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A416CA2"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766F1AF6" w14:textId="77777777" w:rsidTr="00C104EA">
        <w:tc>
          <w:tcPr>
            <w:tcW w:w="4909" w:type="dxa"/>
          </w:tcPr>
          <w:p w14:paraId="0718F80A" w14:textId="1163EE84"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909" w:type="dxa"/>
          </w:tcPr>
          <w:p w14:paraId="63F04526"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c>
          <w:tcPr>
            <w:tcW w:w="4909" w:type="dxa"/>
          </w:tcPr>
          <w:p w14:paraId="1399BD21" w14:textId="77777777" w:rsidR="00C104EA" w:rsidRPr="00C104EA" w:rsidRDefault="00C104EA" w:rsidP="00C104EA">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0BF94F97"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bl>
    <w:p w14:paraId="1F6A37AB" w14:textId="77777777" w:rsidR="00C104EA" w:rsidRPr="00C104EA" w:rsidRDefault="00C104EA" w:rsidP="00C104EA">
      <w:pPr>
        <w:spacing w:after="0" w:line="240" w:lineRule="auto"/>
        <w:rPr>
          <w:rFonts w:ascii="Times New Roman" w:eastAsia="Times New Roman" w:hAnsi="Times New Roman" w:cs="Times New Roman"/>
          <w:sz w:val="24"/>
          <w:szCs w:val="24"/>
          <w:u w:val="single"/>
          <w:lang w:eastAsia="bg-BG"/>
        </w:rPr>
      </w:pPr>
    </w:p>
    <w:p w14:paraId="48E66EF7" w14:textId="77777777" w:rsidR="00C104EA" w:rsidRPr="00C104EA" w:rsidRDefault="00C104EA" w:rsidP="00C104EA">
      <w:pPr>
        <w:spacing w:after="0" w:line="240" w:lineRule="auto"/>
        <w:rPr>
          <w:rFonts w:ascii="Times New Roman" w:eastAsia="Times New Roman" w:hAnsi="Times New Roman" w:cs="Times New Roman"/>
          <w:sz w:val="24"/>
          <w:szCs w:val="24"/>
          <w:u w:val="single"/>
          <w:lang w:eastAsia="bg-BG"/>
        </w:rPr>
      </w:pPr>
      <w:r w:rsidRPr="00C104EA">
        <w:rPr>
          <w:rFonts w:ascii="Times New Roman" w:eastAsia="Times New Roman" w:hAnsi="Times New Roman" w:cs="Times New Roman"/>
          <w:sz w:val="24"/>
          <w:szCs w:val="24"/>
          <w:u w:val="single"/>
          <w:lang w:eastAsia="bg-BG"/>
        </w:rPr>
        <w:t>Решението се приема</w:t>
      </w:r>
    </w:p>
    <w:p w14:paraId="60291DB7" w14:textId="77777777" w:rsidR="00C104EA" w:rsidRDefault="00C104EA" w:rsidP="00B45AC3">
      <w:pPr>
        <w:pStyle w:val="aa"/>
        <w:rPr>
          <w:rFonts w:eastAsia="Times New Roman"/>
        </w:rPr>
      </w:pPr>
    </w:p>
    <w:p w14:paraId="2465D983" w14:textId="77777777" w:rsidR="00C104EA" w:rsidRDefault="00C104EA" w:rsidP="00B45AC3">
      <w:pPr>
        <w:pStyle w:val="aa"/>
        <w:rPr>
          <w:rFonts w:eastAsia="Times New Roman"/>
        </w:rPr>
      </w:pPr>
    </w:p>
    <w:p w14:paraId="72563CDF" w14:textId="77777777" w:rsidR="00C104EA" w:rsidRDefault="00C104EA" w:rsidP="00B45AC3">
      <w:pPr>
        <w:pStyle w:val="aa"/>
        <w:rPr>
          <w:rFonts w:eastAsia="Times New Roman"/>
        </w:rPr>
      </w:pPr>
    </w:p>
    <w:p w14:paraId="0F42F3DB" w14:textId="0A37B5FA" w:rsidR="00C104EA" w:rsidRPr="00C37B99" w:rsidRDefault="00E75203" w:rsidP="00C104EA">
      <w:pPr>
        <w:ind w:left="720"/>
        <w:contextualSpacing/>
        <w:rPr>
          <w:rFonts w:ascii="Times New Roman" w:hAnsi="Times New Roman" w:cs="Times New Roman"/>
          <w:b/>
        </w:rPr>
      </w:pPr>
      <w:r>
        <w:rPr>
          <w:rFonts w:ascii="Times New Roman" w:hAnsi="Times New Roman" w:cs="Times New Roman"/>
          <w:b/>
        </w:rPr>
        <w:t>М.П.</w:t>
      </w:r>
    </w:p>
    <w:p w14:paraId="1691D8C6" w14:textId="77777777" w:rsidR="00C104EA" w:rsidRDefault="00C104EA" w:rsidP="00C104EA">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7435F0F4" w14:textId="77777777" w:rsidR="00C104EA" w:rsidRDefault="00C104EA" w:rsidP="00C104EA">
      <w:pPr>
        <w:ind w:left="720"/>
        <w:contextualSpacing/>
        <w:rPr>
          <w:rFonts w:ascii="Times New Roman" w:hAnsi="Times New Roman" w:cs="Times New Roman"/>
          <w:i/>
        </w:rPr>
      </w:pPr>
    </w:p>
    <w:p w14:paraId="5469B65A" w14:textId="1981E7F4" w:rsidR="00C104EA" w:rsidRPr="00C64EF6" w:rsidRDefault="00E75203" w:rsidP="00C104EA">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76858251" w14:textId="77777777" w:rsidR="00C104EA" w:rsidRDefault="00C104EA" w:rsidP="00C104EA">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716A1F62" w14:textId="77777777" w:rsidR="00C104EA" w:rsidRDefault="00C104EA" w:rsidP="00B45AC3">
      <w:pPr>
        <w:pStyle w:val="aa"/>
        <w:rPr>
          <w:rFonts w:eastAsia="Times New Roman"/>
        </w:rPr>
      </w:pPr>
    </w:p>
    <w:p w14:paraId="20C0F443" w14:textId="77777777" w:rsidR="00C104EA" w:rsidRDefault="00C104EA" w:rsidP="00B45AC3">
      <w:pPr>
        <w:pStyle w:val="aa"/>
        <w:rPr>
          <w:rFonts w:eastAsia="Times New Roman"/>
        </w:rPr>
      </w:pPr>
    </w:p>
    <w:p w14:paraId="25677094" w14:textId="77777777" w:rsidR="00C104EA" w:rsidRDefault="00C104EA" w:rsidP="00B45AC3">
      <w:pPr>
        <w:pStyle w:val="aa"/>
        <w:rPr>
          <w:rFonts w:eastAsia="Times New Roman"/>
        </w:rPr>
      </w:pPr>
    </w:p>
    <w:p w14:paraId="0C56A720" w14:textId="77777777" w:rsidR="00C104EA" w:rsidRDefault="00C104EA" w:rsidP="00B45AC3">
      <w:pPr>
        <w:pStyle w:val="aa"/>
        <w:rPr>
          <w:rFonts w:eastAsia="Times New Roman"/>
        </w:rPr>
      </w:pPr>
    </w:p>
    <w:p w14:paraId="7356236E" w14:textId="77777777" w:rsidR="00C104EA" w:rsidRDefault="00C104EA" w:rsidP="00B45AC3">
      <w:pPr>
        <w:pStyle w:val="aa"/>
        <w:rPr>
          <w:rFonts w:eastAsia="Times New Roman"/>
        </w:rPr>
      </w:pPr>
    </w:p>
    <w:p w14:paraId="4A9A24A0" w14:textId="77777777" w:rsidR="00C104EA" w:rsidRDefault="00C104EA" w:rsidP="00B45AC3">
      <w:pPr>
        <w:pStyle w:val="aa"/>
        <w:rPr>
          <w:rFonts w:eastAsia="Times New Roman"/>
        </w:rPr>
      </w:pPr>
    </w:p>
    <w:p w14:paraId="167BFD19" w14:textId="77777777" w:rsidR="00C104EA" w:rsidRDefault="00C104EA" w:rsidP="00B45AC3">
      <w:pPr>
        <w:pStyle w:val="aa"/>
        <w:rPr>
          <w:rFonts w:eastAsia="Times New Roman"/>
        </w:rPr>
      </w:pPr>
    </w:p>
    <w:p w14:paraId="2DA95BEF" w14:textId="77777777" w:rsidR="00C104EA" w:rsidRDefault="00C104EA" w:rsidP="00B45AC3">
      <w:pPr>
        <w:pStyle w:val="aa"/>
        <w:rPr>
          <w:rFonts w:eastAsia="Times New Roman"/>
        </w:rPr>
      </w:pPr>
    </w:p>
    <w:p w14:paraId="5538ADF9" w14:textId="77777777" w:rsidR="00C104EA" w:rsidRDefault="00C104EA" w:rsidP="00B45AC3">
      <w:pPr>
        <w:pStyle w:val="aa"/>
        <w:rPr>
          <w:rFonts w:eastAsia="Times New Roman"/>
        </w:rPr>
      </w:pPr>
    </w:p>
    <w:p w14:paraId="7A77149A" w14:textId="77777777" w:rsidR="00C104EA" w:rsidRDefault="00C104EA" w:rsidP="00B45AC3">
      <w:pPr>
        <w:pStyle w:val="aa"/>
        <w:rPr>
          <w:rFonts w:eastAsia="Times New Roman"/>
        </w:rPr>
      </w:pPr>
    </w:p>
    <w:p w14:paraId="455E4E68" w14:textId="77777777" w:rsidR="00C104EA" w:rsidRDefault="00C104EA" w:rsidP="00B45AC3">
      <w:pPr>
        <w:pStyle w:val="aa"/>
        <w:rPr>
          <w:rFonts w:eastAsia="Times New Roman"/>
        </w:rPr>
      </w:pPr>
    </w:p>
    <w:p w14:paraId="4DF2CC5D" w14:textId="77777777" w:rsidR="00C104EA" w:rsidRDefault="00C104EA" w:rsidP="00B45AC3">
      <w:pPr>
        <w:pStyle w:val="aa"/>
        <w:rPr>
          <w:rFonts w:eastAsia="Times New Roman"/>
        </w:rPr>
      </w:pPr>
    </w:p>
    <w:p w14:paraId="7696EACB" w14:textId="77777777" w:rsidR="00C104EA" w:rsidRDefault="00C104EA" w:rsidP="00B45AC3">
      <w:pPr>
        <w:pStyle w:val="aa"/>
        <w:rPr>
          <w:rFonts w:eastAsia="Times New Roman"/>
        </w:rPr>
      </w:pPr>
    </w:p>
    <w:p w14:paraId="16BA53E0" w14:textId="77777777" w:rsidR="00C104EA" w:rsidRDefault="00C104EA" w:rsidP="00B45AC3">
      <w:pPr>
        <w:pStyle w:val="aa"/>
        <w:rPr>
          <w:rFonts w:eastAsia="Times New Roman"/>
        </w:rPr>
      </w:pPr>
    </w:p>
    <w:p w14:paraId="05308209" w14:textId="77777777" w:rsidR="00C104EA" w:rsidRDefault="00C104EA" w:rsidP="00B45AC3">
      <w:pPr>
        <w:pStyle w:val="aa"/>
        <w:rPr>
          <w:rFonts w:eastAsia="Times New Roman"/>
        </w:rPr>
      </w:pPr>
    </w:p>
    <w:p w14:paraId="30F93597" w14:textId="77777777" w:rsidR="00C104EA" w:rsidRDefault="00C104EA" w:rsidP="00B45AC3">
      <w:pPr>
        <w:pStyle w:val="aa"/>
        <w:rPr>
          <w:rFonts w:eastAsia="Times New Roman"/>
        </w:rPr>
      </w:pPr>
    </w:p>
    <w:p w14:paraId="63899CAC" w14:textId="77777777" w:rsidR="00C104EA" w:rsidRDefault="00C104EA" w:rsidP="00B45AC3">
      <w:pPr>
        <w:pStyle w:val="aa"/>
        <w:rPr>
          <w:rFonts w:eastAsia="Times New Roman"/>
        </w:rPr>
      </w:pPr>
    </w:p>
    <w:p w14:paraId="314C62E1" w14:textId="77777777" w:rsidR="00C104EA" w:rsidRDefault="00C104EA" w:rsidP="00B45AC3">
      <w:pPr>
        <w:pStyle w:val="aa"/>
        <w:rPr>
          <w:rFonts w:eastAsia="Times New Roman"/>
        </w:rPr>
      </w:pPr>
    </w:p>
    <w:p w14:paraId="5A7A16E5" w14:textId="77777777" w:rsidR="00C104EA" w:rsidRDefault="00C104EA" w:rsidP="00B45AC3">
      <w:pPr>
        <w:pStyle w:val="aa"/>
        <w:rPr>
          <w:rFonts w:eastAsia="Times New Roman"/>
        </w:rPr>
      </w:pPr>
    </w:p>
    <w:p w14:paraId="18CD4222" w14:textId="77777777" w:rsidR="00C104EA" w:rsidRDefault="00C104EA" w:rsidP="00B45AC3">
      <w:pPr>
        <w:pStyle w:val="aa"/>
        <w:rPr>
          <w:rFonts w:eastAsia="Times New Roman"/>
        </w:rPr>
      </w:pPr>
    </w:p>
    <w:p w14:paraId="156EDE42" w14:textId="77777777" w:rsidR="00C104EA" w:rsidRDefault="00C104EA" w:rsidP="00B45AC3">
      <w:pPr>
        <w:pStyle w:val="aa"/>
        <w:rPr>
          <w:rFonts w:eastAsia="Times New Roman"/>
        </w:rPr>
      </w:pPr>
    </w:p>
    <w:p w14:paraId="59513D87" w14:textId="77777777" w:rsidR="00C104EA" w:rsidRDefault="00C104EA" w:rsidP="00B45AC3">
      <w:pPr>
        <w:pStyle w:val="aa"/>
        <w:rPr>
          <w:rFonts w:eastAsia="Times New Roman"/>
        </w:rPr>
      </w:pPr>
    </w:p>
    <w:p w14:paraId="7CCEDAD7" w14:textId="77777777" w:rsidR="00C104EA" w:rsidRPr="00622B0C" w:rsidRDefault="00C104EA" w:rsidP="00C104EA">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28445B4" wp14:editId="2772B494">
            <wp:extent cx="640080" cy="499745"/>
            <wp:effectExtent l="0" t="0" r="762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26AE5F12" w14:textId="77777777" w:rsidR="00C104EA" w:rsidRPr="00622B0C" w:rsidRDefault="00C104EA" w:rsidP="00C104EA">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lastRenderedPageBreak/>
        <w:t xml:space="preserve"> </w:t>
      </w:r>
      <w:r w:rsidRPr="00622B0C">
        <w:rPr>
          <w:rFonts w:ascii="Times New Roman" w:eastAsiaTheme="majorEastAsia" w:hAnsi="Times New Roman" w:cs="Times New Roman"/>
          <w:b/>
          <w:bCs/>
          <w:spacing w:val="5"/>
          <w:kern w:val="28"/>
          <w:sz w:val="36"/>
          <w:szCs w:val="36"/>
        </w:rPr>
        <w:t>ПАВЕЛ БАНЯ</w:t>
      </w:r>
    </w:p>
    <w:p w14:paraId="0A81FDD9" w14:textId="77777777" w:rsidR="00C104EA" w:rsidRPr="00622B0C" w:rsidRDefault="00C104EA" w:rsidP="00C104EA">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37F42C2C" w14:textId="77777777" w:rsidR="00C104EA" w:rsidRPr="00622B0C" w:rsidRDefault="00C104EA" w:rsidP="00C104EA">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8" w:history="1">
        <w:r w:rsidRPr="00622B0C">
          <w:rPr>
            <w:rFonts w:ascii="Times New Roman" w:eastAsiaTheme="majorEastAsia" w:hAnsi="Times New Roman" w:cs="Times New Roman"/>
            <w:b/>
            <w:bCs/>
            <w:sz w:val="20"/>
            <w:szCs w:val="20"/>
            <w:u w:val="single"/>
            <w:lang w:val="en-US"/>
          </w:rPr>
          <w:t>obs@pavelbanya.bg</w:t>
        </w:r>
      </w:hyperlink>
    </w:p>
    <w:p w14:paraId="2D4F729F" w14:textId="77777777" w:rsidR="00C104EA" w:rsidRDefault="00C104EA" w:rsidP="00C104EA">
      <w:pPr>
        <w:pStyle w:val="aa"/>
        <w:rPr>
          <w:rFonts w:eastAsia="Times New Roman"/>
        </w:rPr>
      </w:pPr>
    </w:p>
    <w:p w14:paraId="5BED010C" w14:textId="199F52BE" w:rsidR="00C104EA" w:rsidRPr="00670F14" w:rsidRDefault="00C104EA" w:rsidP="00C104EA">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561</w:t>
      </w:r>
    </w:p>
    <w:p w14:paraId="2E4E078C" w14:textId="77777777" w:rsidR="00C104EA" w:rsidRDefault="00C104EA" w:rsidP="00C104EA">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1CB23CB0" w14:textId="77777777" w:rsidR="00C104EA" w:rsidRDefault="00C104EA" w:rsidP="00B45AC3">
      <w:pPr>
        <w:pStyle w:val="aa"/>
        <w:rPr>
          <w:rFonts w:eastAsia="Times New Roman"/>
        </w:rPr>
      </w:pPr>
    </w:p>
    <w:p w14:paraId="174604F9" w14:textId="77777777" w:rsidR="00C104EA" w:rsidRPr="00C104EA" w:rsidRDefault="00C104EA" w:rsidP="00C104EA">
      <w:pPr>
        <w:spacing w:after="0" w:line="240" w:lineRule="auto"/>
        <w:ind w:firstLine="567"/>
        <w:jc w:val="both"/>
        <w:rPr>
          <w:rFonts w:ascii="Times New Roman" w:eastAsia="Times New Roman" w:hAnsi="Times New Roman" w:cs="Times New Roman"/>
          <w:b/>
          <w:i/>
          <w:sz w:val="24"/>
          <w:szCs w:val="24"/>
          <w:lang w:eastAsia="bg-BG"/>
        </w:rPr>
      </w:pPr>
      <w:r w:rsidRPr="00C104EA">
        <w:rPr>
          <w:rFonts w:ascii="Times New Roman" w:eastAsia="Times New Roman" w:hAnsi="Times New Roman" w:cs="Times New Roman"/>
          <w:b/>
          <w:sz w:val="24"/>
          <w:szCs w:val="24"/>
          <w:lang w:eastAsia="bg-BG"/>
        </w:rPr>
        <w:t>ОТНОСНО:</w:t>
      </w: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i/>
          <w:sz w:val="24"/>
          <w:szCs w:val="24"/>
          <w:lang w:eastAsia="bg-BG"/>
        </w:rPr>
        <w:t xml:space="preserve">Продажба на  ПИ с идентификатор 55021.149.18 по КККР на </w:t>
      </w:r>
      <w:r w:rsidRPr="00C104EA">
        <w:rPr>
          <w:rFonts w:ascii="Times New Roman" w:eastAsia="Times New Roman" w:hAnsi="Times New Roman" w:cs="Times New Roman"/>
          <w:b/>
          <w:i/>
          <w:sz w:val="24"/>
          <w:szCs w:val="24"/>
          <w:lang w:eastAsia="bg-BG"/>
        </w:rPr>
        <w:t>гр. Павел баня</w:t>
      </w:r>
    </w:p>
    <w:p w14:paraId="7439918E" w14:textId="77777777" w:rsidR="00C104EA" w:rsidRPr="00C104EA" w:rsidRDefault="00C104EA" w:rsidP="00C104EA">
      <w:pPr>
        <w:spacing w:after="0" w:line="240" w:lineRule="auto"/>
        <w:ind w:firstLine="708"/>
        <w:jc w:val="both"/>
        <w:rPr>
          <w:rFonts w:ascii="Times New Roman" w:eastAsia="Times New Roman" w:hAnsi="Times New Roman" w:cs="Times New Roman"/>
          <w:b/>
          <w:i/>
          <w:sz w:val="24"/>
          <w:szCs w:val="24"/>
          <w:lang w:eastAsia="bg-BG"/>
        </w:rPr>
      </w:pPr>
    </w:p>
    <w:p w14:paraId="5F91F144" w14:textId="77777777" w:rsidR="00C104EA" w:rsidRPr="00C104EA" w:rsidRDefault="00C104EA" w:rsidP="00C104EA">
      <w:pPr>
        <w:spacing w:after="0" w:line="240" w:lineRule="auto"/>
        <w:ind w:firstLine="567"/>
        <w:jc w:val="both"/>
        <w:rPr>
          <w:rFonts w:ascii="Times New Roman" w:eastAsia="Times New Roman" w:hAnsi="Times New Roman" w:cs="Times New Roman"/>
          <w:i/>
          <w:sz w:val="24"/>
          <w:szCs w:val="24"/>
          <w:lang w:eastAsia="bg-BG"/>
        </w:rPr>
      </w:pPr>
      <w:r w:rsidRPr="00C104EA">
        <w:rPr>
          <w:rFonts w:ascii="Times New Roman" w:eastAsia="Times New Roman" w:hAnsi="Times New Roman" w:cs="Times New Roman"/>
          <w:b/>
          <w:sz w:val="24"/>
          <w:szCs w:val="24"/>
          <w:lang w:eastAsia="bg-BG"/>
        </w:rPr>
        <w:t>ПРАВНО ОСНОВАНИЕ</w:t>
      </w: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i/>
          <w:sz w:val="24"/>
          <w:szCs w:val="24"/>
          <w:lang w:eastAsia="bg-BG"/>
        </w:rPr>
        <w:t>Чл.21, ал.2 във връзка с чл.21, ал.1, т.8 от ЗМСМА, чл. 35, ал.1 от ЗОС  и чл.45, ал.1, т.1 от НРПУРОИ  по чл.8, ал.2 от ЗОС и в изпълнение на т. 3.1.7  от  Програмата за управление и разпореждане с общинска собственост за 2026 г.</w:t>
      </w:r>
    </w:p>
    <w:p w14:paraId="7CE1A121" w14:textId="77777777" w:rsidR="00C104EA" w:rsidRPr="00C104EA" w:rsidRDefault="00C104EA" w:rsidP="00C104EA">
      <w:pPr>
        <w:spacing w:after="0" w:line="240" w:lineRule="auto"/>
        <w:ind w:firstLine="708"/>
        <w:rPr>
          <w:rFonts w:ascii="Times New Roman" w:eastAsia="Times New Roman" w:hAnsi="Times New Roman" w:cs="Times New Roman"/>
          <w:b/>
          <w:lang w:eastAsia="bg-BG"/>
        </w:rPr>
      </w:pPr>
    </w:p>
    <w:p w14:paraId="76EF709C" w14:textId="216AD126"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 xml:space="preserve">МОТИВИ: </w:t>
      </w:r>
      <w:r w:rsidRPr="00C104EA">
        <w:rPr>
          <w:rFonts w:ascii="Times New Roman" w:eastAsia="Times New Roman" w:hAnsi="Times New Roman" w:cs="Times New Roman"/>
          <w:sz w:val="24"/>
          <w:szCs w:val="24"/>
          <w:lang w:eastAsia="bg-BG"/>
        </w:rPr>
        <w:t>В общинска администрация постъпи заявление с вх. № ОС-20-117/ 23.06.2026 г. от Г</w:t>
      </w:r>
      <w:r w:rsidR="000C4FBE">
        <w:rPr>
          <w:rFonts w:ascii="Times New Roman" w:eastAsia="Times New Roman" w:hAnsi="Times New Roman" w:cs="Times New Roman"/>
          <w:sz w:val="24"/>
          <w:szCs w:val="24"/>
          <w:lang w:eastAsia="bg-BG"/>
        </w:rPr>
        <w:t>.</w:t>
      </w:r>
      <w:r w:rsidRPr="00C104EA">
        <w:rPr>
          <w:rFonts w:ascii="Times New Roman" w:eastAsia="Times New Roman" w:hAnsi="Times New Roman" w:cs="Times New Roman"/>
          <w:sz w:val="24"/>
          <w:szCs w:val="24"/>
          <w:lang w:eastAsia="bg-BG"/>
        </w:rPr>
        <w:t xml:space="preserve"> И</w:t>
      </w:r>
      <w:r w:rsidR="000C4FBE">
        <w:rPr>
          <w:rFonts w:ascii="Times New Roman" w:eastAsia="Times New Roman" w:hAnsi="Times New Roman" w:cs="Times New Roman"/>
          <w:sz w:val="24"/>
          <w:szCs w:val="24"/>
          <w:lang w:eastAsia="bg-BG"/>
        </w:rPr>
        <w:t>.</w:t>
      </w:r>
      <w:r w:rsidRPr="00C104EA">
        <w:rPr>
          <w:rFonts w:ascii="Times New Roman" w:eastAsia="Times New Roman" w:hAnsi="Times New Roman" w:cs="Times New Roman"/>
          <w:sz w:val="24"/>
          <w:szCs w:val="24"/>
          <w:lang w:eastAsia="bg-BG"/>
        </w:rPr>
        <w:t xml:space="preserve"> от гр. Павел баня с искане за закупуване на земеделска земя в землището на гр. Павел баня, представляваща ПИ с идентификатор 55021.149.18 – нива с площ 3006 кв.м. </w:t>
      </w:r>
    </w:p>
    <w:p w14:paraId="5AC01A2A"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С писмо № ОС-19-96</w:t>
      </w:r>
      <w:r w:rsidRPr="00C104EA">
        <w:rPr>
          <w:rFonts w:ascii="Times New Roman" w:eastAsia="Times New Roman" w:hAnsi="Times New Roman" w:cs="Times New Roman"/>
          <w:sz w:val="24"/>
          <w:szCs w:val="24"/>
          <w:lang w:val="en-US" w:eastAsia="bg-BG"/>
        </w:rPr>
        <w:t>#</w:t>
      </w:r>
      <w:r w:rsidRPr="00C104EA">
        <w:rPr>
          <w:rFonts w:ascii="Times New Roman" w:eastAsia="Times New Roman" w:hAnsi="Times New Roman" w:cs="Times New Roman"/>
          <w:sz w:val="24"/>
          <w:szCs w:val="24"/>
          <w:lang w:eastAsia="bg-BG"/>
        </w:rPr>
        <w:t>1/ 09.07.2026 г. от Общинска служба по земеделие е удостоверено, че за имота няма подадени заявления за установяване на границите на земеделските имоти, за които да е издадено решение на ОСЗ за признаване на право на възстановяване на собствеността в съществуващи или възстановими стари реални граници, нито за обезщетение.</w:t>
      </w:r>
    </w:p>
    <w:p w14:paraId="16B8A317" w14:textId="0BAFAC00"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Имотът е включен в Програмата за управление и разпореждане с общинска собственост за 2026 г., като позиция 3.1.7. Съставен е Акт за общинска собственост № 5254/ 24.06.2026 г., данъчната оценка е в размер на 89,90 евро. Изготвена е пазарна оценка от  инж. </w:t>
      </w:r>
      <w:r w:rsidR="000A4D5C">
        <w:rPr>
          <w:rFonts w:ascii="Times New Roman" w:eastAsia="Times New Roman" w:hAnsi="Times New Roman" w:cs="Times New Roman"/>
          <w:sz w:val="24"/>
          <w:szCs w:val="24"/>
          <w:lang w:eastAsia="bg-BG"/>
        </w:rPr>
        <w:t>Н.П.</w:t>
      </w:r>
      <w:r w:rsidRPr="00C104EA">
        <w:rPr>
          <w:rFonts w:ascii="Times New Roman" w:eastAsia="Times New Roman" w:hAnsi="Times New Roman" w:cs="Times New Roman"/>
          <w:sz w:val="24"/>
          <w:szCs w:val="24"/>
          <w:lang w:eastAsia="bg-BG"/>
        </w:rPr>
        <w:t>- лицензиран експерт оценител.</w:t>
      </w:r>
    </w:p>
    <w:p w14:paraId="44555710"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Съгласно чл.35 ал.1 от ЗОС  и чл. 47 от НРПУРОИ продажба на имоти – частна общинска собственост се извършва след решение на Общински съвет. </w:t>
      </w:r>
    </w:p>
    <w:p w14:paraId="18F9D303"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На основание чл. 21, ал. 2 във връзка чл. 21, ал. 1, т. 8 от ЗМСМА, чл. 35, ал.1 от ЗОС  и чл. 45, ал. 1, т. 1 от НРПУРОИ по чл. 8, ал. 2 от ЗОС и в изпълнение на т. 3.1.7 от  Програмата за управление и разпореждане с общинска собственост за 2026 г., Общински съвет Павел баня </w:t>
      </w:r>
      <w:r w:rsidRPr="00C104EA">
        <w:rPr>
          <w:rFonts w:ascii="Times New Roman" w:eastAsia="Times New Roman" w:hAnsi="Times New Roman" w:cs="Times New Roman"/>
          <w:b/>
          <w:sz w:val="24"/>
          <w:szCs w:val="24"/>
          <w:lang w:eastAsia="bg-BG"/>
        </w:rPr>
        <w:t>РЕШИ:</w:t>
      </w:r>
      <w:r w:rsidRPr="00C104EA">
        <w:rPr>
          <w:rFonts w:ascii="Times New Roman" w:eastAsia="Times New Roman" w:hAnsi="Times New Roman" w:cs="Times New Roman"/>
          <w:sz w:val="24"/>
          <w:szCs w:val="24"/>
          <w:lang w:eastAsia="bg-BG"/>
        </w:rPr>
        <w:t xml:space="preserve">   </w:t>
      </w:r>
    </w:p>
    <w:p w14:paraId="4320D788"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Да започне процедура по </w:t>
      </w:r>
      <w:r w:rsidRPr="00C104EA">
        <w:rPr>
          <w:rFonts w:ascii="Times New Roman" w:eastAsia="Times New Roman" w:hAnsi="Times New Roman" w:cs="Times New Roman"/>
          <w:b/>
          <w:sz w:val="24"/>
          <w:szCs w:val="24"/>
          <w:lang w:eastAsia="bg-BG"/>
        </w:rPr>
        <w:t>продажба</w:t>
      </w:r>
      <w:r w:rsidRPr="00C104EA">
        <w:rPr>
          <w:rFonts w:ascii="Times New Roman" w:eastAsia="Times New Roman" w:hAnsi="Times New Roman" w:cs="Times New Roman"/>
          <w:sz w:val="24"/>
          <w:szCs w:val="24"/>
          <w:lang w:eastAsia="bg-BG"/>
        </w:rPr>
        <w:t xml:space="preserve"> чрез провеждане на </w:t>
      </w:r>
      <w:r w:rsidRPr="00C104EA">
        <w:rPr>
          <w:rFonts w:ascii="Times New Roman" w:eastAsia="Times New Roman" w:hAnsi="Times New Roman" w:cs="Times New Roman"/>
          <w:b/>
          <w:sz w:val="24"/>
          <w:szCs w:val="24"/>
          <w:lang w:eastAsia="bg-BG"/>
        </w:rPr>
        <w:t>публичен търг с тайно наддаване</w:t>
      </w:r>
      <w:r w:rsidRPr="00C104EA">
        <w:rPr>
          <w:rFonts w:ascii="Times New Roman" w:eastAsia="Times New Roman" w:hAnsi="Times New Roman" w:cs="Times New Roman"/>
          <w:sz w:val="24"/>
          <w:szCs w:val="24"/>
          <w:lang w:eastAsia="bg-BG"/>
        </w:rPr>
        <w:t xml:space="preserve"> по реда на Глава VІІІ от НРПУРОИ на недвижим имот – частна общинска собственост, както следва:</w:t>
      </w:r>
    </w:p>
    <w:p w14:paraId="5DF95425"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Поземлен имот с идентификатор </w:t>
      </w:r>
      <w:r w:rsidRPr="00C104EA">
        <w:rPr>
          <w:rFonts w:ascii="Times New Roman" w:eastAsia="Times New Roman" w:hAnsi="Times New Roman" w:cs="Times New Roman"/>
          <w:b/>
          <w:sz w:val="24"/>
          <w:szCs w:val="24"/>
          <w:lang w:eastAsia="bg-BG"/>
        </w:rPr>
        <w:t>55021.149.18</w:t>
      </w:r>
      <w:r w:rsidRPr="00C104EA">
        <w:rPr>
          <w:rFonts w:ascii="Times New Roman" w:eastAsia="Times New Roman" w:hAnsi="Times New Roman" w:cs="Times New Roman"/>
          <w:sz w:val="24"/>
          <w:szCs w:val="24"/>
          <w:lang w:eastAsia="bg-BG"/>
        </w:rPr>
        <w:t xml:space="preserve"> (пет, пет, нула, две, едно, точка, едно, четири, девет, точка, едно, осем) по кадастралната карта и кадастралните регистри на </w:t>
      </w:r>
      <w:r w:rsidRPr="00C104EA">
        <w:rPr>
          <w:rFonts w:ascii="Times New Roman" w:eastAsia="Times New Roman" w:hAnsi="Times New Roman" w:cs="Times New Roman"/>
          <w:b/>
          <w:sz w:val="24"/>
          <w:szCs w:val="24"/>
          <w:lang w:eastAsia="bg-BG"/>
        </w:rPr>
        <w:t>гр. Павел баня</w:t>
      </w:r>
      <w:r w:rsidRPr="00C104EA">
        <w:rPr>
          <w:rFonts w:ascii="Times New Roman" w:eastAsia="Times New Roman" w:hAnsi="Times New Roman" w:cs="Times New Roman"/>
          <w:sz w:val="24"/>
          <w:szCs w:val="24"/>
          <w:lang w:eastAsia="bg-BG"/>
        </w:rPr>
        <w:t xml:space="preserve">, община Павел баня, одобрени със Заповед РД-18-61/ 31.08.2009 г. на ИД на АГКК, местност „Баненски лозя“ с площ 3006 кв.м. (три хиляди и шест кв.м.), трайно предназначение на територията: Земеделска, начин на трайно ползване: </w:t>
      </w:r>
      <w:r w:rsidRPr="00C104EA">
        <w:rPr>
          <w:rFonts w:ascii="Times New Roman" w:eastAsia="Times New Roman" w:hAnsi="Times New Roman" w:cs="Times New Roman"/>
          <w:b/>
          <w:sz w:val="24"/>
          <w:szCs w:val="24"/>
          <w:lang w:eastAsia="bg-BG"/>
        </w:rPr>
        <w:t>Нива</w:t>
      </w:r>
      <w:r w:rsidRPr="00C104EA">
        <w:rPr>
          <w:rFonts w:ascii="Times New Roman" w:eastAsia="Times New Roman" w:hAnsi="Times New Roman" w:cs="Times New Roman"/>
          <w:sz w:val="24"/>
          <w:szCs w:val="24"/>
          <w:lang w:eastAsia="bg-BG"/>
        </w:rPr>
        <w:t>, категория на земята: Седма, предишен идентификатор 55021.149.248, номер по предходен план: 149248, при съседи 55021.149.17, 55021.149.212, 55021.155.874, 55021.149.85, 55021.149.19; съставен АОС № 5254/ 24.06.2026 г. с данъчна оценка 89,90 евро.</w:t>
      </w:r>
    </w:p>
    <w:p w14:paraId="411E042E" w14:textId="035DB6D3"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Определя начална тръжна цена в размер на </w:t>
      </w:r>
      <w:r w:rsidRPr="00C104EA">
        <w:rPr>
          <w:rFonts w:ascii="Times New Roman" w:eastAsia="Times New Roman" w:hAnsi="Times New Roman" w:cs="Times New Roman"/>
          <w:b/>
          <w:sz w:val="24"/>
          <w:szCs w:val="24"/>
          <w:lang w:eastAsia="bg-BG"/>
        </w:rPr>
        <w:t xml:space="preserve">2010,00 евро </w:t>
      </w:r>
      <w:r w:rsidRPr="00C104EA">
        <w:rPr>
          <w:rFonts w:ascii="Times New Roman" w:eastAsia="Times New Roman" w:hAnsi="Times New Roman" w:cs="Times New Roman"/>
          <w:sz w:val="24"/>
          <w:szCs w:val="24"/>
          <w:lang w:eastAsia="bg-BG"/>
        </w:rPr>
        <w:t>(две хиляди и десет евро)</w:t>
      </w:r>
      <w:r w:rsidRPr="00C104EA">
        <w:rPr>
          <w:rFonts w:ascii="Times New Roman" w:eastAsia="Times New Roman" w:hAnsi="Times New Roman" w:cs="Times New Roman"/>
          <w:b/>
          <w:sz w:val="24"/>
          <w:szCs w:val="24"/>
          <w:lang w:eastAsia="bg-BG"/>
        </w:rPr>
        <w:t xml:space="preserve">, </w:t>
      </w:r>
      <w:r w:rsidRPr="00C104EA">
        <w:rPr>
          <w:rFonts w:ascii="Times New Roman" w:eastAsia="Times New Roman" w:hAnsi="Times New Roman" w:cs="Times New Roman"/>
          <w:sz w:val="24"/>
          <w:szCs w:val="24"/>
          <w:lang w:eastAsia="bg-BG"/>
        </w:rPr>
        <w:t xml:space="preserve">съгласно изготвена пазарна оценка от инж. </w:t>
      </w:r>
      <w:r w:rsidR="000A4D5C">
        <w:rPr>
          <w:rFonts w:ascii="Times New Roman" w:eastAsia="Times New Roman" w:hAnsi="Times New Roman" w:cs="Times New Roman"/>
          <w:sz w:val="24"/>
          <w:szCs w:val="24"/>
          <w:lang w:eastAsia="bg-BG"/>
        </w:rPr>
        <w:t>Н.П.</w:t>
      </w:r>
      <w:r w:rsidRPr="00C104EA">
        <w:rPr>
          <w:rFonts w:ascii="Times New Roman" w:eastAsia="Times New Roman" w:hAnsi="Times New Roman" w:cs="Times New Roman"/>
          <w:sz w:val="24"/>
          <w:szCs w:val="24"/>
          <w:lang w:eastAsia="bg-BG"/>
        </w:rPr>
        <w:t xml:space="preserve">- лицензиран експерт оценител. </w:t>
      </w:r>
    </w:p>
    <w:p w14:paraId="37933267"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p>
    <w:p w14:paraId="25015D28"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Стъпка за наддаване - </w:t>
      </w:r>
      <w:r w:rsidRPr="00C104EA">
        <w:rPr>
          <w:rFonts w:ascii="Times New Roman" w:eastAsia="Times New Roman" w:hAnsi="Times New Roman" w:cs="Times New Roman"/>
          <w:sz w:val="24"/>
          <w:szCs w:val="24"/>
          <w:u w:val="single"/>
          <w:lang w:eastAsia="bg-BG"/>
        </w:rPr>
        <w:t>минимум 10% от началната цена</w:t>
      </w:r>
      <w:r w:rsidRPr="00C104EA">
        <w:rPr>
          <w:rFonts w:ascii="Times New Roman" w:eastAsia="Times New Roman" w:hAnsi="Times New Roman" w:cs="Times New Roman"/>
          <w:sz w:val="24"/>
          <w:szCs w:val="24"/>
          <w:lang w:eastAsia="bg-BG"/>
        </w:rPr>
        <w:t>.</w:t>
      </w:r>
    </w:p>
    <w:p w14:paraId="405F82CD"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p>
    <w:p w14:paraId="2B29BFF3"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14:paraId="7BB5A012" w14:textId="77777777"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p>
    <w:p w14:paraId="01CAC7BB" w14:textId="277AFD7D" w:rsidR="00C104EA" w:rsidRPr="00C104EA" w:rsidRDefault="00C104EA" w:rsidP="00C104EA">
      <w:pPr>
        <w:spacing w:after="0" w:line="240" w:lineRule="auto"/>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На основание чл.74, ал. 3 от НРПУРОИ по чл. 8, ал. 2 от ЗОС  Общински съвет Павел баня определи  </w:t>
      </w:r>
      <w:r w:rsidR="000A4D5C">
        <w:rPr>
          <w:rFonts w:ascii="Times New Roman" w:eastAsia="Times New Roman" w:hAnsi="Times New Roman" w:cs="Times New Roman"/>
          <w:sz w:val="24"/>
          <w:szCs w:val="24"/>
          <w:lang w:eastAsia="bg-BG"/>
        </w:rPr>
        <w:t>М.И.П.</w:t>
      </w:r>
      <w:r w:rsidRPr="00C104EA">
        <w:rPr>
          <w:rFonts w:ascii="Times New Roman" w:eastAsia="Times New Roman" w:hAnsi="Times New Roman" w:cs="Times New Roman"/>
          <w:sz w:val="24"/>
          <w:szCs w:val="24"/>
          <w:lang w:eastAsia="bg-BG"/>
        </w:rPr>
        <w:t xml:space="preserve">и </w:t>
      </w:r>
      <w:r w:rsidR="000A4D5C">
        <w:rPr>
          <w:rFonts w:ascii="Times New Roman" w:eastAsia="Times New Roman" w:hAnsi="Times New Roman" w:cs="Times New Roman"/>
          <w:sz w:val="24"/>
          <w:szCs w:val="24"/>
          <w:lang w:eastAsia="bg-BG"/>
        </w:rPr>
        <w:t>Д.И.Р.</w:t>
      </w:r>
      <w:r w:rsidRPr="00C104EA">
        <w:rPr>
          <w:rFonts w:ascii="Times New Roman" w:eastAsia="Times New Roman" w:hAnsi="Times New Roman" w:cs="Times New Roman"/>
          <w:sz w:val="24"/>
          <w:szCs w:val="24"/>
          <w:lang w:eastAsia="bg-BG"/>
        </w:rPr>
        <w:t xml:space="preserve">за  представители от своя състав, които да вземат участие в тръжната процедура. </w:t>
      </w:r>
    </w:p>
    <w:p w14:paraId="5B5D07B4" w14:textId="77777777" w:rsidR="00C104EA" w:rsidRPr="00C104EA" w:rsidRDefault="00C104EA" w:rsidP="00C104EA">
      <w:pPr>
        <w:spacing w:after="0" w:line="240" w:lineRule="auto"/>
        <w:ind w:firstLine="708"/>
        <w:jc w:val="both"/>
        <w:rPr>
          <w:rFonts w:ascii="Times New Roman" w:eastAsia="Times New Roman" w:hAnsi="Times New Roman" w:cs="Times New Roman"/>
          <w:i/>
          <w:sz w:val="24"/>
          <w:szCs w:val="24"/>
          <w:lang w:eastAsia="bg-BG"/>
        </w:rPr>
      </w:pPr>
    </w:p>
    <w:p w14:paraId="1AFD7C22" w14:textId="77777777" w:rsidR="00C104EA" w:rsidRPr="00C104EA" w:rsidRDefault="00C104EA" w:rsidP="00C104EA">
      <w:pPr>
        <w:spacing w:after="0" w:line="240" w:lineRule="auto"/>
        <w:ind w:firstLine="567"/>
        <w:jc w:val="both"/>
        <w:rPr>
          <w:rFonts w:ascii="Times New Roman" w:eastAsia="Times New Roman" w:hAnsi="Times New Roman" w:cs="Times New Roman"/>
          <w:i/>
          <w:sz w:val="20"/>
          <w:szCs w:val="24"/>
          <w:lang w:eastAsia="bg-BG"/>
        </w:rPr>
      </w:pPr>
      <w:r w:rsidRPr="00C104EA">
        <w:rPr>
          <w:rFonts w:ascii="Times New Roman" w:eastAsia="Times New Roman" w:hAnsi="Times New Roman" w:cs="Times New Roman"/>
          <w:i/>
          <w:sz w:val="20"/>
          <w:szCs w:val="24"/>
          <w:lang w:eastAsia="bg-BG"/>
        </w:rPr>
        <w:t>Приложения: Копие от АОС, скица, оценка на лицензиран експерт оценител, данъчна оценка, писмо от ОСЗ – Павел баня;</w:t>
      </w:r>
    </w:p>
    <w:p w14:paraId="098FD283" w14:textId="77777777" w:rsidR="00C104EA" w:rsidRPr="00C104EA" w:rsidRDefault="00C104EA" w:rsidP="00C104EA">
      <w:pPr>
        <w:spacing w:after="0" w:line="240" w:lineRule="auto"/>
        <w:jc w:val="center"/>
        <w:rPr>
          <w:rFonts w:ascii="Times New Roman" w:eastAsia="Times New Roman" w:hAnsi="Times New Roman" w:cs="Times New Roman"/>
          <w:b/>
          <w:color w:val="000000" w:themeColor="text1"/>
          <w:sz w:val="24"/>
          <w:szCs w:val="24"/>
          <w:lang w:eastAsia="bg-BG"/>
        </w:rPr>
      </w:pPr>
    </w:p>
    <w:p w14:paraId="6D8B9ADE" w14:textId="77777777" w:rsidR="00C104EA" w:rsidRPr="00C104EA" w:rsidRDefault="00C104EA" w:rsidP="00C104EA">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1FC12818"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502BD47E"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3C83D352"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lastRenderedPageBreak/>
        <w:t>Настоящият акт може да се обжалва в 14-дневен срок пред Административен съд – Стара Загора.</w:t>
      </w:r>
    </w:p>
    <w:p w14:paraId="284EB9B2"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6F36B163"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C104EA" w:rsidRPr="00C104EA" w14:paraId="1ED3419F" w14:textId="77777777" w:rsidTr="00C104EA">
        <w:tc>
          <w:tcPr>
            <w:tcW w:w="4536" w:type="dxa"/>
          </w:tcPr>
          <w:p w14:paraId="204006FF"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Премина се към поименно гласуване:</w:t>
            </w:r>
          </w:p>
        </w:tc>
        <w:tc>
          <w:tcPr>
            <w:tcW w:w="14320" w:type="dxa"/>
          </w:tcPr>
          <w:p w14:paraId="53592AFE"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5538AA5C" w14:textId="77777777" w:rsidTr="00C104EA">
        <w:tc>
          <w:tcPr>
            <w:tcW w:w="4536" w:type="dxa"/>
          </w:tcPr>
          <w:p w14:paraId="29892118"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c>
          <w:tcPr>
            <w:tcW w:w="14320" w:type="dxa"/>
          </w:tcPr>
          <w:p w14:paraId="0CC74F44"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r>
      <w:tr w:rsidR="00C104EA" w:rsidRPr="00C104EA" w14:paraId="459E537B" w14:textId="77777777" w:rsidTr="00C104EA">
        <w:tc>
          <w:tcPr>
            <w:tcW w:w="4536" w:type="dxa"/>
          </w:tcPr>
          <w:p w14:paraId="79EC7046" w14:textId="367E4C45"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7E9C19FF"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32680D60" w14:textId="77777777" w:rsidTr="00C104EA">
        <w:tc>
          <w:tcPr>
            <w:tcW w:w="4536" w:type="dxa"/>
          </w:tcPr>
          <w:p w14:paraId="65F57BA9" w14:textId="2D04FFDA" w:rsidR="00C104EA" w:rsidRPr="00C104EA" w:rsidRDefault="00E75203"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1595E467"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2344F2E8" w14:textId="77777777" w:rsidTr="00C104EA">
        <w:tc>
          <w:tcPr>
            <w:tcW w:w="4536" w:type="dxa"/>
          </w:tcPr>
          <w:p w14:paraId="5CD5DA10" w14:textId="026E5763"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131B8EE0"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0DDE62F3" w14:textId="77777777" w:rsidTr="00C104EA">
        <w:tc>
          <w:tcPr>
            <w:tcW w:w="4536" w:type="dxa"/>
          </w:tcPr>
          <w:p w14:paraId="2727655B" w14:textId="4F69639E"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2D681AF1"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4FA4791D" w14:textId="77777777" w:rsidTr="00C104EA">
        <w:tc>
          <w:tcPr>
            <w:tcW w:w="4536" w:type="dxa"/>
          </w:tcPr>
          <w:p w14:paraId="2786BE20" w14:textId="61BD0F00"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77388DC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30B4D9A9" w14:textId="77777777" w:rsidTr="00C104EA">
        <w:tc>
          <w:tcPr>
            <w:tcW w:w="4536" w:type="dxa"/>
          </w:tcPr>
          <w:p w14:paraId="73C73BC0" w14:textId="060AF5F4"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3D4C3C5F"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64259FD6" w14:textId="77777777" w:rsidTr="00C104EA">
        <w:tc>
          <w:tcPr>
            <w:tcW w:w="4536" w:type="dxa"/>
          </w:tcPr>
          <w:p w14:paraId="250EF75F" w14:textId="0F9902D9"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4A34BC38"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70C1311D" w14:textId="77777777" w:rsidTr="00C104EA">
        <w:tc>
          <w:tcPr>
            <w:tcW w:w="4536" w:type="dxa"/>
          </w:tcPr>
          <w:p w14:paraId="1271B960" w14:textId="07FFB545"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2FE1492E"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49BA37A" w14:textId="77777777" w:rsidTr="00C104EA">
        <w:tc>
          <w:tcPr>
            <w:tcW w:w="4536" w:type="dxa"/>
          </w:tcPr>
          <w:p w14:paraId="3E8629B6" w14:textId="348E3876" w:rsidR="00C104EA" w:rsidRPr="00C104EA" w:rsidRDefault="000A4D5C"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3BFAEE7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63E58B05" w14:textId="77777777" w:rsidTr="00C104EA">
        <w:tc>
          <w:tcPr>
            <w:tcW w:w="4536" w:type="dxa"/>
          </w:tcPr>
          <w:p w14:paraId="01DB3B0B" w14:textId="0E790B64"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5274BF8E"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3BA18802" w14:textId="77777777" w:rsidTr="00C104EA">
        <w:tc>
          <w:tcPr>
            <w:tcW w:w="4536" w:type="dxa"/>
          </w:tcPr>
          <w:p w14:paraId="781326E4" w14:textId="4842EA64"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11C7DE22"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333AD0C3" w14:textId="77777777" w:rsidTr="00C104EA">
        <w:tc>
          <w:tcPr>
            <w:tcW w:w="4536" w:type="dxa"/>
          </w:tcPr>
          <w:p w14:paraId="3EEB7D68" w14:textId="391CAAF6"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6B36DFF6"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0E3593D2" w14:textId="77777777" w:rsidTr="00C104EA">
        <w:tc>
          <w:tcPr>
            <w:tcW w:w="4536" w:type="dxa"/>
          </w:tcPr>
          <w:p w14:paraId="72678DFF" w14:textId="579C46C3"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09BF6295"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1B61D652" w14:textId="77777777" w:rsidTr="00C104EA">
        <w:tc>
          <w:tcPr>
            <w:tcW w:w="4536" w:type="dxa"/>
          </w:tcPr>
          <w:p w14:paraId="3874A0C7" w14:textId="0B3B43DD"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6D48C2B0"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24FAA3F7" w14:textId="77777777" w:rsidTr="00C104EA">
        <w:tc>
          <w:tcPr>
            <w:tcW w:w="4536" w:type="dxa"/>
          </w:tcPr>
          <w:p w14:paraId="1367CF59" w14:textId="29CA1BD0"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108A4EB8"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59304DE2" w14:textId="77777777" w:rsidTr="00C104EA">
        <w:tc>
          <w:tcPr>
            <w:tcW w:w="4536" w:type="dxa"/>
          </w:tcPr>
          <w:p w14:paraId="3E70FA45" w14:textId="5BBC7F22"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0F3E041C"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002D7C03" w14:textId="77777777" w:rsidTr="00C104EA">
        <w:tc>
          <w:tcPr>
            <w:tcW w:w="4536" w:type="dxa"/>
          </w:tcPr>
          <w:p w14:paraId="2D28BB48" w14:textId="4766657F"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14:paraId="0EA58D61"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bl>
    <w:p w14:paraId="6BFB3449"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p>
    <w:p w14:paraId="1F11D360" w14:textId="77777777" w:rsidR="00C104EA" w:rsidRPr="00C104EA" w:rsidRDefault="00C104EA" w:rsidP="00C104EA">
      <w:pPr>
        <w:spacing w:after="0" w:line="240" w:lineRule="auto"/>
        <w:rPr>
          <w:rFonts w:ascii="Times New Roman" w:eastAsia="Times New Roman" w:hAnsi="Times New Roman" w:cs="Times New Roman"/>
          <w:sz w:val="24"/>
          <w:szCs w:val="24"/>
          <w:u w:val="single"/>
          <w:lang w:eastAsia="bg-BG"/>
        </w:rPr>
      </w:pPr>
      <w:r w:rsidRPr="00C104EA">
        <w:rPr>
          <w:rFonts w:ascii="Times New Roman" w:eastAsia="Times New Roman" w:hAnsi="Times New Roman" w:cs="Times New Roman"/>
          <w:sz w:val="24"/>
          <w:szCs w:val="24"/>
          <w:u w:val="single"/>
          <w:lang w:eastAsia="bg-BG"/>
        </w:rPr>
        <w:t>Решението се приема</w:t>
      </w:r>
    </w:p>
    <w:p w14:paraId="60F794FD" w14:textId="77777777" w:rsidR="00C104EA" w:rsidRDefault="00C104EA" w:rsidP="00B45AC3">
      <w:pPr>
        <w:pStyle w:val="aa"/>
        <w:rPr>
          <w:rFonts w:eastAsia="Times New Roman"/>
        </w:rPr>
      </w:pPr>
    </w:p>
    <w:p w14:paraId="151B9A42" w14:textId="77777777" w:rsidR="00C104EA" w:rsidRDefault="00C104EA" w:rsidP="00B45AC3">
      <w:pPr>
        <w:pStyle w:val="aa"/>
        <w:rPr>
          <w:rFonts w:eastAsia="Times New Roman"/>
        </w:rPr>
      </w:pPr>
    </w:p>
    <w:p w14:paraId="29DB0D9F" w14:textId="1F86F8CF" w:rsidR="00C104EA" w:rsidRPr="00C37B99" w:rsidRDefault="00E75203" w:rsidP="00C104EA">
      <w:pPr>
        <w:ind w:left="720"/>
        <w:contextualSpacing/>
        <w:rPr>
          <w:rFonts w:ascii="Times New Roman" w:hAnsi="Times New Roman" w:cs="Times New Roman"/>
          <w:b/>
        </w:rPr>
      </w:pPr>
      <w:r>
        <w:rPr>
          <w:rFonts w:ascii="Times New Roman" w:hAnsi="Times New Roman" w:cs="Times New Roman"/>
          <w:b/>
        </w:rPr>
        <w:t>М.П.</w:t>
      </w:r>
    </w:p>
    <w:p w14:paraId="53A6446F" w14:textId="77777777" w:rsidR="00C104EA" w:rsidRDefault="00C104EA" w:rsidP="00C104EA">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2C9C2E97" w14:textId="77777777" w:rsidR="00C104EA" w:rsidRDefault="00C104EA" w:rsidP="00C104EA">
      <w:pPr>
        <w:ind w:left="720"/>
        <w:contextualSpacing/>
        <w:rPr>
          <w:rFonts w:ascii="Times New Roman" w:hAnsi="Times New Roman" w:cs="Times New Roman"/>
          <w:i/>
        </w:rPr>
      </w:pPr>
    </w:p>
    <w:p w14:paraId="7EB42FA4" w14:textId="18442DC6" w:rsidR="00C104EA" w:rsidRPr="00C64EF6" w:rsidRDefault="00E75203" w:rsidP="00C104EA">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6194B025" w14:textId="77777777" w:rsidR="00C104EA" w:rsidRDefault="00C104EA" w:rsidP="00C104EA">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2036682A" w14:textId="77777777" w:rsidR="00C104EA" w:rsidRDefault="00C104EA" w:rsidP="00C104EA">
      <w:pPr>
        <w:pStyle w:val="aa"/>
        <w:rPr>
          <w:rFonts w:eastAsia="Times New Roman"/>
        </w:rPr>
      </w:pPr>
    </w:p>
    <w:p w14:paraId="5EF9A27A" w14:textId="77777777" w:rsidR="00C104EA" w:rsidRDefault="00C104EA" w:rsidP="00B45AC3">
      <w:pPr>
        <w:pStyle w:val="aa"/>
        <w:rPr>
          <w:rFonts w:eastAsia="Times New Roman"/>
        </w:rPr>
      </w:pPr>
    </w:p>
    <w:p w14:paraId="40B62DE7" w14:textId="77777777" w:rsidR="00C104EA" w:rsidRDefault="00C104EA" w:rsidP="00B45AC3">
      <w:pPr>
        <w:pStyle w:val="aa"/>
        <w:rPr>
          <w:rFonts w:eastAsia="Times New Roman"/>
        </w:rPr>
      </w:pPr>
    </w:p>
    <w:p w14:paraId="280BDCBF" w14:textId="77777777" w:rsidR="00C104EA" w:rsidRDefault="00C104EA" w:rsidP="00B45AC3">
      <w:pPr>
        <w:pStyle w:val="aa"/>
        <w:rPr>
          <w:rFonts w:eastAsia="Times New Roman"/>
        </w:rPr>
      </w:pPr>
    </w:p>
    <w:p w14:paraId="6A205F74" w14:textId="77777777" w:rsidR="00C104EA" w:rsidRDefault="00C104EA" w:rsidP="00B45AC3">
      <w:pPr>
        <w:pStyle w:val="aa"/>
        <w:rPr>
          <w:rFonts w:eastAsia="Times New Roman"/>
        </w:rPr>
      </w:pPr>
    </w:p>
    <w:p w14:paraId="76FADDB2" w14:textId="77777777" w:rsidR="00C104EA" w:rsidRDefault="00C104EA" w:rsidP="00B45AC3">
      <w:pPr>
        <w:pStyle w:val="aa"/>
        <w:rPr>
          <w:rFonts w:eastAsia="Times New Roman"/>
        </w:rPr>
      </w:pPr>
    </w:p>
    <w:p w14:paraId="1117FFD6" w14:textId="77777777" w:rsidR="00C104EA" w:rsidRDefault="00C104EA" w:rsidP="00B45AC3">
      <w:pPr>
        <w:pStyle w:val="aa"/>
        <w:rPr>
          <w:rFonts w:eastAsia="Times New Roman"/>
        </w:rPr>
      </w:pPr>
    </w:p>
    <w:p w14:paraId="60BE661E" w14:textId="77777777" w:rsidR="00C104EA" w:rsidRDefault="00C104EA" w:rsidP="00B45AC3">
      <w:pPr>
        <w:pStyle w:val="aa"/>
        <w:rPr>
          <w:rFonts w:eastAsia="Times New Roman"/>
        </w:rPr>
      </w:pPr>
    </w:p>
    <w:p w14:paraId="036081A4" w14:textId="77777777" w:rsidR="00C104EA" w:rsidRDefault="00C104EA" w:rsidP="00B45AC3">
      <w:pPr>
        <w:pStyle w:val="aa"/>
        <w:rPr>
          <w:rFonts w:eastAsia="Times New Roman"/>
        </w:rPr>
      </w:pPr>
    </w:p>
    <w:p w14:paraId="285A23E8" w14:textId="77777777" w:rsidR="00C104EA" w:rsidRDefault="00C104EA" w:rsidP="00B45AC3">
      <w:pPr>
        <w:pStyle w:val="aa"/>
        <w:rPr>
          <w:rFonts w:eastAsia="Times New Roman"/>
        </w:rPr>
      </w:pPr>
    </w:p>
    <w:p w14:paraId="25203F05" w14:textId="77777777" w:rsidR="00C104EA" w:rsidRDefault="00C104EA" w:rsidP="00B45AC3">
      <w:pPr>
        <w:pStyle w:val="aa"/>
        <w:rPr>
          <w:rFonts w:eastAsia="Times New Roman"/>
        </w:rPr>
      </w:pPr>
    </w:p>
    <w:p w14:paraId="611E5E15" w14:textId="77777777" w:rsidR="00C104EA" w:rsidRDefault="00C104EA" w:rsidP="00B45AC3">
      <w:pPr>
        <w:pStyle w:val="aa"/>
        <w:rPr>
          <w:rFonts w:eastAsia="Times New Roman"/>
        </w:rPr>
      </w:pPr>
    </w:p>
    <w:p w14:paraId="650C3F77" w14:textId="77777777" w:rsidR="00C104EA" w:rsidRDefault="00C104EA" w:rsidP="00B45AC3">
      <w:pPr>
        <w:pStyle w:val="aa"/>
        <w:rPr>
          <w:rFonts w:eastAsia="Times New Roman"/>
        </w:rPr>
      </w:pPr>
    </w:p>
    <w:p w14:paraId="21EBB164" w14:textId="77777777" w:rsidR="00C104EA" w:rsidRDefault="00C104EA" w:rsidP="00B45AC3">
      <w:pPr>
        <w:pStyle w:val="aa"/>
        <w:rPr>
          <w:rFonts w:eastAsia="Times New Roman"/>
        </w:rPr>
      </w:pPr>
    </w:p>
    <w:p w14:paraId="6A011827" w14:textId="77777777" w:rsidR="00C104EA" w:rsidRDefault="00C104EA" w:rsidP="00B45AC3">
      <w:pPr>
        <w:pStyle w:val="aa"/>
        <w:rPr>
          <w:rFonts w:eastAsia="Times New Roman"/>
        </w:rPr>
      </w:pPr>
    </w:p>
    <w:p w14:paraId="47086D4E" w14:textId="77777777" w:rsidR="00C104EA" w:rsidRDefault="00C104EA" w:rsidP="00B45AC3">
      <w:pPr>
        <w:pStyle w:val="aa"/>
        <w:rPr>
          <w:rFonts w:eastAsia="Times New Roman"/>
        </w:rPr>
      </w:pPr>
    </w:p>
    <w:p w14:paraId="29561AB6" w14:textId="77777777" w:rsidR="00C104EA" w:rsidRDefault="00C104EA" w:rsidP="00B45AC3">
      <w:pPr>
        <w:pStyle w:val="aa"/>
        <w:rPr>
          <w:rFonts w:eastAsia="Times New Roman"/>
        </w:rPr>
      </w:pPr>
    </w:p>
    <w:p w14:paraId="674B75A2" w14:textId="77777777" w:rsidR="00C104EA" w:rsidRDefault="00C104EA" w:rsidP="00B45AC3">
      <w:pPr>
        <w:pStyle w:val="aa"/>
        <w:rPr>
          <w:rFonts w:eastAsia="Times New Roman"/>
        </w:rPr>
      </w:pPr>
    </w:p>
    <w:p w14:paraId="54ECA68F" w14:textId="77777777" w:rsidR="00C104EA" w:rsidRDefault="00C104EA" w:rsidP="00B45AC3">
      <w:pPr>
        <w:pStyle w:val="aa"/>
        <w:rPr>
          <w:rFonts w:eastAsia="Times New Roman"/>
        </w:rPr>
      </w:pPr>
    </w:p>
    <w:p w14:paraId="15BEAC92" w14:textId="77777777" w:rsidR="00C104EA" w:rsidRDefault="00C104EA" w:rsidP="00B45AC3">
      <w:pPr>
        <w:pStyle w:val="aa"/>
        <w:rPr>
          <w:rFonts w:eastAsia="Times New Roman"/>
        </w:rPr>
      </w:pPr>
    </w:p>
    <w:p w14:paraId="4EEF10BD" w14:textId="77777777" w:rsidR="00C104EA" w:rsidRDefault="00C104EA" w:rsidP="00B45AC3">
      <w:pPr>
        <w:pStyle w:val="aa"/>
        <w:rPr>
          <w:rFonts w:eastAsia="Times New Roman"/>
        </w:rPr>
      </w:pPr>
    </w:p>
    <w:p w14:paraId="4462093D" w14:textId="77777777" w:rsidR="00C104EA" w:rsidRDefault="00C104EA" w:rsidP="00B45AC3">
      <w:pPr>
        <w:pStyle w:val="aa"/>
        <w:rPr>
          <w:rFonts w:eastAsia="Times New Roman"/>
        </w:rPr>
      </w:pPr>
    </w:p>
    <w:p w14:paraId="00093631" w14:textId="77777777" w:rsidR="00C104EA" w:rsidRDefault="00C104EA" w:rsidP="00B45AC3">
      <w:pPr>
        <w:pStyle w:val="aa"/>
        <w:rPr>
          <w:rFonts w:eastAsia="Times New Roman"/>
        </w:rPr>
      </w:pPr>
    </w:p>
    <w:p w14:paraId="7C709EC8" w14:textId="77777777" w:rsidR="00C104EA" w:rsidRDefault="00C104EA" w:rsidP="00B45AC3">
      <w:pPr>
        <w:pStyle w:val="aa"/>
        <w:rPr>
          <w:rFonts w:eastAsia="Times New Roman"/>
        </w:rPr>
      </w:pPr>
    </w:p>
    <w:p w14:paraId="17BA05B7" w14:textId="77777777" w:rsidR="00C104EA" w:rsidRPr="00622B0C" w:rsidRDefault="00C104EA" w:rsidP="00C104EA">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37009BA3" wp14:editId="2D5F9BE6">
            <wp:extent cx="640080" cy="499745"/>
            <wp:effectExtent l="0" t="0" r="762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567A0DCD" w14:textId="77777777" w:rsidR="00C104EA" w:rsidRPr="00622B0C" w:rsidRDefault="00C104EA" w:rsidP="00C104EA">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lastRenderedPageBreak/>
        <w:t xml:space="preserve"> </w:t>
      </w:r>
      <w:r w:rsidRPr="00622B0C">
        <w:rPr>
          <w:rFonts w:ascii="Times New Roman" w:eastAsiaTheme="majorEastAsia" w:hAnsi="Times New Roman" w:cs="Times New Roman"/>
          <w:b/>
          <w:bCs/>
          <w:spacing w:val="5"/>
          <w:kern w:val="28"/>
          <w:sz w:val="36"/>
          <w:szCs w:val="36"/>
        </w:rPr>
        <w:t>ПАВЕЛ БАНЯ</w:t>
      </w:r>
    </w:p>
    <w:p w14:paraId="237066E3" w14:textId="77777777" w:rsidR="00C104EA" w:rsidRPr="00622B0C" w:rsidRDefault="00C104EA" w:rsidP="00C104EA">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2A27DE25" w14:textId="77777777" w:rsidR="00C104EA" w:rsidRPr="00622B0C" w:rsidRDefault="00C104EA" w:rsidP="00C104EA">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9" w:history="1">
        <w:r w:rsidRPr="00622B0C">
          <w:rPr>
            <w:rFonts w:ascii="Times New Roman" w:eastAsiaTheme="majorEastAsia" w:hAnsi="Times New Roman" w:cs="Times New Roman"/>
            <w:b/>
            <w:bCs/>
            <w:sz w:val="20"/>
            <w:szCs w:val="20"/>
            <w:u w:val="single"/>
            <w:lang w:val="en-US"/>
          </w:rPr>
          <w:t>obs@pavelbanya.bg</w:t>
        </w:r>
      </w:hyperlink>
    </w:p>
    <w:p w14:paraId="5681F673" w14:textId="77777777" w:rsidR="00C104EA" w:rsidRDefault="00C104EA" w:rsidP="00C104EA">
      <w:pPr>
        <w:pStyle w:val="aa"/>
        <w:rPr>
          <w:rFonts w:eastAsia="Times New Roman"/>
        </w:rPr>
      </w:pPr>
    </w:p>
    <w:p w14:paraId="52D87EC8" w14:textId="5B8FF756" w:rsidR="00C104EA" w:rsidRPr="00670F14" w:rsidRDefault="00C104EA" w:rsidP="00C104EA">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562</w:t>
      </w:r>
    </w:p>
    <w:p w14:paraId="568492CD" w14:textId="77777777" w:rsidR="00C104EA" w:rsidRDefault="00C104EA" w:rsidP="00C104EA">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07886C93" w14:textId="77777777" w:rsidR="00C104EA" w:rsidRDefault="00C104EA" w:rsidP="00B45AC3">
      <w:pPr>
        <w:pStyle w:val="aa"/>
        <w:rPr>
          <w:rFonts w:eastAsia="Times New Roman"/>
        </w:rPr>
      </w:pPr>
    </w:p>
    <w:p w14:paraId="2052F86B" w14:textId="77777777" w:rsidR="00C104EA" w:rsidRPr="00C104EA" w:rsidRDefault="00C104EA" w:rsidP="00C104EA">
      <w:pPr>
        <w:spacing w:after="0" w:line="240" w:lineRule="auto"/>
        <w:ind w:firstLine="720"/>
        <w:jc w:val="both"/>
        <w:rPr>
          <w:rFonts w:ascii="Times New Roman" w:eastAsia="Times New Roman" w:hAnsi="Times New Roman" w:cs="Times New Roman"/>
          <w:bCs/>
          <w:sz w:val="24"/>
          <w:szCs w:val="24"/>
          <w:lang w:eastAsia="bg-BG"/>
        </w:rPr>
      </w:pPr>
      <w:r w:rsidRPr="00C104EA">
        <w:rPr>
          <w:rFonts w:ascii="Times New Roman" w:eastAsia="Times New Roman" w:hAnsi="Times New Roman" w:cs="Times New Roman"/>
          <w:b/>
          <w:sz w:val="24"/>
          <w:szCs w:val="24"/>
          <w:lang w:eastAsia="bg-BG"/>
        </w:rPr>
        <w:t>ОТНОСНО</w:t>
      </w:r>
      <w:r w:rsidRPr="00C104EA">
        <w:rPr>
          <w:rFonts w:ascii="Times New Roman" w:eastAsia="Times New Roman" w:hAnsi="Times New Roman" w:cs="Times New Roman"/>
          <w:sz w:val="24"/>
          <w:szCs w:val="24"/>
          <w:lang w:eastAsia="bg-BG"/>
        </w:rPr>
        <w:t xml:space="preserve">: Предварително съгласие и разрешение изработване на проект за изменение на </w:t>
      </w:r>
      <w:r w:rsidRPr="00C104EA">
        <w:rPr>
          <w:rFonts w:ascii="Times New Roman" w:eastAsia="Times New Roman" w:hAnsi="Times New Roman" w:cs="Times New Roman"/>
          <w:bCs/>
          <w:sz w:val="24"/>
          <w:szCs w:val="24"/>
          <w:lang w:eastAsia="bg-BG"/>
        </w:rPr>
        <w:t>Подробен устройствен план – План за регулация в следния обхват:</w:t>
      </w:r>
      <w:r w:rsidRPr="00C104EA">
        <w:rPr>
          <w:rFonts w:ascii="Times New Roman" w:hAnsi="Times New Roman"/>
          <w:noProof/>
          <w:color w:val="000000"/>
          <w:sz w:val="24"/>
          <w:szCs w:val="24"/>
          <w:lang w:eastAsia="bg-BG"/>
        </w:rPr>
        <w:t xml:space="preserve"> Разделяне на УПИ I-673 в кв.18 на два нови урегулирани поземлени имота с цел обособяване на съсобствен </w:t>
      </w:r>
      <w:r w:rsidRPr="00C104EA">
        <w:rPr>
          <w:rFonts w:ascii="Times New Roman" w:hAnsi="Times New Roman"/>
          <w:b/>
          <w:noProof/>
          <w:color w:val="000000"/>
          <w:sz w:val="24"/>
          <w:szCs w:val="24"/>
          <w:lang w:eastAsia="bg-BG"/>
        </w:rPr>
        <w:t>УПИ VII-950</w:t>
      </w:r>
      <w:r w:rsidRPr="00C104EA">
        <w:rPr>
          <w:rFonts w:ascii="Times New Roman" w:hAnsi="Times New Roman"/>
          <w:noProof/>
          <w:color w:val="000000"/>
          <w:sz w:val="24"/>
          <w:szCs w:val="24"/>
          <w:lang w:eastAsia="bg-BG"/>
        </w:rPr>
        <w:t xml:space="preserve">, образуван от имот с пл.№ 941-собственост на възложителя и имот с пл.№944 – собственост на Община Павел баня и </w:t>
      </w:r>
      <w:r w:rsidRPr="00C104EA">
        <w:rPr>
          <w:rFonts w:ascii="Times New Roman" w:hAnsi="Times New Roman"/>
          <w:b/>
          <w:noProof/>
          <w:color w:val="000000"/>
          <w:sz w:val="24"/>
          <w:szCs w:val="24"/>
          <w:lang w:eastAsia="bg-BG"/>
        </w:rPr>
        <w:t>УПИ VIII-952</w:t>
      </w:r>
      <w:r w:rsidRPr="00C104EA">
        <w:rPr>
          <w:rFonts w:ascii="Times New Roman" w:hAnsi="Times New Roman"/>
          <w:noProof/>
          <w:color w:val="000000"/>
          <w:sz w:val="24"/>
          <w:szCs w:val="24"/>
          <w:lang w:eastAsia="bg-BG"/>
        </w:rPr>
        <w:t xml:space="preserve"> – собственост на Община Павел баня, образуван от площта на имот с пл.№947 в границите на кв.18 по плана на с.Габарево, общ.Павел баня, обл.Стара Загора.</w:t>
      </w:r>
    </w:p>
    <w:p w14:paraId="2A10EBF3" w14:textId="77777777" w:rsidR="00C104EA" w:rsidRPr="00C104EA" w:rsidRDefault="00C104EA" w:rsidP="00C104EA">
      <w:pPr>
        <w:spacing w:after="0" w:line="240" w:lineRule="auto"/>
        <w:ind w:right="1" w:firstLine="720"/>
        <w:jc w:val="both"/>
        <w:rPr>
          <w:rFonts w:ascii="Times New Roman" w:eastAsia="Times New Roman" w:hAnsi="Times New Roman" w:cs="Times New Roman"/>
          <w:b/>
          <w:bCs/>
          <w:sz w:val="24"/>
          <w:szCs w:val="24"/>
          <w:lang w:eastAsia="bg-BG"/>
        </w:rPr>
      </w:pPr>
    </w:p>
    <w:p w14:paraId="6638A344" w14:textId="77777777" w:rsidR="00C104EA" w:rsidRPr="00C104EA" w:rsidRDefault="00C104EA" w:rsidP="00C104EA">
      <w:pPr>
        <w:spacing w:after="0" w:line="240" w:lineRule="auto"/>
        <w:ind w:right="1" w:firstLine="720"/>
        <w:jc w:val="both"/>
        <w:rPr>
          <w:rFonts w:ascii="Times New Roman" w:eastAsia="Times New Roman" w:hAnsi="Times New Roman" w:cs="Times New Roman"/>
          <w:b/>
          <w:bCs/>
          <w:sz w:val="24"/>
          <w:szCs w:val="24"/>
          <w:lang w:eastAsia="bg-BG"/>
        </w:rPr>
      </w:pPr>
      <w:r w:rsidRPr="00C104EA">
        <w:rPr>
          <w:rFonts w:ascii="Times New Roman" w:eastAsia="Times New Roman" w:hAnsi="Times New Roman" w:cs="Times New Roman"/>
          <w:b/>
          <w:bCs/>
          <w:sz w:val="24"/>
          <w:szCs w:val="24"/>
          <w:lang w:eastAsia="bg-BG"/>
        </w:rPr>
        <w:t>На основание чл. 21, ал.2, ал. 1, т.11 от ЗМСМА; чл.110, ал.1, т.2, чл.135, ал.1, чл.134, ал.2, т.1 и чл.208 от ЗУТ.</w:t>
      </w:r>
    </w:p>
    <w:p w14:paraId="25DC4750" w14:textId="77777777" w:rsidR="00C104EA" w:rsidRPr="00C104EA" w:rsidRDefault="00C104EA" w:rsidP="00C104EA">
      <w:pPr>
        <w:spacing w:after="0" w:line="240" w:lineRule="auto"/>
        <w:ind w:right="1"/>
        <w:jc w:val="both"/>
        <w:rPr>
          <w:rFonts w:ascii="Times New Roman" w:eastAsia="Times New Roman" w:hAnsi="Times New Roman" w:cs="Times New Roman"/>
          <w:sz w:val="24"/>
          <w:szCs w:val="24"/>
          <w:lang w:eastAsia="bg-BG"/>
        </w:rPr>
      </w:pPr>
    </w:p>
    <w:p w14:paraId="0EA89937" w14:textId="23F4323A" w:rsidR="00C104EA" w:rsidRPr="00C104EA" w:rsidRDefault="00C104EA" w:rsidP="00C104EA">
      <w:pPr>
        <w:tabs>
          <w:tab w:val="left" w:pos="2865"/>
        </w:tabs>
        <w:spacing w:after="0" w:line="240" w:lineRule="auto"/>
        <w:ind w:firstLine="720"/>
        <w:jc w:val="both"/>
        <w:rPr>
          <w:rFonts w:ascii="Times New Roman" w:hAnsi="Times New Roman" w:cs="Times New Roman"/>
          <w:noProof/>
          <w:color w:val="000000"/>
          <w:sz w:val="24"/>
          <w:szCs w:val="24"/>
          <w:lang w:eastAsia="bg-BG"/>
        </w:rPr>
      </w:pPr>
      <w:r w:rsidRPr="00C104EA">
        <w:rPr>
          <w:rFonts w:ascii="Times New Roman" w:eastAsia="Times New Roman" w:hAnsi="Times New Roman" w:cs="Times New Roman"/>
          <w:b/>
          <w:bCs/>
          <w:sz w:val="24"/>
          <w:szCs w:val="24"/>
          <w:lang w:eastAsia="bg-BG"/>
        </w:rPr>
        <w:t>МОТИВИ:</w:t>
      </w:r>
      <w:r w:rsidRPr="00C104EA">
        <w:rPr>
          <w:rFonts w:ascii="Times New Roman" w:eastAsia="Times New Roman" w:hAnsi="Times New Roman" w:cs="Times New Roman"/>
          <w:bCs/>
          <w:sz w:val="24"/>
          <w:szCs w:val="24"/>
          <w:lang w:eastAsia="bg-BG"/>
        </w:rPr>
        <w:t xml:space="preserve"> Постъпило е </w:t>
      </w:r>
      <w:r w:rsidRPr="00C104EA">
        <w:rPr>
          <w:rFonts w:ascii="Times New Roman" w:eastAsia="Times New Roman" w:hAnsi="Times New Roman" w:cs="Times New Roman"/>
          <w:color w:val="000000"/>
          <w:sz w:val="24"/>
          <w:szCs w:val="24"/>
          <w:lang w:eastAsia="bg-BG"/>
        </w:rPr>
        <w:t>заявление с вх</w:t>
      </w:r>
      <w:r w:rsidRPr="00C104EA">
        <w:rPr>
          <w:rFonts w:ascii="Times New Roman" w:eastAsia="Times New Roman" w:hAnsi="Times New Roman" w:cs="Times New Roman"/>
          <w:sz w:val="24"/>
          <w:szCs w:val="24"/>
          <w:lang w:eastAsia="bg-BG"/>
        </w:rPr>
        <w:t xml:space="preserve">.№АГ-07-27/20.05.2026г. от </w:t>
      </w:r>
      <w:r w:rsidR="000C4FBE">
        <w:rPr>
          <w:rFonts w:ascii="Times New Roman" w:eastAsia="Times New Roman" w:hAnsi="Times New Roman" w:cs="Times New Roman"/>
          <w:sz w:val="24"/>
          <w:szCs w:val="24"/>
          <w:lang w:eastAsia="bg-BG"/>
        </w:rPr>
        <w:t>Р.Т.К.</w:t>
      </w:r>
      <w:r w:rsidRPr="00C104EA">
        <w:rPr>
          <w:rFonts w:ascii="Times New Roman" w:eastAsia="Times New Roman" w:hAnsi="Times New Roman" w:cs="Times New Roman"/>
          <w:sz w:val="24"/>
          <w:szCs w:val="24"/>
          <w:lang w:eastAsia="bg-BG"/>
        </w:rPr>
        <w:t xml:space="preserve">с адрес с.Габарево, ул. „Трифон Стоев“ №1, общ.Павел баня, обл.Стара Загора, собственик на имот с пл.№906 в кв.18 по плана на с.Габарево, общ.Павел баня, </w:t>
      </w:r>
      <w:r w:rsidRPr="00C104EA">
        <w:rPr>
          <w:rFonts w:ascii="Times New Roman" w:eastAsia="Times New Roman" w:hAnsi="Times New Roman" w:cs="Times New Roman"/>
          <w:color w:val="000000"/>
          <w:sz w:val="24"/>
          <w:szCs w:val="24"/>
          <w:lang w:eastAsia="bg-BG"/>
        </w:rPr>
        <w:t>видно от Нотариален акт за продажба на недвижим имот №63, том III, рег.№2513, дело №445 от 20.07.2016г., вписан в СВ гр.Казанлък с вх.№5708 от 20.07.2016г., Акт №70, том 18, дело №3654</w:t>
      </w: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sz w:val="24"/>
          <w:szCs w:val="24"/>
          <w:lang w:val="be-BY" w:eastAsia="bg-BG"/>
        </w:rPr>
        <w:t>със следните искания:</w:t>
      </w:r>
    </w:p>
    <w:p w14:paraId="750A7B97" w14:textId="77777777" w:rsidR="00C104EA" w:rsidRPr="00C104EA" w:rsidRDefault="00C104EA" w:rsidP="00C104EA">
      <w:pPr>
        <w:tabs>
          <w:tab w:val="left" w:pos="2865"/>
        </w:tabs>
        <w:spacing w:after="0" w:line="240" w:lineRule="auto"/>
        <w:ind w:firstLine="720"/>
        <w:jc w:val="both"/>
        <w:rPr>
          <w:rFonts w:ascii="Times New Roman" w:hAnsi="Times New Roman" w:cs="Times New Roman"/>
          <w:noProof/>
          <w:color w:val="000000"/>
          <w:sz w:val="24"/>
          <w:szCs w:val="24"/>
          <w:lang w:eastAsia="bg-BG"/>
        </w:rPr>
      </w:pPr>
      <w:r w:rsidRPr="00C104EA">
        <w:rPr>
          <w:rFonts w:ascii="Times New Roman" w:eastAsia="Times New Roman" w:hAnsi="Times New Roman" w:cs="Times New Roman"/>
          <w:sz w:val="24"/>
          <w:szCs w:val="24"/>
          <w:lang w:eastAsia="bg-BG"/>
        </w:rPr>
        <w:t>Разрешение за изработване на проект за изменение на Подробен Устройствен План – План за</w:t>
      </w:r>
      <w:r w:rsidRPr="00C104EA">
        <w:rPr>
          <w:rFonts w:ascii="Times New Roman" w:eastAsia="Times New Roman" w:hAnsi="Times New Roman" w:cs="Times New Roman"/>
          <w:bCs/>
          <w:sz w:val="24"/>
          <w:szCs w:val="24"/>
          <w:lang w:eastAsia="bg-BG"/>
        </w:rPr>
        <w:t xml:space="preserve"> регулация в следния обхват:</w:t>
      </w:r>
      <w:r w:rsidRPr="00C104EA">
        <w:rPr>
          <w:rFonts w:ascii="Times New Roman" w:hAnsi="Times New Roman"/>
          <w:noProof/>
          <w:color w:val="000000"/>
          <w:sz w:val="24"/>
          <w:szCs w:val="24"/>
          <w:lang w:eastAsia="bg-BG"/>
        </w:rPr>
        <w:t xml:space="preserve"> Разделяне на УПИ I-673 в кв.18 на два нови  урегулирани поземлени имота, както следва:</w:t>
      </w:r>
    </w:p>
    <w:p w14:paraId="2E343AEE" w14:textId="7172965F" w:rsidR="00C104EA" w:rsidRPr="00C104EA" w:rsidRDefault="00C104EA" w:rsidP="00C104EA">
      <w:pPr>
        <w:tabs>
          <w:tab w:val="left" w:pos="2865"/>
        </w:tabs>
        <w:spacing w:after="0" w:line="240" w:lineRule="auto"/>
        <w:ind w:firstLine="720"/>
        <w:jc w:val="both"/>
        <w:rPr>
          <w:rFonts w:ascii="Times New Roman" w:hAnsi="Times New Roman" w:cs="Times New Roman"/>
          <w:noProof/>
          <w:color w:val="000000"/>
          <w:sz w:val="24"/>
          <w:szCs w:val="24"/>
          <w:lang w:eastAsia="bg-BG"/>
        </w:rPr>
      </w:pPr>
      <w:r w:rsidRPr="00C104EA">
        <w:rPr>
          <w:rFonts w:ascii="Times New Roman" w:hAnsi="Times New Roman"/>
          <w:b/>
          <w:noProof/>
          <w:color w:val="000000"/>
          <w:sz w:val="24"/>
          <w:szCs w:val="24"/>
          <w:lang w:eastAsia="bg-BG"/>
        </w:rPr>
        <w:t>- УПИ VII-950</w:t>
      </w:r>
      <w:r w:rsidRPr="00C104EA">
        <w:rPr>
          <w:rFonts w:ascii="Times New Roman" w:hAnsi="Times New Roman"/>
          <w:noProof/>
          <w:color w:val="000000"/>
          <w:sz w:val="24"/>
          <w:szCs w:val="24"/>
          <w:lang w:eastAsia="bg-BG"/>
        </w:rPr>
        <w:t xml:space="preserve"> с проектна площ 1407.00 кв.м., образуван от обединяване на имот с пл.№941 с площ 1099.00 кв.м.-собственост на </w:t>
      </w:r>
      <w:r w:rsidR="000C4FBE">
        <w:rPr>
          <w:rFonts w:ascii="Times New Roman" w:eastAsia="Times New Roman" w:hAnsi="Times New Roman" w:cs="Times New Roman"/>
          <w:sz w:val="24"/>
          <w:szCs w:val="24"/>
          <w:lang w:eastAsia="bg-BG"/>
        </w:rPr>
        <w:t>Р.Т.К.</w:t>
      </w:r>
      <w:r w:rsidRPr="00C104EA">
        <w:rPr>
          <w:rFonts w:ascii="Times New Roman" w:hAnsi="Times New Roman"/>
          <w:noProof/>
          <w:color w:val="000000"/>
          <w:sz w:val="24"/>
          <w:szCs w:val="24"/>
          <w:lang w:eastAsia="bg-BG"/>
        </w:rPr>
        <w:t>и имот с пл.№944 с площ 308.00 кв.м.- общинска частна собственост</w:t>
      </w:r>
    </w:p>
    <w:p w14:paraId="24C585AB" w14:textId="77777777" w:rsidR="00C104EA" w:rsidRPr="00C104EA" w:rsidRDefault="00C104EA" w:rsidP="00C104EA">
      <w:pPr>
        <w:tabs>
          <w:tab w:val="left" w:pos="2865"/>
        </w:tabs>
        <w:spacing w:after="0" w:line="240" w:lineRule="auto"/>
        <w:ind w:firstLine="720"/>
        <w:jc w:val="both"/>
        <w:rPr>
          <w:rFonts w:ascii="Times New Roman" w:hAnsi="Times New Roman"/>
          <w:noProof/>
          <w:color w:val="000000"/>
          <w:sz w:val="24"/>
          <w:szCs w:val="24"/>
          <w:lang w:eastAsia="bg-BG"/>
        </w:rPr>
      </w:pPr>
      <w:r w:rsidRPr="00C104EA">
        <w:rPr>
          <w:rFonts w:ascii="Times New Roman" w:hAnsi="Times New Roman" w:cs="Times New Roman"/>
          <w:b/>
          <w:noProof/>
          <w:color w:val="000000"/>
          <w:sz w:val="24"/>
          <w:szCs w:val="24"/>
          <w:lang w:eastAsia="bg-BG"/>
        </w:rPr>
        <w:t xml:space="preserve">- </w:t>
      </w:r>
      <w:r w:rsidRPr="00C104EA">
        <w:rPr>
          <w:rFonts w:ascii="Times New Roman" w:hAnsi="Times New Roman"/>
          <w:b/>
          <w:noProof/>
          <w:color w:val="000000"/>
          <w:sz w:val="24"/>
          <w:szCs w:val="24"/>
          <w:lang w:eastAsia="bg-BG"/>
        </w:rPr>
        <w:t>УПИ VIII-952</w:t>
      </w:r>
      <w:r w:rsidRPr="00C104EA">
        <w:rPr>
          <w:rFonts w:ascii="Times New Roman" w:hAnsi="Times New Roman"/>
          <w:noProof/>
          <w:color w:val="000000"/>
          <w:sz w:val="24"/>
          <w:szCs w:val="24"/>
          <w:lang w:eastAsia="bg-BG"/>
        </w:rPr>
        <w:t xml:space="preserve"> с проектна площ 10 476.00 кв.м., образуван от площта на имот с пл.№947 в границите на кв.18 по плана на с.Габарево, общ.Павел баня, обл.Стара Загора.</w:t>
      </w:r>
    </w:p>
    <w:p w14:paraId="48A5B65B" w14:textId="1409D779" w:rsidR="00C104EA" w:rsidRPr="00C104EA" w:rsidRDefault="00C104EA" w:rsidP="00C104EA">
      <w:pPr>
        <w:tabs>
          <w:tab w:val="left" w:pos="2865"/>
        </w:tabs>
        <w:spacing w:after="0" w:line="240" w:lineRule="auto"/>
        <w:ind w:firstLine="720"/>
        <w:jc w:val="both"/>
        <w:rPr>
          <w:rFonts w:ascii="Times New Roman" w:hAnsi="Times New Roman"/>
          <w:noProof/>
          <w:color w:val="000000"/>
          <w:sz w:val="24"/>
          <w:szCs w:val="24"/>
          <w:lang w:eastAsia="bg-BG"/>
        </w:rPr>
      </w:pPr>
      <w:r w:rsidRPr="00C104EA">
        <w:rPr>
          <w:rFonts w:ascii="Times New Roman" w:hAnsi="Times New Roman"/>
          <w:noProof/>
          <w:color w:val="000000"/>
          <w:sz w:val="24"/>
          <w:szCs w:val="24"/>
          <w:lang w:eastAsia="bg-BG"/>
        </w:rPr>
        <w:t xml:space="preserve">Видно от документа за собственост, </w:t>
      </w:r>
      <w:r w:rsidR="000C4FBE">
        <w:rPr>
          <w:rFonts w:ascii="Times New Roman" w:eastAsia="Times New Roman" w:hAnsi="Times New Roman" w:cs="Times New Roman"/>
          <w:sz w:val="24"/>
          <w:szCs w:val="24"/>
          <w:lang w:eastAsia="bg-BG"/>
        </w:rPr>
        <w:t>Р.Т.К.</w:t>
      </w:r>
      <w:r w:rsidRPr="00C104EA">
        <w:rPr>
          <w:rFonts w:ascii="Times New Roman" w:hAnsi="Times New Roman"/>
          <w:noProof/>
          <w:color w:val="000000"/>
          <w:sz w:val="24"/>
          <w:szCs w:val="24"/>
          <w:lang w:eastAsia="bg-BG"/>
        </w:rPr>
        <w:t>е собственик на поземлен имот с пл.№ 906 в кв. 18 по кадастралният и регулационен план на с.Габарево, с площ 1366 кв.м. Със Заповед № РД-14-49 от 29.05.2025г. на Община Павел баня е изменен кадастралният план относно имот с пл.№906, като от площта му са формирани имот с пл.№941 в кв.18 и имот с пл.№ 946 в кв. 6 по плана на с.Габарево. Съгласно действащият ПУП-ПР на с.Габарево, одобрен с Решение №349 от 27.12.2005г., новообразувания имот с пл.№941 попада в границите на УПИ I-673 в кв. 18, ведно с имот с пл.№ 944 /общинска частна собственост/ и имот с пл. №947 образуван от имот</w:t>
      </w:r>
    </w:p>
    <w:p w14:paraId="1851949B" w14:textId="77777777" w:rsidR="00C104EA" w:rsidRPr="00C104EA" w:rsidRDefault="00C104EA" w:rsidP="00C104EA">
      <w:pPr>
        <w:tabs>
          <w:tab w:val="left" w:pos="2865"/>
        </w:tabs>
        <w:spacing w:after="0" w:line="240" w:lineRule="auto"/>
        <w:jc w:val="both"/>
        <w:rPr>
          <w:rFonts w:ascii="Times New Roman" w:hAnsi="Times New Roman"/>
          <w:noProof/>
          <w:color w:val="000000"/>
          <w:sz w:val="24"/>
          <w:szCs w:val="24"/>
          <w:lang w:eastAsia="bg-BG"/>
        </w:rPr>
      </w:pPr>
      <w:r w:rsidRPr="00C104EA">
        <w:rPr>
          <w:rFonts w:ascii="Times New Roman" w:hAnsi="Times New Roman"/>
          <w:noProof/>
          <w:color w:val="000000"/>
          <w:sz w:val="24"/>
          <w:szCs w:val="24"/>
          <w:lang w:eastAsia="bg-BG"/>
        </w:rPr>
        <w:t xml:space="preserve">с пл.№673 /общинска частна собственост/. </w:t>
      </w:r>
    </w:p>
    <w:p w14:paraId="0CBEC618" w14:textId="77777777" w:rsidR="00C104EA" w:rsidRPr="00C104EA" w:rsidRDefault="00C104EA" w:rsidP="00C104EA">
      <w:pPr>
        <w:spacing w:after="0" w:line="240" w:lineRule="auto"/>
        <w:ind w:firstLine="720"/>
        <w:jc w:val="both"/>
        <w:rPr>
          <w:rFonts w:ascii="Times New Roman" w:eastAsia="Times New Roman" w:hAnsi="Times New Roman" w:cs="Times New Roman"/>
          <w:bCs/>
          <w:sz w:val="24"/>
          <w:szCs w:val="24"/>
          <w:lang w:eastAsia="bg-BG"/>
        </w:rPr>
      </w:pPr>
      <w:r w:rsidRPr="00C104EA">
        <w:rPr>
          <w:rFonts w:ascii="Times New Roman" w:hAnsi="Times New Roman"/>
          <w:noProof/>
          <w:color w:val="000000"/>
          <w:sz w:val="24"/>
          <w:szCs w:val="24"/>
          <w:lang w:eastAsia="bg-BG"/>
        </w:rPr>
        <w:t>Изменението на действащият план за регулация предвижда разделяне на УПИ I-673 в кв.18 на два нови урегулирани поземлени имота с цел обособяване на съсобствен УПИ отреден за имот с пл.№ 941-собственост на възложителя и имот с пл.№944 – собственост на Община Павел баня и още един УПИ образуван от площта на имот с пл.№947 в границите на кв.18 по плана на с.Габарево, общ.Павел баня, обл.Стара Загора.</w:t>
      </w:r>
    </w:p>
    <w:p w14:paraId="0DC23AA6" w14:textId="77777777" w:rsidR="00C104EA" w:rsidRPr="00C104EA" w:rsidRDefault="00C104EA" w:rsidP="00C104EA">
      <w:pPr>
        <w:tabs>
          <w:tab w:val="left" w:pos="2865"/>
        </w:tabs>
        <w:spacing w:after="0" w:line="240" w:lineRule="auto"/>
        <w:ind w:firstLine="720"/>
        <w:jc w:val="both"/>
        <w:rPr>
          <w:rFonts w:ascii="Times New Roman" w:hAnsi="Times New Roman"/>
          <w:noProof/>
          <w:color w:val="000000"/>
          <w:sz w:val="24"/>
          <w:szCs w:val="24"/>
          <w:lang w:eastAsia="bg-BG"/>
        </w:rPr>
      </w:pPr>
      <w:r w:rsidRPr="00C104EA">
        <w:rPr>
          <w:rFonts w:ascii="Times New Roman" w:hAnsi="Times New Roman"/>
          <w:noProof/>
          <w:color w:val="000000"/>
          <w:sz w:val="24"/>
          <w:szCs w:val="24"/>
          <w:lang w:eastAsia="bg-BG"/>
        </w:rPr>
        <w:t xml:space="preserve"> </w:t>
      </w:r>
    </w:p>
    <w:p w14:paraId="033FA37B" w14:textId="46D0F3BE" w:rsidR="00C104EA" w:rsidRPr="00C104EA" w:rsidRDefault="00C104EA" w:rsidP="00C104EA">
      <w:pPr>
        <w:tabs>
          <w:tab w:val="left" w:pos="2865"/>
        </w:tabs>
        <w:spacing w:after="0" w:line="240" w:lineRule="auto"/>
        <w:ind w:firstLine="720"/>
        <w:jc w:val="both"/>
        <w:rPr>
          <w:rFonts w:ascii="Times New Roman" w:hAnsi="Times New Roman" w:cs="Times New Roman"/>
          <w:noProof/>
          <w:color w:val="000000"/>
          <w:sz w:val="24"/>
          <w:szCs w:val="24"/>
          <w:lang w:eastAsia="bg-BG"/>
        </w:rPr>
      </w:pPr>
      <w:r w:rsidRPr="00C104EA">
        <w:rPr>
          <w:rFonts w:ascii="Times New Roman" w:hAnsi="Times New Roman"/>
          <w:noProof/>
          <w:color w:val="000000"/>
          <w:sz w:val="24"/>
          <w:szCs w:val="24"/>
          <w:lang w:eastAsia="bg-BG"/>
        </w:rPr>
        <w:t xml:space="preserve"> </w:t>
      </w:r>
      <w:r w:rsidRPr="00C104EA">
        <w:rPr>
          <w:rFonts w:ascii="Times New Roman" w:eastAsia="Times New Roman" w:hAnsi="Times New Roman" w:cs="Times New Roman"/>
          <w:sz w:val="24"/>
          <w:szCs w:val="24"/>
          <w:lang w:eastAsia="bg-BG"/>
        </w:rPr>
        <w:t>Искането заедно с приложеното задание за разрешаване изработване на ПУП-ПР е разгледано в ОЕСУТ и с решение №6 от протокол №06/12.06.2026г. приема предложеното задание с положително становище и предлага на Общински съвет да разрешат изработване на проект за изменение на ПУП-ПР.</w:t>
      </w:r>
    </w:p>
    <w:p w14:paraId="3B6F4FDE" w14:textId="77777777" w:rsidR="00C104EA" w:rsidRPr="00C104EA" w:rsidRDefault="00C104EA" w:rsidP="00C104EA">
      <w:pPr>
        <w:spacing w:after="0" w:line="240" w:lineRule="auto"/>
        <w:ind w:right="1" w:firstLine="720"/>
        <w:jc w:val="both"/>
        <w:rPr>
          <w:rFonts w:ascii="Times New Roman" w:eastAsia="Times New Roman" w:hAnsi="Times New Roman" w:cs="Times New Roman"/>
          <w:b/>
          <w:bCs/>
          <w:sz w:val="24"/>
          <w:szCs w:val="24"/>
          <w:lang w:eastAsia="bg-BG"/>
        </w:rPr>
      </w:pPr>
      <w:r w:rsidRPr="00C104EA">
        <w:rPr>
          <w:rFonts w:ascii="Times New Roman" w:eastAsia="Times New Roman" w:hAnsi="Times New Roman" w:cs="Times New Roman"/>
          <w:b/>
          <w:bCs/>
          <w:sz w:val="24"/>
          <w:szCs w:val="24"/>
          <w:lang w:eastAsia="bg-BG"/>
        </w:rPr>
        <w:t>На основание чл. 21, ал.2, ал. 1, т.11 от ЗМСМА; чл.110, ал.1, т.2, чл.135, ал.1, чл.134, ал.2, т.1 и чл.208 от ЗУТ.</w:t>
      </w:r>
    </w:p>
    <w:p w14:paraId="3857DB9B" w14:textId="77777777" w:rsidR="00C104EA" w:rsidRPr="00C104EA" w:rsidRDefault="00C104EA" w:rsidP="00C104EA">
      <w:pPr>
        <w:tabs>
          <w:tab w:val="left" w:pos="2865"/>
        </w:tabs>
        <w:spacing w:after="0" w:line="240" w:lineRule="auto"/>
        <w:ind w:right="1" w:firstLine="720"/>
        <w:jc w:val="both"/>
        <w:rPr>
          <w:rFonts w:ascii="Times New Roman" w:eastAsia="Times New Roman" w:hAnsi="Times New Roman" w:cs="Times New Roman"/>
          <w:bCs/>
          <w:szCs w:val="24"/>
          <w:u w:val="single"/>
          <w:lang w:eastAsia="bg-BG"/>
        </w:rPr>
      </w:pPr>
    </w:p>
    <w:p w14:paraId="1D909FA1" w14:textId="7274B7B5" w:rsidR="00C104EA" w:rsidRPr="00C104EA" w:rsidRDefault="00C104EA" w:rsidP="00C104EA">
      <w:pPr>
        <w:spacing w:after="0" w:line="240" w:lineRule="auto"/>
        <w:ind w:firstLine="720"/>
        <w:jc w:val="both"/>
        <w:rPr>
          <w:rFonts w:ascii="Times New Roman" w:eastAsia="Times New Roman" w:hAnsi="Times New Roman" w:cs="Times New Roman"/>
          <w:bCs/>
          <w:sz w:val="24"/>
          <w:szCs w:val="24"/>
          <w:lang w:eastAsia="bg-BG"/>
        </w:rPr>
      </w:pPr>
      <w:r w:rsidRPr="00C104EA">
        <w:rPr>
          <w:rFonts w:ascii="Times New Roman" w:eastAsia="Calibri" w:hAnsi="Times New Roman" w:cs="Times New Roman"/>
          <w:b/>
          <w:bCs/>
          <w:sz w:val="24"/>
          <w:szCs w:val="24"/>
          <w:u w:val="single"/>
          <w:lang w:eastAsia="bg-BG"/>
        </w:rPr>
        <w:t>ОБЩИНСКИ СЪВЕТ ДАВА ПРЕДВАРИТЕЛНО СЪГЛАСИЕ И РАЗРЕШАВА</w:t>
      </w:r>
      <w:r w:rsidRPr="00C104EA">
        <w:rPr>
          <w:rFonts w:ascii="Times New Roman" w:eastAsia="Calibri" w:hAnsi="Times New Roman" w:cs="Times New Roman"/>
          <w:b/>
          <w:bCs/>
          <w:sz w:val="24"/>
          <w:szCs w:val="24"/>
          <w:lang w:eastAsia="bg-BG"/>
        </w:rPr>
        <w:t xml:space="preserve"> </w:t>
      </w:r>
      <w:r w:rsidRPr="00C104EA">
        <w:rPr>
          <w:rFonts w:ascii="Times New Roman" w:eastAsia="Times New Roman" w:hAnsi="Times New Roman" w:cs="Times New Roman"/>
          <w:bCs/>
          <w:sz w:val="24"/>
          <w:szCs w:val="24"/>
          <w:lang w:eastAsia="bg-BG"/>
        </w:rPr>
        <w:t xml:space="preserve">на </w:t>
      </w:r>
      <w:r w:rsidR="000C4FBE">
        <w:rPr>
          <w:rFonts w:ascii="Times New Roman" w:eastAsia="Times New Roman" w:hAnsi="Times New Roman" w:cs="Times New Roman"/>
          <w:sz w:val="24"/>
          <w:szCs w:val="24"/>
          <w:lang w:eastAsia="bg-BG"/>
        </w:rPr>
        <w:t>Р.Т.К.</w:t>
      </w:r>
      <w:r w:rsidRPr="00C104EA">
        <w:rPr>
          <w:rFonts w:ascii="Times New Roman" w:eastAsia="Times New Roman" w:hAnsi="Times New Roman" w:cs="Times New Roman"/>
          <w:sz w:val="24"/>
          <w:szCs w:val="24"/>
          <w:lang w:eastAsia="bg-BG"/>
        </w:rPr>
        <w:t xml:space="preserve">с адрес с.Габарево, ул. „Трифон Стоев“ №1, общ.Павел баня, обл.Стара Загора, собственик на имот с пл.№906 в кв.18 по плана на с.Габарево, общ.Павел баня, </w:t>
      </w:r>
      <w:r w:rsidRPr="00C104EA">
        <w:rPr>
          <w:rFonts w:ascii="Times New Roman" w:eastAsia="Times New Roman" w:hAnsi="Times New Roman" w:cs="Times New Roman"/>
          <w:color w:val="000000"/>
          <w:sz w:val="24"/>
          <w:szCs w:val="24"/>
          <w:lang w:eastAsia="bg-BG"/>
        </w:rPr>
        <w:t>видно от Нотариален акт за продажба на недвижим имот №63, том III, рег.№2513, дело №445 от 20.07.2016г., вписан в СВ гр.Казанлък с вх.№5708 от 20.07.2016г., Акт №70, том 18, дело №3654</w:t>
      </w: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noProof/>
          <w:sz w:val="24"/>
          <w:szCs w:val="24"/>
          <w:lang w:eastAsia="bg-BG"/>
        </w:rPr>
        <w:t>да възложи за своя сметка</w:t>
      </w:r>
      <w:r w:rsidRPr="00C104EA">
        <w:rPr>
          <w:rFonts w:ascii="Times New Roman" w:eastAsia="Times New Roman" w:hAnsi="Times New Roman" w:cs="Times New Roman"/>
          <w:bCs/>
          <w:sz w:val="24"/>
          <w:szCs w:val="24"/>
          <w:lang w:val="be-BY" w:eastAsia="bg-BG"/>
        </w:rPr>
        <w:t xml:space="preserve"> </w:t>
      </w:r>
      <w:r w:rsidRPr="00C104EA">
        <w:rPr>
          <w:rFonts w:ascii="Times New Roman" w:eastAsia="Times New Roman" w:hAnsi="Times New Roman" w:cs="Times New Roman"/>
          <w:bCs/>
          <w:sz w:val="24"/>
          <w:szCs w:val="24"/>
          <w:lang w:eastAsia="bg-BG"/>
        </w:rPr>
        <w:t>изработване</w:t>
      </w:r>
      <w:r w:rsidRPr="00C104EA">
        <w:rPr>
          <w:rFonts w:ascii="Times New Roman" w:eastAsia="Times New Roman" w:hAnsi="Times New Roman" w:cs="Times New Roman"/>
          <w:sz w:val="24"/>
          <w:szCs w:val="24"/>
          <w:lang w:eastAsia="bg-BG"/>
        </w:rPr>
        <w:t xml:space="preserve"> на проект за изменение на Подробен Устройствен План – План за</w:t>
      </w:r>
      <w:r w:rsidRPr="00C104EA">
        <w:rPr>
          <w:rFonts w:ascii="Times New Roman" w:eastAsia="Times New Roman" w:hAnsi="Times New Roman" w:cs="Times New Roman"/>
          <w:bCs/>
          <w:sz w:val="24"/>
          <w:szCs w:val="24"/>
          <w:lang w:eastAsia="bg-BG"/>
        </w:rPr>
        <w:t xml:space="preserve"> регулация в следния обхват: </w:t>
      </w:r>
      <w:r w:rsidRPr="00C104EA">
        <w:rPr>
          <w:rFonts w:ascii="Times New Roman" w:hAnsi="Times New Roman"/>
          <w:noProof/>
          <w:color w:val="000000"/>
          <w:sz w:val="24"/>
          <w:szCs w:val="24"/>
          <w:lang w:eastAsia="bg-BG"/>
        </w:rPr>
        <w:t xml:space="preserve">Разделяне на УПИ I-673 в кв.18 на два нови урегулирани поземлени имота с цел обособяване на съсобствен </w:t>
      </w:r>
      <w:r w:rsidRPr="00C104EA">
        <w:rPr>
          <w:rFonts w:ascii="Times New Roman" w:hAnsi="Times New Roman"/>
          <w:b/>
          <w:noProof/>
          <w:color w:val="000000"/>
          <w:sz w:val="24"/>
          <w:szCs w:val="24"/>
          <w:lang w:eastAsia="bg-BG"/>
        </w:rPr>
        <w:lastRenderedPageBreak/>
        <w:t>УПИ VII-950</w:t>
      </w:r>
      <w:r w:rsidRPr="00C104EA">
        <w:rPr>
          <w:rFonts w:ascii="Times New Roman" w:hAnsi="Times New Roman"/>
          <w:noProof/>
          <w:color w:val="000000"/>
          <w:sz w:val="24"/>
          <w:szCs w:val="24"/>
          <w:lang w:eastAsia="bg-BG"/>
        </w:rPr>
        <w:t xml:space="preserve">, образуван от имот с пл.№ 941-собственост на възложителя и имот с пл.№944 – собственост на Община Павел баня и </w:t>
      </w:r>
      <w:r w:rsidRPr="00C104EA">
        <w:rPr>
          <w:rFonts w:ascii="Times New Roman" w:hAnsi="Times New Roman"/>
          <w:b/>
          <w:noProof/>
          <w:color w:val="000000"/>
          <w:sz w:val="24"/>
          <w:szCs w:val="24"/>
          <w:lang w:eastAsia="bg-BG"/>
        </w:rPr>
        <w:t>УПИ VIII-952</w:t>
      </w:r>
      <w:r w:rsidRPr="00C104EA">
        <w:rPr>
          <w:rFonts w:ascii="Times New Roman" w:hAnsi="Times New Roman"/>
          <w:noProof/>
          <w:color w:val="000000"/>
          <w:sz w:val="24"/>
          <w:szCs w:val="24"/>
          <w:lang w:eastAsia="bg-BG"/>
        </w:rPr>
        <w:t xml:space="preserve"> – собственост на Община Павел баня, образуван от площта на имот с пл.№947 в границите на кв.18 по плана на с.Габарево, общ.Павел баня, обл.Стара Загора</w:t>
      </w:r>
    </w:p>
    <w:p w14:paraId="5048A08E" w14:textId="77777777" w:rsidR="00C104EA" w:rsidRPr="00C104EA" w:rsidRDefault="00C104EA" w:rsidP="00C104EA">
      <w:pPr>
        <w:tabs>
          <w:tab w:val="left" w:pos="2865"/>
        </w:tabs>
        <w:spacing w:after="0" w:line="240" w:lineRule="auto"/>
        <w:ind w:right="1" w:firstLine="720"/>
        <w:jc w:val="both"/>
        <w:rPr>
          <w:rFonts w:ascii="Times New Roman" w:eastAsia="Times New Roman" w:hAnsi="Times New Roman" w:cs="Times New Roman"/>
          <w:bCs/>
          <w:sz w:val="24"/>
          <w:szCs w:val="24"/>
          <w:lang w:eastAsia="bg-BG"/>
        </w:rPr>
      </w:pPr>
      <w:r w:rsidRPr="00C104EA">
        <w:rPr>
          <w:rFonts w:ascii="Times New Roman" w:eastAsia="Times New Roman" w:hAnsi="Times New Roman" w:cs="Times New Roman"/>
          <w:b/>
          <w:bCs/>
          <w:sz w:val="24"/>
          <w:szCs w:val="24"/>
          <w:u w:val="single"/>
          <w:lang w:eastAsia="bg-BG"/>
        </w:rPr>
        <w:t>ОБЩИНСКИ СЪВЕТ ОДОБРЯВА ЗАДАНИЕ</w:t>
      </w:r>
      <w:r w:rsidRPr="00C104EA">
        <w:rPr>
          <w:rFonts w:ascii="Times New Roman" w:eastAsia="Times New Roman" w:hAnsi="Times New Roman" w:cs="Times New Roman"/>
          <w:bCs/>
          <w:sz w:val="24"/>
          <w:szCs w:val="24"/>
          <w:lang w:eastAsia="bg-BG"/>
        </w:rPr>
        <w:t xml:space="preserve"> в следния обхват: </w:t>
      </w:r>
      <w:r w:rsidRPr="00C104EA">
        <w:rPr>
          <w:rFonts w:ascii="Times New Roman" w:eastAsia="Times New Roman" w:hAnsi="Times New Roman" w:cs="Times New Roman"/>
          <w:b/>
          <w:bCs/>
          <w:sz w:val="24"/>
          <w:szCs w:val="24"/>
          <w:lang w:eastAsia="bg-BG"/>
        </w:rPr>
        <w:t xml:space="preserve">ИЗМЕНЕНИЕ НА </w:t>
      </w:r>
      <w:r w:rsidRPr="00C104EA">
        <w:rPr>
          <w:rFonts w:ascii="Times New Roman" w:eastAsia="Times New Roman" w:hAnsi="Times New Roman" w:cs="Times New Roman"/>
          <w:b/>
          <w:sz w:val="24"/>
          <w:szCs w:val="24"/>
          <w:lang w:eastAsia="bg-BG"/>
        </w:rPr>
        <w:t>ПОДРОБЕН УСТРОЙСТВЕН ПЛАН – ПЛАН ЗА РЕГУЛАЦИЯ в следния обхват:</w:t>
      </w:r>
      <w:r w:rsidRPr="00C104EA">
        <w:rPr>
          <w:rFonts w:ascii="Times New Roman" w:eastAsia="Times New Roman" w:hAnsi="Times New Roman" w:cs="Times New Roman"/>
          <w:bCs/>
          <w:sz w:val="24"/>
          <w:szCs w:val="24"/>
          <w:lang w:eastAsia="bg-BG"/>
        </w:rPr>
        <w:t xml:space="preserve"> Разделяне на УПИ I-673, кв.18 на два урегулирани поземлени имота, както следва:</w:t>
      </w:r>
    </w:p>
    <w:p w14:paraId="0D4442DA" w14:textId="7DDE6907" w:rsidR="00C104EA" w:rsidRPr="00C104EA" w:rsidRDefault="00C104EA" w:rsidP="00C104EA">
      <w:pPr>
        <w:tabs>
          <w:tab w:val="left" w:pos="2865"/>
        </w:tabs>
        <w:spacing w:after="0" w:line="240" w:lineRule="auto"/>
        <w:ind w:firstLine="720"/>
        <w:jc w:val="both"/>
        <w:rPr>
          <w:rFonts w:ascii="Times New Roman" w:hAnsi="Times New Roman" w:cs="Times New Roman"/>
          <w:noProof/>
          <w:color w:val="000000"/>
          <w:sz w:val="24"/>
          <w:szCs w:val="24"/>
          <w:lang w:eastAsia="bg-BG"/>
        </w:rPr>
      </w:pPr>
      <w:r w:rsidRPr="00C104EA">
        <w:rPr>
          <w:rFonts w:ascii="Times New Roman" w:hAnsi="Times New Roman"/>
          <w:b/>
          <w:noProof/>
          <w:color w:val="000000"/>
          <w:sz w:val="24"/>
          <w:szCs w:val="24"/>
          <w:lang w:eastAsia="bg-BG"/>
        </w:rPr>
        <w:t>- УПИ VII-950</w:t>
      </w:r>
      <w:r w:rsidRPr="00C104EA">
        <w:rPr>
          <w:rFonts w:ascii="Times New Roman" w:hAnsi="Times New Roman"/>
          <w:noProof/>
          <w:color w:val="000000"/>
          <w:sz w:val="24"/>
          <w:szCs w:val="24"/>
          <w:lang w:eastAsia="bg-BG"/>
        </w:rPr>
        <w:t xml:space="preserve"> образуван от обединяване на имот с пл.№941 с площ 1099.00 кв.м.-собственост на </w:t>
      </w:r>
      <w:r w:rsidR="000C4FBE">
        <w:rPr>
          <w:rFonts w:ascii="Times New Roman" w:eastAsia="Times New Roman" w:hAnsi="Times New Roman" w:cs="Times New Roman"/>
          <w:sz w:val="24"/>
          <w:szCs w:val="24"/>
          <w:lang w:eastAsia="bg-BG"/>
        </w:rPr>
        <w:t>Р.Т.К.</w:t>
      </w:r>
      <w:r w:rsidRPr="00C104EA">
        <w:rPr>
          <w:rFonts w:ascii="Times New Roman" w:hAnsi="Times New Roman"/>
          <w:noProof/>
          <w:color w:val="000000"/>
          <w:sz w:val="24"/>
          <w:szCs w:val="24"/>
          <w:lang w:eastAsia="bg-BG"/>
        </w:rPr>
        <w:t>и имот с пл.№944 с площ 308.00 кв.м.- общинска частна собственост</w:t>
      </w:r>
    </w:p>
    <w:p w14:paraId="45464061" w14:textId="183BBD11" w:rsidR="00C104EA" w:rsidRPr="00C104EA" w:rsidRDefault="00C104EA" w:rsidP="00C104EA">
      <w:pPr>
        <w:tabs>
          <w:tab w:val="left" w:pos="2865"/>
        </w:tabs>
        <w:spacing w:after="0" w:line="240" w:lineRule="auto"/>
        <w:ind w:firstLine="720"/>
        <w:jc w:val="both"/>
        <w:rPr>
          <w:rFonts w:ascii="Times New Roman" w:hAnsi="Times New Roman"/>
          <w:noProof/>
          <w:color w:val="000000"/>
          <w:sz w:val="24"/>
          <w:szCs w:val="24"/>
          <w:lang w:eastAsia="bg-BG"/>
        </w:rPr>
      </w:pPr>
      <w:r w:rsidRPr="00C104EA">
        <w:rPr>
          <w:rFonts w:ascii="Times New Roman" w:hAnsi="Times New Roman" w:cs="Times New Roman"/>
          <w:b/>
          <w:noProof/>
          <w:color w:val="000000"/>
          <w:sz w:val="24"/>
          <w:szCs w:val="24"/>
          <w:lang w:eastAsia="bg-BG"/>
        </w:rPr>
        <w:t xml:space="preserve">- </w:t>
      </w:r>
      <w:r w:rsidRPr="00C104EA">
        <w:rPr>
          <w:rFonts w:ascii="Times New Roman" w:hAnsi="Times New Roman"/>
          <w:b/>
          <w:noProof/>
          <w:color w:val="000000"/>
          <w:sz w:val="24"/>
          <w:szCs w:val="24"/>
          <w:lang w:eastAsia="bg-BG"/>
        </w:rPr>
        <w:t>УПИ VIII-952</w:t>
      </w:r>
      <w:r w:rsidRPr="00C104EA">
        <w:rPr>
          <w:rFonts w:ascii="Times New Roman" w:hAnsi="Times New Roman"/>
          <w:noProof/>
          <w:color w:val="000000"/>
          <w:sz w:val="24"/>
          <w:szCs w:val="24"/>
          <w:lang w:eastAsia="bg-BG"/>
        </w:rPr>
        <w:t xml:space="preserve"> образуван от площта на имот с пл.№947 в границите на кв.18 по плана на с.Габарево, общ.Павел баня, обл.Стара Загора.</w:t>
      </w:r>
    </w:p>
    <w:p w14:paraId="33209E95" w14:textId="77777777" w:rsidR="00C104EA" w:rsidRPr="00C104EA" w:rsidRDefault="00C104EA" w:rsidP="00C104EA">
      <w:pPr>
        <w:spacing w:after="0" w:line="240" w:lineRule="auto"/>
        <w:ind w:firstLine="720"/>
        <w:jc w:val="both"/>
        <w:rPr>
          <w:rFonts w:ascii="Times New Roman" w:eastAsia="Times New Roman" w:hAnsi="Times New Roman" w:cs="Times New Roman"/>
          <w:i/>
          <w:lang w:eastAsia="bg-BG"/>
        </w:rPr>
      </w:pPr>
      <w:r w:rsidRPr="00C104EA">
        <w:rPr>
          <w:rFonts w:ascii="Times New Roman" w:eastAsia="Times New Roman" w:hAnsi="Times New Roman" w:cs="Times New Roman"/>
          <w:i/>
          <w:lang w:eastAsia="bg-BG"/>
        </w:rPr>
        <w:t xml:space="preserve">Приложение: </w:t>
      </w:r>
    </w:p>
    <w:p w14:paraId="05708FB3" w14:textId="62AFFAF4" w:rsidR="00C104EA" w:rsidRPr="00C104EA" w:rsidRDefault="00C104EA" w:rsidP="00C104EA">
      <w:pPr>
        <w:spacing w:after="0" w:line="240" w:lineRule="auto"/>
        <w:ind w:right="1" w:firstLine="720"/>
        <w:jc w:val="both"/>
        <w:rPr>
          <w:rFonts w:ascii="Times New Roman" w:eastAsia="Times New Roman" w:hAnsi="Times New Roman" w:cs="Times New Roman"/>
          <w:i/>
          <w:lang w:eastAsia="bg-BG"/>
        </w:rPr>
      </w:pPr>
      <w:r w:rsidRPr="00C104EA">
        <w:rPr>
          <w:rFonts w:ascii="Times New Roman" w:eastAsia="Times New Roman" w:hAnsi="Times New Roman" w:cs="Times New Roman"/>
          <w:i/>
          <w:lang w:eastAsia="bg-BG"/>
        </w:rPr>
        <w:t xml:space="preserve">1. Заявление с вх.№АГ-07-27/20.05.2026г. от </w:t>
      </w:r>
      <w:r w:rsidR="000C4FBE">
        <w:rPr>
          <w:rFonts w:ascii="Times New Roman" w:eastAsia="Times New Roman" w:hAnsi="Times New Roman" w:cs="Times New Roman"/>
          <w:i/>
          <w:lang w:eastAsia="bg-BG"/>
        </w:rPr>
        <w:t>Р.Т.К.</w:t>
      </w:r>
      <w:r w:rsidRPr="00C104EA">
        <w:rPr>
          <w:rFonts w:ascii="Times New Roman" w:eastAsia="Times New Roman" w:hAnsi="Times New Roman" w:cs="Times New Roman"/>
          <w:i/>
          <w:lang w:eastAsia="bg-BG"/>
        </w:rPr>
        <w:t>с адрес с.Габарево, ул. „Трифон Стоев“ №1, общ.Павел баня, обл.Стара Загора .</w:t>
      </w:r>
    </w:p>
    <w:p w14:paraId="4A458A23" w14:textId="77777777" w:rsidR="00C104EA" w:rsidRPr="00C104EA" w:rsidRDefault="00C104EA" w:rsidP="00C104EA">
      <w:pPr>
        <w:spacing w:after="0" w:line="240" w:lineRule="auto"/>
        <w:ind w:right="1" w:firstLine="720"/>
        <w:jc w:val="both"/>
        <w:rPr>
          <w:rFonts w:ascii="Times New Roman" w:eastAsia="Times New Roman" w:hAnsi="Times New Roman" w:cs="Times New Roman"/>
          <w:i/>
          <w:color w:val="000000"/>
          <w:lang w:eastAsia="bg-BG"/>
        </w:rPr>
      </w:pPr>
      <w:r w:rsidRPr="00C104EA">
        <w:rPr>
          <w:rFonts w:ascii="Times New Roman" w:eastAsia="Times New Roman" w:hAnsi="Times New Roman" w:cs="Times New Roman"/>
          <w:i/>
          <w:lang w:val="be-BY" w:eastAsia="bg-BG"/>
        </w:rPr>
        <w:t>2.</w:t>
      </w:r>
      <w:r w:rsidRPr="00C104EA">
        <w:rPr>
          <w:rFonts w:ascii="Times New Roman" w:eastAsia="Times New Roman" w:hAnsi="Times New Roman" w:cs="Times New Roman"/>
          <w:i/>
          <w:color w:val="000000"/>
          <w:lang w:eastAsia="bg-BG"/>
        </w:rPr>
        <w:t xml:space="preserve"> Нотариален акт за продажба на недвижим имот №63, том III, рег.№2513, дело №445 от 20.07.2016г., вписан в СВ гр.Казанлък с вх.№5708 от 20.07.2016г., Акт №70, том 18, дело №3654.</w:t>
      </w:r>
    </w:p>
    <w:p w14:paraId="68D13ED3" w14:textId="77777777" w:rsidR="00C104EA" w:rsidRPr="00C104EA" w:rsidRDefault="00C104EA" w:rsidP="00C104EA">
      <w:pPr>
        <w:spacing w:after="0" w:line="240" w:lineRule="auto"/>
        <w:ind w:right="1" w:firstLine="720"/>
        <w:jc w:val="both"/>
        <w:rPr>
          <w:rFonts w:ascii="Times New Roman" w:eastAsia="Times New Roman" w:hAnsi="Times New Roman" w:cs="Times New Roman"/>
          <w:bCs/>
          <w:i/>
          <w:lang w:eastAsia="bg-BG"/>
        </w:rPr>
      </w:pPr>
      <w:r w:rsidRPr="00C104EA">
        <w:rPr>
          <w:rFonts w:ascii="Times New Roman" w:eastAsia="Times New Roman" w:hAnsi="Times New Roman" w:cs="Times New Roman"/>
          <w:i/>
          <w:lang w:eastAsia="bg-BG"/>
        </w:rPr>
        <w:t>3. Решение</w:t>
      </w:r>
      <w:r w:rsidRPr="00C104EA">
        <w:rPr>
          <w:rFonts w:ascii="Times New Roman" w:eastAsia="Times New Roman" w:hAnsi="Times New Roman" w:cs="Times New Roman"/>
          <w:bCs/>
          <w:i/>
          <w:lang w:eastAsia="bg-BG"/>
        </w:rPr>
        <w:t xml:space="preserve"> №6 от протокол №06/12.06.2026г., проведено на 12.06.2026г.</w:t>
      </w:r>
    </w:p>
    <w:p w14:paraId="1DF5F023" w14:textId="7EE7A898" w:rsidR="00C104EA" w:rsidRPr="00C104EA" w:rsidRDefault="00C104EA" w:rsidP="00C104EA">
      <w:pPr>
        <w:spacing w:after="0" w:line="240" w:lineRule="auto"/>
        <w:ind w:right="1" w:firstLine="720"/>
        <w:jc w:val="both"/>
        <w:rPr>
          <w:rFonts w:ascii="Times New Roman" w:eastAsia="Times New Roman" w:hAnsi="Times New Roman" w:cs="Times New Roman"/>
          <w:bCs/>
          <w:i/>
          <w:lang w:eastAsia="bg-BG"/>
        </w:rPr>
      </w:pPr>
      <w:r w:rsidRPr="00C104EA">
        <w:rPr>
          <w:rFonts w:ascii="Times New Roman" w:eastAsia="Times New Roman" w:hAnsi="Times New Roman" w:cs="Times New Roman"/>
          <w:i/>
          <w:lang w:eastAsia="bg-BG"/>
        </w:rPr>
        <w:t>4. Задание за изработване на ПУП-ПР  на осн. чл. 125, ал.2 от ЗУТ</w:t>
      </w:r>
      <w:r w:rsidRPr="00C104EA">
        <w:rPr>
          <w:rFonts w:ascii="Times New Roman" w:eastAsia="Times New Roman" w:hAnsi="Times New Roman" w:cs="Times New Roman"/>
          <w:bCs/>
          <w:i/>
          <w:lang w:eastAsia="bg-BG"/>
        </w:rPr>
        <w:t>-1бр. папка</w:t>
      </w:r>
    </w:p>
    <w:p w14:paraId="7F0A2BEE"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444432A9"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 xml:space="preserve">Препис от решението да сe изпрати на заинтерисованото лице. </w:t>
      </w:r>
    </w:p>
    <w:p w14:paraId="07585823"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6339E8EA"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3FA94DAC"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5D159234"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C104EA" w:rsidRPr="00C104EA" w14:paraId="11794EF6" w14:textId="77777777" w:rsidTr="00C104EA">
        <w:tc>
          <w:tcPr>
            <w:tcW w:w="4536" w:type="dxa"/>
          </w:tcPr>
          <w:p w14:paraId="1F96C31D"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Премина се към поименно гласуване:</w:t>
            </w:r>
          </w:p>
        </w:tc>
        <w:tc>
          <w:tcPr>
            <w:tcW w:w="14320" w:type="dxa"/>
          </w:tcPr>
          <w:p w14:paraId="75C7EA6D"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5D348C91" w14:textId="77777777" w:rsidTr="00C104EA">
        <w:tc>
          <w:tcPr>
            <w:tcW w:w="4536" w:type="dxa"/>
          </w:tcPr>
          <w:p w14:paraId="75D6F47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c>
          <w:tcPr>
            <w:tcW w:w="14320" w:type="dxa"/>
          </w:tcPr>
          <w:p w14:paraId="526DE69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r>
      <w:tr w:rsidR="00C104EA" w:rsidRPr="00C104EA" w14:paraId="7E59DBF1" w14:textId="77777777" w:rsidTr="00C104EA">
        <w:tc>
          <w:tcPr>
            <w:tcW w:w="4536" w:type="dxa"/>
          </w:tcPr>
          <w:p w14:paraId="440182B9" w14:textId="1DE23EE3"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0900CA34"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181E7159" w14:textId="77777777" w:rsidTr="00C104EA">
        <w:tc>
          <w:tcPr>
            <w:tcW w:w="4536" w:type="dxa"/>
          </w:tcPr>
          <w:p w14:paraId="5857AF73" w14:textId="03FB102C" w:rsidR="00C104EA" w:rsidRPr="00C104EA" w:rsidRDefault="00E75203"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36F2B535"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2A94DFAF" w14:textId="77777777" w:rsidTr="00C104EA">
        <w:tc>
          <w:tcPr>
            <w:tcW w:w="4536" w:type="dxa"/>
          </w:tcPr>
          <w:p w14:paraId="62EF148F" w14:textId="5143A0E2"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08F498C1"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1D2A3F73" w14:textId="77777777" w:rsidTr="00C104EA">
        <w:tc>
          <w:tcPr>
            <w:tcW w:w="4536" w:type="dxa"/>
          </w:tcPr>
          <w:p w14:paraId="2C55FF90" w14:textId="69CD29B9"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7A39F99F"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05BAD6D4" w14:textId="77777777" w:rsidTr="00C104EA">
        <w:tc>
          <w:tcPr>
            <w:tcW w:w="4536" w:type="dxa"/>
          </w:tcPr>
          <w:p w14:paraId="78D0EDD3" w14:textId="5C604572"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0240A9B3"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174F4198" w14:textId="77777777" w:rsidTr="00C104EA">
        <w:tc>
          <w:tcPr>
            <w:tcW w:w="4536" w:type="dxa"/>
          </w:tcPr>
          <w:p w14:paraId="6BD0293B" w14:textId="6BF7C82A"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2BCA9F55"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357CDAE7" w14:textId="77777777" w:rsidTr="00C104EA">
        <w:tc>
          <w:tcPr>
            <w:tcW w:w="4536" w:type="dxa"/>
          </w:tcPr>
          <w:p w14:paraId="56942328" w14:textId="645B9367"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0C15A58D"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57F6997A" w14:textId="77777777" w:rsidTr="00C104EA">
        <w:tc>
          <w:tcPr>
            <w:tcW w:w="4536" w:type="dxa"/>
          </w:tcPr>
          <w:p w14:paraId="11E6B11A" w14:textId="77265EE7"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5A24FC79"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F933270" w14:textId="77777777" w:rsidTr="00C104EA">
        <w:tc>
          <w:tcPr>
            <w:tcW w:w="4536" w:type="dxa"/>
          </w:tcPr>
          <w:p w14:paraId="2A6AD043" w14:textId="08EA0BFF" w:rsidR="00C104EA" w:rsidRPr="00C104EA" w:rsidRDefault="000A4D5C"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5EC4663E"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5592F9F" w14:textId="77777777" w:rsidTr="00C104EA">
        <w:tc>
          <w:tcPr>
            <w:tcW w:w="4536" w:type="dxa"/>
          </w:tcPr>
          <w:p w14:paraId="3D02CB54" w14:textId="0295E165"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2F3F2AC9"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B84437C" w14:textId="77777777" w:rsidTr="00C104EA">
        <w:tc>
          <w:tcPr>
            <w:tcW w:w="4536" w:type="dxa"/>
          </w:tcPr>
          <w:p w14:paraId="6984AEFE" w14:textId="50C6A9B4"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223A2403"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177FF090" w14:textId="77777777" w:rsidTr="00C104EA">
        <w:tc>
          <w:tcPr>
            <w:tcW w:w="4536" w:type="dxa"/>
          </w:tcPr>
          <w:p w14:paraId="0C1DAEF6" w14:textId="32F027D5"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69CDCEB5"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0B4CE2CA" w14:textId="77777777" w:rsidTr="00C104EA">
        <w:tc>
          <w:tcPr>
            <w:tcW w:w="4536" w:type="dxa"/>
          </w:tcPr>
          <w:p w14:paraId="223C92FD" w14:textId="1F7FD8AF"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08DFC31D"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559C120D" w14:textId="77777777" w:rsidTr="00C104EA">
        <w:tc>
          <w:tcPr>
            <w:tcW w:w="4536" w:type="dxa"/>
          </w:tcPr>
          <w:p w14:paraId="1FA51C27" w14:textId="552FE564"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1C35C38F"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22186314" w14:textId="77777777" w:rsidTr="00C104EA">
        <w:tc>
          <w:tcPr>
            <w:tcW w:w="4536" w:type="dxa"/>
          </w:tcPr>
          <w:p w14:paraId="5F6D530A" w14:textId="2D9E8348"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00178A11"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1E4BB82E" w14:textId="77777777" w:rsidTr="00C104EA">
        <w:tc>
          <w:tcPr>
            <w:tcW w:w="4536" w:type="dxa"/>
          </w:tcPr>
          <w:p w14:paraId="1C9DB2E3" w14:textId="0D7B5CA3"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68E46D8D"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7832A1A5" w14:textId="77777777" w:rsidTr="00C104EA">
        <w:tc>
          <w:tcPr>
            <w:tcW w:w="4536" w:type="dxa"/>
          </w:tcPr>
          <w:p w14:paraId="59E57D26" w14:textId="343491B8"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14:paraId="53FEFCBC"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bl>
    <w:p w14:paraId="49701F9E"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p>
    <w:p w14:paraId="403C3F0F" w14:textId="59238D33" w:rsidR="00C104EA" w:rsidRPr="00C104EA" w:rsidRDefault="00C104EA" w:rsidP="00C104EA">
      <w:pPr>
        <w:spacing w:after="0" w:line="240" w:lineRule="auto"/>
        <w:rPr>
          <w:rFonts w:ascii="Times New Roman" w:eastAsia="Times New Roman" w:hAnsi="Times New Roman" w:cs="Times New Roman"/>
          <w:sz w:val="24"/>
          <w:szCs w:val="24"/>
          <w:u w:val="single"/>
          <w:lang w:eastAsia="bg-BG"/>
        </w:rPr>
      </w:pPr>
      <w:r w:rsidRPr="00C104EA">
        <w:rPr>
          <w:rFonts w:ascii="Times New Roman" w:eastAsia="Times New Roman" w:hAnsi="Times New Roman" w:cs="Times New Roman"/>
          <w:sz w:val="24"/>
          <w:szCs w:val="24"/>
          <w:u w:val="single"/>
          <w:lang w:eastAsia="bg-BG"/>
        </w:rPr>
        <w:t>Решението се приема</w:t>
      </w:r>
    </w:p>
    <w:p w14:paraId="16E122A7" w14:textId="69B63CFC" w:rsidR="00C104EA" w:rsidRPr="00C37B99" w:rsidRDefault="00E75203" w:rsidP="00C104EA">
      <w:pPr>
        <w:ind w:left="720"/>
        <w:contextualSpacing/>
        <w:rPr>
          <w:rFonts w:ascii="Times New Roman" w:hAnsi="Times New Roman" w:cs="Times New Roman"/>
          <w:b/>
        </w:rPr>
      </w:pPr>
      <w:r>
        <w:rPr>
          <w:rFonts w:ascii="Times New Roman" w:hAnsi="Times New Roman" w:cs="Times New Roman"/>
          <w:b/>
        </w:rPr>
        <w:t>М.П.</w:t>
      </w:r>
    </w:p>
    <w:p w14:paraId="55FB2EE4" w14:textId="77777777" w:rsidR="00C104EA" w:rsidRDefault="00C104EA" w:rsidP="00C104EA">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2042D2F2" w14:textId="77777777" w:rsidR="00C104EA" w:rsidRDefault="00C104EA" w:rsidP="00C104EA">
      <w:pPr>
        <w:ind w:left="720"/>
        <w:contextualSpacing/>
        <w:rPr>
          <w:rFonts w:ascii="Times New Roman" w:hAnsi="Times New Roman" w:cs="Times New Roman"/>
          <w:i/>
        </w:rPr>
      </w:pPr>
    </w:p>
    <w:p w14:paraId="3EA359E4" w14:textId="3B15EB8A" w:rsidR="00C104EA" w:rsidRPr="00C64EF6" w:rsidRDefault="00E75203" w:rsidP="00C104EA">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1BBC60B7" w14:textId="77777777" w:rsidR="00C104EA" w:rsidRDefault="00C104EA" w:rsidP="00C104EA">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43ECBAD0" w14:textId="77777777" w:rsidR="00C104EA" w:rsidRPr="00622B0C" w:rsidRDefault="00C104EA" w:rsidP="00C104EA">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19AD5E0B" wp14:editId="2AFD7BCD">
            <wp:extent cx="640080" cy="499745"/>
            <wp:effectExtent l="0" t="0" r="7620" b="0"/>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6BC79CDE" w14:textId="77777777" w:rsidR="00C104EA" w:rsidRPr="00622B0C" w:rsidRDefault="00C104EA" w:rsidP="00C104EA">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63D9F2A6" w14:textId="77777777" w:rsidR="00C104EA" w:rsidRPr="00622B0C" w:rsidRDefault="00C104EA" w:rsidP="00C104EA">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3B3EA9D7" w14:textId="77777777" w:rsidR="00C104EA" w:rsidRPr="00622B0C" w:rsidRDefault="00C104EA" w:rsidP="00C104EA">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0" w:history="1">
        <w:r w:rsidRPr="00622B0C">
          <w:rPr>
            <w:rFonts w:ascii="Times New Roman" w:eastAsiaTheme="majorEastAsia" w:hAnsi="Times New Roman" w:cs="Times New Roman"/>
            <w:b/>
            <w:bCs/>
            <w:sz w:val="20"/>
            <w:szCs w:val="20"/>
            <w:u w:val="single"/>
            <w:lang w:val="en-US"/>
          </w:rPr>
          <w:t>obs@pavelbanya.bg</w:t>
        </w:r>
      </w:hyperlink>
    </w:p>
    <w:p w14:paraId="6E066748" w14:textId="77777777" w:rsidR="00C104EA" w:rsidRDefault="00C104EA" w:rsidP="00C104EA">
      <w:pPr>
        <w:pStyle w:val="aa"/>
        <w:rPr>
          <w:rFonts w:eastAsia="Times New Roman"/>
        </w:rPr>
      </w:pPr>
    </w:p>
    <w:p w14:paraId="06B52E9E" w14:textId="1AC6B33D" w:rsidR="00C104EA" w:rsidRPr="00670F14" w:rsidRDefault="00C104EA" w:rsidP="00C104EA">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lastRenderedPageBreak/>
        <w:t xml:space="preserve">Р Е Ш Е Н И Е    №  </w:t>
      </w:r>
      <w:r>
        <w:rPr>
          <w:rFonts w:ascii="Times New Roman" w:eastAsia="Times New Roman" w:hAnsi="Times New Roman" w:cs="Times New Roman"/>
          <w:b/>
          <w:sz w:val="32"/>
          <w:szCs w:val="32"/>
          <w:lang w:eastAsia="bg-BG"/>
        </w:rPr>
        <w:t>563</w:t>
      </w:r>
    </w:p>
    <w:p w14:paraId="6FCA27CE" w14:textId="77777777" w:rsidR="00C104EA" w:rsidRDefault="00C104EA" w:rsidP="00C104EA">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396603D2" w14:textId="77777777" w:rsidR="00C104EA" w:rsidRDefault="00C104EA" w:rsidP="00C104EA">
      <w:pPr>
        <w:pStyle w:val="aa"/>
        <w:rPr>
          <w:rFonts w:eastAsia="Times New Roman"/>
        </w:rPr>
      </w:pPr>
    </w:p>
    <w:p w14:paraId="6C6E39E2" w14:textId="77777777" w:rsidR="00C104EA" w:rsidRPr="00C104EA" w:rsidRDefault="00C104EA" w:rsidP="00C104EA">
      <w:pPr>
        <w:spacing w:after="0"/>
        <w:ind w:firstLine="567"/>
        <w:jc w:val="both"/>
        <w:rPr>
          <w:rFonts w:ascii="Times New Roman" w:eastAsia="Times New Roman" w:hAnsi="Times New Roman" w:cs="Times New Roman"/>
          <w:sz w:val="24"/>
          <w:szCs w:val="24"/>
          <w:lang w:eastAsia="bg-BG"/>
        </w:rPr>
      </w:pPr>
      <w:r w:rsidRPr="00C104EA">
        <w:rPr>
          <w:rFonts w:ascii="Times New Roman" w:eastAsia="Calibri" w:hAnsi="Times New Roman" w:cs="Times New Roman"/>
          <w:b/>
          <w:sz w:val="24"/>
          <w:szCs w:val="24"/>
          <w:lang w:eastAsia="bg-BG"/>
        </w:rPr>
        <w:t>ОТНОСНО</w:t>
      </w:r>
      <w:r w:rsidRPr="00C104EA">
        <w:rPr>
          <w:rFonts w:ascii="Times New Roman" w:eastAsia="Calibri" w:hAnsi="Times New Roman" w:cs="Times New Roman"/>
          <w:sz w:val="24"/>
          <w:szCs w:val="24"/>
          <w:lang w:eastAsia="bg-BG"/>
        </w:rPr>
        <w:t xml:space="preserve">: Даване на съгласие </w:t>
      </w:r>
      <w:r w:rsidRPr="00C104EA">
        <w:rPr>
          <w:rFonts w:ascii="Times New Roman" w:eastAsia="Calibri" w:hAnsi="Times New Roman" w:cs="Times New Roman"/>
          <w:sz w:val="24"/>
          <w:szCs w:val="24"/>
          <w:u w:val="single"/>
          <w:lang w:eastAsia="bg-BG"/>
        </w:rPr>
        <w:t>частен инвеститор</w:t>
      </w:r>
      <w:r w:rsidRPr="00C104EA">
        <w:rPr>
          <w:rFonts w:ascii="Times New Roman" w:eastAsia="Calibri" w:hAnsi="Times New Roman" w:cs="Times New Roman"/>
          <w:sz w:val="24"/>
          <w:szCs w:val="24"/>
          <w:lang w:eastAsia="bg-BG"/>
        </w:rPr>
        <w:t xml:space="preserve"> да поеме изграждането на елементите на техническата инфраструктура</w:t>
      </w:r>
      <w:r w:rsidRPr="00C104EA">
        <w:rPr>
          <w:rFonts w:ascii="Times New Roman" w:eastAsia="Times New Roman" w:hAnsi="Times New Roman" w:cs="Times New Roman"/>
          <w:sz w:val="24"/>
          <w:szCs w:val="24"/>
          <w:lang w:eastAsia="bg-BG"/>
        </w:rPr>
        <w:t xml:space="preserve">: обект: „ПОДМЯНА НА СЪЩЕСТВУВАЩО СГРАДНО КАНАЛИЗАЦИОННО ОТКЛОНЕНИЕ“  с дължина 19,50 л.м. и минимален диаметър  на тръбите ф160 </w:t>
      </w:r>
      <w:r w:rsidRPr="00C104EA">
        <w:rPr>
          <w:rFonts w:ascii="Times New Roman" w:eastAsia="Times New Roman" w:hAnsi="Times New Roman" w:cs="Times New Roman"/>
          <w:sz w:val="24"/>
          <w:szCs w:val="24"/>
          <w:lang w:val="en-US" w:eastAsia="bg-BG"/>
        </w:rPr>
        <w:t>PVC</w:t>
      </w:r>
      <w:r w:rsidRPr="00C104EA">
        <w:rPr>
          <w:rFonts w:ascii="Times New Roman" w:eastAsia="Times New Roman" w:hAnsi="Times New Roman" w:cs="Times New Roman"/>
          <w:sz w:val="24"/>
          <w:szCs w:val="24"/>
          <w:lang w:eastAsia="bg-BG"/>
        </w:rPr>
        <w:t xml:space="preserve">  или ПЕ гофрирани тръби за УПИ</w:t>
      </w:r>
      <w:r w:rsidRPr="00C104EA">
        <w:rPr>
          <w:rFonts w:ascii="Times New Roman" w:eastAsia="Times New Roman" w:hAnsi="Times New Roman" w:cs="Times New Roman"/>
          <w:sz w:val="24"/>
          <w:szCs w:val="24"/>
          <w:lang w:val="en-US" w:eastAsia="bg-BG"/>
        </w:rPr>
        <w:t xml:space="preserve"> XIII – 639</w:t>
      </w:r>
      <w:r w:rsidRPr="00C104EA">
        <w:rPr>
          <w:rFonts w:ascii="Times New Roman" w:eastAsia="Times New Roman" w:hAnsi="Times New Roman" w:cs="Times New Roman"/>
          <w:sz w:val="24"/>
          <w:szCs w:val="24"/>
          <w:lang w:eastAsia="bg-BG"/>
        </w:rPr>
        <w:t>, кв.73 по ПР на гр.Павел баня</w:t>
      </w:r>
      <w:r w:rsidRPr="00C104EA">
        <w:rPr>
          <w:rFonts w:ascii="Times New Roman" w:eastAsia="Calibri" w:hAnsi="Times New Roman" w:cs="Times New Roman"/>
          <w:sz w:val="24"/>
          <w:szCs w:val="24"/>
          <w:lang w:eastAsia="bg-BG"/>
        </w:rPr>
        <w:t xml:space="preserve">/ </w:t>
      </w:r>
      <w:r w:rsidRPr="00C104EA">
        <w:rPr>
          <w:rFonts w:ascii="Times New Roman" w:eastAsia="Times New Roman" w:hAnsi="Times New Roman" w:cs="Times New Roman"/>
          <w:sz w:val="24"/>
          <w:szCs w:val="24"/>
          <w:lang w:eastAsia="bg-BG"/>
        </w:rPr>
        <w:t>ПИ с идентификатор 55021.501.639</w:t>
      </w:r>
      <w:r w:rsidRPr="00C104EA">
        <w:rPr>
          <w:rFonts w:ascii="Times New Roman" w:eastAsia="Calibri" w:hAnsi="Times New Roman" w:cs="Times New Roman"/>
          <w:sz w:val="24"/>
          <w:szCs w:val="24"/>
          <w:lang w:eastAsia="bg-BG"/>
        </w:rPr>
        <w:t xml:space="preserve"> </w:t>
      </w:r>
      <w:r w:rsidRPr="00C104EA">
        <w:rPr>
          <w:rFonts w:ascii="Times New Roman" w:eastAsia="Times New Roman" w:hAnsi="Times New Roman" w:cs="Times New Roman"/>
          <w:sz w:val="24"/>
          <w:szCs w:val="24"/>
          <w:lang w:eastAsia="bg-BG"/>
        </w:rPr>
        <w:t>по КККР на гр.Павел баня като на</w:t>
      </w:r>
      <w:r w:rsidRPr="00C104EA">
        <w:rPr>
          <w:rFonts w:ascii="Times New Roman" w:eastAsia="Calibri" w:hAnsi="Times New Roman" w:cs="Times New Roman"/>
          <w:sz w:val="24"/>
          <w:szCs w:val="24"/>
          <w:lang w:eastAsia="bg-BG"/>
        </w:rPr>
        <w:t xml:space="preserve"> началната точка да се изгради ревизионна шахта с минимални размери 70/70 см., дълбочина според съществуващата дворна канализационна мрежа. Заустването на отклонението да стане в съществуващ</w:t>
      </w:r>
      <w:r w:rsidRPr="00C104EA">
        <w:rPr>
          <w:rFonts w:ascii="Times New Roman" w:eastAsia="Times New Roman" w:hAnsi="Times New Roman" w:cs="Times New Roman"/>
          <w:sz w:val="24"/>
          <w:szCs w:val="24"/>
          <w:lang w:eastAsia="bg-BG"/>
        </w:rPr>
        <w:t xml:space="preserve"> канализационен колектор ф 1000Б   по ул.“Тодор Мазаров“ в участъка на ос.т-187-ос.т.-254 по регулационния план на гр.Павел баня, общ.Павел баня, обл.Стара Загора.</w:t>
      </w:r>
    </w:p>
    <w:p w14:paraId="5BAF727C" w14:textId="77777777" w:rsidR="00C104EA" w:rsidRPr="00C104EA" w:rsidRDefault="00C104EA" w:rsidP="00C104EA">
      <w:pPr>
        <w:tabs>
          <w:tab w:val="left" w:pos="2880"/>
        </w:tabs>
        <w:spacing w:after="0" w:line="240" w:lineRule="auto"/>
        <w:jc w:val="both"/>
        <w:rPr>
          <w:rFonts w:ascii="Times New Roman" w:eastAsia="Times New Roman" w:hAnsi="Times New Roman" w:cs="Times New Roman"/>
          <w:sz w:val="24"/>
          <w:szCs w:val="24"/>
          <w:lang w:eastAsia="bg-BG"/>
        </w:rPr>
      </w:pPr>
    </w:p>
    <w:p w14:paraId="74C7E1B9" w14:textId="77777777" w:rsidR="00C104EA" w:rsidRPr="00C104EA" w:rsidRDefault="00C104EA" w:rsidP="00C104EA">
      <w:pPr>
        <w:spacing w:after="0"/>
        <w:ind w:firstLine="708"/>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ПРАВНО ОСНОВАНИЕ</w:t>
      </w:r>
      <w:r w:rsidRPr="00C104EA">
        <w:rPr>
          <w:rFonts w:ascii="Times New Roman" w:eastAsia="Times New Roman" w:hAnsi="Times New Roman" w:cs="Times New Roman"/>
          <w:sz w:val="24"/>
          <w:szCs w:val="24"/>
          <w:lang w:eastAsia="bg-BG"/>
        </w:rPr>
        <w:t xml:space="preserve">: Чл.21, ал.2 във връзка с чл.21, ал.1, т.8 от ЗМСМА, чл. 2, ал.1 от ЗОС  </w:t>
      </w:r>
    </w:p>
    <w:p w14:paraId="332B7EE1" w14:textId="77777777" w:rsidR="00C104EA" w:rsidRPr="00C104EA" w:rsidRDefault="00C104EA" w:rsidP="00C104EA">
      <w:pPr>
        <w:spacing w:after="0"/>
        <w:jc w:val="both"/>
        <w:rPr>
          <w:rFonts w:ascii="Times New Roman" w:eastAsia="Times New Roman" w:hAnsi="Times New Roman" w:cs="Times New Roman"/>
          <w:b/>
          <w:sz w:val="24"/>
          <w:szCs w:val="24"/>
          <w:lang w:eastAsia="bg-BG"/>
        </w:rPr>
      </w:pPr>
    </w:p>
    <w:p w14:paraId="26AF3D34" w14:textId="77777777" w:rsidR="00C104EA" w:rsidRPr="00C104EA" w:rsidRDefault="00C104EA" w:rsidP="00C104EA">
      <w:pPr>
        <w:spacing w:after="0"/>
        <w:jc w:val="center"/>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МОТИВИ:</w:t>
      </w:r>
    </w:p>
    <w:p w14:paraId="2BCBC7F6" w14:textId="301DA1B1" w:rsidR="00C104EA" w:rsidRPr="00C104EA" w:rsidRDefault="00C104EA" w:rsidP="00C104EA">
      <w:pPr>
        <w:spacing w:after="0" w:line="240" w:lineRule="auto"/>
        <w:ind w:firstLine="708"/>
        <w:jc w:val="both"/>
        <w:rPr>
          <w:rFonts w:ascii="Times New Roman" w:eastAsia="Calibri" w:hAnsi="Times New Roman" w:cs="Times New Roman"/>
          <w:sz w:val="24"/>
          <w:szCs w:val="24"/>
        </w:rPr>
      </w:pPr>
      <w:r w:rsidRPr="00C104EA">
        <w:rPr>
          <w:rFonts w:ascii="Times New Roman" w:eastAsia="Calibri" w:hAnsi="Times New Roman" w:cs="Times New Roman"/>
          <w:sz w:val="24"/>
          <w:szCs w:val="24"/>
          <w:lang w:eastAsia="bg-BG"/>
        </w:rPr>
        <w:t xml:space="preserve">В общинска администрация е постъпило предложение с вх.рег.индекс: СИ-02-30-204/28.04.2026г. от </w:t>
      </w:r>
      <w:r w:rsidR="000C4FBE">
        <w:rPr>
          <w:rFonts w:ascii="Times New Roman" w:eastAsia="Calibri" w:hAnsi="Times New Roman" w:cs="Times New Roman"/>
          <w:sz w:val="24"/>
          <w:szCs w:val="24"/>
          <w:lang w:eastAsia="bg-BG"/>
        </w:rPr>
        <w:t>Т.Х.Я.</w:t>
      </w:r>
      <w:r w:rsidRPr="00C104EA">
        <w:rPr>
          <w:rFonts w:ascii="Times New Roman" w:eastAsia="Calibri" w:hAnsi="Times New Roman" w:cs="Times New Roman"/>
          <w:sz w:val="24"/>
          <w:szCs w:val="24"/>
          <w:lang w:eastAsia="bg-BG"/>
        </w:rPr>
        <w:t>с</w:t>
      </w:r>
      <w:r w:rsidRPr="00C104EA">
        <w:rPr>
          <w:rFonts w:ascii="Times New Roman" w:eastAsia="Calibri" w:hAnsi="Times New Roman" w:cs="Times New Roman"/>
          <w:b/>
          <w:sz w:val="24"/>
          <w:szCs w:val="24"/>
          <w:lang w:eastAsia="bg-BG"/>
        </w:rPr>
        <w:t xml:space="preserve"> </w:t>
      </w:r>
      <w:r w:rsidRPr="00C104EA">
        <w:rPr>
          <w:rFonts w:ascii="Times New Roman" w:eastAsia="Calibri" w:hAnsi="Times New Roman" w:cs="Times New Roman"/>
          <w:sz w:val="24"/>
          <w:szCs w:val="24"/>
          <w:lang w:eastAsia="bg-BG"/>
        </w:rPr>
        <w:t>адрес гр.Казанлък, ул.„Кайнарджа“ № 7, ет.4, ап.14 общ.Казанлък, обл. Стара Загора в качеството на възложител  с предложение за подмяна на канализационно отклонение.</w:t>
      </w:r>
    </w:p>
    <w:p w14:paraId="43C2FA90" w14:textId="77777777" w:rsidR="00C104EA" w:rsidRPr="00C104EA" w:rsidRDefault="00C104EA" w:rsidP="00C104EA">
      <w:pPr>
        <w:tabs>
          <w:tab w:val="left" w:pos="709"/>
        </w:tabs>
        <w:spacing w:after="0" w:line="240" w:lineRule="auto"/>
        <w:jc w:val="both"/>
        <w:rPr>
          <w:rFonts w:ascii="Times New Roman" w:eastAsia="Times New Roman" w:hAnsi="Times New Roman" w:cs="Times New Roman"/>
          <w:sz w:val="24"/>
          <w:szCs w:val="24"/>
          <w:lang w:eastAsia="bg-BG"/>
        </w:rPr>
      </w:pPr>
      <w:r w:rsidRPr="00C104EA">
        <w:rPr>
          <w:rFonts w:ascii="Times New Roman" w:eastAsia="Calibri" w:hAnsi="Times New Roman" w:cs="Times New Roman"/>
          <w:sz w:val="24"/>
          <w:szCs w:val="24"/>
          <w:lang w:eastAsia="bg-BG"/>
        </w:rPr>
        <w:tab/>
        <w:t xml:space="preserve">В предложението е заявен интерес и реална възможност за извършване за своя сметка </w:t>
      </w:r>
      <w:r w:rsidRPr="00C104EA">
        <w:rPr>
          <w:rFonts w:ascii="Times New Roman" w:eastAsia="Calibri" w:hAnsi="Times New Roman" w:cs="Times New Roman"/>
          <w:b/>
          <w:sz w:val="24"/>
          <w:szCs w:val="24"/>
          <w:lang w:eastAsia="bg-BG"/>
        </w:rPr>
        <w:t>подмяна на</w:t>
      </w:r>
      <w:r w:rsidRPr="00C104EA">
        <w:rPr>
          <w:rFonts w:ascii="Times New Roman" w:eastAsia="Calibri" w:hAnsi="Times New Roman" w:cs="Times New Roman"/>
          <w:sz w:val="24"/>
          <w:szCs w:val="24"/>
          <w:lang w:eastAsia="bg-BG"/>
        </w:rPr>
        <w:t xml:space="preserve"> </w:t>
      </w:r>
      <w:r w:rsidRPr="00C104EA">
        <w:rPr>
          <w:rFonts w:ascii="Times New Roman" w:eastAsia="Calibri" w:hAnsi="Times New Roman" w:cs="Times New Roman"/>
          <w:b/>
          <w:sz w:val="24"/>
          <w:szCs w:val="24"/>
          <w:lang w:eastAsia="bg-BG"/>
        </w:rPr>
        <w:t>сградно канализационно отклонение</w:t>
      </w:r>
      <w:r w:rsidRPr="00C104EA">
        <w:rPr>
          <w:rFonts w:ascii="Times New Roman" w:eastAsia="Calibri" w:hAnsi="Times New Roman" w:cs="Times New Roman"/>
          <w:sz w:val="24"/>
          <w:szCs w:val="24"/>
          <w:lang w:eastAsia="bg-BG"/>
        </w:rPr>
        <w:t xml:space="preserve"> за бъдещи инвестиции в </w:t>
      </w:r>
      <w:r w:rsidRPr="00C104EA">
        <w:rPr>
          <w:rFonts w:ascii="Times New Roman" w:eastAsia="Times New Roman" w:hAnsi="Times New Roman" w:cs="Times New Roman"/>
          <w:sz w:val="24"/>
          <w:szCs w:val="24"/>
          <w:lang w:eastAsia="bg-BG"/>
        </w:rPr>
        <w:t>УПИ</w:t>
      </w:r>
      <w:r w:rsidRPr="00C104EA">
        <w:rPr>
          <w:rFonts w:ascii="Times New Roman" w:eastAsia="Times New Roman" w:hAnsi="Times New Roman" w:cs="Times New Roman"/>
          <w:sz w:val="24"/>
          <w:szCs w:val="24"/>
          <w:lang w:val="en-US" w:eastAsia="bg-BG"/>
        </w:rPr>
        <w:t xml:space="preserve"> XIII – 639</w:t>
      </w:r>
      <w:r w:rsidRPr="00C104EA">
        <w:rPr>
          <w:rFonts w:ascii="Times New Roman" w:eastAsia="Times New Roman" w:hAnsi="Times New Roman" w:cs="Times New Roman"/>
          <w:sz w:val="24"/>
          <w:szCs w:val="24"/>
          <w:lang w:eastAsia="bg-BG"/>
        </w:rPr>
        <w:t>, кв.73 по ПР на гр.Павел баня</w:t>
      </w:r>
      <w:r w:rsidRPr="00C104EA">
        <w:rPr>
          <w:rFonts w:ascii="Times New Roman" w:eastAsia="Calibri" w:hAnsi="Times New Roman" w:cs="Times New Roman"/>
          <w:sz w:val="24"/>
          <w:szCs w:val="24"/>
          <w:lang w:eastAsia="bg-BG"/>
        </w:rPr>
        <w:t xml:space="preserve">/ </w:t>
      </w:r>
      <w:r w:rsidRPr="00C104EA">
        <w:rPr>
          <w:rFonts w:ascii="Times New Roman" w:eastAsia="Times New Roman" w:hAnsi="Times New Roman" w:cs="Times New Roman"/>
          <w:sz w:val="24"/>
          <w:szCs w:val="24"/>
          <w:lang w:eastAsia="bg-BG"/>
        </w:rPr>
        <w:t>ПИ с идентификатор 55021.501.639</w:t>
      </w:r>
      <w:r w:rsidRPr="00C104EA">
        <w:rPr>
          <w:rFonts w:ascii="Times New Roman" w:eastAsia="Calibri" w:hAnsi="Times New Roman" w:cs="Times New Roman"/>
          <w:sz w:val="24"/>
          <w:szCs w:val="24"/>
          <w:lang w:eastAsia="bg-BG"/>
        </w:rPr>
        <w:t xml:space="preserve"> </w:t>
      </w:r>
      <w:r w:rsidRPr="00C104EA">
        <w:rPr>
          <w:rFonts w:ascii="Times New Roman" w:eastAsia="Times New Roman" w:hAnsi="Times New Roman" w:cs="Times New Roman"/>
          <w:sz w:val="24"/>
          <w:szCs w:val="24"/>
          <w:lang w:eastAsia="bg-BG"/>
        </w:rPr>
        <w:t>по КККР на гр.Павел баня</w:t>
      </w:r>
      <w:r w:rsidRPr="00C104EA">
        <w:rPr>
          <w:rFonts w:ascii="Times New Roman" w:eastAsia="Calibri" w:hAnsi="Times New Roman" w:cs="Times New Roman"/>
          <w:sz w:val="24"/>
          <w:szCs w:val="24"/>
          <w:lang w:eastAsia="bg-BG"/>
        </w:rPr>
        <w:t xml:space="preserve"> от </w:t>
      </w:r>
      <w:r w:rsidRPr="00C104EA">
        <w:rPr>
          <w:rFonts w:ascii="Times New Roman" w:eastAsia="Times New Roman" w:hAnsi="Times New Roman" w:cs="Times New Roman"/>
          <w:sz w:val="24"/>
          <w:szCs w:val="24"/>
          <w:lang w:eastAsia="bg-BG"/>
        </w:rPr>
        <w:t xml:space="preserve"> съществуваща жилищна сграда </w:t>
      </w:r>
      <w:r w:rsidRPr="00C104EA">
        <w:rPr>
          <w:rFonts w:ascii="Times New Roman" w:eastAsia="Times New Roman" w:hAnsi="Times New Roman" w:cs="Times New Roman"/>
          <w:sz w:val="24"/>
          <w:szCs w:val="24"/>
          <w:lang w:val="en-US" w:eastAsia="bg-BG"/>
        </w:rPr>
        <w:t xml:space="preserve"> </w:t>
      </w:r>
      <w:r w:rsidRPr="00C104EA">
        <w:rPr>
          <w:rFonts w:ascii="Times New Roman" w:eastAsia="Times New Roman" w:hAnsi="Times New Roman" w:cs="Times New Roman"/>
          <w:sz w:val="24"/>
          <w:szCs w:val="24"/>
          <w:lang w:eastAsia="bg-BG"/>
        </w:rPr>
        <w:t>с идентификатор 55021.501.639.1</w:t>
      </w:r>
      <w:r w:rsidRPr="00C104EA">
        <w:rPr>
          <w:rFonts w:ascii="Times New Roman" w:eastAsia="Calibri" w:hAnsi="Times New Roman" w:cs="Times New Roman"/>
          <w:sz w:val="24"/>
          <w:szCs w:val="24"/>
          <w:lang w:eastAsia="bg-BG"/>
        </w:rPr>
        <w:t xml:space="preserve"> </w:t>
      </w:r>
      <w:r w:rsidRPr="00C104EA">
        <w:rPr>
          <w:rFonts w:ascii="Times New Roman" w:eastAsia="Times New Roman" w:hAnsi="Times New Roman" w:cs="Times New Roman"/>
          <w:sz w:val="24"/>
          <w:szCs w:val="24"/>
          <w:lang w:eastAsia="bg-BG"/>
        </w:rPr>
        <w:t>до канализационен колектор северозападно от имота по ул.“Тодор Мазаров“ в участъка на ос.т-187-ос.т.-254. Обща дължина на трасето 19.50 л.м.</w:t>
      </w:r>
    </w:p>
    <w:p w14:paraId="2A134A1E" w14:textId="77777777" w:rsidR="00C104EA" w:rsidRPr="00C104EA" w:rsidRDefault="00C104EA" w:rsidP="00C104EA">
      <w:pPr>
        <w:spacing w:after="0"/>
        <w:ind w:firstLine="567"/>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sz w:val="24"/>
          <w:szCs w:val="24"/>
          <w:lang w:eastAsia="bg-BG"/>
        </w:rPr>
        <w:tab/>
        <w:t>С писмо изх.К-1230/07.07.2026г./вх. рег.индекс: СИ-02-30.204</w:t>
      </w:r>
      <w:r w:rsidRPr="00C104EA">
        <w:rPr>
          <w:rFonts w:ascii="Times New Roman" w:eastAsia="Times New Roman" w:hAnsi="Times New Roman" w:cs="Times New Roman"/>
          <w:sz w:val="24"/>
          <w:szCs w:val="24"/>
          <w:lang w:val="en-US" w:eastAsia="bg-BG"/>
        </w:rPr>
        <w:t>#</w:t>
      </w:r>
      <w:r w:rsidRPr="00C104EA">
        <w:rPr>
          <w:rFonts w:ascii="Times New Roman" w:eastAsia="Times New Roman" w:hAnsi="Times New Roman" w:cs="Times New Roman"/>
          <w:sz w:val="24"/>
          <w:szCs w:val="24"/>
          <w:lang w:eastAsia="bg-BG"/>
        </w:rPr>
        <w:t xml:space="preserve">2/8.7.2026г. от ВиК ЕООД – Стара Загора, Район Казанлък са предоставени изходни данни за подмяна на съществуващо сградно канализационно отклонение  с дължина 19,50 л.м.  и минимален диаметър  на тръбите ф160 </w:t>
      </w:r>
      <w:r w:rsidRPr="00C104EA">
        <w:rPr>
          <w:rFonts w:ascii="Times New Roman" w:eastAsia="Times New Roman" w:hAnsi="Times New Roman" w:cs="Times New Roman"/>
          <w:sz w:val="24"/>
          <w:szCs w:val="24"/>
          <w:lang w:val="en-US" w:eastAsia="bg-BG"/>
        </w:rPr>
        <w:t>PVC</w:t>
      </w:r>
      <w:r w:rsidRPr="00C104EA">
        <w:rPr>
          <w:rFonts w:ascii="Times New Roman" w:eastAsia="Times New Roman" w:hAnsi="Times New Roman" w:cs="Times New Roman"/>
          <w:sz w:val="24"/>
          <w:szCs w:val="24"/>
          <w:lang w:eastAsia="bg-BG"/>
        </w:rPr>
        <w:t xml:space="preserve">  или ПЕ гофрирани тръби за УПИ</w:t>
      </w:r>
      <w:r w:rsidRPr="00C104EA">
        <w:rPr>
          <w:rFonts w:ascii="Times New Roman" w:eastAsia="Times New Roman" w:hAnsi="Times New Roman" w:cs="Times New Roman"/>
          <w:sz w:val="24"/>
          <w:szCs w:val="24"/>
          <w:lang w:val="en-US" w:eastAsia="bg-BG"/>
        </w:rPr>
        <w:t xml:space="preserve"> XIII – 639</w:t>
      </w:r>
      <w:r w:rsidRPr="00C104EA">
        <w:rPr>
          <w:rFonts w:ascii="Times New Roman" w:eastAsia="Times New Roman" w:hAnsi="Times New Roman" w:cs="Times New Roman"/>
          <w:sz w:val="24"/>
          <w:szCs w:val="24"/>
          <w:lang w:eastAsia="bg-BG"/>
        </w:rPr>
        <w:t>, кв.73 по ПР на гр.Павел баня</w:t>
      </w:r>
      <w:r w:rsidRPr="00C104EA">
        <w:rPr>
          <w:rFonts w:ascii="Times New Roman" w:eastAsia="Calibri" w:hAnsi="Times New Roman" w:cs="Times New Roman"/>
          <w:sz w:val="24"/>
          <w:szCs w:val="24"/>
          <w:lang w:eastAsia="bg-BG"/>
        </w:rPr>
        <w:t xml:space="preserve">/ </w:t>
      </w:r>
      <w:r w:rsidRPr="00C104EA">
        <w:rPr>
          <w:rFonts w:ascii="Times New Roman" w:eastAsia="Times New Roman" w:hAnsi="Times New Roman" w:cs="Times New Roman"/>
          <w:sz w:val="24"/>
          <w:szCs w:val="24"/>
          <w:lang w:eastAsia="bg-BG"/>
        </w:rPr>
        <w:t>ПИ с идентификатор 55021.501.639</w:t>
      </w:r>
      <w:r w:rsidRPr="00C104EA">
        <w:rPr>
          <w:rFonts w:ascii="Times New Roman" w:eastAsia="Calibri" w:hAnsi="Times New Roman" w:cs="Times New Roman"/>
          <w:sz w:val="24"/>
          <w:szCs w:val="24"/>
          <w:lang w:eastAsia="bg-BG"/>
        </w:rPr>
        <w:t xml:space="preserve"> </w:t>
      </w:r>
      <w:r w:rsidRPr="00C104EA">
        <w:rPr>
          <w:rFonts w:ascii="Times New Roman" w:eastAsia="Times New Roman" w:hAnsi="Times New Roman" w:cs="Times New Roman"/>
          <w:sz w:val="24"/>
          <w:szCs w:val="24"/>
          <w:lang w:eastAsia="bg-BG"/>
        </w:rPr>
        <w:t>по КККР на гр.Павел баня като на</w:t>
      </w:r>
      <w:r w:rsidRPr="00C104EA">
        <w:rPr>
          <w:rFonts w:ascii="Times New Roman" w:eastAsia="Calibri" w:hAnsi="Times New Roman" w:cs="Times New Roman"/>
          <w:sz w:val="24"/>
          <w:szCs w:val="24"/>
          <w:lang w:eastAsia="bg-BG"/>
        </w:rPr>
        <w:t xml:space="preserve"> началната точка да се изгради ревизионна шахта с минимални размери 70/70 см., дълбочина според съществуващата дворна канализационна мрежа. Заустването на отклонението да стане в съществуващ</w:t>
      </w:r>
      <w:r w:rsidRPr="00C104EA">
        <w:rPr>
          <w:rFonts w:ascii="Times New Roman" w:eastAsia="Times New Roman" w:hAnsi="Times New Roman" w:cs="Times New Roman"/>
          <w:sz w:val="24"/>
          <w:szCs w:val="24"/>
          <w:lang w:eastAsia="bg-BG"/>
        </w:rPr>
        <w:t xml:space="preserve"> канализационен колектор ф 1000Б   по ул.“Тодор Мазаров“ в участъка на ос.т-187-ос.т.-254 по регулационния план на гр.Павел баня, общ.Павел баня, обл.Стара Загора.</w:t>
      </w:r>
    </w:p>
    <w:p w14:paraId="410F38A4" w14:textId="77777777" w:rsidR="00C104EA" w:rsidRPr="00C104EA" w:rsidRDefault="00C104EA" w:rsidP="00C104EA">
      <w:pPr>
        <w:spacing w:after="0"/>
        <w:ind w:firstLine="708"/>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Сградното канализационно отклонение и ревизионната шахта са елемент на техническата инфраструктура, което по силата на Закона за общинската собственост и Закон за водите е общинска собственост. Характерното за канализационните отклонения  и ревизионната шахта е, че се изграждат върху публична общинска собственост и самите те стават след изграждането им, публична общинска собственост.</w:t>
      </w:r>
    </w:p>
    <w:p w14:paraId="7FFCB9F3" w14:textId="77777777" w:rsidR="00C104EA" w:rsidRPr="00C104EA" w:rsidRDefault="00C104EA" w:rsidP="00C104EA">
      <w:pPr>
        <w:spacing w:after="0"/>
        <w:ind w:firstLine="72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u w:val="single"/>
          <w:lang w:eastAsia="bg-BG"/>
        </w:rPr>
        <w:t xml:space="preserve">Имотът, за който стана въпрос по-горе  представлява </w:t>
      </w:r>
      <w:r w:rsidRPr="00C104EA">
        <w:rPr>
          <w:rFonts w:ascii="Times New Roman" w:eastAsia="Times New Roman" w:hAnsi="Times New Roman" w:cs="Times New Roman"/>
          <w:sz w:val="24"/>
          <w:szCs w:val="24"/>
          <w:lang w:eastAsia="bg-BG"/>
        </w:rPr>
        <w:t>УПИ</w:t>
      </w:r>
      <w:r w:rsidRPr="00C104EA">
        <w:rPr>
          <w:rFonts w:ascii="Times New Roman" w:eastAsia="Times New Roman" w:hAnsi="Times New Roman" w:cs="Times New Roman"/>
          <w:sz w:val="24"/>
          <w:szCs w:val="24"/>
          <w:lang w:val="en-US" w:eastAsia="bg-BG"/>
        </w:rPr>
        <w:t xml:space="preserve"> XIII – 639</w:t>
      </w:r>
      <w:r w:rsidRPr="00C104EA">
        <w:rPr>
          <w:rFonts w:ascii="Times New Roman" w:eastAsia="Times New Roman" w:hAnsi="Times New Roman" w:cs="Times New Roman"/>
          <w:sz w:val="24"/>
          <w:szCs w:val="24"/>
          <w:lang w:eastAsia="bg-BG"/>
        </w:rPr>
        <w:t xml:space="preserve">, кв.73 по ПР на гр.Павел баня/ ПИ с идентификатор 55021.501.639 по КККР на гр.Павел баня и попада в жилищна малкоетажна зона със свободно или свързано парцеларно застрояване. </w:t>
      </w:r>
    </w:p>
    <w:p w14:paraId="1D769F55" w14:textId="77777777" w:rsidR="00C104EA" w:rsidRPr="00C104EA" w:rsidRDefault="00C104EA" w:rsidP="00C104EA">
      <w:pPr>
        <w:spacing w:after="0"/>
        <w:ind w:firstLine="720"/>
        <w:jc w:val="both"/>
        <w:rPr>
          <w:rFonts w:ascii="Times New Roman" w:eastAsia="Times New Roman" w:hAnsi="Times New Roman" w:cs="Times New Roman"/>
          <w:sz w:val="24"/>
          <w:szCs w:val="24"/>
          <w:u w:val="single"/>
          <w:lang w:eastAsia="bg-BG"/>
        </w:rPr>
      </w:pPr>
      <w:r w:rsidRPr="00C104EA">
        <w:rPr>
          <w:rFonts w:ascii="Times New Roman" w:eastAsia="Times New Roman" w:hAnsi="Times New Roman" w:cs="Times New Roman"/>
          <w:sz w:val="24"/>
          <w:szCs w:val="24"/>
          <w:lang w:eastAsia="bg-BG"/>
        </w:rPr>
        <w:t>Има реализираносградно канализационно отклонение, но поради инвестиционни намерения се нуждае от подмяна.</w:t>
      </w:r>
    </w:p>
    <w:p w14:paraId="6ACB43B0" w14:textId="77777777" w:rsidR="00C104EA" w:rsidRPr="00C104EA" w:rsidRDefault="00C104EA" w:rsidP="00C104EA">
      <w:pPr>
        <w:spacing w:after="0"/>
        <w:ind w:firstLine="720"/>
        <w:jc w:val="both"/>
        <w:rPr>
          <w:rFonts w:ascii="Times New Roman" w:eastAsia="Times New Roman" w:hAnsi="Times New Roman" w:cs="Times New Roman"/>
          <w:sz w:val="24"/>
          <w:szCs w:val="24"/>
          <w:u w:val="single"/>
          <w:lang w:eastAsia="bg-BG"/>
        </w:rPr>
      </w:pPr>
    </w:p>
    <w:p w14:paraId="12F09F8A" w14:textId="77777777" w:rsidR="00C104EA" w:rsidRPr="00C104EA" w:rsidRDefault="00C104EA" w:rsidP="00C104EA">
      <w:pPr>
        <w:spacing w:after="0"/>
        <w:ind w:firstLine="72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Имайки  предвид, че:</w:t>
      </w:r>
    </w:p>
    <w:p w14:paraId="34253A7D" w14:textId="77777777" w:rsidR="00C104EA" w:rsidRPr="00C104EA" w:rsidRDefault="00C104EA" w:rsidP="00C104EA">
      <w:pPr>
        <w:spacing w:after="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1.  финансирането на изграждането на общинската техническа инфраструктура - улици, улично осветление, водопроводи и канализация, се осигурява от бюджета на община Павел баня, от нейни извънбюджетни източници или от средства, осигурени от експлоатационните дружества, доколкото в специален закон не е предвидено друго.</w:t>
      </w:r>
    </w:p>
    <w:p w14:paraId="1341A095" w14:textId="77777777" w:rsidR="00C104EA" w:rsidRPr="00C104EA" w:rsidRDefault="00C104EA" w:rsidP="00C104EA">
      <w:pPr>
        <w:spacing w:after="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lastRenderedPageBreak/>
        <w:t>2.</w:t>
      </w:r>
      <w:r w:rsidRPr="00C104EA">
        <w:rPr>
          <w:rFonts w:ascii="Times New Roman" w:eastAsia="Times New Roman" w:hAnsi="Times New Roman" w:cs="Times New Roman"/>
          <w:sz w:val="24"/>
          <w:szCs w:val="24"/>
          <w:lang w:eastAsia="bg-BG"/>
        </w:rPr>
        <w:tab/>
        <w:t>изрично е представено писмено искане на потенциалния изпълнител и изразено от него съгласие да извърши работата на свой риск;</w:t>
      </w:r>
    </w:p>
    <w:p w14:paraId="57BA3F6E" w14:textId="77777777" w:rsidR="00C104EA" w:rsidRPr="00C104EA" w:rsidRDefault="00C104EA" w:rsidP="00C104EA">
      <w:pPr>
        <w:spacing w:after="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3.</w:t>
      </w:r>
      <w:r w:rsidRPr="00C104EA">
        <w:rPr>
          <w:rFonts w:ascii="Times New Roman" w:eastAsia="Times New Roman" w:hAnsi="Times New Roman" w:cs="Times New Roman"/>
          <w:sz w:val="24"/>
          <w:szCs w:val="24"/>
          <w:lang w:eastAsia="bg-BG"/>
        </w:rPr>
        <w:tab/>
        <w:t>съответните елементи на техническата инфраструктура са предвидени с устройствена схема или подробен устройствен план за територията – в случая изходни данни от ВиК ЕООД – Стара Загора, Район Казанлък ;</w:t>
      </w:r>
    </w:p>
    <w:p w14:paraId="1F204DDB" w14:textId="77777777" w:rsidR="00C104EA" w:rsidRPr="00C104EA" w:rsidRDefault="00C104EA" w:rsidP="00C104EA">
      <w:pPr>
        <w:spacing w:after="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4.</w:t>
      </w:r>
      <w:r w:rsidRPr="00C104EA">
        <w:rPr>
          <w:rFonts w:ascii="Times New Roman" w:eastAsia="Times New Roman" w:hAnsi="Times New Roman" w:cs="Times New Roman"/>
          <w:sz w:val="24"/>
          <w:szCs w:val="24"/>
          <w:lang w:eastAsia="bg-BG"/>
        </w:rPr>
        <w:tab/>
        <w:t>обекта не е включен в годишната инвестиционна програма на община Павел баня  или на експлоатационите дружества;</w:t>
      </w:r>
    </w:p>
    <w:p w14:paraId="35579DCE" w14:textId="77777777" w:rsidR="00C104EA" w:rsidRPr="00C104EA" w:rsidRDefault="00C104EA" w:rsidP="00C104EA">
      <w:pPr>
        <w:spacing w:after="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5.</w:t>
      </w:r>
      <w:r w:rsidRPr="00C104EA">
        <w:rPr>
          <w:rFonts w:ascii="Times New Roman" w:eastAsia="Times New Roman" w:hAnsi="Times New Roman" w:cs="Times New Roman"/>
          <w:sz w:val="24"/>
          <w:szCs w:val="24"/>
          <w:lang w:eastAsia="bg-BG"/>
        </w:rPr>
        <w:tab/>
        <w:t>потенциалният изпълнител да има качеството на собственик на сградата за осъществяване на  инвестиционно намерение - подмяна на сградно канализационно отклонение и ревизионна шахта към него , като част от елементите на  техническата инфраструктура.</w:t>
      </w:r>
    </w:p>
    <w:p w14:paraId="7D4DBA1B" w14:textId="77777777" w:rsidR="00C104EA" w:rsidRPr="00C104EA" w:rsidRDefault="00C104EA" w:rsidP="00C104EA">
      <w:pPr>
        <w:spacing w:after="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          и като считам , че по решение на общински съвет може да се предвиди изключение обекта на техническата инфраструктура върху имоти, общинска собственост, да бъде финансирано и реализирано от физическо лице по възлагане от общината, както и че това не накърнява обществените интереси на населението. </w:t>
      </w:r>
    </w:p>
    <w:p w14:paraId="29E98895" w14:textId="77777777" w:rsidR="00C104EA" w:rsidRPr="00C104EA" w:rsidRDefault="00C104EA" w:rsidP="00C104EA">
      <w:pPr>
        <w:spacing w:after="0"/>
        <w:jc w:val="both"/>
        <w:rPr>
          <w:rFonts w:ascii="Times New Roman" w:eastAsia="Times New Roman" w:hAnsi="Times New Roman" w:cs="Times New Roman"/>
          <w:sz w:val="24"/>
          <w:szCs w:val="24"/>
          <w:lang w:eastAsia="bg-BG"/>
        </w:rPr>
      </w:pPr>
    </w:p>
    <w:p w14:paraId="7F298FD2" w14:textId="77777777" w:rsidR="00C104EA" w:rsidRPr="00C104EA" w:rsidRDefault="00C104EA" w:rsidP="00C104EA">
      <w:pPr>
        <w:spacing w:after="0"/>
        <w:ind w:firstLine="72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На основание: Чл.21, ал.2 във връзка с чл.21, ал.1, т.8 от ЗМСМА, чл. 2, ал.1 от ЗОС  </w:t>
      </w:r>
    </w:p>
    <w:p w14:paraId="787F675E" w14:textId="77777777" w:rsidR="00C104EA" w:rsidRPr="00C104EA" w:rsidRDefault="00C104EA" w:rsidP="00C104EA">
      <w:pPr>
        <w:spacing w:after="0"/>
        <w:ind w:firstLine="72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Общински съвет Павел баня </w:t>
      </w:r>
      <w:r w:rsidRPr="00C104EA">
        <w:rPr>
          <w:rFonts w:ascii="Times New Roman" w:eastAsia="Times New Roman" w:hAnsi="Times New Roman" w:cs="Times New Roman"/>
          <w:b/>
          <w:sz w:val="24"/>
          <w:szCs w:val="24"/>
          <w:lang w:eastAsia="bg-BG"/>
        </w:rPr>
        <w:t>РЕШИ</w:t>
      </w:r>
      <w:r w:rsidRPr="00C104EA">
        <w:rPr>
          <w:rFonts w:ascii="Times New Roman" w:eastAsia="Times New Roman" w:hAnsi="Times New Roman" w:cs="Times New Roman"/>
          <w:sz w:val="24"/>
          <w:szCs w:val="24"/>
          <w:lang w:eastAsia="bg-BG"/>
        </w:rPr>
        <w:t>:</w:t>
      </w:r>
    </w:p>
    <w:p w14:paraId="4AAD798F" w14:textId="1433FD1C" w:rsidR="00C104EA" w:rsidRPr="00C104EA" w:rsidRDefault="00C104EA" w:rsidP="00C104EA">
      <w:pPr>
        <w:spacing w:after="0"/>
        <w:ind w:firstLine="72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1. Дава съгласие по възлагане от общината на </w:t>
      </w:r>
      <w:r w:rsidR="000C4FBE">
        <w:rPr>
          <w:rFonts w:ascii="Times New Roman" w:eastAsia="Times New Roman" w:hAnsi="Times New Roman" w:cs="Times New Roman"/>
          <w:sz w:val="24"/>
          <w:szCs w:val="24"/>
          <w:lang w:eastAsia="bg-BG"/>
        </w:rPr>
        <w:t>Т.Х.Я.</w:t>
      </w:r>
      <w:r w:rsidRPr="00C104EA">
        <w:rPr>
          <w:rFonts w:ascii="Times New Roman" w:eastAsia="Times New Roman" w:hAnsi="Times New Roman" w:cs="Times New Roman"/>
          <w:sz w:val="24"/>
          <w:szCs w:val="24"/>
          <w:lang w:eastAsia="bg-BG"/>
        </w:rPr>
        <w:t>ЕГН 8401117650 с</w:t>
      </w:r>
      <w:r w:rsidRPr="00C104EA">
        <w:rPr>
          <w:rFonts w:ascii="Times New Roman" w:eastAsia="Times New Roman" w:hAnsi="Times New Roman" w:cs="Times New Roman"/>
          <w:b/>
          <w:sz w:val="24"/>
          <w:szCs w:val="24"/>
          <w:lang w:eastAsia="bg-BG"/>
        </w:rPr>
        <w:t xml:space="preserve"> </w:t>
      </w:r>
      <w:r w:rsidRPr="00C104EA">
        <w:rPr>
          <w:rFonts w:ascii="Times New Roman" w:eastAsia="Times New Roman" w:hAnsi="Times New Roman" w:cs="Times New Roman"/>
          <w:sz w:val="24"/>
          <w:szCs w:val="24"/>
          <w:lang w:eastAsia="bg-BG"/>
        </w:rPr>
        <w:t>адрес гр.Казанлък, ул.„Кайнарджа“ № 7, ет.4, ап.14 общ.Казанлък, обл. Стара Загора за обекта на техническата инфраструктура „</w:t>
      </w:r>
      <w:r w:rsidRPr="00C104EA">
        <w:rPr>
          <w:rFonts w:ascii="Times New Roman" w:eastAsia="Times New Roman" w:hAnsi="Times New Roman" w:cs="Times New Roman"/>
          <w:b/>
          <w:sz w:val="24"/>
          <w:szCs w:val="24"/>
          <w:lang w:eastAsia="bg-BG"/>
        </w:rPr>
        <w:t>Подмяна на</w:t>
      </w: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b/>
          <w:sz w:val="24"/>
          <w:szCs w:val="24"/>
          <w:lang w:eastAsia="bg-BG"/>
        </w:rPr>
        <w:t>съществуващо</w:t>
      </w: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b/>
          <w:sz w:val="24"/>
          <w:szCs w:val="24"/>
          <w:lang w:eastAsia="bg-BG"/>
        </w:rPr>
        <w:t>сградно канализационно отклонение“</w:t>
      </w:r>
      <w:r w:rsidRPr="00C104EA">
        <w:rPr>
          <w:rFonts w:ascii="Times New Roman" w:eastAsia="Times New Roman" w:hAnsi="Times New Roman" w:cs="Times New Roman"/>
          <w:sz w:val="24"/>
          <w:szCs w:val="24"/>
          <w:lang w:eastAsia="bg-BG"/>
        </w:rPr>
        <w:t xml:space="preserve"> с дължина 19,50 л.м.  и минимален диаметър  на тръбите ф160 </w:t>
      </w:r>
      <w:r w:rsidRPr="00C104EA">
        <w:rPr>
          <w:rFonts w:ascii="Times New Roman" w:eastAsia="Times New Roman" w:hAnsi="Times New Roman" w:cs="Times New Roman"/>
          <w:sz w:val="24"/>
          <w:szCs w:val="24"/>
          <w:lang w:val="en-US" w:eastAsia="bg-BG"/>
        </w:rPr>
        <w:t>PVC</w:t>
      </w:r>
      <w:r w:rsidRPr="00C104EA">
        <w:rPr>
          <w:rFonts w:ascii="Times New Roman" w:eastAsia="Times New Roman" w:hAnsi="Times New Roman" w:cs="Times New Roman"/>
          <w:sz w:val="24"/>
          <w:szCs w:val="24"/>
          <w:lang w:eastAsia="bg-BG"/>
        </w:rPr>
        <w:t xml:space="preserve">  или ПЕ гофрирани тръби за УПИ</w:t>
      </w:r>
      <w:r w:rsidRPr="00C104EA">
        <w:rPr>
          <w:rFonts w:ascii="Times New Roman" w:eastAsia="Times New Roman" w:hAnsi="Times New Roman" w:cs="Times New Roman"/>
          <w:sz w:val="24"/>
          <w:szCs w:val="24"/>
          <w:lang w:val="en-US" w:eastAsia="bg-BG"/>
        </w:rPr>
        <w:t xml:space="preserve"> XIII – 639</w:t>
      </w:r>
      <w:r w:rsidRPr="00C104EA">
        <w:rPr>
          <w:rFonts w:ascii="Times New Roman" w:eastAsia="Times New Roman" w:hAnsi="Times New Roman" w:cs="Times New Roman"/>
          <w:sz w:val="24"/>
          <w:szCs w:val="24"/>
          <w:lang w:eastAsia="bg-BG"/>
        </w:rPr>
        <w:t>, кв.73 по ПР на гр.Павел баня/ ПИ с идентификатор 55021.501.639 по КККР на гр.Павел баня като на началната точка да се изгради ревизионна шахта с минимални размери 70/70 см., дълбочина според съществуващата дворна канализационна мрежа. Заустването на отклонението да стане в съществуващ канализационен колектор ф 1000Б по ул.“Тодор Мазаров“ в участъка на ос.т-187-ос.т.-254 по регулационния план на гр.Павел баня, общ.Павел баня, обл.Стара Загора, съгласно приложената схема към писмо от ВиК ЕООД – Стара Загора – Район –Казанлък изх.№ К-1230/07.07.2026г, в качеството на възложител:</w:t>
      </w:r>
    </w:p>
    <w:p w14:paraId="7C1D38E3" w14:textId="77777777" w:rsidR="00C104EA" w:rsidRPr="00C104EA" w:rsidRDefault="00C104EA" w:rsidP="00C104EA">
      <w:pPr>
        <w:spacing w:after="0"/>
        <w:ind w:firstLine="720"/>
        <w:jc w:val="both"/>
        <w:rPr>
          <w:rFonts w:ascii="Times New Roman" w:eastAsia="Calibri" w:hAnsi="Times New Roman" w:cs="Times New Roman"/>
          <w:sz w:val="24"/>
          <w:szCs w:val="24"/>
        </w:rPr>
      </w:pPr>
      <w:r w:rsidRPr="00C104EA">
        <w:rPr>
          <w:rFonts w:ascii="Times New Roman" w:eastAsia="Times New Roman" w:hAnsi="Times New Roman" w:cs="Times New Roman"/>
          <w:sz w:val="24"/>
          <w:szCs w:val="24"/>
          <w:lang w:eastAsia="bg-BG"/>
        </w:rPr>
        <w:t xml:space="preserve">1.1.Да изготви </w:t>
      </w:r>
      <w:r w:rsidRPr="00C104EA">
        <w:rPr>
          <w:rFonts w:ascii="Times New Roman" w:eastAsia="Calibri" w:hAnsi="Times New Roman" w:cs="Times New Roman"/>
          <w:sz w:val="24"/>
          <w:szCs w:val="24"/>
          <w:lang w:eastAsia="bg-BG"/>
        </w:rPr>
        <w:t>за своя сметка и внесе за одобрение  проект за подмяна на съществуващо сградно канализационно отклонение,</w:t>
      </w:r>
      <w:r w:rsidRPr="00C104EA">
        <w:rPr>
          <w:rFonts w:ascii="Times New Roman" w:eastAsia="Times New Roman" w:hAnsi="Times New Roman" w:cs="Times New Roman"/>
          <w:sz w:val="24"/>
          <w:szCs w:val="24"/>
          <w:lang w:eastAsia="bg-BG"/>
        </w:rPr>
        <w:t xml:space="preserve"> </w:t>
      </w:r>
      <w:r w:rsidRPr="00C104EA">
        <w:rPr>
          <w:rFonts w:ascii="Times New Roman" w:eastAsia="Calibri" w:hAnsi="Times New Roman" w:cs="Times New Roman"/>
          <w:sz w:val="24"/>
          <w:szCs w:val="24"/>
          <w:lang w:eastAsia="bg-BG"/>
        </w:rPr>
        <w:t xml:space="preserve">с дължина 19,50 л.м.  и минимален диаметър  на тръбите ф160 </w:t>
      </w:r>
      <w:r w:rsidRPr="00C104EA">
        <w:rPr>
          <w:rFonts w:ascii="Times New Roman" w:eastAsia="Calibri" w:hAnsi="Times New Roman" w:cs="Times New Roman"/>
          <w:sz w:val="24"/>
          <w:szCs w:val="24"/>
          <w:lang w:val="en-US" w:eastAsia="bg-BG"/>
        </w:rPr>
        <w:t>PVC</w:t>
      </w:r>
      <w:r w:rsidRPr="00C104EA">
        <w:rPr>
          <w:rFonts w:ascii="Times New Roman" w:eastAsia="Calibri" w:hAnsi="Times New Roman" w:cs="Times New Roman"/>
          <w:sz w:val="24"/>
          <w:szCs w:val="24"/>
          <w:lang w:eastAsia="bg-BG"/>
        </w:rPr>
        <w:t xml:space="preserve">  или ПЕ гофрирани тръби за УПИ</w:t>
      </w:r>
      <w:r w:rsidRPr="00C104EA">
        <w:rPr>
          <w:rFonts w:ascii="Times New Roman" w:eastAsia="Calibri" w:hAnsi="Times New Roman" w:cs="Times New Roman"/>
          <w:sz w:val="24"/>
          <w:szCs w:val="24"/>
          <w:lang w:val="en-US" w:eastAsia="bg-BG"/>
        </w:rPr>
        <w:t xml:space="preserve"> XIII – 639</w:t>
      </w:r>
      <w:r w:rsidRPr="00C104EA">
        <w:rPr>
          <w:rFonts w:ascii="Times New Roman" w:eastAsia="Calibri" w:hAnsi="Times New Roman" w:cs="Times New Roman"/>
          <w:sz w:val="24"/>
          <w:szCs w:val="24"/>
          <w:lang w:eastAsia="bg-BG"/>
        </w:rPr>
        <w:t>, кв.73 по ПР на гр.Павел баня/ ПИ с идентификатор 55021.501.639 по КККР на гр.Павел баня като на началната точка да се изгради ревизионна шахта с минимални размери 70/70 см., дълбочина според съществуващата дворна канализационна мрежа. Заустването на отклонението да стане в съществуващ канализационен колектор ф 1000Б по ул.“Тодор Мазаров“ в участъка на ос.т-187-ос.т.-254 по регулационния план на гр.Павел баня, общ.Павел баня, обл.Стара Загора.</w:t>
      </w:r>
    </w:p>
    <w:p w14:paraId="081C69C9" w14:textId="77777777" w:rsidR="00C104EA" w:rsidRPr="00C104EA" w:rsidRDefault="00C104EA" w:rsidP="00C104EA">
      <w:pPr>
        <w:spacing w:after="0" w:line="240" w:lineRule="auto"/>
        <w:ind w:firstLine="708"/>
        <w:jc w:val="both"/>
        <w:rPr>
          <w:rFonts w:ascii="Times New Roman" w:eastAsia="Calibri" w:hAnsi="Times New Roman" w:cs="Times New Roman"/>
          <w:sz w:val="24"/>
          <w:szCs w:val="24"/>
          <w:lang w:eastAsia="bg-BG"/>
        </w:rPr>
      </w:pPr>
      <w:r w:rsidRPr="00C104EA">
        <w:rPr>
          <w:rFonts w:ascii="Times New Roman" w:eastAsia="Calibri" w:hAnsi="Times New Roman" w:cs="Times New Roman"/>
          <w:sz w:val="24"/>
          <w:szCs w:val="24"/>
          <w:lang w:eastAsia="bg-BG"/>
        </w:rPr>
        <w:t>1.2. Да реализира за своя сметка подмяна на съществуващо сградно канализационно отклонение по одобрен проект.</w:t>
      </w:r>
    </w:p>
    <w:p w14:paraId="4512E750" w14:textId="77777777" w:rsidR="00C104EA" w:rsidRPr="00C104EA" w:rsidRDefault="00C104EA" w:rsidP="00C104EA">
      <w:pPr>
        <w:spacing w:after="0"/>
        <w:ind w:firstLine="708"/>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2.Одобрява проект на договор за поръчка –Приложение № 1 към настоящото решение.</w:t>
      </w:r>
    </w:p>
    <w:p w14:paraId="0140B0BF" w14:textId="77777777" w:rsidR="00C104EA" w:rsidRPr="00C104EA" w:rsidRDefault="00C104EA" w:rsidP="00C104EA">
      <w:pPr>
        <w:spacing w:after="0"/>
        <w:ind w:firstLine="708"/>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3.Решението на Общински съвет да се обяви на заинтерисованото лице по АПК.  </w:t>
      </w:r>
    </w:p>
    <w:p w14:paraId="29C94A35" w14:textId="77777777" w:rsidR="00C104EA" w:rsidRPr="00C104EA" w:rsidRDefault="00C104EA" w:rsidP="00C104EA">
      <w:pPr>
        <w:spacing w:after="0"/>
        <w:jc w:val="both"/>
        <w:rPr>
          <w:rFonts w:ascii="Times New Roman" w:eastAsia="Calibri" w:hAnsi="Times New Roman" w:cs="Times New Roman"/>
          <w:i/>
          <w:sz w:val="24"/>
          <w:szCs w:val="24"/>
          <w:lang w:eastAsia="bg-BG"/>
        </w:rPr>
      </w:pPr>
      <w:r w:rsidRPr="00C104EA">
        <w:rPr>
          <w:rFonts w:ascii="Times New Roman" w:eastAsia="Times New Roman" w:hAnsi="Times New Roman" w:cs="Times New Roman"/>
          <w:i/>
          <w:sz w:val="24"/>
          <w:szCs w:val="24"/>
          <w:lang w:eastAsia="bg-BG"/>
        </w:rPr>
        <w:t>Приложения:</w:t>
      </w: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i/>
          <w:sz w:val="24"/>
          <w:szCs w:val="24"/>
          <w:lang w:eastAsia="bg-BG"/>
        </w:rPr>
        <w:t>съгласно текста.</w:t>
      </w:r>
    </w:p>
    <w:p w14:paraId="2A309D49" w14:textId="77777777" w:rsidR="00C104EA" w:rsidRDefault="00C104EA" w:rsidP="00C104EA">
      <w:pPr>
        <w:spacing w:after="0" w:line="240" w:lineRule="auto"/>
        <w:jc w:val="center"/>
        <w:rPr>
          <w:rFonts w:ascii="Times New Roman" w:eastAsia="Times New Roman" w:hAnsi="Times New Roman" w:cs="Times New Roman"/>
          <w:b/>
          <w:color w:val="000000" w:themeColor="text1"/>
          <w:sz w:val="24"/>
          <w:szCs w:val="24"/>
          <w:lang w:eastAsia="bg-BG"/>
        </w:rPr>
      </w:pPr>
    </w:p>
    <w:p w14:paraId="2069B4F1" w14:textId="77777777" w:rsidR="00C104EA" w:rsidRDefault="00C104EA" w:rsidP="00C104EA">
      <w:pPr>
        <w:spacing w:after="0" w:line="240" w:lineRule="auto"/>
        <w:jc w:val="center"/>
        <w:rPr>
          <w:rFonts w:ascii="Times New Roman" w:eastAsia="Times New Roman" w:hAnsi="Times New Roman" w:cs="Times New Roman"/>
          <w:b/>
          <w:color w:val="000000" w:themeColor="text1"/>
          <w:sz w:val="24"/>
          <w:szCs w:val="24"/>
          <w:lang w:eastAsia="bg-BG"/>
        </w:rPr>
      </w:pPr>
    </w:p>
    <w:p w14:paraId="124F3D1F" w14:textId="77777777" w:rsidR="00C104EA" w:rsidRDefault="00C104EA" w:rsidP="00C104EA">
      <w:pPr>
        <w:spacing w:after="0" w:line="240" w:lineRule="auto"/>
        <w:jc w:val="center"/>
        <w:rPr>
          <w:rFonts w:ascii="Times New Roman" w:eastAsia="Times New Roman" w:hAnsi="Times New Roman" w:cs="Times New Roman"/>
          <w:b/>
          <w:color w:val="000000" w:themeColor="text1"/>
          <w:sz w:val="24"/>
          <w:szCs w:val="24"/>
          <w:lang w:eastAsia="bg-BG"/>
        </w:rPr>
      </w:pPr>
    </w:p>
    <w:p w14:paraId="04E89140" w14:textId="77777777" w:rsidR="00C104EA" w:rsidRPr="00C104EA" w:rsidRDefault="00C104EA" w:rsidP="00C104EA">
      <w:pPr>
        <w:spacing w:after="0" w:line="240" w:lineRule="auto"/>
        <w:jc w:val="center"/>
        <w:rPr>
          <w:rFonts w:ascii="Times New Roman" w:eastAsia="Times New Roman" w:hAnsi="Times New Roman" w:cs="Times New Roman"/>
          <w:b/>
          <w:color w:val="000000" w:themeColor="text1"/>
          <w:sz w:val="24"/>
          <w:szCs w:val="24"/>
          <w:lang w:eastAsia="bg-BG"/>
        </w:rPr>
      </w:pPr>
    </w:p>
    <w:p w14:paraId="260ECA2F"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206F21F0"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Препис от решението да сe изпрати на заинтерисованото лице.</w:t>
      </w:r>
    </w:p>
    <w:p w14:paraId="6275C080"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5A66DB8F"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3701D212"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5BE4BD33"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C104EA" w:rsidRPr="00C104EA" w14:paraId="52EAEF70" w14:textId="77777777" w:rsidTr="00C104EA">
        <w:tc>
          <w:tcPr>
            <w:tcW w:w="4536" w:type="dxa"/>
          </w:tcPr>
          <w:p w14:paraId="713B445C"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lastRenderedPageBreak/>
              <w:t>Премина се към поименно гласуване:</w:t>
            </w:r>
          </w:p>
        </w:tc>
        <w:tc>
          <w:tcPr>
            <w:tcW w:w="14320" w:type="dxa"/>
          </w:tcPr>
          <w:p w14:paraId="09BA80C6"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37CFE406" w14:textId="77777777" w:rsidTr="00C104EA">
        <w:tc>
          <w:tcPr>
            <w:tcW w:w="4536" w:type="dxa"/>
          </w:tcPr>
          <w:p w14:paraId="19F08EC8"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c>
          <w:tcPr>
            <w:tcW w:w="14320" w:type="dxa"/>
          </w:tcPr>
          <w:p w14:paraId="3CA24222"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r>
      <w:tr w:rsidR="00C104EA" w:rsidRPr="00C104EA" w14:paraId="6EA7FA74" w14:textId="77777777" w:rsidTr="00C104EA">
        <w:tc>
          <w:tcPr>
            <w:tcW w:w="4536" w:type="dxa"/>
          </w:tcPr>
          <w:p w14:paraId="3D6B9392" w14:textId="2EEF27DB"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63091643"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68ADD7EF" w14:textId="77777777" w:rsidTr="00C104EA">
        <w:tc>
          <w:tcPr>
            <w:tcW w:w="4536" w:type="dxa"/>
          </w:tcPr>
          <w:p w14:paraId="3D40267B" w14:textId="3AB93DF4" w:rsidR="00C104EA" w:rsidRPr="00C104EA" w:rsidRDefault="00E75203"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61111DB7"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5F685F85" w14:textId="77777777" w:rsidTr="00C104EA">
        <w:tc>
          <w:tcPr>
            <w:tcW w:w="4536" w:type="dxa"/>
          </w:tcPr>
          <w:p w14:paraId="7041DF96" w14:textId="03BD3F0C"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2A2B6FAF"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752B3903" w14:textId="77777777" w:rsidTr="00C104EA">
        <w:tc>
          <w:tcPr>
            <w:tcW w:w="4536" w:type="dxa"/>
          </w:tcPr>
          <w:p w14:paraId="42254E14" w14:textId="246D372E"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2C312A29"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41DAFA42" w14:textId="77777777" w:rsidTr="00C104EA">
        <w:tc>
          <w:tcPr>
            <w:tcW w:w="4536" w:type="dxa"/>
          </w:tcPr>
          <w:p w14:paraId="16372B4B" w14:textId="7CBB067D"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5D8491D1"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3498A211" w14:textId="77777777" w:rsidTr="00C104EA">
        <w:tc>
          <w:tcPr>
            <w:tcW w:w="4536" w:type="dxa"/>
          </w:tcPr>
          <w:p w14:paraId="08BF8F12" w14:textId="3768EACB"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37E057E4"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160F86E" w14:textId="77777777" w:rsidTr="00C104EA">
        <w:tc>
          <w:tcPr>
            <w:tcW w:w="4536" w:type="dxa"/>
          </w:tcPr>
          <w:p w14:paraId="5E8E30A7" w14:textId="4085ED43"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0FED65A4"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6AE494E3" w14:textId="77777777" w:rsidTr="00C104EA">
        <w:tc>
          <w:tcPr>
            <w:tcW w:w="4536" w:type="dxa"/>
          </w:tcPr>
          <w:p w14:paraId="2027621D" w14:textId="0BB454EA"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21EBB752"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6846263" w14:textId="77777777" w:rsidTr="00C104EA">
        <w:tc>
          <w:tcPr>
            <w:tcW w:w="4536" w:type="dxa"/>
          </w:tcPr>
          <w:p w14:paraId="5E30A8F9" w14:textId="0CEB2FA8" w:rsidR="00C104EA" w:rsidRPr="00C104EA" w:rsidRDefault="000A4D5C"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0BCF3080"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1224C1E4" w14:textId="77777777" w:rsidTr="00C104EA">
        <w:tc>
          <w:tcPr>
            <w:tcW w:w="4536" w:type="dxa"/>
          </w:tcPr>
          <w:p w14:paraId="3FBF392C" w14:textId="24A77FD2"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26011238"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0AFC8B7D" w14:textId="77777777" w:rsidTr="00C104EA">
        <w:tc>
          <w:tcPr>
            <w:tcW w:w="4536" w:type="dxa"/>
          </w:tcPr>
          <w:p w14:paraId="272F0F9C" w14:textId="11CCA805"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5376ADF6"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65ACB7DC" w14:textId="77777777" w:rsidTr="00C104EA">
        <w:tc>
          <w:tcPr>
            <w:tcW w:w="4536" w:type="dxa"/>
          </w:tcPr>
          <w:p w14:paraId="157FFB14" w14:textId="051878B3"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69CFD860"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ЗАЛАТА</w:t>
            </w:r>
          </w:p>
        </w:tc>
      </w:tr>
      <w:tr w:rsidR="00C104EA" w:rsidRPr="00C104EA" w14:paraId="5115E3B1" w14:textId="77777777" w:rsidTr="00C104EA">
        <w:tc>
          <w:tcPr>
            <w:tcW w:w="4536" w:type="dxa"/>
          </w:tcPr>
          <w:p w14:paraId="2E165CB9" w14:textId="0613EB92"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2AEFEAF8"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54FFE49A" w14:textId="77777777" w:rsidTr="00C104EA">
        <w:tc>
          <w:tcPr>
            <w:tcW w:w="4536" w:type="dxa"/>
          </w:tcPr>
          <w:p w14:paraId="4FCCCE99" w14:textId="337CA1CE"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7F1EA07D"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3B32300A" w14:textId="77777777" w:rsidTr="00C104EA">
        <w:tc>
          <w:tcPr>
            <w:tcW w:w="4536" w:type="dxa"/>
          </w:tcPr>
          <w:p w14:paraId="77F1D842" w14:textId="07303C74"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140266E6"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1089006D" w14:textId="77777777" w:rsidTr="00C104EA">
        <w:tc>
          <w:tcPr>
            <w:tcW w:w="4536" w:type="dxa"/>
          </w:tcPr>
          <w:p w14:paraId="0F69C91A" w14:textId="4A027341"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68549946"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117F07A5" w14:textId="77777777" w:rsidTr="00C104EA">
        <w:tc>
          <w:tcPr>
            <w:tcW w:w="4536" w:type="dxa"/>
          </w:tcPr>
          <w:p w14:paraId="72E221F2" w14:textId="706B4BB2"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14:paraId="683D44A3"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bl>
    <w:p w14:paraId="51550408"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p>
    <w:p w14:paraId="45887E7F" w14:textId="77777777" w:rsidR="00C104EA" w:rsidRPr="00C104EA" w:rsidRDefault="00C104EA" w:rsidP="00C104EA">
      <w:pPr>
        <w:spacing w:after="0" w:line="240" w:lineRule="auto"/>
        <w:rPr>
          <w:rFonts w:ascii="Times New Roman" w:eastAsia="Times New Roman" w:hAnsi="Times New Roman" w:cs="Times New Roman"/>
          <w:sz w:val="24"/>
          <w:szCs w:val="24"/>
          <w:u w:val="single"/>
          <w:lang w:eastAsia="bg-BG"/>
        </w:rPr>
      </w:pPr>
      <w:r w:rsidRPr="00C104EA">
        <w:rPr>
          <w:rFonts w:ascii="Times New Roman" w:eastAsia="Times New Roman" w:hAnsi="Times New Roman" w:cs="Times New Roman"/>
          <w:sz w:val="24"/>
          <w:szCs w:val="24"/>
          <w:u w:val="single"/>
          <w:lang w:eastAsia="bg-BG"/>
        </w:rPr>
        <w:t>Решението се приема</w:t>
      </w:r>
    </w:p>
    <w:p w14:paraId="5C67F24D" w14:textId="77777777" w:rsidR="00C104EA" w:rsidRDefault="00C104EA" w:rsidP="00C104EA">
      <w:pPr>
        <w:ind w:left="720"/>
        <w:contextualSpacing/>
        <w:rPr>
          <w:rFonts w:ascii="Times New Roman" w:hAnsi="Times New Roman" w:cs="Times New Roman"/>
          <w:b/>
        </w:rPr>
      </w:pPr>
    </w:p>
    <w:p w14:paraId="1AC7633E" w14:textId="77777777" w:rsidR="00C104EA" w:rsidRDefault="00C104EA" w:rsidP="00C104EA">
      <w:pPr>
        <w:ind w:left="720"/>
        <w:contextualSpacing/>
        <w:rPr>
          <w:rFonts w:ascii="Times New Roman" w:hAnsi="Times New Roman" w:cs="Times New Roman"/>
          <w:b/>
        </w:rPr>
      </w:pPr>
    </w:p>
    <w:p w14:paraId="17957552" w14:textId="530A74A3" w:rsidR="00C104EA" w:rsidRPr="00C37B99" w:rsidRDefault="00E75203" w:rsidP="00C104EA">
      <w:pPr>
        <w:ind w:left="720"/>
        <w:contextualSpacing/>
        <w:rPr>
          <w:rFonts w:ascii="Times New Roman" w:hAnsi="Times New Roman" w:cs="Times New Roman"/>
          <w:b/>
        </w:rPr>
      </w:pPr>
      <w:r>
        <w:rPr>
          <w:rFonts w:ascii="Times New Roman" w:hAnsi="Times New Roman" w:cs="Times New Roman"/>
          <w:b/>
        </w:rPr>
        <w:t>М.П.</w:t>
      </w:r>
    </w:p>
    <w:p w14:paraId="5BC297AA" w14:textId="77777777" w:rsidR="00C104EA" w:rsidRDefault="00C104EA" w:rsidP="00C104EA">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53413C88" w14:textId="77777777" w:rsidR="00C104EA" w:rsidRDefault="00C104EA" w:rsidP="00C104EA">
      <w:pPr>
        <w:ind w:left="720"/>
        <w:contextualSpacing/>
        <w:rPr>
          <w:rFonts w:ascii="Times New Roman" w:hAnsi="Times New Roman" w:cs="Times New Roman"/>
          <w:i/>
        </w:rPr>
      </w:pPr>
    </w:p>
    <w:p w14:paraId="08BC1D34" w14:textId="54EE54DB" w:rsidR="00C104EA" w:rsidRPr="00C64EF6" w:rsidRDefault="00E75203" w:rsidP="00C104EA">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33B907AB" w14:textId="77777777" w:rsidR="00C104EA" w:rsidRDefault="00C104EA" w:rsidP="00C104EA">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624BF41F" w14:textId="77777777" w:rsidR="00C104EA" w:rsidRDefault="00C104EA" w:rsidP="00B45AC3">
      <w:pPr>
        <w:pStyle w:val="aa"/>
        <w:rPr>
          <w:rFonts w:eastAsia="Times New Roman"/>
        </w:rPr>
      </w:pPr>
    </w:p>
    <w:p w14:paraId="6AC14BAB" w14:textId="77777777" w:rsidR="00C104EA" w:rsidRDefault="00C104EA" w:rsidP="00B45AC3">
      <w:pPr>
        <w:pStyle w:val="aa"/>
        <w:rPr>
          <w:rFonts w:eastAsia="Times New Roman"/>
        </w:rPr>
      </w:pPr>
    </w:p>
    <w:p w14:paraId="1480C806" w14:textId="77777777" w:rsidR="00C104EA" w:rsidRDefault="00C104EA" w:rsidP="00B45AC3">
      <w:pPr>
        <w:pStyle w:val="aa"/>
        <w:rPr>
          <w:rFonts w:eastAsia="Times New Roman"/>
        </w:rPr>
      </w:pPr>
    </w:p>
    <w:p w14:paraId="2B864D0C" w14:textId="77777777" w:rsidR="00C104EA" w:rsidRDefault="00C104EA" w:rsidP="00B45AC3">
      <w:pPr>
        <w:pStyle w:val="aa"/>
        <w:rPr>
          <w:rFonts w:eastAsia="Times New Roman"/>
        </w:rPr>
      </w:pPr>
    </w:p>
    <w:p w14:paraId="5A46880B" w14:textId="77777777" w:rsidR="00C104EA" w:rsidRDefault="00C104EA" w:rsidP="00B45AC3">
      <w:pPr>
        <w:pStyle w:val="aa"/>
        <w:rPr>
          <w:rFonts w:eastAsia="Times New Roman"/>
        </w:rPr>
      </w:pPr>
    </w:p>
    <w:p w14:paraId="5EDE0129" w14:textId="77777777" w:rsidR="00C104EA" w:rsidRDefault="00C104EA" w:rsidP="00B45AC3">
      <w:pPr>
        <w:pStyle w:val="aa"/>
        <w:rPr>
          <w:rFonts w:eastAsia="Times New Roman"/>
        </w:rPr>
      </w:pPr>
    </w:p>
    <w:p w14:paraId="05DF62B5" w14:textId="77777777" w:rsidR="00C104EA" w:rsidRDefault="00C104EA" w:rsidP="00B45AC3">
      <w:pPr>
        <w:pStyle w:val="aa"/>
        <w:rPr>
          <w:rFonts w:eastAsia="Times New Roman"/>
        </w:rPr>
      </w:pPr>
    </w:p>
    <w:p w14:paraId="65DA60F0" w14:textId="77777777" w:rsidR="00C104EA" w:rsidRDefault="00C104EA" w:rsidP="00B45AC3">
      <w:pPr>
        <w:pStyle w:val="aa"/>
        <w:rPr>
          <w:rFonts w:eastAsia="Times New Roman"/>
        </w:rPr>
      </w:pPr>
    </w:p>
    <w:p w14:paraId="05C5D752" w14:textId="77777777" w:rsidR="00C104EA" w:rsidRDefault="00C104EA" w:rsidP="00B45AC3">
      <w:pPr>
        <w:pStyle w:val="aa"/>
        <w:rPr>
          <w:rFonts w:eastAsia="Times New Roman"/>
        </w:rPr>
      </w:pPr>
    </w:p>
    <w:p w14:paraId="11E20922" w14:textId="77777777" w:rsidR="00C104EA" w:rsidRDefault="00C104EA" w:rsidP="00B45AC3">
      <w:pPr>
        <w:pStyle w:val="aa"/>
        <w:rPr>
          <w:rFonts w:eastAsia="Times New Roman"/>
        </w:rPr>
      </w:pPr>
    </w:p>
    <w:p w14:paraId="27851480" w14:textId="77777777" w:rsidR="00C104EA" w:rsidRDefault="00C104EA" w:rsidP="00B45AC3">
      <w:pPr>
        <w:pStyle w:val="aa"/>
        <w:rPr>
          <w:rFonts w:eastAsia="Times New Roman"/>
        </w:rPr>
      </w:pPr>
    </w:p>
    <w:p w14:paraId="3770405A" w14:textId="77777777" w:rsidR="00C104EA" w:rsidRDefault="00C104EA" w:rsidP="00B45AC3">
      <w:pPr>
        <w:pStyle w:val="aa"/>
        <w:rPr>
          <w:rFonts w:eastAsia="Times New Roman"/>
        </w:rPr>
      </w:pPr>
    </w:p>
    <w:p w14:paraId="68618BF8" w14:textId="77777777" w:rsidR="00C104EA" w:rsidRDefault="00C104EA" w:rsidP="00B45AC3">
      <w:pPr>
        <w:pStyle w:val="aa"/>
        <w:rPr>
          <w:rFonts w:eastAsia="Times New Roman"/>
        </w:rPr>
      </w:pPr>
    </w:p>
    <w:p w14:paraId="014389AE" w14:textId="77777777" w:rsidR="00C104EA" w:rsidRDefault="00C104EA" w:rsidP="00B45AC3">
      <w:pPr>
        <w:pStyle w:val="aa"/>
        <w:rPr>
          <w:rFonts w:eastAsia="Times New Roman"/>
        </w:rPr>
      </w:pPr>
    </w:p>
    <w:p w14:paraId="170590DC" w14:textId="77777777" w:rsidR="00C104EA" w:rsidRDefault="00C104EA" w:rsidP="00B45AC3">
      <w:pPr>
        <w:pStyle w:val="aa"/>
        <w:rPr>
          <w:rFonts w:eastAsia="Times New Roman"/>
        </w:rPr>
      </w:pPr>
    </w:p>
    <w:p w14:paraId="4B9307B0" w14:textId="77777777" w:rsidR="00C104EA" w:rsidRDefault="00C104EA" w:rsidP="00B45AC3">
      <w:pPr>
        <w:pStyle w:val="aa"/>
        <w:rPr>
          <w:rFonts w:eastAsia="Times New Roman"/>
        </w:rPr>
      </w:pPr>
    </w:p>
    <w:p w14:paraId="629AC004" w14:textId="77777777" w:rsidR="00C104EA" w:rsidRDefault="00C104EA" w:rsidP="00B45AC3">
      <w:pPr>
        <w:pStyle w:val="aa"/>
        <w:rPr>
          <w:rFonts w:eastAsia="Times New Roman"/>
        </w:rPr>
      </w:pPr>
    </w:p>
    <w:p w14:paraId="65C55023" w14:textId="77777777" w:rsidR="00C104EA" w:rsidRDefault="00C104EA" w:rsidP="00B45AC3">
      <w:pPr>
        <w:pStyle w:val="aa"/>
        <w:rPr>
          <w:rFonts w:eastAsia="Times New Roman"/>
        </w:rPr>
      </w:pPr>
    </w:p>
    <w:p w14:paraId="5DA04420" w14:textId="77777777" w:rsidR="00C104EA" w:rsidRDefault="00C104EA" w:rsidP="00B45AC3">
      <w:pPr>
        <w:pStyle w:val="aa"/>
        <w:rPr>
          <w:rFonts w:eastAsia="Times New Roman"/>
        </w:rPr>
      </w:pPr>
    </w:p>
    <w:p w14:paraId="686271AA" w14:textId="77777777" w:rsidR="00C104EA" w:rsidRDefault="00C104EA" w:rsidP="00B45AC3">
      <w:pPr>
        <w:pStyle w:val="aa"/>
        <w:rPr>
          <w:rFonts w:eastAsia="Times New Roman"/>
        </w:rPr>
      </w:pPr>
    </w:p>
    <w:p w14:paraId="23AF7222" w14:textId="77777777" w:rsidR="00C104EA" w:rsidRDefault="00C104EA" w:rsidP="00B45AC3">
      <w:pPr>
        <w:pStyle w:val="aa"/>
        <w:rPr>
          <w:rFonts w:eastAsia="Times New Roman"/>
        </w:rPr>
      </w:pPr>
    </w:p>
    <w:p w14:paraId="1CBA40FE" w14:textId="77777777" w:rsidR="00C104EA" w:rsidRDefault="00C104EA" w:rsidP="00B45AC3">
      <w:pPr>
        <w:pStyle w:val="aa"/>
        <w:rPr>
          <w:rFonts w:eastAsia="Times New Roman"/>
        </w:rPr>
      </w:pPr>
    </w:p>
    <w:p w14:paraId="305C246B" w14:textId="77777777" w:rsidR="00C104EA" w:rsidRDefault="00C104EA" w:rsidP="00B45AC3">
      <w:pPr>
        <w:pStyle w:val="aa"/>
        <w:rPr>
          <w:rFonts w:eastAsia="Times New Roman"/>
        </w:rPr>
      </w:pPr>
    </w:p>
    <w:p w14:paraId="59EDF609" w14:textId="77777777" w:rsidR="00C104EA" w:rsidRDefault="00C104EA" w:rsidP="00B45AC3">
      <w:pPr>
        <w:pStyle w:val="aa"/>
        <w:rPr>
          <w:rFonts w:eastAsia="Times New Roman"/>
        </w:rPr>
      </w:pPr>
    </w:p>
    <w:p w14:paraId="190496F5" w14:textId="77777777" w:rsidR="00C104EA" w:rsidRDefault="00C104EA" w:rsidP="00B45AC3">
      <w:pPr>
        <w:pStyle w:val="aa"/>
        <w:rPr>
          <w:rFonts w:eastAsia="Times New Roman"/>
        </w:rPr>
      </w:pPr>
    </w:p>
    <w:p w14:paraId="601FE6C1" w14:textId="77777777" w:rsidR="00C104EA" w:rsidRDefault="00C104EA" w:rsidP="00B45AC3">
      <w:pPr>
        <w:pStyle w:val="aa"/>
        <w:rPr>
          <w:rFonts w:eastAsia="Times New Roman"/>
        </w:rPr>
      </w:pPr>
    </w:p>
    <w:p w14:paraId="4FF660F6" w14:textId="77777777" w:rsidR="00C104EA" w:rsidRPr="00622B0C" w:rsidRDefault="00C104EA" w:rsidP="00C104EA">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3D16726" wp14:editId="136ECFD5">
            <wp:extent cx="640080" cy="499745"/>
            <wp:effectExtent l="0" t="0" r="7620" b="0"/>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39F2A957" w14:textId="77777777" w:rsidR="00C104EA" w:rsidRPr="00622B0C" w:rsidRDefault="00C104EA" w:rsidP="00C104EA">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lastRenderedPageBreak/>
        <w:t xml:space="preserve"> </w:t>
      </w:r>
      <w:r w:rsidRPr="00622B0C">
        <w:rPr>
          <w:rFonts w:ascii="Times New Roman" w:eastAsiaTheme="majorEastAsia" w:hAnsi="Times New Roman" w:cs="Times New Roman"/>
          <w:b/>
          <w:bCs/>
          <w:spacing w:val="5"/>
          <w:kern w:val="28"/>
          <w:sz w:val="36"/>
          <w:szCs w:val="36"/>
        </w:rPr>
        <w:t>ПАВЕЛ БАНЯ</w:t>
      </w:r>
    </w:p>
    <w:p w14:paraId="2D573EA1" w14:textId="77777777" w:rsidR="00C104EA" w:rsidRPr="00622B0C" w:rsidRDefault="00C104EA" w:rsidP="00C104EA">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070A8008" w14:textId="77777777" w:rsidR="00C104EA" w:rsidRPr="00622B0C" w:rsidRDefault="00C104EA" w:rsidP="00C104EA">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1" w:history="1">
        <w:r w:rsidRPr="00622B0C">
          <w:rPr>
            <w:rFonts w:ascii="Times New Roman" w:eastAsiaTheme="majorEastAsia" w:hAnsi="Times New Roman" w:cs="Times New Roman"/>
            <w:b/>
            <w:bCs/>
            <w:sz w:val="20"/>
            <w:szCs w:val="20"/>
            <w:u w:val="single"/>
            <w:lang w:val="en-US"/>
          </w:rPr>
          <w:t>obs@pavelbanya.bg</w:t>
        </w:r>
      </w:hyperlink>
    </w:p>
    <w:p w14:paraId="38DE68B5" w14:textId="77777777" w:rsidR="00C104EA" w:rsidRDefault="00C104EA" w:rsidP="00C104EA">
      <w:pPr>
        <w:pStyle w:val="aa"/>
        <w:rPr>
          <w:rFonts w:eastAsia="Times New Roman"/>
        </w:rPr>
      </w:pPr>
    </w:p>
    <w:p w14:paraId="4763AB44" w14:textId="1FACC210" w:rsidR="00C104EA" w:rsidRPr="00670F14" w:rsidRDefault="00C104EA" w:rsidP="00C104EA">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564</w:t>
      </w:r>
    </w:p>
    <w:p w14:paraId="55AE1C6E" w14:textId="77777777" w:rsidR="00C104EA" w:rsidRDefault="00C104EA" w:rsidP="00C104EA">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138581CE" w14:textId="77777777" w:rsidR="00C104EA" w:rsidRDefault="00C104EA" w:rsidP="00C104EA">
      <w:pPr>
        <w:pStyle w:val="aa"/>
        <w:rPr>
          <w:rFonts w:eastAsia="Times New Roman"/>
        </w:rPr>
      </w:pPr>
    </w:p>
    <w:p w14:paraId="3936EDB9" w14:textId="77777777" w:rsidR="00C104EA" w:rsidRPr="00C104EA" w:rsidRDefault="00C104EA" w:rsidP="00C104EA">
      <w:pPr>
        <w:spacing w:after="0" w:line="240" w:lineRule="auto"/>
        <w:ind w:firstLine="708"/>
        <w:jc w:val="both"/>
        <w:rPr>
          <w:rFonts w:ascii="Times New Roman" w:eastAsia="Calibri" w:hAnsi="Times New Roman" w:cs="Times New Roman"/>
          <w:sz w:val="24"/>
          <w:szCs w:val="24"/>
          <w:lang w:eastAsia="bg-BG"/>
        </w:rPr>
      </w:pPr>
      <w:r w:rsidRPr="00C104EA">
        <w:rPr>
          <w:rFonts w:ascii="Times New Roman" w:eastAsia="Calibri" w:hAnsi="Times New Roman" w:cs="Times New Roman"/>
          <w:b/>
          <w:sz w:val="24"/>
          <w:szCs w:val="24"/>
          <w:lang w:eastAsia="bg-BG"/>
        </w:rPr>
        <w:t>ОТНОСНО</w:t>
      </w:r>
      <w:r w:rsidRPr="00C104EA">
        <w:rPr>
          <w:rFonts w:ascii="Times New Roman" w:eastAsia="Calibri" w:hAnsi="Times New Roman" w:cs="Times New Roman"/>
          <w:sz w:val="24"/>
          <w:szCs w:val="24"/>
          <w:lang w:eastAsia="bg-BG"/>
        </w:rPr>
        <w:t xml:space="preserve">: Даване на съгласие </w:t>
      </w:r>
      <w:r w:rsidRPr="00C104EA">
        <w:rPr>
          <w:rFonts w:ascii="Times New Roman" w:eastAsia="Calibri" w:hAnsi="Times New Roman" w:cs="Times New Roman"/>
          <w:sz w:val="24"/>
          <w:szCs w:val="24"/>
          <w:u w:val="single"/>
          <w:lang w:eastAsia="bg-BG"/>
        </w:rPr>
        <w:t>частен инвеститор</w:t>
      </w:r>
      <w:r w:rsidRPr="00C104EA">
        <w:rPr>
          <w:rFonts w:ascii="Times New Roman" w:eastAsia="Calibri" w:hAnsi="Times New Roman" w:cs="Times New Roman"/>
          <w:sz w:val="24"/>
          <w:szCs w:val="24"/>
          <w:lang w:eastAsia="bg-BG"/>
        </w:rPr>
        <w:t xml:space="preserve"> да поеме изграждането на елементите на техническата инфраструктура</w:t>
      </w:r>
      <w:r w:rsidRPr="00C104EA">
        <w:rPr>
          <w:rFonts w:ascii="Times New Roman" w:eastAsia="Times New Roman" w:hAnsi="Times New Roman" w:cs="Times New Roman"/>
          <w:sz w:val="24"/>
          <w:szCs w:val="24"/>
          <w:lang w:eastAsia="bg-BG"/>
        </w:rPr>
        <w:t>: обект:</w:t>
      </w:r>
      <w:r w:rsidRPr="00C104EA">
        <w:rPr>
          <w:rFonts w:ascii="Times New Roman" w:eastAsia="Calibri" w:hAnsi="Times New Roman" w:cs="Times New Roman"/>
          <w:sz w:val="24"/>
          <w:szCs w:val="24"/>
          <w:lang w:eastAsia="bg-BG"/>
        </w:rPr>
        <w:t xml:space="preserve"> сградно водопроводно отклонение за бъдещ строеж „Жилищна сграда“ в УПИ </w:t>
      </w:r>
      <w:r w:rsidRPr="00C104EA">
        <w:rPr>
          <w:rFonts w:ascii="Times New Roman" w:eastAsia="Calibri" w:hAnsi="Times New Roman" w:cs="Times New Roman"/>
          <w:sz w:val="24"/>
          <w:szCs w:val="24"/>
          <w:lang w:val="en-US" w:eastAsia="bg-BG"/>
        </w:rPr>
        <w:t>XI– 357</w:t>
      </w:r>
      <w:r w:rsidRPr="00C104EA">
        <w:rPr>
          <w:rFonts w:ascii="Times New Roman" w:eastAsia="Calibri" w:hAnsi="Times New Roman" w:cs="Times New Roman"/>
          <w:sz w:val="24"/>
          <w:szCs w:val="24"/>
          <w:lang w:eastAsia="bg-BG"/>
        </w:rPr>
        <w:t xml:space="preserve">, кв.41 по плана на с.Манолово, общ.Павел баня обл.Стара Загора. </w:t>
      </w:r>
    </w:p>
    <w:p w14:paraId="0B4AAAA0" w14:textId="77777777" w:rsidR="00C104EA" w:rsidRPr="00C104EA" w:rsidRDefault="00C104EA" w:rsidP="00C104EA">
      <w:pPr>
        <w:tabs>
          <w:tab w:val="left" w:pos="2880"/>
        </w:tabs>
        <w:spacing w:after="0" w:line="240" w:lineRule="auto"/>
        <w:jc w:val="both"/>
        <w:rPr>
          <w:rFonts w:ascii="Times New Roman" w:eastAsia="Times New Roman" w:hAnsi="Times New Roman" w:cs="Times New Roman"/>
          <w:sz w:val="24"/>
          <w:szCs w:val="24"/>
          <w:lang w:eastAsia="bg-BG"/>
        </w:rPr>
      </w:pPr>
    </w:p>
    <w:p w14:paraId="044603FC" w14:textId="2A571F55" w:rsidR="00C104EA" w:rsidRPr="00CB61D9" w:rsidRDefault="00C104EA" w:rsidP="00CB61D9">
      <w:pPr>
        <w:spacing w:after="0"/>
        <w:ind w:firstLine="708"/>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b/>
          <w:sz w:val="24"/>
          <w:szCs w:val="24"/>
          <w:lang w:eastAsia="bg-BG"/>
        </w:rPr>
        <w:t>ПРАВНО ОСНОВАНИЕ</w:t>
      </w:r>
      <w:r w:rsidRPr="00C104EA">
        <w:rPr>
          <w:rFonts w:ascii="Times New Roman" w:eastAsia="Times New Roman" w:hAnsi="Times New Roman" w:cs="Times New Roman"/>
          <w:sz w:val="24"/>
          <w:szCs w:val="24"/>
          <w:lang w:eastAsia="bg-BG"/>
        </w:rPr>
        <w:t>: Чл.21, ал.2 във връзка с чл.21, ал.1, т.8</w:t>
      </w:r>
      <w:r w:rsidR="00CB61D9">
        <w:rPr>
          <w:rFonts w:ascii="Times New Roman" w:eastAsia="Times New Roman" w:hAnsi="Times New Roman" w:cs="Times New Roman"/>
          <w:sz w:val="24"/>
          <w:szCs w:val="24"/>
          <w:lang w:eastAsia="bg-BG"/>
        </w:rPr>
        <w:t xml:space="preserve"> от ЗМСМА, чл. 2, ал.1 от ЗОС  </w:t>
      </w:r>
    </w:p>
    <w:p w14:paraId="0D139C7D" w14:textId="77777777" w:rsidR="00C104EA" w:rsidRPr="00C104EA" w:rsidRDefault="00C104EA" w:rsidP="00C104EA">
      <w:pPr>
        <w:spacing w:after="0"/>
        <w:jc w:val="center"/>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МОТИВИ:</w:t>
      </w:r>
    </w:p>
    <w:p w14:paraId="446714E4" w14:textId="7416C49C" w:rsidR="00C104EA" w:rsidRPr="00C104EA" w:rsidRDefault="00C104EA" w:rsidP="00C104EA">
      <w:pPr>
        <w:spacing w:after="0" w:line="240" w:lineRule="auto"/>
        <w:ind w:firstLine="708"/>
        <w:jc w:val="both"/>
        <w:rPr>
          <w:rFonts w:ascii="Times New Roman" w:eastAsia="Calibri" w:hAnsi="Times New Roman" w:cs="Times New Roman"/>
          <w:sz w:val="24"/>
          <w:szCs w:val="24"/>
        </w:rPr>
      </w:pPr>
      <w:r w:rsidRPr="00C104EA">
        <w:rPr>
          <w:rFonts w:ascii="Times New Roman" w:eastAsia="Calibri" w:hAnsi="Times New Roman" w:cs="Times New Roman"/>
          <w:sz w:val="24"/>
          <w:szCs w:val="24"/>
          <w:lang w:eastAsia="bg-BG"/>
        </w:rPr>
        <w:t xml:space="preserve">В общинска администрация е постъпило предложение с вх.рег.индекс: АГ-10-30/26.05.2026г. от </w:t>
      </w:r>
      <w:r w:rsidR="000C4FBE">
        <w:rPr>
          <w:rFonts w:ascii="Times New Roman" w:eastAsia="Calibri" w:hAnsi="Times New Roman" w:cs="Times New Roman"/>
          <w:sz w:val="24"/>
          <w:szCs w:val="24"/>
          <w:lang w:eastAsia="bg-BG"/>
        </w:rPr>
        <w:t>М.А.О.</w:t>
      </w:r>
      <w:r w:rsidRPr="00C104EA">
        <w:rPr>
          <w:rFonts w:ascii="Times New Roman" w:eastAsia="Calibri" w:hAnsi="Times New Roman" w:cs="Times New Roman"/>
          <w:sz w:val="24"/>
          <w:szCs w:val="24"/>
          <w:lang w:eastAsia="bg-BG"/>
        </w:rPr>
        <w:t xml:space="preserve">от с.Манолово, общ.Павел баня, в качеството на възложител  с предложение за изграждане на сградно водопроводно отклонение за бъдещ строеж „Жилищна сграда“ в УПИ </w:t>
      </w:r>
      <w:r w:rsidRPr="00C104EA">
        <w:rPr>
          <w:rFonts w:ascii="Times New Roman" w:eastAsia="Calibri" w:hAnsi="Times New Roman" w:cs="Times New Roman"/>
          <w:sz w:val="24"/>
          <w:szCs w:val="24"/>
          <w:lang w:val="en-US" w:eastAsia="bg-BG"/>
        </w:rPr>
        <w:t>XI– 357</w:t>
      </w:r>
      <w:r w:rsidRPr="00C104EA">
        <w:rPr>
          <w:rFonts w:ascii="Times New Roman" w:eastAsia="Calibri" w:hAnsi="Times New Roman" w:cs="Times New Roman"/>
          <w:sz w:val="24"/>
          <w:szCs w:val="24"/>
          <w:lang w:eastAsia="bg-BG"/>
        </w:rPr>
        <w:t xml:space="preserve">, кв.41 по плана на с.Манолово, общ.Павел баня. </w:t>
      </w:r>
    </w:p>
    <w:p w14:paraId="4199527C" w14:textId="77777777" w:rsidR="00C104EA" w:rsidRPr="00C104EA" w:rsidRDefault="00C104EA" w:rsidP="00C104EA">
      <w:pPr>
        <w:spacing w:after="0" w:line="240" w:lineRule="auto"/>
        <w:ind w:firstLine="708"/>
        <w:jc w:val="both"/>
        <w:rPr>
          <w:rFonts w:ascii="Times New Roman" w:eastAsia="Calibri" w:hAnsi="Times New Roman" w:cs="Times New Roman"/>
          <w:sz w:val="24"/>
          <w:szCs w:val="24"/>
          <w:lang w:eastAsia="bg-BG"/>
        </w:rPr>
      </w:pPr>
      <w:r w:rsidRPr="00C104EA">
        <w:rPr>
          <w:rFonts w:ascii="Times New Roman" w:eastAsia="Calibri" w:hAnsi="Times New Roman" w:cs="Times New Roman"/>
          <w:sz w:val="24"/>
          <w:szCs w:val="24"/>
          <w:lang w:eastAsia="bg-BG"/>
        </w:rPr>
        <w:t xml:space="preserve">В предложението е заявен интерес и реална възможност за извършване за своя сметка </w:t>
      </w:r>
      <w:r w:rsidRPr="00C104EA">
        <w:rPr>
          <w:rFonts w:ascii="Times New Roman" w:eastAsia="Calibri" w:hAnsi="Times New Roman" w:cs="Times New Roman"/>
          <w:b/>
          <w:sz w:val="24"/>
          <w:szCs w:val="24"/>
          <w:lang w:eastAsia="bg-BG"/>
        </w:rPr>
        <w:t>сградно водопроводно отклонение</w:t>
      </w:r>
      <w:r w:rsidRPr="00C104EA">
        <w:rPr>
          <w:rFonts w:ascii="Times New Roman" w:eastAsia="Calibri" w:hAnsi="Times New Roman" w:cs="Times New Roman"/>
          <w:sz w:val="24"/>
          <w:szCs w:val="24"/>
          <w:lang w:eastAsia="bg-BG"/>
        </w:rPr>
        <w:t xml:space="preserve"> за бъдещ строеж „Жилищна сграда“ в УПИ </w:t>
      </w:r>
      <w:r w:rsidRPr="00C104EA">
        <w:rPr>
          <w:rFonts w:ascii="Times New Roman" w:eastAsia="Calibri" w:hAnsi="Times New Roman" w:cs="Times New Roman"/>
          <w:sz w:val="24"/>
          <w:szCs w:val="24"/>
          <w:lang w:val="en-US" w:eastAsia="bg-BG"/>
        </w:rPr>
        <w:t>XI– 357</w:t>
      </w:r>
      <w:r w:rsidRPr="00C104EA">
        <w:rPr>
          <w:rFonts w:ascii="Times New Roman" w:eastAsia="Calibri" w:hAnsi="Times New Roman" w:cs="Times New Roman"/>
          <w:sz w:val="24"/>
          <w:szCs w:val="24"/>
          <w:lang w:eastAsia="bg-BG"/>
        </w:rPr>
        <w:t>, кв.41 с.Манолово, предназначение на територията – урбанизирана, НТП – за улица в участъка на ос.т.139-ос.т.133.</w:t>
      </w:r>
    </w:p>
    <w:p w14:paraId="31FE28DA" w14:textId="77777777" w:rsidR="00C104EA" w:rsidRPr="00C104EA" w:rsidRDefault="00C104EA" w:rsidP="00C104EA">
      <w:pPr>
        <w:spacing w:after="0" w:line="240" w:lineRule="auto"/>
        <w:ind w:firstLine="708"/>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С писмо изх.К-1232/07.07.2026г./вх. рег.индекс: СИ-02-30-30</w:t>
      </w:r>
      <w:r w:rsidRPr="00C104EA">
        <w:rPr>
          <w:rFonts w:ascii="Times New Roman" w:eastAsia="Times New Roman" w:hAnsi="Times New Roman" w:cs="Times New Roman"/>
          <w:sz w:val="24"/>
          <w:szCs w:val="24"/>
          <w:lang w:val="en-US" w:eastAsia="bg-BG"/>
        </w:rPr>
        <w:t>#</w:t>
      </w:r>
      <w:r w:rsidRPr="00C104EA">
        <w:rPr>
          <w:rFonts w:ascii="Times New Roman" w:eastAsia="Times New Roman" w:hAnsi="Times New Roman" w:cs="Times New Roman"/>
          <w:sz w:val="24"/>
          <w:szCs w:val="24"/>
          <w:lang w:eastAsia="bg-BG"/>
        </w:rPr>
        <w:t xml:space="preserve">2/8.7.2026г. от ВиК ЕООД – Стара Загора, Район Казанлък са предоставени изходни данни за  сградно  водопроводно отклонение  с дължина 3,50 л.м. и диаметър  на тръбите ф25 от  УПИ </w:t>
      </w:r>
      <w:r w:rsidRPr="00C104EA">
        <w:rPr>
          <w:rFonts w:ascii="Times New Roman" w:eastAsia="Calibri" w:hAnsi="Times New Roman" w:cs="Times New Roman"/>
          <w:sz w:val="24"/>
          <w:szCs w:val="24"/>
          <w:lang w:val="en-US" w:eastAsia="bg-BG"/>
        </w:rPr>
        <w:t>XI– 357</w:t>
      </w:r>
      <w:r w:rsidRPr="00C104EA">
        <w:rPr>
          <w:rFonts w:ascii="Times New Roman" w:eastAsia="Calibri" w:hAnsi="Times New Roman" w:cs="Times New Roman"/>
          <w:sz w:val="24"/>
          <w:szCs w:val="24"/>
          <w:lang w:eastAsia="bg-BG"/>
        </w:rPr>
        <w:t>, кв.41 по плана на с.Манолово</w:t>
      </w:r>
      <w:r w:rsidRPr="00C104EA">
        <w:rPr>
          <w:rFonts w:ascii="Times New Roman" w:eastAsia="Times New Roman" w:hAnsi="Times New Roman" w:cs="Times New Roman"/>
          <w:sz w:val="24"/>
          <w:szCs w:val="24"/>
          <w:lang w:eastAsia="bg-BG"/>
        </w:rPr>
        <w:t xml:space="preserve"> до селищен водопровод, източно от имота.</w:t>
      </w:r>
    </w:p>
    <w:p w14:paraId="7E7209CF" w14:textId="77777777" w:rsidR="00C104EA" w:rsidRPr="00C104EA" w:rsidRDefault="00C104EA" w:rsidP="00C104EA">
      <w:pPr>
        <w:spacing w:after="0" w:line="240" w:lineRule="auto"/>
        <w:ind w:firstLine="708"/>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Сградното водопроводно отклонение е елемент на техническата инфраструктура, което по силата на Закона за общинската собственост и Закон за водите е общинска собственост. Характерното за водопроводните отклонения е, че се изграждат върху публична общинска собственост и самите те стават след изграждането им, публична общинска собственост.</w:t>
      </w:r>
    </w:p>
    <w:p w14:paraId="77EF4980" w14:textId="77777777" w:rsidR="00C104EA" w:rsidRPr="00C104EA" w:rsidRDefault="00C104EA" w:rsidP="00C104EA">
      <w:pPr>
        <w:spacing w:after="0" w:line="240" w:lineRule="auto"/>
        <w:ind w:firstLine="720"/>
        <w:jc w:val="both"/>
        <w:rPr>
          <w:rFonts w:ascii="Times New Roman" w:eastAsia="Times New Roman" w:hAnsi="Times New Roman" w:cs="Times New Roman"/>
          <w:sz w:val="24"/>
          <w:szCs w:val="24"/>
          <w:u w:val="single"/>
          <w:lang w:eastAsia="bg-BG"/>
        </w:rPr>
      </w:pPr>
      <w:r w:rsidRPr="00C104EA">
        <w:rPr>
          <w:rFonts w:ascii="Times New Roman" w:eastAsia="Times New Roman" w:hAnsi="Times New Roman" w:cs="Times New Roman"/>
          <w:sz w:val="24"/>
          <w:szCs w:val="24"/>
          <w:u w:val="single"/>
          <w:lang w:eastAsia="bg-BG"/>
        </w:rPr>
        <w:t xml:space="preserve">Имотът, за който стана въпрос по-горе  представлява </w:t>
      </w:r>
      <w:r w:rsidRPr="00C104EA">
        <w:rPr>
          <w:rFonts w:ascii="Times New Roman" w:eastAsia="Times New Roman" w:hAnsi="Times New Roman" w:cs="Times New Roman"/>
          <w:sz w:val="24"/>
          <w:szCs w:val="24"/>
          <w:lang w:eastAsia="bg-BG"/>
        </w:rPr>
        <w:t xml:space="preserve">УПИ </w:t>
      </w:r>
      <w:r w:rsidRPr="00C104EA">
        <w:rPr>
          <w:rFonts w:ascii="Times New Roman" w:eastAsia="Times New Roman" w:hAnsi="Times New Roman" w:cs="Times New Roman"/>
          <w:sz w:val="24"/>
          <w:szCs w:val="24"/>
          <w:lang w:val="en-US" w:eastAsia="bg-BG"/>
        </w:rPr>
        <w:t>XI– 357</w:t>
      </w:r>
      <w:r w:rsidRPr="00C104EA">
        <w:rPr>
          <w:rFonts w:ascii="Times New Roman" w:eastAsia="Times New Roman" w:hAnsi="Times New Roman" w:cs="Times New Roman"/>
          <w:sz w:val="24"/>
          <w:szCs w:val="24"/>
          <w:lang w:eastAsia="bg-BG"/>
        </w:rPr>
        <w:t>, кв.41 по плана на с.Манолово, общ.Павел баня и попада в урбанизирана територия  жилищна малкоетажна зона със свободно или свързано парцеларно застрояване, а СВО  е разположено в улица.</w:t>
      </w:r>
    </w:p>
    <w:p w14:paraId="31E3A4B8" w14:textId="77777777" w:rsidR="00C104EA" w:rsidRPr="00C104EA" w:rsidRDefault="00C104EA" w:rsidP="00C104EA">
      <w:pPr>
        <w:spacing w:after="0" w:line="240" w:lineRule="auto"/>
        <w:ind w:firstLine="708"/>
        <w:jc w:val="both"/>
        <w:rPr>
          <w:rFonts w:ascii="Times New Roman" w:eastAsia="Calibri" w:hAnsi="Times New Roman" w:cs="Times New Roman"/>
          <w:sz w:val="24"/>
          <w:szCs w:val="24"/>
        </w:rPr>
      </w:pPr>
      <w:r w:rsidRPr="00C104EA">
        <w:rPr>
          <w:rFonts w:ascii="Times New Roman" w:eastAsia="Calibri" w:hAnsi="Times New Roman" w:cs="Times New Roman"/>
          <w:sz w:val="24"/>
          <w:szCs w:val="24"/>
          <w:lang w:eastAsia="bg-BG"/>
        </w:rPr>
        <w:t xml:space="preserve">Предлагам на общински съвет да даде съгласието си частно лице да изгради за своя сметка елемент на техническата инфраструктура обект: </w:t>
      </w:r>
      <w:r w:rsidRPr="00C104EA">
        <w:rPr>
          <w:rFonts w:ascii="Times New Roman" w:eastAsia="Calibri" w:hAnsi="Times New Roman" w:cs="Times New Roman"/>
          <w:b/>
          <w:sz w:val="24"/>
          <w:szCs w:val="24"/>
          <w:lang w:eastAsia="bg-BG"/>
        </w:rPr>
        <w:t>С</w:t>
      </w:r>
      <w:r w:rsidRPr="00C104EA">
        <w:rPr>
          <w:rFonts w:ascii="Times New Roman" w:eastAsia="Times New Roman" w:hAnsi="Times New Roman" w:cs="Times New Roman"/>
          <w:b/>
          <w:sz w:val="24"/>
          <w:szCs w:val="24"/>
          <w:lang w:eastAsia="bg-BG"/>
        </w:rPr>
        <w:t xml:space="preserve">градно водопроводно отклонение </w:t>
      </w:r>
      <w:r w:rsidRPr="00C104EA">
        <w:rPr>
          <w:rFonts w:ascii="Times New Roman" w:eastAsia="Calibri" w:hAnsi="Times New Roman" w:cs="Times New Roman"/>
          <w:sz w:val="24"/>
          <w:szCs w:val="24"/>
          <w:lang w:eastAsia="bg-BG"/>
        </w:rPr>
        <w:t xml:space="preserve">за бъдещ строеж „Жилищна сграда“ в УПИ </w:t>
      </w:r>
      <w:r w:rsidRPr="00C104EA">
        <w:rPr>
          <w:rFonts w:ascii="Times New Roman" w:eastAsia="Calibri" w:hAnsi="Times New Roman" w:cs="Times New Roman"/>
          <w:sz w:val="24"/>
          <w:szCs w:val="24"/>
          <w:lang w:val="en-US" w:eastAsia="bg-BG"/>
        </w:rPr>
        <w:t>XI– 357</w:t>
      </w:r>
      <w:r w:rsidRPr="00C104EA">
        <w:rPr>
          <w:rFonts w:ascii="Times New Roman" w:eastAsia="Calibri" w:hAnsi="Times New Roman" w:cs="Times New Roman"/>
          <w:sz w:val="24"/>
          <w:szCs w:val="24"/>
          <w:lang w:eastAsia="bg-BG"/>
        </w:rPr>
        <w:t xml:space="preserve">, кв.41 с.Манолово, предназначение на територията – урбанизирана, НТП – за улица в участъка на ос.т. 139-ос.т.133 </w:t>
      </w:r>
      <w:r w:rsidRPr="00C104EA">
        <w:rPr>
          <w:rFonts w:ascii="Times New Roman" w:eastAsia="Calibri" w:hAnsi="Times New Roman" w:cs="Times New Roman"/>
          <w:sz w:val="24"/>
          <w:szCs w:val="24"/>
          <w:u w:val="single"/>
          <w:lang w:eastAsia="bg-BG"/>
        </w:rPr>
        <w:t>и да одобри проект на договор.</w:t>
      </w:r>
    </w:p>
    <w:p w14:paraId="0532EC02" w14:textId="77777777" w:rsidR="00C104EA" w:rsidRPr="00C104EA" w:rsidRDefault="00C104EA" w:rsidP="00C104EA">
      <w:pPr>
        <w:spacing w:after="0" w:line="240" w:lineRule="auto"/>
        <w:ind w:firstLine="72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Имайки  предвид, че:</w:t>
      </w:r>
    </w:p>
    <w:p w14:paraId="0D94AEF2" w14:textId="77777777" w:rsidR="00C104EA" w:rsidRPr="00C104EA" w:rsidRDefault="00C104EA" w:rsidP="00C104EA">
      <w:pPr>
        <w:spacing w:after="0" w:line="240" w:lineRule="auto"/>
        <w:ind w:firstLine="709"/>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1.  финансирането на изграждането на общинската техническа инфраструктура - улици, улично осветление, водопроводи и канализация, се осигурява от бюджета на община Павел баня, от нейни извънбюджетни източници или от средства, осигурени от експлоатационните дружества, доколкото в специален закон не е предвидено друго.</w:t>
      </w:r>
    </w:p>
    <w:p w14:paraId="1C081F75" w14:textId="77777777" w:rsidR="00C104EA" w:rsidRPr="00C104EA" w:rsidRDefault="00C104EA" w:rsidP="00C104EA">
      <w:pPr>
        <w:spacing w:after="0" w:line="240" w:lineRule="auto"/>
        <w:ind w:firstLine="709"/>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2.</w:t>
      </w:r>
      <w:r w:rsidRPr="00C104EA">
        <w:rPr>
          <w:rFonts w:ascii="Times New Roman" w:eastAsia="Times New Roman" w:hAnsi="Times New Roman" w:cs="Times New Roman"/>
          <w:sz w:val="24"/>
          <w:szCs w:val="24"/>
          <w:lang w:eastAsia="bg-BG"/>
        </w:rPr>
        <w:tab/>
        <w:t>изрично е представено писмено искане на потенциалния изпълнител и изразено от него съгласие да извърши работата на свой риск;</w:t>
      </w:r>
    </w:p>
    <w:p w14:paraId="7EAB7F0D" w14:textId="77777777" w:rsidR="00C104EA" w:rsidRPr="00C104EA" w:rsidRDefault="00C104EA" w:rsidP="00C104EA">
      <w:pPr>
        <w:spacing w:after="0" w:line="240" w:lineRule="auto"/>
        <w:ind w:firstLine="709"/>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3.</w:t>
      </w:r>
      <w:r w:rsidRPr="00C104EA">
        <w:rPr>
          <w:rFonts w:ascii="Times New Roman" w:eastAsia="Times New Roman" w:hAnsi="Times New Roman" w:cs="Times New Roman"/>
          <w:sz w:val="24"/>
          <w:szCs w:val="24"/>
          <w:lang w:eastAsia="bg-BG"/>
        </w:rPr>
        <w:tab/>
        <w:t>съответните елементи на техническата инфраструктура са предвидени с устройствена схема или подробен устройствен план за територията – в случая изходни данни от ВиК ЕООД – Стара Загора, Район Казанлък ;</w:t>
      </w:r>
    </w:p>
    <w:p w14:paraId="143614BB" w14:textId="77777777" w:rsidR="00C104EA" w:rsidRPr="00C104EA" w:rsidRDefault="00C104EA" w:rsidP="00C104EA">
      <w:pPr>
        <w:spacing w:after="0" w:line="240" w:lineRule="auto"/>
        <w:ind w:firstLine="709"/>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4.</w:t>
      </w:r>
      <w:r w:rsidRPr="00C104EA">
        <w:rPr>
          <w:rFonts w:ascii="Times New Roman" w:eastAsia="Times New Roman" w:hAnsi="Times New Roman" w:cs="Times New Roman"/>
          <w:sz w:val="24"/>
          <w:szCs w:val="24"/>
          <w:lang w:eastAsia="bg-BG"/>
        </w:rPr>
        <w:tab/>
        <w:t>обекта да не е включен в годишната инвестиционна програма на община Павел баня  или на експлоатационите дружества;</w:t>
      </w:r>
    </w:p>
    <w:p w14:paraId="79C5F8E9" w14:textId="77777777" w:rsidR="00C104EA" w:rsidRPr="00C104EA" w:rsidRDefault="00C104EA" w:rsidP="00C104EA">
      <w:pPr>
        <w:spacing w:after="0" w:line="240" w:lineRule="auto"/>
        <w:ind w:firstLine="709"/>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5.</w:t>
      </w:r>
      <w:r w:rsidRPr="00C104EA">
        <w:rPr>
          <w:rFonts w:ascii="Times New Roman" w:eastAsia="Times New Roman" w:hAnsi="Times New Roman" w:cs="Times New Roman"/>
          <w:sz w:val="24"/>
          <w:szCs w:val="24"/>
          <w:lang w:eastAsia="bg-BG"/>
        </w:rPr>
        <w:tab/>
        <w:t>потенциалният изпълнител да има качеството на собственик на имота  и за осъществяване на  инвестиционно намерение - на сградно водопроводно отклонение  за бъдещ строеж на жилищна сграда, като част от елементите на  техническата инфраструктура.</w:t>
      </w:r>
    </w:p>
    <w:p w14:paraId="3AEAFE94" w14:textId="77777777" w:rsidR="00C104EA" w:rsidRPr="00C104EA" w:rsidRDefault="00C104EA" w:rsidP="00C104EA">
      <w:pPr>
        <w:spacing w:after="0" w:line="240" w:lineRule="auto"/>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          и като считам , че по решение на общински съвет може да се предвиди изключение обекта на техническата инфраструктура върху имоти, общинска собственост, да бъде финансирано и реализирано от физическо лице по възлагане от общината, както и че това не накърнява обществените интереси на населението </w:t>
      </w:r>
    </w:p>
    <w:p w14:paraId="64353806" w14:textId="77777777" w:rsidR="00C104EA" w:rsidRPr="00C104EA" w:rsidRDefault="00C104EA" w:rsidP="00C104EA">
      <w:pPr>
        <w:spacing w:after="0" w:line="240" w:lineRule="auto"/>
        <w:jc w:val="both"/>
        <w:rPr>
          <w:rFonts w:ascii="Times New Roman" w:eastAsia="Times New Roman" w:hAnsi="Times New Roman" w:cs="Times New Roman"/>
          <w:sz w:val="24"/>
          <w:szCs w:val="24"/>
          <w:lang w:eastAsia="bg-BG"/>
        </w:rPr>
      </w:pPr>
    </w:p>
    <w:p w14:paraId="68B32A39" w14:textId="77777777" w:rsidR="00C104EA" w:rsidRPr="00C104EA" w:rsidRDefault="00C104EA" w:rsidP="00C104EA">
      <w:pPr>
        <w:spacing w:after="0" w:line="240" w:lineRule="auto"/>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На основание: Чл.21, ал.2 във връзка с чл.21, ал.1, т.8 от ЗМСМА, чл. 2, ал.1 от ЗОС  </w:t>
      </w:r>
    </w:p>
    <w:p w14:paraId="3C67CA10" w14:textId="77777777" w:rsidR="00C104EA" w:rsidRPr="00C104EA" w:rsidRDefault="00C104EA" w:rsidP="00C104EA">
      <w:pPr>
        <w:spacing w:after="0" w:line="240" w:lineRule="auto"/>
        <w:ind w:firstLine="720"/>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lastRenderedPageBreak/>
        <w:t xml:space="preserve">Общински съвет Павел баня </w:t>
      </w:r>
      <w:r w:rsidRPr="00C104EA">
        <w:rPr>
          <w:rFonts w:ascii="Times New Roman" w:eastAsia="Times New Roman" w:hAnsi="Times New Roman" w:cs="Times New Roman"/>
          <w:b/>
          <w:sz w:val="24"/>
          <w:szCs w:val="24"/>
          <w:lang w:eastAsia="bg-BG"/>
        </w:rPr>
        <w:t>РЕШИ</w:t>
      </w:r>
      <w:r w:rsidRPr="00C104EA">
        <w:rPr>
          <w:rFonts w:ascii="Times New Roman" w:eastAsia="Times New Roman" w:hAnsi="Times New Roman" w:cs="Times New Roman"/>
          <w:sz w:val="24"/>
          <w:szCs w:val="24"/>
          <w:lang w:eastAsia="bg-BG"/>
        </w:rPr>
        <w:t>:</w:t>
      </w:r>
    </w:p>
    <w:p w14:paraId="74BF9D3A" w14:textId="0BC0C394" w:rsidR="00C104EA" w:rsidRPr="00C104EA" w:rsidRDefault="00C104EA" w:rsidP="00C104EA">
      <w:pPr>
        <w:spacing w:after="0" w:line="240" w:lineRule="auto"/>
        <w:ind w:firstLine="708"/>
        <w:jc w:val="both"/>
        <w:rPr>
          <w:rFonts w:ascii="Times New Roman" w:eastAsia="Calibri" w:hAnsi="Times New Roman" w:cs="Times New Roman"/>
          <w:sz w:val="24"/>
          <w:szCs w:val="24"/>
        </w:rPr>
      </w:pPr>
      <w:r w:rsidRPr="00C104EA">
        <w:rPr>
          <w:rFonts w:ascii="Times New Roman" w:eastAsia="Calibri" w:hAnsi="Times New Roman" w:cs="Times New Roman"/>
          <w:sz w:val="24"/>
          <w:szCs w:val="24"/>
          <w:lang w:eastAsia="bg-BG"/>
        </w:rPr>
        <w:t xml:space="preserve">1. Дава съгласие по възлагане от общината на обекта на техническата инфраструктура  - </w:t>
      </w:r>
      <w:r w:rsidRPr="00C104EA">
        <w:rPr>
          <w:rFonts w:ascii="Times New Roman" w:eastAsia="Calibri" w:hAnsi="Times New Roman" w:cs="Times New Roman"/>
          <w:b/>
          <w:sz w:val="24"/>
          <w:szCs w:val="24"/>
          <w:lang w:eastAsia="bg-BG"/>
        </w:rPr>
        <w:t>С</w:t>
      </w:r>
      <w:r w:rsidRPr="00C104EA">
        <w:rPr>
          <w:rFonts w:ascii="Times New Roman" w:eastAsia="Times New Roman" w:hAnsi="Times New Roman" w:cs="Times New Roman"/>
          <w:b/>
          <w:sz w:val="24"/>
          <w:szCs w:val="24"/>
          <w:lang w:eastAsia="bg-BG"/>
        </w:rPr>
        <w:t xml:space="preserve">градно водопроводно отклонение </w:t>
      </w:r>
      <w:r w:rsidRPr="00C104EA">
        <w:rPr>
          <w:rFonts w:ascii="Times New Roman" w:eastAsia="Calibri" w:hAnsi="Times New Roman" w:cs="Times New Roman"/>
          <w:sz w:val="24"/>
          <w:szCs w:val="24"/>
          <w:lang w:eastAsia="bg-BG"/>
        </w:rPr>
        <w:t xml:space="preserve">за бъдещ строеж „Жилищна сграда“ в УПИ </w:t>
      </w:r>
      <w:r w:rsidRPr="00C104EA">
        <w:rPr>
          <w:rFonts w:ascii="Times New Roman" w:eastAsia="Calibri" w:hAnsi="Times New Roman" w:cs="Times New Roman"/>
          <w:sz w:val="24"/>
          <w:szCs w:val="24"/>
          <w:lang w:val="en-US" w:eastAsia="bg-BG"/>
        </w:rPr>
        <w:t>XI– 357</w:t>
      </w:r>
      <w:r w:rsidRPr="00C104EA">
        <w:rPr>
          <w:rFonts w:ascii="Times New Roman" w:eastAsia="Calibri" w:hAnsi="Times New Roman" w:cs="Times New Roman"/>
          <w:sz w:val="24"/>
          <w:szCs w:val="24"/>
          <w:lang w:eastAsia="bg-BG"/>
        </w:rPr>
        <w:t xml:space="preserve">, кв.41 с.Манолово, предназначение на територията – урбанизирана, НТП – за улица, съгласно приложената схема към писмо от ВиК ЕООД – Стара Загора – Район –Казанлък изх.№ К-1232/07.07.2026г./ вх.рег.индекс </w:t>
      </w:r>
      <w:r w:rsidRPr="00C104EA">
        <w:rPr>
          <w:rFonts w:ascii="Times New Roman" w:eastAsia="Times New Roman" w:hAnsi="Times New Roman" w:cs="Times New Roman"/>
          <w:sz w:val="24"/>
          <w:szCs w:val="24"/>
          <w:lang w:eastAsia="bg-BG"/>
        </w:rPr>
        <w:t>СИ-02-30-30</w:t>
      </w:r>
      <w:r w:rsidRPr="00C104EA">
        <w:rPr>
          <w:rFonts w:ascii="Times New Roman" w:eastAsia="Times New Roman" w:hAnsi="Times New Roman" w:cs="Times New Roman"/>
          <w:sz w:val="24"/>
          <w:szCs w:val="24"/>
          <w:lang w:val="en-US" w:eastAsia="bg-BG"/>
        </w:rPr>
        <w:t>#</w:t>
      </w:r>
      <w:r w:rsidRPr="00C104EA">
        <w:rPr>
          <w:rFonts w:ascii="Times New Roman" w:eastAsia="Times New Roman" w:hAnsi="Times New Roman" w:cs="Times New Roman"/>
          <w:sz w:val="24"/>
          <w:szCs w:val="24"/>
          <w:lang w:eastAsia="bg-BG"/>
        </w:rPr>
        <w:t>2/8.7.2026г.</w:t>
      </w:r>
      <w:r w:rsidRPr="00C104EA">
        <w:rPr>
          <w:rFonts w:ascii="Times New Roman" w:eastAsia="Calibri" w:hAnsi="Times New Roman" w:cs="Times New Roman"/>
          <w:sz w:val="24"/>
          <w:szCs w:val="24"/>
          <w:lang w:eastAsia="bg-BG"/>
        </w:rPr>
        <w:t xml:space="preserve"> и становище № ИДП 208/04.04.2025г. върху улица в участъка на ос.т. 139-ос.т.133</w:t>
      </w:r>
      <w:r w:rsidRPr="00C104EA">
        <w:rPr>
          <w:rFonts w:ascii="Times New Roman" w:eastAsia="Times New Roman" w:hAnsi="Times New Roman" w:cs="Times New Roman"/>
          <w:sz w:val="24"/>
          <w:szCs w:val="24"/>
          <w:lang w:eastAsia="bg-BG"/>
        </w:rPr>
        <w:t xml:space="preserve"> </w:t>
      </w:r>
      <w:r w:rsidRPr="00C104EA">
        <w:rPr>
          <w:rFonts w:ascii="Times New Roman" w:eastAsia="Calibri" w:hAnsi="Times New Roman" w:cs="Times New Roman"/>
          <w:sz w:val="24"/>
          <w:szCs w:val="24"/>
          <w:lang w:eastAsia="bg-BG"/>
        </w:rPr>
        <w:t xml:space="preserve">по регулационния план на с.Манолово, общ.Павел баня, обл.Стара Загора, </w:t>
      </w:r>
      <w:r w:rsidR="000C4FBE">
        <w:rPr>
          <w:rFonts w:ascii="Times New Roman" w:eastAsia="Calibri" w:hAnsi="Times New Roman" w:cs="Times New Roman"/>
          <w:sz w:val="24"/>
          <w:szCs w:val="24"/>
          <w:lang w:eastAsia="bg-BG"/>
        </w:rPr>
        <w:t>М.А.О.</w:t>
      </w:r>
      <w:r w:rsidRPr="00C104EA">
        <w:rPr>
          <w:rFonts w:ascii="Times New Roman" w:eastAsia="Calibri" w:hAnsi="Times New Roman" w:cs="Times New Roman"/>
          <w:sz w:val="24"/>
          <w:szCs w:val="24"/>
          <w:lang w:eastAsia="bg-BG"/>
        </w:rPr>
        <w:t>в качеството си на възложител :</w:t>
      </w:r>
    </w:p>
    <w:p w14:paraId="75FFBCF8" w14:textId="77777777" w:rsidR="00C104EA" w:rsidRPr="00C104EA" w:rsidRDefault="00C104EA" w:rsidP="00C104EA">
      <w:pPr>
        <w:spacing w:after="0" w:line="240" w:lineRule="auto"/>
        <w:ind w:firstLine="708"/>
        <w:jc w:val="both"/>
        <w:rPr>
          <w:rFonts w:ascii="Times New Roman" w:eastAsia="Calibri" w:hAnsi="Times New Roman" w:cs="Times New Roman"/>
          <w:sz w:val="24"/>
          <w:szCs w:val="24"/>
          <w:lang w:eastAsia="bg-BG"/>
        </w:rPr>
      </w:pPr>
      <w:r w:rsidRPr="00C104EA">
        <w:rPr>
          <w:rFonts w:ascii="Times New Roman" w:eastAsia="Calibri" w:hAnsi="Times New Roman" w:cs="Times New Roman"/>
          <w:sz w:val="24"/>
          <w:szCs w:val="24"/>
          <w:lang w:eastAsia="bg-BG"/>
        </w:rPr>
        <w:t xml:space="preserve">1.1. Да изготви  за своя сметка и внесе за одобрение  проект за сградно водопроводно отклонение, </w:t>
      </w:r>
      <w:r w:rsidRPr="00C104EA">
        <w:rPr>
          <w:rFonts w:ascii="Times New Roman" w:eastAsia="Times New Roman" w:hAnsi="Times New Roman" w:cs="Times New Roman"/>
          <w:sz w:val="24"/>
          <w:szCs w:val="24"/>
          <w:lang w:eastAsia="bg-BG"/>
        </w:rPr>
        <w:t xml:space="preserve">с дължина 3,50 л.м. и диаметър  на тръбите ф25 от  УПИ </w:t>
      </w:r>
      <w:r w:rsidRPr="00C104EA">
        <w:rPr>
          <w:rFonts w:ascii="Times New Roman" w:eastAsia="Calibri" w:hAnsi="Times New Roman" w:cs="Times New Roman"/>
          <w:sz w:val="24"/>
          <w:szCs w:val="24"/>
          <w:lang w:val="en-US" w:eastAsia="bg-BG"/>
        </w:rPr>
        <w:t>XI– 357</w:t>
      </w:r>
      <w:r w:rsidRPr="00C104EA">
        <w:rPr>
          <w:rFonts w:ascii="Times New Roman" w:eastAsia="Calibri" w:hAnsi="Times New Roman" w:cs="Times New Roman"/>
          <w:sz w:val="24"/>
          <w:szCs w:val="24"/>
          <w:lang w:eastAsia="bg-BG"/>
        </w:rPr>
        <w:t>, кв.41 по плана на с.Манолово</w:t>
      </w:r>
      <w:r w:rsidRPr="00C104EA">
        <w:rPr>
          <w:rFonts w:ascii="Times New Roman" w:eastAsia="Times New Roman" w:hAnsi="Times New Roman" w:cs="Times New Roman"/>
          <w:sz w:val="24"/>
          <w:szCs w:val="24"/>
          <w:lang w:eastAsia="bg-BG"/>
        </w:rPr>
        <w:t xml:space="preserve"> до селищен водопровод, източно от имота  за бъдещ строеж „ Жилищна сграда“.</w:t>
      </w:r>
      <w:r w:rsidRPr="00C104EA">
        <w:rPr>
          <w:rFonts w:ascii="Times New Roman" w:eastAsia="Calibri" w:hAnsi="Times New Roman" w:cs="Times New Roman"/>
          <w:sz w:val="24"/>
          <w:szCs w:val="24"/>
          <w:lang w:eastAsia="bg-BG"/>
        </w:rPr>
        <w:t xml:space="preserve"> </w:t>
      </w:r>
    </w:p>
    <w:p w14:paraId="6F015C85" w14:textId="77777777" w:rsidR="00C104EA" w:rsidRPr="00C104EA" w:rsidRDefault="00C104EA" w:rsidP="00C104EA">
      <w:pPr>
        <w:spacing w:after="0" w:line="240" w:lineRule="auto"/>
        <w:ind w:firstLine="708"/>
        <w:jc w:val="both"/>
        <w:rPr>
          <w:rFonts w:ascii="Times New Roman" w:eastAsia="Calibri" w:hAnsi="Times New Roman" w:cs="Times New Roman"/>
          <w:sz w:val="24"/>
          <w:szCs w:val="24"/>
          <w:lang w:eastAsia="bg-BG"/>
        </w:rPr>
      </w:pPr>
      <w:r w:rsidRPr="00C104EA">
        <w:rPr>
          <w:rFonts w:ascii="Times New Roman" w:eastAsia="Calibri" w:hAnsi="Times New Roman" w:cs="Times New Roman"/>
          <w:sz w:val="24"/>
          <w:szCs w:val="24"/>
          <w:lang w:eastAsia="bg-BG"/>
        </w:rPr>
        <w:t>1.2. Да реализира за своя сметка сградно водопроводно отклонение по одобрен проект.</w:t>
      </w:r>
    </w:p>
    <w:p w14:paraId="22473FD9" w14:textId="77777777" w:rsidR="00C104EA" w:rsidRPr="00C104EA" w:rsidRDefault="00C104EA" w:rsidP="00C104EA">
      <w:pPr>
        <w:spacing w:after="0" w:line="240" w:lineRule="auto"/>
        <w:ind w:firstLine="708"/>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2.Одобрява проект на договор за поръчка –Приложение № 1 към настоящото решение.</w:t>
      </w:r>
    </w:p>
    <w:p w14:paraId="2269201B" w14:textId="77777777" w:rsidR="00C104EA" w:rsidRPr="00C104EA" w:rsidRDefault="00C104EA" w:rsidP="00C104EA">
      <w:pPr>
        <w:spacing w:after="0" w:line="240" w:lineRule="auto"/>
        <w:ind w:firstLine="708"/>
        <w:jc w:val="both"/>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 xml:space="preserve">3. Решението на Общински съвет да се обяви на заинтерисованото лице по АПК.  </w:t>
      </w:r>
    </w:p>
    <w:p w14:paraId="36016F18" w14:textId="77777777" w:rsidR="00C104EA" w:rsidRPr="00C104EA" w:rsidRDefault="00C104EA" w:rsidP="00C104EA">
      <w:pPr>
        <w:spacing w:after="0" w:line="240" w:lineRule="auto"/>
        <w:jc w:val="both"/>
        <w:rPr>
          <w:rFonts w:ascii="Times New Roman" w:eastAsia="Calibri" w:hAnsi="Times New Roman" w:cs="Times New Roman"/>
          <w:i/>
          <w:sz w:val="24"/>
          <w:szCs w:val="24"/>
          <w:lang w:eastAsia="bg-BG"/>
        </w:rPr>
      </w:pPr>
      <w:r w:rsidRPr="00C104EA">
        <w:rPr>
          <w:rFonts w:ascii="Times New Roman" w:eastAsia="Times New Roman" w:hAnsi="Times New Roman" w:cs="Times New Roman"/>
          <w:i/>
          <w:sz w:val="24"/>
          <w:szCs w:val="24"/>
          <w:lang w:eastAsia="bg-BG"/>
        </w:rPr>
        <w:t>Приложения:</w:t>
      </w:r>
      <w:r w:rsidRPr="00C104EA">
        <w:rPr>
          <w:rFonts w:ascii="Times New Roman" w:eastAsia="Times New Roman" w:hAnsi="Times New Roman" w:cs="Times New Roman"/>
          <w:sz w:val="24"/>
          <w:szCs w:val="24"/>
          <w:lang w:eastAsia="bg-BG"/>
        </w:rPr>
        <w:t xml:space="preserve"> </w:t>
      </w:r>
      <w:r w:rsidRPr="00C104EA">
        <w:rPr>
          <w:rFonts w:ascii="Times New Roman" w:eastAsia="Times New Roman" w:hAnsi="Times New Roman" w:cs="Times New Roman"/>
          <w:i/>
          <w:sz w:val="24"/>
          <w:szCs w:val="24"/>
          <w:lang w:eastAsia="bg-BG"/>
        </w:rPr>
        <w:t>съгласно текста.</w:t>
      </w:r>
    </w:p>
    <w:p w14:paraId="700FC9E7" w14:textId="77777777" w:rsidR="00C104EA" w:rsidRPr="00C104EA" w:rsidRDefault="00C104EA" w:rsidP="00C104EA">
      <w:pPr>
        <w:spacing w:after="0" w:line="240" w:lineRule="auto"/>
        <w:rPr>
          <w:rFonts w:ascii="Times New Roman" w:eastAsia="Times New Roman" w:hAnsi="Times New Roman" w:cs="Times New Roman"/>
          <w:b/>
          <w:color w:val="000000" w:themeColor="text1"/>
          <w:sz w:val="24"/>
          <w:szCs w:val="24"/>
          <w:lang w:eastAsia="bg-BG"/>
        </w:rPr>
      </w:pPr>
    </w:p>
    <w:p w14:paraId="28C1891F"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23B63AD0"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 xml:space="preserve">Препис от решението да сe изпрати на заинтерисованото лице. </w:t>
      </w:r>
    </w:p>
    <w:p w14:paraId="20FAFB28"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5781ECD8" w14:textId="77777777" w:rsidR="00C104EA" w:rsidRPr="00C104EA" w:rsidRDefault="00C104EA" w:rsidP="00C104EA">
      <w:pPr>
        <w:spacing w:after="0" w:line="240" w:lineRule="auto"/>
        <w:ind w:firstLine="708"/>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2E6806F7"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r w:rsidRPr="00C104EA">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67E00C2B"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C104EA" w:rsidRPr="00C104EA" w14:paraId="62500712" w14:textId="77777777" w:rsidTr="00C104EA">
        <w:tc>
          <w:tcPr>
            <w:tcW w:w="4536" w:type="dxa"/>
          </w:tcPr>
          <w:p w14:paraId="193FB0AE"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r w:rsidRPr="00C104EA">
              <w:rPr>
                <w:rFonts w:ascii="Times New Roman" w:eastAsia="Times New Roman" w:hAnsi="Times New Roman" w:cs="Times New Roman"/>
                <w:sz w:val="24"/>
                <w:szCs w:val="24"/>
                <w:lang w:eastAsia="bg-BG"/>
              </w:rPr>
              <w:t>Премина се към поименно гласуване:</w:t>
            </w:r>
          </w:p>
        </w:tc>
        <w:tc>
          <w:tcPr>
            <w:tcW w:w="14320" w:type="dxa"/>
          </w:tcPr>
          <w:p w14:paraId="3B69BBA2" w14:textId="77777777" w:rsidR="00C104EA" w:rsidRPr="00C104EA" w:rsidRDefault="00C104EA" w:rsidP="00C104EA">
            <w:pPr>
              <w:spacing w:after="0" w:line="240" w:lineRule="auto"/>
              <w:rPr>
                <w:rFonts w:ascii="Times New Roman" w:eastAsia="Times New Roman" w:hAnsi="Times New Roman" w:cs="Times New Roman"/>
                <w:sz w:val="24"/>
                <w:szCs w:val="24"/>
                <w:lang w:eastAsia="bg-BG"/>
              </w:rPr>
            </w:pPr>
          </w:p>
        </w:tc>
      </w:tr>
      <w:tr w:rsidR="00C104EA" w:rsidRPr="00C104EA" w14:paraId="0D9ACABE" w14:textId="77777777" w:rsidTr="00C104EA">
        <w:tc>
          <w:tcPr>
            <w:tcW w:w="4536" w:type="dxa"/>
          </w:tcPr>
          <w:p w14:paraId="332C39D9"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c>
          <w:tcPr>
            <w:tcW w:w="14320" w:type="dxa"/>
          </w:tcPr>
          <w:p w14:paraId="42B3FA6C"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p>
        </w:tc>
      </w:tr>
      <w:tr w:rsidR="00C104EA" w:rsidRPr="00C104EA" w14:paraId="3B070EC5" w14:textId="77777777" w:rsidTr="00C104EA">
        <w:tc>
          <w:tcPr>
            <w:tcW w:w="4536" w:type="dxa"/>
          </w:tcPr>
          <w:p w14:paraId="066095C5" w14:textId="4391E524"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425E69A1"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77253B6D" w14:textId="77777777" w:rsidTr="00C104EA">
        <w:tc>
          <w:tcPr>
            <w:tcW w:w="4536" w:type="dxa"/>
          </w:tcPr>
          <w:p w14:paraId="18CE67C5" w14:textId="2EB6907C" w:rsidR="00C104EA" w:rsidRPr="00C104EA" w:rsidRDefault="00E75203"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416FBFFE"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2EB9350E" w14:textId="77777777" w:rsidTr="00C104EA">
        <w:tc>
          <w:tcPr>
            <w:tcW w:w="4536" w:type="dxa"/>
          </w:tcPr>
          <w:p w14:paraId="6A65C1BA" w14:textId="40054AA9"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5CC5E398"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5F50AA5D" w14:textId="77777777" w:rsidTr="00C104EA">
        <w:tc>
          <w:tcPr>
            <w:tcW w:w="4536" w:type="dxa"/>
          </w:tcPr>
          <w:p w14:paraId="12353713" w14:textId="229B3662"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1E8E9757"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39C0D7D" w14:textId="77777777" w:rsidTr="00C104EA">
        <w:tc>
          <w:tcPr>
            <w:tcW w:w="4536" w:type="dxa"/>
          </w:tcPr>
          <w:p w14:paraId="34A48FBF" w14:textId="25E7127A"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282B63B0"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04F317FD" w14:textId="77777777" w:rsidTr="00C104EA">
        <w:tc>
          <w:tcPr>
            <w:tcW w:w="4536" w:type="dxa"/>
          </w:tcPr>
          <w:p w14:paraId="34BE30E1" w14:textId="6EB75FA4"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7F65F19D"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74315CD1" w14:textId="77777777" w:rsidTr="00C104EA">
        <w:tc>
          <w:tcPr>
            <w:tcW w:w="4536" w:type="dxa"/>
          </w:tcPr>
          <w:p w14:paraId="7CEBF370" w14:textId="353CD54C" w:rsidR="00C104EA" w:rsidRPr="00C104EA" w:rsidRDefault="00E75203"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02E7082D"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1D9BB500" w14:textId="77777777" w:rsidTr="00C104EA">
        <w:tc>
          <w:tcPr>
            <w:tcW w:w="4536" w:type="dxa"/>
          </w:tcPr>
          <w:p w14:paraId="24C2C028" w14:textId="11063067"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5E527D3F"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10061D5" w14:textId="77777777" w:rsidTr="00C104EA">
        <w:tc>
          <w:tcPr>
            <w:tcW w:w="4536" w:type="dxa"/>
          </w:tcPr>
          <w:p w14:paraId="797B960A" w14:textId="6D35E2A4" w:rsidR="00C104EA" w:rsidRPr="00C104EA" w:rsidRDefault="000A4D5C" w:rsidP="00C104EA">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1538040F"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5CAA1871" w14:textId="77777777" w:rsidTr="00C104EA">
        <w:tc>
          <w:tcPr>
            <w:tcW w:w="4536" w:type="dxa"/>
          </w:tcPr>
          <w:p w14:paraId="26B5EC91" w14:textId="3EF68C29"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2C413564"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5C1B9AE3" w14:textId="77777777" w:rsidTr="00C104EA">
        <w:tc>
          <w:tcPr>
            <w:tcW w:w="4536" w:type="dxa"/>
          </w:tcPr>
          <w:p w14:paraId="04787C19" w14:textId="589F3417"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1D3D84C7"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64F9FE12" w14:textId="77777777" w:rsidTr="00C104EA">
        <w:tc>
          <w:tcPr>
            <w:tcW w:w="4536" w:type="dxa"/>
          </w:tcPr>
          <w:p w14:paraId="2A11D314" w14:textId="6EBDF194"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08DB6D3A"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3E9EC0C1" w14:textId="77777777" w:rsidTr="00C104EA">
        <w:tc>
          <w:tcPr>
            <w:tcW w:w="4536" w:type="dxa"/>
          </w:tcPr>
          <w:p w14:paraId="6594D4A0" w14:textId="66C82C43"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19ADE108"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4D8BCC13" w14:textId="77777777" w:rsidTr="00C104EA">
        <w:tc>
          <w:tcPr>
            <w:tcW w:w="4536" w:type="dxa"/>
          </w:tcPr>
          <w:p w14:paraId="6B558593" w14:textId="0643BD32"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4AF253F5"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ОТСЪСТВА ОТ ЗАСЕДАНИЕТО</w:t>
            </w:r>
          </w:p>
        </w:tc>
      </w:tr>
      <w:tr w:rsidR="00C104EA" w:rsidRPr="00C104EA" w14:paraId="230D2991" w14:textId="77777777" w:rsidTr="00C104EA">
        <w:tc>
          <w:tcPr>
            <w:tcW w:w="4536" w:type="dxa"/>
          </w:tcPr>
          <w:p w14:paraId="0720C83A" w14:textId="735AE50C"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0FAE0BF3"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36F2260B" w14:textId="77777777" w:rsidTr="00C104EA">
        <w:tc>
          <w:tcPr>
            <w:tcW w:w="4536" w:type="dxa"/>
          </w:tcPr>
          <w:p w14:paraId="4B0073AC" w14:textId="0379865C"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6B6258B6"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r w:rsidR="00C104EA" w:rsidRPr="00C104EA" w14:paraId="20DF6B67" w14:textId="77777777" w:rsidTr="00C104EA">
        <w:tc>
          <w:tcPr>
            <w:tcW w:w="4536" w:type="dxa"/>
          </w:tcPr>
          <w:p w14:paraId="02AA4B71" w14:textId="4C352FF7" w:rsidR="00C104EA" w:rsidRPr="00C104EA" w:rsidRDefault="000A4D5C" w:rsidP="00C104EA">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14:paraId="5A1CE08D" w14:textId="77777777" w:rsidR="00C104EA" w:rsidRPr="00C104EA" w:rsidRDefault="00C104EA" w:rsidP="00C104EA">
            <w:pPr>
              <w:spacing w:after="0" w:line="240" w:lineRule="auto"/>
              <w:rPr>
                <w:rFonts w:ascii="Times New Roman" w:eastAsia="Times New Roman" w:hAnsi="Times New Roman" w:cs="Times New Roman"/>
                <w:b/>
                <w:sz w:val="24"/>
                <w:szCs w:val="24"/>
                <w:lang w:eastAsia="bg-BG"/>
              </w:rPr>
            </w:pPr>
            <w:r w:rsidRPr="00C104EA">
              <w:rPr>
                <w:rFonts w:ascii="Times New Roman" w:eastAsia="Times New Roman" w:hAnsi="Times New Roman" w:cs="Times New Roman"/>
                <w:b/>
                <w:sz w:val="24"/>
                <w:szCs w:val="24"/>
                <w:lang w:eastAsia="bg-BG"/>
              </w:rPr>
              <w:t>ЗА</w:t>
            </w:r>
          </w:p>
        </w:tc>
      </w:tr>
    </w:tbl>
    <w:p w14:paraId="3628014C" w14:textId="77777777" w:rsidR="00C104EA" w:rsidRPr="00C104EA" w:rsidRDefault="00C104EA" w:rsidP="00C104EA">
      <w:pPr>
        <w:spacing w:after="0" w:line="240" w:lineRule="auto"/>
        <w:rPr>
          <w:rFonts w:ascii="Times New Roman" w:eastAsia="Times New Roman" w:hAnsi="Times New Roman" w:cs="Times New Roman"/>
          <w:sz w:val="20"/>
          <w:szCs w:val="20"/>
          <w:lang w:eastAsia="bg-BG"/>
        </w:rPr>
      </w:pPr>
    </w:p>
    <w:p w14:paraId="35531EEB" w14:textId="554BCB8C" w:rsidR="00C104EA" w:rsidRDefault="00C104EA" w:rsidP="00C104EA">
      <w:pPr>
        <w:spacing w:after="0" w:line="240" w:lineRule="auto"/>
        <w:rPr>
          <w:rFonts w:ascii="Times New Roman" w:eastAsia="Times New Roman" w:hAnsi="Times New Roman" w:cs="Times New Roman"/>
          <w:sz w:val="24"/>
          <w:szCs w:val="24"/>
          <w:u w:val="single"/>
          <w:lang w:eastAsia="bg-BG"/>
        </w:rPr>
      </w:pPr>
      <w:r w:rsidRPr="00C104EA">
        <w:rPr>
          <w:rFonts w:ascii="Times New Roman" w:eastAsia="Times New Roman" w:hAnsi="Times New Roman" w:cs="Times New Roman"/>
          <w:sz w:val="24"/>
          <w:szCs w:val="24"/>
          <w:u w:val="single"/>
          <w:lang w:eastAsia="bg-BG"/>
        </w:rPr>
        <w:t>Решението се приема</w:t>
      </w:r>
    </w:p>
    <w:p w14:paraId="6B59D239" w14:textId="77777777" w:rsidR="00CB61D9" w:rsidRPr="00C104EA" w:rsidRDefault="00CB61D9" w:rsidP="00C104EA">
      <w:pPr>
        <w:spacing w:after="0" w:line="240" w:lineRule="auto"/>
        <w:rPr>
          <w:rFonts w:ascii="Times New Roman" w:eastAsia="Times New Roman" w:hAnsi="Times New Roman" w:cs="Times New Roman"/>
          <w:sz w:val="24"/>
          <w:szCs w:val="24"/>
          <w:u w:val="single"/>
          <w:lang w:eastAsia="bg-BG"/>
        </w:rPr>
      </w:pPr>
    </w:p>
    <w:p w14:paraId="3C56FA55" w14:textId="79B74A54" w:rsidR="00C104EA" w:rsidRPr="00C37B99" w:rsidRDefault="00E75203" w:rsidP="00C104EA">
      <w:pPr>
        <w:ind w:left="720"/>
        <w:contextualSpacing/>
        <w:rPr>
          <w:rFonts w:ascii="Times New Roman" w:hAnsi="Times New Roman" w:cs="Times New Roman"/>
          <w:b/>
        </w:rPr>
      </w:pPr>
      <w:r>
        <w:rPr>
          <w:rFonts w:ascii="Times New Roman" w:hAnsi="Times New Roman" w:cs="Times New Roman"/>
          <w:b/>
        </w:rPr>
        <w:t>М.П.</w:t>
      </w:r>
    </w:p>
    <w:p w14:paraId="6FCE5DDA" w14:textId="77777777" w:rsidR="00C104EA" w:rsidRDefault="00C104EA" w:rsidP="00C104EA">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5AF35F44" w14:textId="77777777" w:rsidR="00C104EA" w:rsidRDefault="00C104EA" w:rsidP="00C104EA">
      <w:pPr>
        <w:ind w:left="720"/>
        <w:contextualSpacing/>
        <w:rPr>
          <w:rFonts w:ascii="Times New Roman" w:hAnsi="Times New Roman" w:cs="Times New Roman"/>
          <w:i/>
        </w:rPr>
      </w:pPr>
    </w:p>
    <w:p w14:paraId="459AA345" w14:textId="14134CE1" w:rsidR="00C104EA" w:rsidRPr="00C64EF6" w:rsidRDefault="00E75203" w:rsidP="00C104EA">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587679AA" w14:textId="77777777" w:rsidR="00C104EA" w:rsidRDefault="00C104EA" w:rsidP="00C104EA">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50D5FCFB" w14:textId="77777777" w:rsidR="00C104EA" w:rsidRDefault="00C104EA" w:rsidP="00B45AC3">
      <w:pPr>
        <w:pStyle w:val="aa"/>
        <w:rPr>
          <w:rFonts w:eastAsia="Times New Roman"/>
        </w:rPr>
      </w:pPr>
    </w:p>
    <w:p w14:paraId="6FE2C672" w14:textId="77777777" w:rsidR="00CB61D9" w:rsidRDefault="00CB61D9" w:rsidP="00B45AC3">
      <w:pPr>
        <w:pStyle w:val="aa"/>
        <w:rPr>
          <w:rFonts w:eastAsia="Times New Roman"/>
        </w:rPr>
      </w:pPr>
    </w:p>
    <w:p w14:paraId="69E3F96D" w14:textId="77777777" w:rsidR="00CB61D9" w:rsidRDefault="00CB61D9" w:rsidP="00B45AC3">
      <w:pPr>
        <w:pStyle w:val="aa"/>
        <w:rPr>
          <w:rFonts w:eastAsia="Times New Roman"/>
        </w:rPr>
      </w:pPr>
    </w:p>
    <w:p w14:paraId="69E4A7BB" w14:textId="77777777" w:rsidR="00CB61D9" w:rsidRDefault="00CB61D9" w:rsidP="00B45AC3">
      <w:pPr>
        <w:pStyle w:val="aa"/>
        <w:rPr>
          <w:rFonts w:eastAsia="Times New Roman"/>
        </w:rPr>
      </w:pPr>
    </w:p>
    <w:p w14:paraId="1B6A8C01" w14:textId="77777777" w:rsidR="00CB61D9" w:rsidRPr="00622B0C" w:rsidRDefault="00CB61D9" w:rsidP="00CB61D9">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17DB4E95" wp14:editId="536257FC">
            <wp:extent cx="640080" cy="499745"/>
            <wp:effectExtent l="0" t="0" r="7620" b="0"/>
            <wp:docPr id="15" name="Картина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6189BAB5" w14:textId="77777777" w:rsidR="00CB61D9" w:rsidRPr="00622B0C" w:rsidRDefault="00CB61D9" w:rsidP="00CB61D9">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lastRenderedPageBreak/>
        <w:t xml:space="preserve"> </w:t>
      </w:r>
      <w:r w:rsidRPr="00622B0C">
        <w:rPr>
          <w:rFonts w:ascii="Times New Roman" w:eastAsiaTheme="majorEastAsia" w:hAnsi="Times New Roman" w:cs="Times New Roman"/>
          <w:b/>
          <w:bCs/>
          <w:spacing w:val="5"/>
          <w:kern w:val="28"/>
          <w:sz w:val="36"/>
          <w:szCs w:val="36"/>
        </w:rPr>
        <w:t>ПАВЕЛ БАНЯ</w:t>
      </w:r>
    </w:p>
    <w:p w14:paraId="7BCCA25E" w14:textId="77777777" w:rsidR="00CB61D9" w:rsidRPr="00622B0C" w:rsidRDefault="00CB61D9" w:rsidP="00CB61D9">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747DF093" w14:textId="77777777" w:rsidR="00CB61D9" w:rsidRPr="00622B0C" w:rsidRDefault="00CB61D9" w:rsidP="00CB61D9">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2" w:history="1">
        <w:r w:rsidRPr="00622B0C">
          <w:rPr>
            <w:rFonts w:ascii="Times New Roman" w:eastAsiaTheme="majorEastAsia" w:hAnsi="Times New Roman" w:cs="Times New Roman"/>
            <w:b/>
            <w:bCs/>
            <w:sz w:val="20"/>
            <w:szCs w:val="20"/>
            <w:u w:val="single"/>
            <w:lang w:val="en-US"/>
          </w:rPr>
          <w:t>obs@pavelbanya.bg</w:t>
        </w:r>
      </w:hyperlink>
    </w:p>
    <w:p w14:paraId="1E831E22" w14:textId="77777777" w:rsidR="00CB61D9" w:rsidRDefault="00CB61D9" w:rsidP="00CB61D9">
      <w:pPr>
        <w:pStyle w:val="aa"/>
        <w:rPr>
          <w:rFonts w:eastAsia="Times New Roman"/>
        </w:rPr>
      </w:pPr>
    </w:p>
    <w:p w14:paraId="2727B307" w14:textId="439FA892" w:rsidR="00CB61D9" w:rsidRPr="00670F14" w:rsidRDefault="00CB61D9" w:rsidP="00CB61D9">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565</w:t>
      </w:r>
    </w:p>
    <w:p w14:paraId="390BE19E" w14:textId="77777777" w:rsidR="00CB61D9" w:rsidRDefault="00CB61D9" w:rsidP="00CB61D9">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0403A8AC" w14:textId="77777777" w:rsidR="00CB61D9" w:rsidRDefault="00CB61D9" w:rsidP="00B45AC3">
      <w:pPr>
        <w:pStyle w:val="aa"/>
        <w:rPr>
          <w:rFonts w:eastAsia="Times New Roman"/>
        </w:rPr>
      </w:pPr>
    </w:p>
    <w:p w14:paraId="7E97B356" w14:textId="6AF8BD7F" w:rsidR="00CB61D9" w:rsidRPr="00CB61D9" w:rsidRDefault="00CB61D9" w:rsidP="00CB61D9">
      <w:pPr>
        <w:spacing w:after="0" w:line="240" w:lineRule="auto"/>
        <w:ind w:firstLine="720"/>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b/>
          <w:sz w:val="24"/>
          <w:szCs w:val="24"/>
          <w:lang w:eastAsia="bg-BG"/>
        </w:rPr>
        <w:t>ОТНОСНО</w:t>
      </w:r>
      <w:r w:rsidRPr="00CB61D9">
        <w:rPr>
          <w:rFonts w:ascii="Times New Roman" w:eastAsia="Times New Roman" w:hAnsi="Times New Roman" w:cs="Times New Roman"/>
          <w:sz w:val="24"/>
          <w:szCs w:val="24"/>
          <w:lang w:eastAsia="bg-BG"/>
        </w:rPr>
        <w:t xml:space="preserve">: Разрешение за частично изменение на действащия Общ устройствен план с цел въвеждане на нова устройствена зона – Жилищна малкоетажна зона /Жм/ и изработване на проект за Подробен устройствен план-План за застрояване с Ел и ВиК схеми и схема за транспортен достъп с цел промяна предназначението на земеделска земя в урбанизирана територия с установено предназначение на имота „За жилищно строителство“ </w:t>
      </w:r>
      <w:r w:rsidRPr="00CB61D9">
        <w:rPr>
          <w:rFonts w:ascii="Times New Roman" w:hAnsi="Times New Roman"/>
          <w:bCs/>
          <w:noProof/>
          <w:sz w:val="24"/>
          <w:szCs w:val="24"/>
          <w:lang w:eastAsia="bg-BG"/>
        </w:rPr>
        <w:t>със следните градоустройствени показатели:</w:t>
      </w:r>
      <w:r w:rsidRPr="00CB61D9">
        <w:rPr>
          <w:rFonts w:ascii="Times New Roman" w:eastAsia="Times New Roman" w:hAnsi="Times New Roman" w:cs="Times New Roman"/>
          <w:color w:val="000000"/>
          <w:sz w:val="24"/>
          <w:szCs w:val="24"/>
          <w:lang w:eastAsia="bg-BG"/>
        </w:rPr>
        <w:t xml:space="preserve"> </w:t>
      </w:r>
      <w:r w:rsidRPr="00CB61D9">
        <w:rPr>
          <w:rFonts w:ascii="Times New Roman" w:eastAsia="Times New Roman" w:hAnsi="Times New Roman" w:cs="Times New Roman"/>
          <w:sz w:val="24"/>
          <w:szCs w:val="24"/>
          <w:lang w:eastAsia="bg-BG"/>
        </w:rPr>
        <w:t>Кинт-1.2; Плътност на застрояване-50%; Плътност на озеленяване-40%, свободно застрояване за</w:t>
      </w:r>
      <w:r w:rsidRPr="00CB61D9">
        <w:rPr>
          <w:rFonts w:ascii="Times New Roman" w:eastAsia="Times New Roman" w:hAnsi="Times New Roman" w:cs="Times New Roman"/>
          <w:b/>
          <w:sz w:val="24"/>
          <w:szCs w:val="24"/>
          <w:lang w:eastAsia="bg-BG"/>
        </w:rPr>
        <w:t xml:space="preserve"> </w:t>
      </w:r>
      <w:r w:rsidRPr="00CB61D9">
        <w:rPr>
          <w:rFonts w:ascii="Times New Roman" w:eastAsia="Times New Roman" w:hAnsi="Times New Roman" w:cs="Times New Roman"/>
          <w:sz w:val="24"/>
          <w:szCs w:val="24"/>
          <w:lang w:eastAsia="bg-BG"/>
        </w:rPr>
        <w:t>П</w:t>
      </w:r>
      <w:r w:rsidRPr="00CB61D9">
        <w:rPr>
          <w:rFonts w:ascii="Times New Roman" w:eastAsia="Times New Roman" w:hAnsi="Times New Roman" w:cs="Times New Roman"/>
          <w:bCs/>
          <w:sz w:val="24"/>
          <w:szCs w:val="24"/>
          <w:lang w:eastAsia="bg-BG"/>
        </w:rPr>
        <w:t xml:space="preserve">И с идентификатор 73688.50.14, местност „Лъгът“ по КККР на с.Търничени, общ.Павел баня, </w:t>
      </w:r>
      <w:r w:rsidRPr="00CB61D9">
        <w:rPr>
          <w:rFonts w:ascii="Times New Roman" w:eastAsia="Times New Roman" w:hAnsi="Times New Roman" w:cs="Times New Roman"/>
          <w:sz w:val="24"/>
          <w:szCs w:val="24"/>
          <w:lang w:eastAsia="bg-BG"/>
        </w:rPr>
        <w:t>обл.Стара Загора.</w:t>
      </w:r>
    </w:p>
    <w:p w14:paraId="3985EB19" w14:textId="638A97DD" w:rsidR="00CB61D9" w:rsidRPr="00CB61D9" w:rsidRDefault="00CB61D9" w:rsidP="00CB61D9">
      <w:pPr>
        <w:spacing w:after="0" w:line="240" w:lineRule="auto"/>
        <w:ind w:firstLine="720"/>
        <w:jc w:val="both"/>
        <w:rPr>
          <w:rFonts w:ascii="Times New Roman" w:eastAsia="Times New Roman" w:hAnsi="Times New Roman" w:cs="Times New Roman"/>
          <w:b/>
          <w:color w:val="000000"/>
          <w:sz w:val="24"/>
          <w:szCs w:val="24"/>
          <w:lang w:eastAsia="bg-BG"/>
        </w:rPr>
      </w:pPr>
      <w:r w:rsidRPr="00CB61D9">
        <w:rPr>
          <w:rFonts w:ascii="Times New Roman" w:eastAsia="Times New Roman" w:hAnsi="Times New Roman" w:cs="Times New Roman"/>
          <w:b/>
          <w:sz w:val="24"/>
          <w:szCs w:val="24"/>
          <w:lang w:eastAsia="bg-BG"/>
        </w:rPr>
        <w:t>ПРАВНО ОСНОВАНИЕ:</w:t>
      </w:r>
      <w:r w:rsidRPr="00CB61D9">
        <w:rPr>
          <w:rFonts w:ascii="Times New Roman" w:eastAsia="Times New Roman" w:hAnsi="Times New Roman" w:cs="Times New Roman"/>
          <w:sz w:val="24"/>
          <w:szCs w:val="24"/>
          <w:lang w:eastAsia="bg-BG"/>
        </w:rPr>
        <w:t xml:space="preserve"> </w:t>
      </w:r>
      <w:r w:rsidRPr="00CB61D9">
        <w:rPr>
          <w:rFonts w:ascii="Times New Roman" w:eastAsia="Times New Roman" w:hAnsi="Times New Roman" w:cs="Times New Roman"/>
          <w:b/>
          <w:sz w:val="24"/>
          <w:szCs w:val="24"/>
          <w:lang w:eastAsia="bg-BG"/>
        </w:rPr>
        <w:t>чл. 21, ал. 1, т.11 от ЗМСМА; чл.124а, ал.1,</w:t>
      </w:r>
      <w:r w:rsidRPr="00CB61D9">
        <w:rPr>
          <w:rFonts w:ascii="Times New Roman" w:eastAsia="Times New Roman" w:hAnsi="Times New Roman" w:cs="Times New Roman"/>
          <w:sz w:val="24"/>
          <w:szCs w:val="24"/>
          <w:lang w:eastAsia="bg-BG"/>
        </w:rPr>
        <w:t xml:space="preserve"> </w:t>
      </w:r>
      <w:r w:rsidRPr="00CB61D9">
        <w:rPr>
          <w:rFonts w:ascii="Times New Roman" w:eastAsia="Times New Roman" w:hAnsi="Times New Roman" w:cs="Times New Roman"/>
          <w:b/>
          <w:sz w:val="24"/>
          <w:szCs w:val="24"/>
          <w:lang w:eastAsia="bg-BG"/>
        </w:rPr>
        <w:t>ал.7,</w:t>
      </w:r>
      <w:r w:rsidRPr="00CB61D9">
        <w:rPr>
          <w:rFonts w:ascii="Times New Roman" w:eastAsia="Times New Roman" w:hAnsi="Times New Roman" w:cs="Times New Roman"/>
          <w:sz w:val="24"/>
          <w:szCs w:val="24"/>
          <w:lang w:eastAsia="bg-BG"/>
        </w:rPr>
        <w:t xml:space="preserve"> </w:t>
      </w:r>
      <w:r w:rsidRPr="00CB61D9">
        <w:rPr>
          <w:rFonts w:ascii="Times New Roman" w:eastAsia="Times New Roman" w:hAnsi="Times New Roman" w:cs="Times New Roman"/>
          <w:b/>
          <w:sz w:val="24"/>
          <w:szCs w:val="24"/>
          <w:lang w:eastAsia="bg-BG"/>
        </w:rPr>
        <w:t>чл.124б, ал.1, чл.125, ал.1, чл.108, ал.2, чл.134, ал.1, т.1 от ЗУТ.</w:t>
      </w:r>
    </w:p>
    <w:p w14:paraId="61990123" w14:textId="77777777" w:rsidR="00CB61D9" w:rsidRPr="00CB61D9" w:rsidRDefault="00CB61D9" w:rsidP="00CB61D9">
      <w:pPr>
        <w:spacing w:after="0" w:line="240" w:lineRule="auto"/>
        <w:jc w:val="both"/>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МОТИВИ:</w:t>
      </w:r>
    </w:p>
    <w:p w14:paraId="45CD7A80" w14:textId="65A98033" w:rsidR="00CB61D9" w:rsidRPr="00CB61D9" w:rsidRDefault="00CB61D9" w:rsidP="00CB61D9">
      <w:pPr>
        <w:spacing w:after="0" w:line="240" w:lineRule="auto"/>
        <w:ind w:firstLine="708"/>
        <w:jc w:val="both"/>
        <w:rPr>
          <w:rFonts w:ascii="Times New Roman" w:eastAsia="Times New Roman" w:hAnsi="Times New Roman" w:cs="Times New Roman"/>
          <w:bCs/>
          <w:sz w:val="24"/>
          <w:szCs w:val="24"/>
          <w:u w:val="single"/>
          <w:lang w:val="en-US" w:eastAsia="bg-BG"/>
        </w:rPr>
      </w:pPr>
      <w:r w:rsidRPr="00CB61D9">
        <w:rPr>
          <w:rFonts w:ascii="Times New Roman" w:eastAsia="Times New Roman" w:hAnsi="Times New Roman" w:cs="Times New Roman"/>
          <w:bCs/>
          <w:sz w:val="24"/>
          <w:szCs w:val="24"/>
          <w:lang w:eastAsia="bg-BG"/>
        </w:rPr>
        <w:t>Постъпило е заявление с</w:t>
      </w:r>
      <w:r w:rsidRPr="00CB61D9">
        <w:rPr>
          <w:rFonts w:ascii="Times New Roman" w:eastAsia="Times New Roman" w:hAnsi="Times New Roman" w:cs="Times New Roman"/>
          <w:sz w:val="24"/>
          <w:szCs w:val="24"/>
          <w:lang w:eastAsia="bg-BG"/>
        </w:rPr>
        <w:t xml:space="preserve"> вх.№АГ-07-31/03.07.2026г. от </w:t>
      </w:r>
      <w:r w:rsidR="000C4FBE">
        <w:rPr>
          <w:rFonts w:ascii="Times New Roman" w:eastAsia="Times New Roman" w:hAnsi="Times New Roman" w:cs="Times New Roman"/>
          <w:sz w:val="24"/>
          <w:szCs w:val="24"/>
          <w:lang w:eastAsia="bg-BG"/>
        </w:rPr>
        <w:t>Р.С.П.</w:t>
      </w:r>
      <w:r w:rsidRPr="00CB61D9">
        <w:rPr>
          <w:rFonts w:ascii="Times New Roman" w:eastAsia="Times New Roman" w:hAnsi="Times New Roman" w:cs="Times New Roman"/>
          <w:sz w:val="24"/>
          <w:szCs w:val="24"/>
          <w:lang w:eastAsia="bg-BG"/>
        </w:rPr>
        <w:t>с адрес гр.София, р-н „Сердика“, ул. „Тимок“ №39, ет.7, ап.19, обл.София Столица</w:t>
      </w:r>
      <w:r w:rsidRPr="00CB61D9">
        <w:rPr>
          <w:rFonts w:ascii="Times New Roman" w:eastAsia="Times New Roman" w:hAnsi="Times New Roman" w:cs="Times New Roman"/>
          <w:bCs/>
          <w:sz w:val="24"/>
          <w:szCs w:val="24"/>
          <w:lang w:eastAsia="bg-BG"/>
        </w:rPr>
        <w:t xml:space="preserve">, възложител по Нотариален акт за дарение на недвижим имот №153, том III, рег.№2623, н.дело №530 от 04.11.2025г., вписан в службата по Вписвания гр.Казанлък с вх.рег.№6763 от 04.11.2025г., акт №162, том 21, дело №4619 </w:t>
      </w:r>
      <w:r w:rsidRPr="00CB61D9">
        <w:rPr>
          <w:rFonts w:ascii="Times New Roman" w:eastAsia="Times New Roman" w:hAnsi="Times New Roman" w:cs="Times New Roman"/>
          <w:sz w:val="24"/>
          <w:szCs w:val="24"/>
          <w:lang w:val="be-BY" w:eastAsia="bg-BG"/>
        </w:rPr>
        <w:t>със следните искания:</w:t>
      </w:r>
    </w:p>
    <w:p w14:paraId="76E151B8" w14:textId="77777777" w:rsidR="00CB61D9" w:rsidRPr="00CB61D9" w:rsidRDefault="00CB61D9" w:rsidP="00CB61D9">
      <w:pPr>
        <w:spacing w:after="0" w:line="240" w:lineRule="auto"/>
        <w:ind w:firstLine="708"/>
        <w:jc w:val="both"/>
        <w:rPr>
          <w:rFonts w:ascii="Times New Roman" w:eastAsia="Times New Roman" w:hAnsi="Times New Roman" w:cs="Times New Roman"/>
          <w:bCs/>
          <w:sz w:val="24"/>
          <w:szCs w:val="24"/>
          <w:u w:val="single"/>
          <w:lang w:eastAsia="bg-BG"/>
        </w:rPr>
      </w:pPr>
      <w:r w:rsidRPr="00CB61D9">
        <w:rPr>
          <w:rFonts w:ascii="Times New Roman" w:eastAsia="Times New Roman" w:hAnsi="Times New Roman" w:cs="Times New Roman"/>
          <w:b/>
          <w:sz w:val="24"/>
          <w:szCs w:val="24"/>
          <w:lang w:eastAsia="bg-BG"/>
        </w:rPr>
        <w:t>1</w:t>
      </w:r>
      <w:r w:rsidRPr="00CB61D9">
        <w:rPr>
          <w:rFonts w:ascii="Times New Roman" w:eastAsia="Times New Roman" w:hAnsi="Times New Roman" w:cs="Times New Roman"/>
          <w:b/>
          <w:bCs/>
          <w:sz w:val="24"/>
          <w:szCs w:val="24"/>
          <w:lang w:eastAsia="bg-BG"/>
        </w:rPr>
        <w:t>. ПРОЕКТ ЗА ИЗРАБОТВАНЕ НА ЧАСТИЧНО ИЗМЕНЕНИЕ НА ОУП НА ОБЩИНА ПАВЕЛ БАНЯ</w:t>
      </w:r>
      <w:r w:rsidRPr="00CB61D9">
        <w:rPr>
          <w:rFonts w:ascii="Times New Roman" w:eastAsia="Times New Roman" w:hAnsi="Times New Roman" w:cs="Times New Roman"/>
          <w:sz w:val="24"/>
          <w:szCs w:val="24"/>
          <w:lang w:eastAsia="bg-BG"/>
        </w:rPr>
        <w:t xml:space="preserve"> с цел въвеждане на нова устройствена зона- Жилищна малкоетажна зона /Жм/ </w:t>
      </w:r>
      <w:r w:rsidRPr="00CB61D9">
        <w:rPr>
          <w:rFonts w:ascii="Times New Roman" w:hAnsi="Times New Roman"/>
          <w:bCs/>
          <w:noProof/>
          <w:sz w:val="24"/>
          <w:szCs w:val="24"/>
          <w:lang w:eastAsia="bg-BG"/>
        </w:rPr>
        <w:t>със следните градоустройствени показатели:</w:t>
      </w:r>
      <w:r w:rsidRPr="00CB61D9">
        <w:rPr>
          <w:rFonts w:ascii="Times New Roman" w:eastAsia="Times New Roman" w:hAnsi="Times New Roman" w:cs="Times New Roman"/>
          <w:color w:val="000000"/>
          <w:sz w:val="24"/>
          <w:szCs w:val="24"/>
          <w:lang w:eastAsia="bg-BG"/>
        </w:rPr>
        <w:t xml:space="preserve"> </w:t>
      </w:r>
      <w:r w:rsidRPr="00CB61D9">
        <w:rPr>
          <w:rFonts w:ascii="Times New Roman" w:eastAsia="Times New Roman" w:hAnsi="Times New Roman" w:cs="Times New Roman"/>
          <w:sz w:val="24"/>
          <w:szCs w:val="24"/>
          <w:lang w:eastAsia="bg-BG"/>
        </w:rPr>
        <w:t>Кинт-1.2; Плътност на застрояване-50%; Плътност на озеленяване-40%</w:t>
      </w:r>
      <w:r w:rsidRPr="00CB61D9">
        <w:rPr>
          <w:rFonts w:ascii="Times New Roman" w:eastAsia="Times New Roman" w:hAnsi="Times New Roman" w:cs="Times New Roman"/>
          <w:b/>
          <w:bCs/>
          <w:sz w:val="24"/>
          <w:szCs w:val="24"/>
          <w:lang w:eastAsia="bg-BG"/>
        </w:rPr>
        <w:t xml:space="preserve"> </w:t>
      </w:r>
      <w:r w:rsidRPr="00CB61D9">
        <w:rPr>
          <w:rFonts w:ascii="Times New Roman" w:eastAsia="Times New Roman" w:hAnsi="Times New Roman" w:cs="Times New Roman"/>
          <w:bCs/>
          <w:sz w:val="24"/>
          <w:szCs w:val="24"/>
          <w:lang w:eastAsia="bg-BG"/>
        </w:rPr>
        <w:t xml:space="preserve">за ПИ с идентификатор 73688.50.14, местност „Лъгът“ по КККР на с.Търничени, общ.Павел баня, </w:t>
      </w:r>
      <w:r w:rsidRPr="00CB61D9">
        <w:rPr>
          <w:rFonts w:ascii="Times New Roman" w:eastAsia="Times New Roman" w:hAnsi="Times New Roman" w:cs="Times New Roman"/>
          <w:sz w:val="24"/>
          <w:szCs w:val="24"/>
          <w:lang w:eastAsia="bg-BG"/>
        </w:rPr>
        <w:t xml:space="preserve">обл.Стара Загора. </w:t>
      </w:r>
    </w:p>
    <w:p w14:paraId="3D08FC26" w14:textId="77777777" w:rsidR="00CB61D9" w:rsidRPr="00CB61D9" w:rsidRDefault="00CB61D9" w:rsidP="00CB61D9">
      <w:pPr>
        <w:spacing w:after="0" w:line="240" w:lineRule="auto"/>
        <w:ind w:firstLine="708"/>
        <w:jc w:val="both"/>
        <w:rPr>
          <w:rFonts w:ascii="Times New Roman" w:eastAsia="Times New Roman" w:hAnsi="Times New Roman" w:cs="Times New Roman"/>
          <w:bCs/>
          <w:sz w:val="24"/>
          <w:szCs w:val="24"/>
          <w:u w:val="single"/>
          <w:lang w:eastAsia="bg-BG"/>
        </w:rPr>
      </w:pPr>
      <w:r w:rsidRPr="00CB61D9">
        <w:rPr>
          <w:rFonts w:ascii="Times New Roman" w:eastAsia="Times New Roman" w:hAnsi="Times New Roman" w:cs="Times New Roman"/>
          <w:b/>
          <w:sz w:val="24"/>
          <w:szCs w:val="24"/>
          <w:lang w:eastAsia="bg-BG"/>
        </w:rPr>
        <w:t>2. ПРОЕКТ ЗА ИЗРАБОТВАНЕ НА ПОДРОБЕН УСТРОЙСТВЕН ПЛАН-ПЛАН ЗА ЗАСТРОЯВАНЕ с ЕЛ и ВиК схеми, и схема за транспортен достъп</w:t>
      </w:r>
      <w:r w:rsidRPr="00CB61D9">
        <w:rPr>
          <w:rFonts w:ascii="Times New Roman" w:eastAsia="Times New Roman" w:hAnsi="Times New Roman" w:cs="Times New Roman"/>
          <w:sz w:val="24"/>
          <w:szCs w:val="24"/>
          <w:lang w:eastAsia="bg-BG"/>
        </w:rPr>
        <w:t xml:space="preserve"> за</w:t>
      </w:r>
      <w:r w:rsidRPr="00CB61D9">
        <w:rPr>
          <w:rFonts w:ascii="Times New Roman" w:eastAsia="Times New Roman" w:hAnsi="Times New Roman" w:cs="Times New Roman"/>
          <w:b/>
          <w:sz w:val="24"/>
          <w:szCs w:val="24"/>
          <w:lang w:eastAsia="bg-BG"/>
        </w:rPr>
        <w:t xml:space="preserve"> </w:t>
      </w:r>
      <w:r w:rsidRPr="00CB61D9">
        <w:rPr>
          <w:rFonts w:ascii="Times New Roman" w:eastAsia="Times New Roman" w:hAnsi="Times New Roman" w:cs="Times New Roman"/>
          <w:sz w:val="24"/>
          <w:szCs w:val="24"/>
          <w:lang w:eastAsia="bg-BG"/>
        </w:rPr>
        <w:t>П</w:t>
      </w:r>
      <w:r w:rsidRPr="00CB61D9">
        <w:rPr>
          <w:rFonts w:ascii="Times New Roman" w:eastAsia="Times New Roman" w:hAnsi="Times New Roman" w:cs="Times New Roman"/>
          <w:bCs/>
          <w:sz w:val="24"/>
          <w:szCs w:val="24"/>
          <w:lang w:eastAsia="bg-BG"/>
        </w:rPr>
        <w:t>И с идентификатор 73688.50.14, местност „Лъгът“ по КККР на с.Търничени, общ.Павел баня</w:t>
      </w:r>
      <w:r w:rsidRPr="00CB61D9">
        <w:rPr>
          <w:rFonts w:ascii="Times New Roman" w:eastAsia="Times New Roman" w:hAnsi="Times New Roman" w:cs="Times New Roman"/>
          <w:b/>
          <w:sz w:val="24"/>
          <w:szCs w:val="24"/>
          <w:lang w:eastAsia="bg-BG"/>
        </w:rPr>
        <w:t xml:space="preserve"> </w:t>
      </w:r>
      <w:r w:rsidRPr="00CB61D9">
        <w:rPr>
          <w:rFonts w:ascii="Times New Roman" w:eastAsia="Times New Roman" w:hAnsi="Times New Roman" w:cs="Times New Roman"/>
          <w:sz w:val="24"/>
          <w:szCs w:val="24"/>
          <w:lang w:eastAsia="bg-BG"/>
        </w:rPr>
        <w:t xml:space="preserve">с цел промяна предназначението на земеделска земя в урбанизирана територия с установено предназначение на имота </w:t>
      </w:r>
      <w:r w:rsidRPr="00CB61D9">
        <w:rPr>
          <w:rFonts w:ascii="Times New Roman" w:eastAsia="Times New Roman" w:hAnsi="Times New Roman" w:cs="Times New Roman"/>
          <w:bCs/>
          <w:sz w:val="24"/>
          <w:szCs w:val="24"/>
          <w:lang w:eastAsia="bg-BG"/>
        </w:rPr>
        <w:t>„За жилищно строителство“</w:t>
      </w:r>
      <w:r w:rsidRPr="00CB61D9">
        <w:rPr>
          <w:rFonts w:ascii="Times New Roman" w:eastAsia="Times New Roman" w:hAnsi="Times New Roman" w:cs="Times New Roman"/>
          <w:sz w:val="24"/>
          <w:szCs w:val="24"/>
          <w:lang w:eastAsia="bg-BG"/>
        </w:rPr>
        <w:t xml:space="preserve"> </w:t>
      </w:r>
      <w:r w:rsidRPr="00CB61D9">
        <w:rPr>
          <w:rFonts w:ascii="Times New Roman" w:eastAsia="Times New Roman" w:hAnsi="Times New Roman" w:cs="Times New Roman"/>
          <w:bCs/>
          <w:sz w:val="24"/>
          <w:szCs w:val="24"/>
          <w:lang w:eastAsia="bg-BG"/>
        </w:rPr>
        <w:t>със следните градоустройствени показатели:</w:t>
      </w:r>
      <w:r w:rsidRPr="00CB61D9">
        <w:rPr>
          <w:rFonts w:ascii="Times New Roman" w:eastAsia="Times New Roman" w:hAnsi="Times New Roman" w:cs="Times New Roman"/>
          <w:sz w:val="24"/>
          <w:szCs w:val="24"/>
          <w:lang w:eastAsia="bg-BG"/>
        </w:rPr>
        <w:t xml:space="preserve"> Устройствена зона-Жм, Кинт-1.2; Плътност на застрояване-50%; Плътност на озеленяване-40%, свободно застрояване.</w:t>
      </w:r>
    </w:p>
    <w:p w14:paraId="1CBE24D5" w14:textId="77777777" w:rsidR="00CB61D9" w:rsidRPr="00CB61D9" w:rsidRDefault="00CB61D9" w:rsidP="00CB61D9">
      <w:pPr>
        <w:spacing w:after="0" w:line="240" w:lineRule="auto"/>
        <w:ind w:firstLine="720"/>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 xml:space="preserve">Имотът представлява земеделска територия с н.т.п. Нива четвърта категория на земята. Транспортният достъп до имота се осъществява по полски път от юг-ПИ 73688.61.123. </w:t>
      </w:r>
    </w:p>
    <w:p w14:paraId="6C0DBB2E" w14:textId="20485EC6" w:rsidR="00CB61D9" w:rsidRPr="00CB61D9" w:rsidRDefault="00CB61D9" w:rsidP="00CB61D9">
      <w:pPr>
        <w:spacing w:after="0" w:line="240" w:lineRule="auto"/>
        <w:ind w:firstLine="720"/>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Искането заедно с приложеното задание за разрешаване изработване на частично изменение на ОУП и проект за ПУП-ПЗ е разгледано в ОЕСУТ за становище. ОЕСУТ с решение №6 от протокол №07/08.07.2026г. приема предложеното задание като законосъобразно и предлага на Общински съвет да разрешат изработване на проект за изменение на ОУП и ПУП-ПЗ с Ел и ВиК схеми, и схема за транспортен достъп.</w:t>
      </w:r>
    </w:p>
    <w:p w14:paraId="60BD1059" w14:textId="122B4024" w:rsidR="00CB61D9" w:rsidRPr="00CB61D9" w:rsidRDefault="00CB61D9" w:rsidP="00CB61D9">
      <w:pPr>
        <w:spacing w:after="0" w:line="240" w:lineRule="auto"/>
        <w:ind w:firstLine="720"/>
        <w:jc w:val="both"/>
        <w:rPr>
          <w:rFonts w:ascii="Times New Roman" w:eastAsia="Times New Roman" w:hAnsi="Times New Roman" w:cs="Times New Roman"/>
          <w:b/>
          <w:color w:val="000000"/>
          <w:sz w:val="24"/>
          <w:szCs w:val="24"/>
          <w:lang w:eastAsia="bg-BG"/>
        </w:rPr>
      </w:pPr>
      <w:r w:rsidRPr="00CB61D9">
        <w:rPr>
          <w:rFonts w:ascii="Times New Roman" w:eastAsia="Times New Roman" w:hAnsi="Times New Roman" w:cs="Times New Roman"/>
          <w:b/>
          <w:sz w:val="24"/>
          <w:szCs w:val="24"/>
          <w:lang w:eastAsia="bg-BG"/>
        </w:rPr>
        <w:t>На основание чл. 21, ал. 1, т.11 от ЗМСМА; чл.124а, ал.1,</w:t>
      </w:r>
      <w:r w:rsidRPr="00CB61D9">
        <w:rPr>
          <w:rFonts w:ascii="Times New Roman" w:eastAsia="Times New Roman" w:hAnsi="Times New Roman" w:cs="Times New Roman"/>
          <w:sz w:val="24"/>
          <w:szCs w:val="24"/>
          <w:lang w:eastAsia="bg-BG"/>
        </w:rPr>
        <w:t xml:space="preserve"> </w:t>
      </w:r>
      <w:r w:rsidRPr="00CB61D9">
        <w:rPr>
          <w:rFonts w:ascii="Times New Roman" w:eastAsia="Times New Roman" w:hAnsi="Times New Roman" w:cs="Times New Roman"/>
          <w:b/>
          <w:sz w:val="24"/>
          <w:szCs w:val="24"/>
          <w:lang w:eastAsia="bg-BG"/>
        </w:rPr>
        <w:t>ал.7,</w:t>
      </w:r>
      <w:r w:rsidRPr="00CB61D9">
        <w:rPr>
          <w:rFonts w:ascii="Times New Roman" w:eastAsia="Times New Roman" w:hAnsi="Times New Roman" w:cs="Times New Roman"/>
          <w:sz w:val="24"/>
          <w:szCs w:val="24"/>
          <w:lang w:eastAsia="bg-BG"/>
        </w:rPr>
        <w:t xml:space="preserve"> </w:t>
      </w:r>
      <w:r w:rsidRPr="00CB61D9">
        <w:rPr>
          <w:rFonts w:ascii="Times New Roman" w:eastAsia="Times New Roman" w:hAnsi="Times New Roman" w:cs="Times New Roman"/>
          <w:b/>
          <w:sz w:val="24"/>
          <w:szCs w:val="24"/>
          <w:lang w:eastAsia="bg-BG"/>
        </w:rPr>
        <w:t>чл.124б, ал.1, чл.125, ал.1, чл.108, ал.2, чл.134, ал.1, т.1 от ЗУТ.</w:t>
      </w:r>
    </w:p>
    <w:p w14:paraId="5029044B" w14:textId="766AF90D" w:rsidR="00CB61D9" w:rsidRPr="00CB61D9" w:rsidRDefault="00CB61D9" w:rsidP="00CB61D9">
      <w:pPr>
        <w:spacing w:after="0" w:line="240" w:lineRule="auto"/>
        <w:ind w:firstLine="720"/>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b/>
          <w:sz w:val="24"/>
          <w:szCs w:val="24"/>
          <w:u w:val="single"/>
          <w:lang w:eastAsia="bg-BG"/>
        </w:rPr>
        <w:t>ОБЩИНСКИ СЪВЕТ ПАВЕЛ БАНЯ РАЗРЕШАВА</w:t>
      </w:r>
      <w:r w:rsidRPr="00CB61D9">
        <w:rPr>
          <w:rFonts w:ascii="Times New Roman" w:eastAsia="Times New Roman" w:hAnsi="Times New Roman" w:cs="Times New Roman"/>
          <w:sz w:val="24"/>
          <w:szCs w:val="24"/>
          <w:lang w:eastAsia="bg-BG"/>
        </w:rPr>
        <w:t xml:space="preserve"> на </w:t>
      </w:r>
      <w:r w:rsidR="000C4FBE">
        <w:rPr>
          <w:rFonts w:ascii="Times New Roman" w:eastAsia="Times New Roman" w:hAnsi="Times New Roman" w:cs="Times New Roman"/>
          <w:sz w:val="24"/>
          <w:szCs w:val="24"/>
          <w:lang w:eastAsia="bg-BG"/>
        </w:rPr>
        <w:t>Р.С.П.</w:t>
      </w:r>
      <w:r w:rsidRPr="00CB61D9">
        <w:rPr>
          <w:rFonts w:ascii="Times New Roman" w:eastAsia="Times New Roman" w:hAnsi="Times New Roman" w:cs="Times New Roman"/>
          <w:sz w:val="24"/>
          <w:szCs w:val="24"/>
          <w:lang w:eastAsia="bg-BG"/>
        </w:rPr>
        <w:t>с адрес гр.София, р-н „Сердика“, ул. „Тимок“ №39, ет.7, ап.19, обл.София Столица</w:t>
      </w:r>
      <w:r w:rsidRPr="00CB61D9">
        <w:rPr>
          <w:rFonts w:ascii="Times New Roman" w:eastAsia="Times New Roman" w:hAnsi="Times New Roman" w:cs="Times New Roman"/>
          <w:sz w:val="24"/>
          <w:szCs w:val="24"/>
          <w:lang w:val="be-BY" w:eastAsia="bg-BG"/>
        </w:rPr>
        <w:t xml:space="preserve"> да възложи за своя сметка:</w:t>
      </w:r>
      <w:r w:rsidRPr="00CB61D9">
        <w:rPr>
          <w:rFonts w:ascii="Times New Roman" w:eastAsia="Times New Roman" w:hAnsi="Times New Roman" w:cs="Times New Roman"/>
          <w:bCs/>
          <w:sz w:val="24"/>
          <w:szCs w:val="24"/>
          <w:lang w:eastAsia="bg-BG"/>
        </w:rPr>
        <w:t xml:space="preserve"> </w:t>
      </w:r>
      <w:r w:rsidRPr="00CB61D9">
        <w:rPr>
          <w:rFonts w:ascii="Times New Roman" w:eastAsia="Times New Roman" w:hAnsi="Times New Roman" w:cs="Times New Roman"/>
          <w:sz w:val="24"/>
          <w:szCs w:val="24"/>
          <w:lang w:eastAsia="bg-BG"/>
        </w:rPr>
        <w:t xml:space="preserve">частично изменение на действащия Общ устройствен план с цел въвеждане на нова устройствена зона – Жилищна малкоетажна зона /Жм/ и изработване на проект за Подробен устройствен план-План за застрояване с Ел и ВиК схеми и схема за транспортен достъп с цел промяна предназначението на земеделска земя в урбанизирана територия с установено предназначение на имота „За жилищно строителство“ </w:t>
      </w:r>
      <w:r w:rsidRPr="00CB61D9">
        <w:rPr>
          <w:rFonts w:ascii="Times New Roman" w:hAnsi="Times New Roman"/>
          <w:bCs/>
          <w:noProof/>
          <w:sz w:val="24"/>
          <w:szCs w:val="24"/>
          <w:lang w:eastAsia="bg-BG"/>
        </w:rPr>
        <w:t>със следните градоустройствени показатели:</w:t>
      </w:r>
      <w:r w:rsidRPr="00CB61D9">
        <w:rPr>
          <w:rFonts w:ascii="Times New Roman" w:eastAsia="Times New Roman" w:hAnsi="Times New Roman" w:cs="Times New Roman"/>
          <w:color w:val="000000"/>
          <w:sz w:val="24"/>
          <w:szCs w:val="24"/>
          <w:lang w:eastAsia="bg-BG"/>
        </w:rPr>
        <w:t xml:space="preserve"> </w:t>
      </w:r>
      <w:r w:rsidRPr="00CB61D9">
        <w:rPr>
          <w:rFonts w:ascii="Times New Roman" w:eastAsia="Times New Roman" w:hAnsi="Times New Roman" w:cs="Times New Roman"/>
          <w:sz w:val="24"/>
          <w:szCs w:val="24"/>
          <w:lang w:eastAsia="bg-BG"/>
        </w:rPr>
        <w:t>Кинт-1.2; Плътност на застрояване-50%; Плътност на озеленяване-40%, свободно застрояване за</w:t>
      </w:r>
      <w:r w:rsidRPr="00CB61D9">
        <w:rPr>
          <w:rFonts w:ascii="Times New Roman" w:eastAsia="Times New Roman" w:hAnsi="Times New Roman" w:cs="Times New Roman"/>
          <w:b/>
          <w:sz w:val="24"/>
          <w:szCs w:val="24"/>
          <w:lang w:eastAsia="bg-BG"/>
        </w:rPr>
        <w:t xml:space="preserve"> </w:t>
      </w:r>
      <w:r w:rsidRPr="00CB61D9">
        <w:rPr>
          <w:rFonts w:ascii="Times New Roman" w:eastAsia="Times New Roman" w:hAnsi="Times New Roman" w:cs="Times New Roman"/>
          <w:sz w:val="24"/>
          <w:szCs w:val="24"/>
          <w:lang w:eastAsia="bg-BG"/>
        </w:rPr>
        <w:t>П</w:t>
      </w:r>
      <w:r w:rsidRPr="00CB61D9">
        <w:rPr>
          <w:rFonts w:ascii="Times New Roman" w:eastAsia="Times New Roman" w:hAnsi="Times New Roman" w:cs="Times New Roman"/>
          <w:bCs/>
          <w:sz w:val="24"/>
          <w:szCs w:val="24"/>
          <w:lang w:eastAsia="bg-BG"/>
        </w:rPr>
        <w:t xml:space="preserve">И с идентификатор 73688.50.14, местност „Лъгът“ по КККР на с.Търничени, общ.Павел баня, </w:t>
      </w:r>
      <w:r w:rsidRPr="00CB61D9">
        <w:rPr>
          <w:rFonts w:ascii="Times New Roman" w:eastAsia="Times New Roman" w:hAnsi="Times New Roman" w:cs="Times New Roman"/>
          <w:sz w:val="24"/>
          <w:szCs w:val="24"/>
          <w:lang w:eastAsia="bg-BG"/>
        </w:rPr>
        <w:t>обл.Стара Загора.</w:t>
      </w:r>
    </w:p>
    <w:p w14:paraId="5096828B" w14:textId="77777777" w:rsidR="00CB61D9" w:rsidRPr="00CB61D9" w:rsidRDefault="00CB61D9" w:rsidP="00CB61D9">
      <w:pPr>
        <w:spacing w:after="0" w:line="240" w:lineRule="auto"/>
        <w:jc w:val="both"/>
        <w:rPr>
          <w:rFonts w:ascii="Times New Roman" w:eastAsia="Times New Roman" w:hAnsi="Times New Roman" w:cs="Times New Roman"/>
          <w:sz w:val="24"/>
          <w:szCs w:val="24"/>
          <w:lang w:eastAsia="bg-BG"/>
        </w:rPr>
      </w:pPr>
    </w:p>
    <w:p w14:paraId="391AEB68" w14:textId="77777777" w:rsidR="00CB61D9" w:rsidRPr="00CB61D9" w:rsidRDefault="00CB61D9" w:rsidP="00CB61D9">
      <w:pPr>
        <w:spacing w:after="0" w:line="240" w:lineRule="auto"/>
        <w:ind w:firstLine="720"/>
        <w:jc w:val="both"/>
        <w:rPr>
          <w:rFonts w:ascii="Times New Roman" w:eastAsia="Times New Roman" w:hAnsi="Times New Roman" w:cs="Times New Roman"/>
          <w:bCs/>
          <w:sz w:val="24"/>
          <w:szCs w:val="24"/>
        </w:rPr>
      </w:pPr>
      <w:r w:rsidRPr="00CB61D9">
        <w:rPr>
          <w:rFonts w:ascii="Times New Roman" w:eastAsia="Times New Roman" w:hAnsi="Times New Roman" w:cs="Times New Roman"/>
          <w:b/>
          <w:bCs/>
          <w:sz w:val="24"/>
          <w:szCs w:val="24"/>
          <w:u w:val="single"/>
          <w:lang w:eastAsia="bg-BG"/>
        </w:rPr>
        <w:t>ОБЩИНСКИ СЪВЕТ ОДОБРЯВА ЗАДАНИЕ</w:t>
      </w:r>
      <w:r w:rsidRPr="00CB61D9">
        <w:rPr>
          <w:rFonts w:ascii="Times New Roman" w:eastAsia="Times New Roman" w:hAnsi="Times New Roman" w:cs="Times New Roman"/>
          <w:bCs/>
          <w:sz w:val="24"/>
          <w:szCs w:val="24"/>
          <w:lang w:eastAsia="bg-BG"/>
        </w:rPr>
        <w:t xml:space="preserve"> в следния обхват: </w:t>
      </w:r>
    </w:p>
    <w:p w14:paraId="58C5D79C" w14:textId="77777777" w:rsidR="00CB61D9" w:rsidRPr="00CB61D9" w:rsidRDefault="00CB61D9" w:rsidP="00CB61D9">
      <w:pPr>
        <w:spacing w:after="0" w:line="240" w:lineRule="auto"/>
        <w:ind w:firstLine="708"/>
        <w:jc w:val="both"/>
        <w:rPr>
          <w:rFonts w:ascii="Times New Roman" w:eastAsia="Times New Roman" w:hAnsi="Times New Roman" w:cs="Times New Roman"/>
          <w:bCs/>
          <w:sz w:val="24"/>
          <w:szCs w:val="24"/>
          <w:u w:val="single"/>
          <w:lang w:val="en-US" w:eastAsia="bg-BG"/>
        </w:rPr>
      </w:pPr>
      <w:r w:rsidRPr="00CB61D9">
        <w:rPr>
          <w:rFonts w:ascii="Times New Roman" w:eastAsia="Times New Roman" w:hAnsi="Times New Roman" w:cs="Times New Roman"/>
          <w:b/>
          <w:sz w:val="24"/>
          <w:szCs w:val="24"/>
          <w:lang w:eastAsia="bg-BG"/>
        </w:rPr>
        <w:t>1</w:t>
      </w:r>
      <w:r w:rsidRPr="00CB61D9">
        <w:rPr>
          <w:rFonts w:ascii="Times New Roman" w:eastAsia="Times New Roman" w:hAnsi="Times New Roman" w:cs="Times New Roman"/>
          <w:b/>
          <w:bCs/>
          <w:sz w:val="24"/>
          <w:szCs w:val="24"/>
          <w:lang w:eastAsia="bg-BG"/>
        </w:rPr>
        <w:t>. ПРОЕКТ ЗА ИЗРАБОТВАНЕ НА ЧАСТИЧНО ИЗМЕНЕНИЕ НА ОУП НА ОБЩИНА ПАВЕЛ БАНЯ</w:t>
      </w:r>
      <w:r w:rsidRPr="00CB61D9">
        <w:rPr>
          <w:rFonts w:ascii="Times New Roman" w:eastAsia="Times New Roman" w:hAnsi="Times New Roman" w:cs="Times New Roman"/>
          <w:sz w:val="24"/>
          <w:szCs w:val="24"/>
          <w:lang w:eastAsia="bg-BG"/>
        </w:rPr>
        <w:t xml:space="preserve"> с цел въвеждане на нова устройствена зона- Жилищна малкоетажна зона /Жм/ </w:t>
      </w:r>
      <w:r w:rsidRPr="00CB61D9">
        <w:rPr>
          <w:rFonts w:ascii="Times New Roman" w:hAnsi="Times New Roman"/>
          <w:bCs/>
          <w:noProof/>
          <w:sz w:val="24"/>
          <w:szCs w:val="24"/>
          <w:lang w:eastAsia="bg-BG"/>
        </w:rPr>
        <w:t>със следните градоустройствени показатели:</w:t>
      </w:r>
      <w:r w:rsidRPr="00CB61D9">
        <w:rPr>
          <w:rFonts w:ascii="Times New Roman" w:eastAsia="Times New Roman" w:hAnsi="Times New Roman" w:cs="Times New Roman"/>
          <w:color w:val="000000"/>
          <w:sz w:val="24"/>
          <w:szCs w:val="24"/>
          <w:lang w:eastAsia="bg-BG"/>
        </w:rPr>
        <w:t xml:space="preserve"> </w:t>
      </w:r>
      <w:r w:rsidRPr="00CB61D9">
        <w:rPr>
          <w:rFonts w:ascii="Times New Roman" w:eastAsia="Times New Roman" w:hAnsi="Times New Roman" w:cs="Times New Roman"/>
          <w:sz w:val="24"/>
          <w:szCs w:val="24"/>
          <w:lang w:eastAsia="bg-BG"/>
        </w:rPr>
        <w:t xml:space="preserve">Кинт-1.2; Плътност на застрояване-50%; Плътност на </w:t>
      </w:r>
      <w:r w:rsidRPr="00CB61D9">
        <w:rPr>
          <w:rFonts w:ascii="Times New Roman" w:eastAsia="Times New Roman" w:hAnsi="Times New Roman" w:cs="Times New Roman"/>
          <w:sz w:val="24"/>
          <w:szCs w:val="24"/>
          <w:lang w:eastAsia="bg-BG"/>
        </w:rPr>
        <w:lastRenderedPageBreak/>
        <w:t>озеленяване-40%</w:t>
      </w:r>
      <w:r w:rsidRPr="00CB61D9">
        <w:rPr>
          <w:rFonts w:ascii="Times New Roman" w:eastAsia="Times New Roman" w:hAnsi="Times New Roman" w:cs="Times New Roman"/>
          <w:b/>
          <w:bCs/>
          <w:sz w:val="24"/>
          <w:szCs w:val="24"/>
          <w:lang w:eastAsia="bg-BG"/>
        </w:rPr>
        <w:t xml:space="preserve"> </w:t>
      </w:r>
      <w:r w:rsidRPr="00CB61D9">
        <w:rPr>
          <w:rFonts w:ascii="Times New Roman" w:eastAsia="Times New Roman" w:hAnsi="Times New Roman" w:cs="Times New Roman"/>
          <w:bCs/>
          <w:sz w:val="24"/>
          <w:szCs w:val="24"/>
          <w:lang w:eastAsia="bg-BG"/>
        </w:rPr>
        <w:t xml:space="preserve">за ПИ с идентификатор 73688.50.14, местност „Лъгът“ по КККР на с.Търничени, общ.Павел баня, </w:t>
      </w:r>
      <w:r w:rsidRPr="00CB61D9">
        <w:rPr>
          <w:rFonts w:ascii="Times New Roman" w:eastAsia="Times New Roman" w:hAnsi="Times New Roman" w:cs="Times New Roman"/>
          <w:sz w:val="24"/>
          <w:szCs w:val="24"/>
          <w:lang w:eastAsia="bg-BG"/>
        </w:rPr>
        <w:t xml:space="preserve">обл.Стара Загора. </w:t>
      </w:r>
    </w:p>
    <w:p w14:paraId="38ED6BEA" w14:textId="77777777" w:rsidR="00CB61D9" w:rsidRPr="00CB61D9" w:rsidRDefault="00CB61D9" w:rsidP="00CB61D9">
      <w:pPr>
        <w:spacing w:after="0" w:line="240" w:lineRule="auto"/>
        <w:ind w:firstLine="708"/>
        <w:jc w:val="both"/>
        <w:rPr>
          <w:rFonts w:ascii="Times New Roman" w:eastAsia="Times New Roman" w:hAnsi="Times New Roman" w:cs="Times New Roman"/>
          <w:bCs/>
          <w:sz w:val="24"/>
          <w:szCs w:val="24"/>
          <w:u w:val="single"/>
          <w:lang w:eastAsia="bg-BG"/>
        </w:rPr>
      </w:pPr>
      <w:r w:rsidRPr="00CB61D9">
        <w:rPr>
          <w:rFonts w:ascii="Times New Roman" w:eastAsia="Times New Roman" w:hAnsi="Times New Roman" w:cs="Times New Roman"/>
          <w:b/>
          <w:sz w:val="24"/>
          <w:szCs w:val="24"/>
          <w:lang w:eastAsia="bg-BG"/>
        </w:rPr>
        <w:t>2. ПРОЕКТ ЗА ИЗРАБОТВАНЕ НА ПОДРОБЕН УСТРОЙСТВЕН ПЛАН-ПЛАН ЗА ЗАСТРОЯВАНЕ с ЕЛ и ВиК схеми, и схема за транспортен достъп</w:t>
      </w:r>
      <w:r w:rsidRPr="00CB61D9">
        <w:rPr>
          <w:rFonts w:ascii="Times New Roman" w:eastAsia="Times New Roman" w:hAnsi="Times New Roman" w:cs="Times New Roman"/>
          <w:sz w:val="24"/>
          <w:szCs w:val="24"/>
          <w:lang w:eastAsia="bg-BG"/>
        </w:rPr>
        <w:t xml:space="preserve"> за</w:t>
      </w:r>
      <w:r w:rsidRPr="00CB61D9">
        <w:rPr>
          <w:rFonts w:ascii="Times New Roman" w:eastAsia="Times New Roman" w:hAnsi="Times New Roman" w:cs="Times New Roman"/>
          <w:b/>
          <w:sz w:val="24"/>
          <w:szCs w:val="24"/>
          <w:lang w:eastAsia="bg-BG"/>
        </w:rPr>
        <w:t xml:space="preserve"> </w:t>
      </w:r>
      <w:r w:rsidRPr="00CB61D9">
        <w:rPr>
          <w:rFonts w:ascii="Times New Roman" w:eastAsia="Times New Roman" w:hAnsi="Times New Roman" w:cs="Times New Roman"/>
          <w:sz w:val="24"/>
          <w:szCs w:val="24"/>
          <w:lang w:eastAsia="bg-BG"/>
        </w:rPr>
        <w:t>П</w:t>
      </w:r>
      <w:r w:rsidRPr="00CB61D9">
        <w:rPr>
          <w:rFonts w:ascii="Times New Roman" w:eastAsia="Times New Roman" w:hAnsi="Times New Roman" w:cs="Times New Roman"/>
          <w:bCs/>
          <w:sz w:val="24"/>
          <w:szCs w:val="24"/>
          <w:lang w:eastAsia="bg-BG"/>
        </w:rPr>
        <w:t>И с идентификатор 73688.50.14, местност „Лъгът“ по КККР на с.Търничени, общ.Павел баня</w:t>
      </w:r>
      <w:r w:rsidRPr="00CB61D9">
        <w:rPr>
          <w:rFonts w:ascii="Times New Roman" w:eastAsia="Times New Roman" w:hAnsi="Times New Roman" w:cs="Times New Roman"/>
          <w:b/>
          <w:sz w:val="24"/>
          <w:szCs w:val="24"/>
          <w:lang w:eastAsia="bg-BG"/>
        </w:rPr>
        <w:t xml:space="preserve"> </w:t>
      </w:r>
      <w:r w:rsidRPr="00CB61D9">
        <w:rPr>
          <w:rFonts w:ascii="Times New Roman" w:eastAsia="Times New Roman" w:hAnsi="Times New Roman" w:cs="Times New Roman"/>
          <w:sz w:val="24"/>
          <w:szCs w:val="24"/>
          <w:lang w:eastAsia="bg-BG"/>
        </w:rPr>
        <w:t xml:space="preserve">с цел промяна предназначението на земеделска земя в урбанизирана територия с установено предназначение на имота </w:t>
      </w:r>
      <w:r w:rsidRPr="00CB61D9">
        <w:rPr>
          <w:rFonts w:ascii="Times New Roman" w:eastAsia="Times New Roman" w:hAnsi="Times New Roman" w:cs="Times New Roman"/>
          <w:bCs/>
          <w:sz w:val="24"/>
          <w:szCs w:val="24"/>
          <w:lang w:eastAsia="bg-BG"/>
        </w:rPr>
        <w:t>„За жилищно строителство“</w:t>
      </w:r>
      <w:r w:rsidRPr="00CB61D9">
        <w:rPr>
          <w:rFonts w:ascii="Times New Roman" w:eastAsia="Times New Roman" w:hAnsi="Times New Roman" w:cs="Times New Roman"/>
          <w:sz w:val="24"/>
          <w:szCs w:val="24"/>
          <w:lang w:eastAsia="bg-BG"/>
        </w:rPr>
        <w:t xml:space="preserve"> </w:t>
      </w:r>
      <w:r w:rsidRPr="00CB61D9">
        <w:rPr>
          <w:rFonts w:ascii="Times New Roman" w:eastAsia="Times New Roman" w:hAnsi="Times New Roman" w:cs="Times New Roman"/>
          <w:bCs/>
          <w:sz w:val="24"/>
          <w:szCs w:val="24"/>
          <w:lang w:eastAsia="bg-BG"/>
        </w:rPr>
        <w:t>със следните градоустройствени показатели:</w:t>
      </w:r>
      <w:r w:rsidRPr="00CB61D9">
        <w:rPr>
          <w:rFonts w:ascii="Times New Roman" w:eastAsia="Times New Roman" w:hAnsi="Times New Roman" w:cs="Times New Roman"/>
          <w:sz w:val="24"/>
          <w:szCs w:val="24"/>
          <w:lang w:eastAsia="bg-BG"/>
        </w:rPr>
        <w:t xml:space="preserve"> Устройствена зона-Жм, Кинт-1.2; Плътност на застрояване-50%; Плътност на озеленяване-40%, свободно застрояване.</w:t>
      </w:r>
    </w:p>
    <w:p w14:paraId="0751CD99" w14:textId="77777777" w:rsidR="00CB61D9" w:rsidRPr="00CB61D9" w:rsidRDefault="00CB61D9" w:rsidP="00CB61D9">
      <w:pPr>
        <w:spacing w:after="0" w:line="240" w:lineRule="auto"/>
        <w:ind w:right="1" w:firstLine="720"/>
        <w:jc w:val="both"/>
        <w:rPr>
          <w:rFonts w:ascii="Times New Roman" w:eastAsia="Times New Roman" w:hAnsi="Times New Roman" w:cs="Times New Roman"/>
          <w:color w:val="000000"/>
        </w:rPr>
      </w:pPr>
      <w:r w:rsidRPr="00CB61D9">
        <w:rPr>
          <w:rFonts w:ascii="Times New Roman" w:eastAsia="Times New Roman" w:hAnsi="Times New Roman" w:cs="Times New Roman"/>
          <w:color w:val="000000"/>
          <w:lang w:eastAsia="bg-BG"/>
        </w:rPr>
        <w:t>Настоящото Решение на Общински съвет Павел баня да се обяви на заинтересованите лица по реда на АПК.</w:t>
      </w:r>
    </w:p>
    <w:p w14:paraId="68491509" w14:textId="77777777" w:rsidR="00CB61D9" w:rsidRPr="00CB61D9" w:rsidRDefault="00CB61D9" w:rsidP="00CB61D9">
      <w:pPr>
        <w:spacing w:after="0" w:line="240" w:lineRule="auto"/>
        <w:ind w:right="1" w:firstLine="720"/>
        <w:jc w:val="both"/>
        <w:rPr>
          <w:rFonts w:ascii="Times New Roman" w:eastAsia="Times New Roman" w:hAnsi="Times New Roman" w:cs="Times New Roman"/>
          <w:color w:val="000000"/>
          <w:lang w:eastAsia="bg-BG"/>
        </w:rPr>
      </w:pPr>
    </w:p>
    <w:p w14:paraId="56B8EBC9" w14:textId="77777777" w:rsidR="00CB61D9" w:rsidRPr="00CB61D9" w:rsidRDefault="00CB61D9" w:rsidP="00CB61D9">
      <w:pPr>
        <w:spacing w:after="0" w:line="240" w:lineRule="auto"/>
        <w:ind w:firstLine="720"/>
        <w:jc w:val="both"/>
        <w:rPr>
          <w:rFonts w:ascii="Times New Roman" w:eastAsia="Times New Roman" w:hAnsi="Times New Roman" w:cs="Times New Roman"/>
          <w:b/>
          <w:i/>
          <w:sz w:val="20"/>
          <w:szCs w:val="20"/>
          <w:u w:val="single"/>
          <w:lang w:eastAsia="bg-BG"/>
        </w:rPr>
      </w:pPr>
      <w:r w:rsidRPr="00CB61D9">
        <w:rPr>
          <w:rFonts w:ascii="Times New Roman" w:eastAsia="Times New Roman" w:hAnsi="Times New Roman" w:cs="Times New Roman"/>
          <w:b/>
          <w:sz w:val="24"/>
          <w:szCs w:val="24"/>
          <w:u w:val="single"/>
          <w:lang w:eastAsia="bg-BG"/>
        </w:rPr>
        <w:t>Приложение</w:t>
      </w:r>
      <w:r w:rsidRPr="00CB61D9">
        <w:rPr>
          <w:rFonts w:ascii="Times New Roman" w:eastAsia="Times New Roman" w:hAnsi="Times New Roman" w:cs="Times New Roman"/>
          <w:b/>
          <w:i/>
          <w:sz w:val="24"/>
          <w:szCs w:val="24"/>
          <w:u w:val="single"/>
          <w:lang w:eastAsia="bg-BG"/>
        </w:rPr>
        <w:t xml:space="preserve">: </w:t>
      </w:r>
    </w:p>
    <w:p w14:paraId="0F3A5EFB" w14:textId="6348763D" w:rsidR="00CB61D9" w:rsidRPr="00CB61D9" w:rsidRDefault="00CB61D9" w:rsidP="00CB61D9">
      <w:pPr>
        <w:spacing w:after="0" w:line="240" w:lineRule="auto"/>
        <w:ind w:firstLine="720"/>
        <w:jc w:val="both"/>
        <w:rPr>
          <w:rFonts w:ascii="Times New Roman" w:eastAsia="Times New Roman" w:hAnsi="Times New Roman" w:cs="Times New Roman"/>
          <w:i/>
          <w:sz w:val="24"/>
          <w:szCs w:val="24"/>
          <w:lang w:eastAsia="bg-BG"/>
        </w:rPr>
      </w:pPr>
      <w:r w:rsidRPr="00CB61D9">
        <w:rPr>
          <w:rFonts w:ascii="Times New Roman" w:eastAsia="Times New Roman" w:hAnsi="Times New Roman" w:cs="Times New Roman"/>
          <w:i/>
          <w:sz w:val="24"/>
          <w:szCs w:val="24"/>
          <w:lang w:eastAsia="bg-BG"/>
        </w:rPr>
        <w:t>1. Заявление с вх</w:t>
      </w:r>
      <w:r w:rsidRPr="00CB61D9">
        <w:rPr>
          <w:rFonts w:ascii="Times New Roman" w:eastAsia="Times New Roman" w:hAnsi="Times New Roman" w:cs="Times New Roman"/>
          <w:sz w:val="24"/>
          <w:szCs w:val="24"/>
          <w:lang w:eastAsia="bg-BG"/>
        </w:rPr>
        <w:t>.</w:t>
      </w:r>
      <w:r w:rsidRPr="00CB61D9">
        <w:rPr>
          <w:rFonts w:ascii="Times New Roman" w:eastAsia="Times New Roman" w:hAnsi="Times New Roman" w:cs="Times New Roman"/>
          <w:i/>
          <w:sz w:val="24"/>
          <w:szCs w:val="24"/>
          <w:lang w:eastAsia="bg-BG"/>
        </w:rPr>
        <w:t xml:space="preserve">№АГ-07-31/03.07.2026г. от </w:t>
      </w:r>
      <w:r w:rsidR="000C4FBE">
        <w:rPr>
          <w:rFonts w:ascii="Times New Roman" w:eastAsia="Times New Roman" w:hAnsi="Times New Roman" w:cs="Times New Roman"/>
          <w:i/>
          <w:sz w:val="24"/>
          <w:szCs w:val="24"/>
          <w:lang w:eastAsia="bg-BG"/>
        </w:rPr>
        <w:t>Р.С.П.</w:t>
      </w:r>
      <w:r w:rsidRPr="00CB61D9">
        <w:rPr>
          <w:rFonts w:ascii="Times New Roman" w:eastAsia="Times New Roman" w:hAnsi="Times New Roman" w:cs="Times New Roman"/>
          <w:i/>
          <w:sz w:val="24"/>
          <w:szCs w:val="24"/>
          <w:lang w:eastAsia="bg-BG"/>
        </w:rPr>
        <w:t xml:space="preserve">с адрес гр.София, р-н „Сердика“, ул. „Тимок“ №39, ет.7, ап.19, обл.София Столица. </w:t>
      </w:r>
    </w:p>
    <w:p w14:paraId="4D5A784F" w14:textId="77777777" w:rsidR="00CB61D9" w:rsidRPr="00CB61D9" w:rsidRDefault="00CB61D9" w:rsidP="00CB61D9">
      <w:pPr>
        <w:spacing w:after="0" w:line="240" w:lineRule="auto"/>
        <w:ind w:firstLine="720"/>
        <w:jc w:val="both"/>
        <w:rPr>
          <w:rFonts w:ascii="Times New Roman" w:eastAsia="Times New Roman" w:hAnsi="Times New Roman" w:cs="Times New Roman"/>
          <w:bCs/>
          <w:i/>
          <w:sz w:val="24"/>
          <w:szCs w:val="24"/>
          <w:lang w:val="be-BY"/>
        </w:rPr>
      </w:pPr>
      <w:r w:rsidRPr="00CB61D9">
        <w:rPr>
          <w:rFonts w:ascii="Times New Roman" w:eastAsia="Times New Roman" w:hAnsi="Times New Roman" w:cs="Times New Roman"/>
          <w:i/>
          <w:sz w:val="24"/>
          <w:szCs w:val="24"/>
          <w:lang w:eastAsia="bg-BG"/>
        </w:rPr>
        <w:t xml:space="preserve">2. </w:t>
      </w:r>
      <w:r w:rsidRPr="00CB61D9">
        <w:rPr>
          <w:rFonts w:ascii="Times New Roman" w:eastAsia="Times New Roman" w:hAnsi="Times New Roman" w:cs="Times New Roman"/>
          <w:bCs/>
          <w:i/>
          <w:sz w:val="24"/>
          <w:szCs w:val="24"/>
          <w:lang w:eastAsia="bg-BG"/>
        </w:rPr>
        <w:t>Нотариален акт за дарение на недвижим имот №153, том III, рег.№2623, дело №530 от 04.11.2025г., вписан в СВ гр.Казанлък с вх.рег.№6763 от 04.11.2025г., акт №162, том 21, дело №4619.</w:t>
      </w:r>
    </w:p>
    <w:p w14:paraId="22C64039" w14:textId="77777777" w:rsidR="00CB61D9" w:rsidRPr="00CB61D9" w:rsidRDefault="00CB61D9" w:rsidP="00CB61D9">
      <w:pPr>
        <w:spacing w:after="0" w:line="240" w:lineRule="auto"/>
        <w:ind w:firstLine="720"/>
        <w:jc w:val="both"/>
        <w:rPr>
          <w:rFonts w:ascii="Times New Roman" w:eastAsia="Times New Roman" w:hAnsi="Times New Roman" w:cs="Times New Roman"/>
          <w:i/>
          <w:sz w:val="24"/>
          <w:szCs w:val="24"/>
          <w:lang w:eastAsia="bg-BG"/>
        </w:rPr>
      </w:pPr>
      <w:r w:rsidRPr="00CB61D9">
        <w:rPr>
          <w:rFonts w:ascii="Times New Roman" w:eastAsia="Times New Roman" w:hAnsi="Times New Roman" w:cs="Times New Roman"/>
          <w:i/>
          <w:sz w:val="24"/>
          <w:szCs w:val="24"/>
          <w:lang w:eastAsia="bg-BG"/>
        </w:rPr>
        <w:t>3. Решение №6 от протокол №07/08.07.2026г.  от заседание на ОЕСУТ.</w:t>
      </w:r>
    </w:p>
    <w:p w14:paraId="405FAFCA" w14:textId="37C05560" w:rsidR="00CB61D9" w:rsidRPr="00CB61D9" w:rsidRDefault="00CB61D9" w:rsidP="00CB61D9">
      <w:pPr>
        <w:spacing w:after="0" w:line="240" w:lineRule="auto"/>
        <w:ind w:firstLine="720"/>
        <w:jc w:val="both"/>
        <w:rPr>
          <w:rFonts w:ascii="Times New Roman" w:eastAsia="Times New Roman" w:hAnsi="Times New Roman" w:cs="Times New Roman"/>
          <w:i/>
          <w:sz w:val="24"/>
          <w:szCs w:val="24"/>
        </w:rPr>
      </w:pPr>
      <w:r w:rsidRPr="00CB61D9">
        <w:rPr>
          <w:rFonts w:ascii="Times New Roman" w:eastAsia="Times New Roman" w:hAnsi="Times New Roman" w:cs="Times New Roman"/>
          <w:i/>
          <w:sz w:val="24"/>
          <w:szCs w:val="24"/>
          <w:lang w:eastAsia="bg-BG"/>
        </w:rPr>
        <w:t>4. Задание за изработване на проект за изменение на ОУП и ПУП-ПЗ на осн. чл. 125, ал.1 от ЗУТ.</w:t>
      </w:r>
    </w:p>
    <w:p w14:paraId="31E7AB68"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1FA77226"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Препис от решението да сe изпрати на заинтерисованото лице.</w:t>
      </w:r>
    </w:p>
    <w:p w14:paraId="75D2EC93"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37CABC43"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77A52FBA"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1724E729"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CB61D9" w:rsidRPr="00CB61D9" w14:paraId="098E1A31" w14:textId="77777777" w:rsidTr="00401AF1">
        <w:tc>
          <w:tcPr>
            <w:tcW w:w="4536" w:type="dxa"/>
          </w:tcPr>
          <w:p w14:paraId="7DC4DBA5" w14:textId="77777777" w:rsidR="00CB61D9" w:rsidRPr="00CB61D9" w:rsidRDefault="00CB61D9" w:rsidP="00CB61D9">
            <w:pPr>
              <w:spacing w:after="0" w:line="240" w:lineRule="auto"/>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Премина се към поименно гласуване:</w:t>
            </w:r>
          </w:p>
        </w:tc>
        <w:tc>
          <w:tcPr>
            <w:tcW w:w="14320" w:type="dxa"/>
          </w:tcPr>
          <w:p w14:paraId="042B3B49" w14:textId="77777777" w:rsidR="00CB61D9" w:rsidRPr="00CB61D9" w:rsidRDefault="00CB61D9" w:rsidP="00CB61D9">
            <w:pPr>
              <w:spacing w:after="0" w:line="240" w:lineRule="auto"/>
              <w:rPr>
                <w:rFonts w:ascii="Times New Roman" w:eastAsia="Times New Roman" w:hAnsi="Times New Roman" w:cs="Times New Roman"/>
                <w:sz w:val="24"/>
                <w:szCs w:val="24"/>
                <w:lang w:eastAsia="bg-BG"/>
              </w:rPr>
            </w:pPr>
          </w:p>
        </w:tc>
      </w:tr>
      <w:tr w:rsidR="00CB61D9" w:rsidRPr="00CB61D9" w14:paraId="5D95E60B" w14:textId="77777777" w:rsidTr="00401AF1">
        <w:tc>
          <w:tcPr>
            <w:tcW w:w="4536" w:type="dxa"/>
          </w:tcPr>
          <w:p w14:paraId="2B8F85E5"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p>
        </w:tc>
        <w:tc>
          <w:tcPr>
            <w:tcW w:w="14320" w:type="dxa"/>
          </w:tcPr>
          <w:p w14:paraId="3C106F98"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p>
        </w:tc>
      </w:tr>
      <w:tr w:rsidR="00CB61D9" w:rsidRPr="00CB61D9" w14:paraId="446521FA" w14:textId="77777777" w:rsidTr="00401AF1">
        <w:tc>
          <w:tcPr>
            <w:tcW w:w="4536" w:type="dxa"/>
          </w:tcPr>
          <w:p w14:paraId="5AA72D4E" w14:textId="465D0820"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5A81E619"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7D66B0E6" w14:textId="77777777" w:rsidTr="00401AF1">
        <w:tc>
          <w:tcPr>
            <w:tcW w:w="4536" w:type="dxa"/>
          </w:tcPr>
          <w:p w14:paraId="76D545F0" w14:textId="00AF9487" w:rsidR="00CB61D9" w:rsidRPr="00CB61D9" w:rsidRDefault="00E75203" w:rsidP="00CB61D9">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6EE90B62"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082BA511" w14:textId="77777777" w:rsidTr="00401AF1">
        <w:tc>
          <w:tcPr>
            <w:tcW w:w="4536" w:type="dxa"/>
          </w:tcPr>
          <w:p w14:paraId="679D62F6" w14:textId="06C9C72F"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1BEA5781"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173398F7" w14:textId="77777777" w:rsidTr="00401AF1">
        <w:tc>
          <w:tcPr>
            <w:tcW w:w="4536" w:type="dxa"/>
          </w:tcPr>
          <w:p w14:paraId="0D682F4E" w14:textId="118CECA6"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70EB8AAA"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1A235930" w14:textId="77777777" w:rsidTr="00401AF1">
        <w:tc>
          <w:tcPr>
            <w:tcW w:w="4536" w:type="dxa"/>
          </w:tcPr>
          <w:p w14:paraId="3180034A" w14:textId="5973BD1D"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170AF345"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7A8B5FFE" w14:textId="77777777" w:rsidTr="00401AF1">
        <w:tc>
          <w:tcPr>
            <w:tcW w:w="4536" w:type="dxa"/>
          </w:tcPr>
          <w:p w14:paraId="592145FA" w14:textId="3983C211"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6C8662DB"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73923239" w14:textId="77777777" w:rsidTr="00401AF1">
        <w:tc>
          <w:tcPr>
            <w:tcW w:w="4536" w:type="dxa"/>
          </w:tcPr>
          <w:p w14:paraId="4FEE9DF7" w14:textId="2ABF8D51"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102EEEF7"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67046317" w14:textId="77777777" w:rsidTr="00401AF1">
        <w:tc>
          <w:tcPr>
            <w:tcW w:w="4536" w:type="dxa"/>
          </w:tcPr>
          <w:p w14:paraId="4A9DB343" w14:textId="62F57362"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1EF2E33D"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2F6CA424" w14:textId="77777777" w:rsidTr="00401AF1">
        <w:tc>
          <w:tcPr>
            <w:tcW w:w="4536" w:type="dxa"/>
          </w:tcPr>
          <w:p w14:paraId="2E5A5195" w14:textId="2C64D61A" w:rsidR="00CB61D9" w:rsidRPr="00CB61D9" w:rsidRDefault="000A4D5C" w:rsidP="00CB61D9">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59F88E01"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3AF31068" w14:textId="77777777" w:rsidTr="00401AF1">
        <w:tc>
          <w:tcPr>
            <w:tcW w:w="4536" w:type="dxa"/>
          </w:tcPr>
          <w:p w14:paraId="75E1C281" w14:textId="2CF5217C"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70EFCF5D"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5F224A25" w14:textId="77777777" w:rsidTr="00401AF1">
        <w:tc>
          <w:tcPr>
            <w:tcW w:w="4536" w:type="dxa"/>
          </w:tcPr>
          <w:p w14:paraId="19C935BB" w14:textId="44AECB37"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571F1981"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4FBC1F8E" w14:textId="77777777" w:rsidTr="00401AF1">
        <w:tc>
          <w:tcPr>
            <w:tcW w:w="4536" w:type="dxa"/>
          </w:tcPr>
          <w:p w14:paraId="418356F1" w14:textId="27FC645D"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66AB2BCC"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42AA721B" w14:textId="77777777" w:rsidTr="00401AF1">
        <w:tc>
          <w:tcPr>
            <w:tcW w:w="4536" w:type="dxa"/>
          </w:tcPr>
          <w:p w14:paraId="7F135A62" w14:textId="2BA8EAEE"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247F4C9A"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499EF474" w14:textId="77777777" w:rsidTr="00401AF1">
        <w:tc>
          <w:tcPr>
            <w:tcW w:w="4536" w:type="dxa"/>
          </w:tcPr>
          <w:p w14:paraId="1FE85E90" w14:textId="61CA13A1"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30806B3E"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123D9C38" w14:textId="77777777" w:rsidTr="00401AF1">
        <w:tc>
          <w:tcPr>
            <w:tcW w:w="4536" w:type="dxa"/>
          </w:tcPr>
          <w:p w14:paraId="7214D231" w14:textId="2975D7DB"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23D089A7"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43DE2DFF" w14:textId="77777777" w:rsidTr="00401AF1">
        <w:tc>
          <w:tcPr>
            <w:tcW w:w="4536" w:type="dxa"/>
          </w:tcPr>
          <w:p w14:paraId="609ECDEF" w14:textId="50E75032"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474F2F80"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00CEBECB" w14:textId="77777777" w:rsidTr="00401AF1">
        <w:tc>
          <w:tcPr>
            <w:tcW w:w="4536" w:type="dxa"/>
          </w:tcPr>
          <w:p w14:paraId="3D976A13" w14:textId="0B8BD959"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r w:rsidR="00CB61D9" w:rsidRPr="00CB61D9">
              <w:rPr>
                <w:rFonts w:ascii="Times New Roman" w:eastAsia="Times New Roman" w:hAnsi="Times New Roman" w:cs="Times New Roman"/>
                <w:b/>
                <w:sz w:val="24"/>
                <w:szCs w:val="24"/>
                <w:lang w:eastAsia="bg-BG"/>
              </w:rPr>
              <w:t xml:space="preserve"> </w:t>
            </w:r>
          </w:p>
        </w:tc>
        <w:tc>
          <w:tcPr>
            <w:tcW w:w="14320" w:type="dxa"/>
          </w:tcPr>
          <w:p w14:paraId="74CD3DF4"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bl>
    <w:p w14:paraId="167A1CAF"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p>
    <w:p w14:paraId="68532727" w14:textId="68980296" w:rsidR="00CB61D9" w:rsidRPr="00CB61D9" w:rsidRDefault="00CB61D9" w:rsidP="00CB61D9">
      <w:pPr>
        <w:spacing w:after="0" w:line="240" w:lineRule="auto"/>
        <w:rPr>
          <w:rFonts w:ascii="Times New Roman" w:eastAsia="Times New Roman" w:hAnsi="Times New Roman" w:cs="Times New Roman"/>
          <w:sz w:val="24"/>
          <w:szCs w:val="24"/>
          <w:u w:val="single"/>
          <w:lang w:eastAsia="bg-BG"/>
        </w:rPr>
      </w:pPr>
      <w:r w:rsidRPr="00CB61D9">
        <w:rPr>
          <w:rFonts w:ascii="Times New Roman" w:eastAsia="Times New Roman" w:hAnsi="Times New Roman" w:cs="Times New Roman"/>
          <w:sz w:val="24"/>
          <w:szCs w:val="24"/>
          <w:u w:val="single"/>
          <w:lang w:eastAsia="bg-BG"/>
        </w:rPr>
        <w:t>Решението се приема</w:t>
      </w:r>
    </w:p>
    <w:p w14:paraId="1F1E92F8" w14:textId="57996425" w:rsidR="00CB61D9" w:rsidRPr="00C37B99" w:rsidRDefault="00E75203" w:rsidP="00CB61D9">
      <w:pPr>
        <w:ind w:left="720"/>
        <w:contextualSpacing/>
        <w:rPr>
          <w:rFonts w:ascii="Times New Roman" w:hAnsi="Times New Roman" w:cs="Times New Roman"/>
          <w:b/>
        </w:rPr>
      </w:pPr>
      <w:r>
        <w:rPr>
          <w:rFonts w:ascii="Times New Roman" w:hAnsi="Times New Roman" w:cs="Times New Roman"/>
          <w:b/>
        </w:rPr>
        <w:t>М.П.</w:t>
      </w:r>
    </w:p>
    <w:p w14:paraId="51EF9CAD" w14:textId="2AA835F8" w:rsidR="00CB61D9" w:rsidRDefault="00CB61D9" w:rsidP="00CB61D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1368A687" w14:textId="77777777" w:rsidR="00CB61D9" w:rsidRDefault="00CB61D9" w:rsidP="00CB61D9">
      <w:pPr>
        <w:ind w:left="720"/>
        <w:contextualSpacing/>
        <w:rPr>
          <w:rFonts w:ascii="Times New Roman" w:hAnsi="Times New Roman" w:cs="Times New Roman"/>
          <w:i/>
        </w:rPr>
      </w:pPr>
    </w:p>
    <w:p w14:paraId="705A77C7" w14:textId="19216C19" w:rsidR="00CB61D9" w:rsidRPr="00C64EF6" w:rsidRDefault="00E75203" w:rsidP="00CB61D9">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59B212D0" w14:textId="77777777" w:rsidR="00CB61D9" w:rsidRDefault="00CB61D9" w:rsidP="00CB61D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5911E8D8" w14:textId="77777777" w:rsidR="00CB61D9" w:rsidRDefault="00CB61D9" w:rsidP="00B45AC3">
      <w:pPr>
        <w:pStyle w:val="aa"/>
        <w:rPr>
          <w:rFonts w:eastAsia="Times New Roman"/>
        </w:rPr>
      </w:pPr>
    </w:p>
    <w:p w14:paraId="458B6735" w14:textId="77777777" w:rsidR="00CB61D9" w:rsidRDefault="00CB61D9" w:rsidP="00B45AC3">
      <w:pPr>
        <w:pStyle w:val="aa"/>
        <w:rPr>
          <w:rFonts w:eastAsia="Times New Roman"/>
        </w:rPr>
      </w:pPr>
    </w:p>
    <w:p w14:paraId="66C6224F" w14:textId="77777777" w:rsidR="00CB61D9" w:rsidRPr="00622B0C" w:rsidRDefault="00CB61D9" w:rsidP="00CB61D9">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6BB2DA6B" wp14:editId="4772377A">
            <wp:extent cx="640080" cy="499745"/>
            <wp:effectExtent l="0" t="0" r="7620" b="0"/>
            <wp:docPr id="16" name="Картина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5A1F2E94" w14:textId="77777777" w:rsidR="00CB61D9" w:rsidRPr="00622B0C" w:rsidRDefault="00CB61D9" w:rsidP="00CB61D9">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lastRenderedPageBreak/>
        <w:t xml:space="preserve"> </w:t>
      </w:r>
      <w:r w:rsidRPr="00622B0C">
        <w:rPr>
          <w:rFonts w:ascii="Times New Roman" w:eastAsiaTheme="majorEastAsia" w:hAnsi="Times New Roman" w:cs="Times New Roman"/>
          <w:b/>
          <w:bCs/>
          <w:spacing w:val="5"/>
          <w:kern w:val="28"/>
          <w:sz w:val="36"/>
          <w:szCs w:val="36"/>
        </w:rPr>
        <w:t>ПАВЕЛ БАНЯ</w:t>
      </w:r>
    </w:p>
    <w:p w14:paraId="794AC399" w14:textId="77777777" w:rsidR="00CB61D9" w:rsidRPr="00622B0C" w:rsidRDefault="00CB61D9" w:rsidP="00CB61D9">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443EAAA2" w14:textId="77777777" w:rsidR="00CB61D9" w:rsidRPr="00622B0C" w:rsidRDefault="00CB61D9" w:rsidP="00CB61D9">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3" w:history="1">
        <w:r w:rsidRPr="00622B0C">
          <w:rPr>
            <w:rFonts w:ascii="Times New Roman" w:eastAsiaTheme="majorEastAsia" w:hAnsi="Times New Roman" w:cs="Times New Roman"/>
            <w:b/>
            <w:bCs/>
            <w:sz w:val="20"/>
            <w:szCs w:val="20"/>
            <w:u w:val="single"/>
            <w:lang w:val="en-US"/>
          </w:rPr>
          <w:t>obs@pavelbanya.bg</w:t>
        </w:r>
      </w:hyperlink>
    </w:p>
    <w:p w14:paraId="3324F1FA" w14:textId="77777777" w:rsidR="00CB61D9" w:rsidRDefault="00CB61D9" w:rsidP="00CB61D9">
      <w:pPr>
        <w:pStyle w:val="aa"/>
        <w:rPr>
          <w:rFonts w:eastAsia="Times New Roman"/>
        </w:rPr>
      </w:pPr>
    </w:p>
    <w:p w14:paraId="2B63D797" w14:textId="091DFAEA" w:rsidR="00CB61D9" w:rsidRPr="00670F14" w:rsidRDefault="00CB61D9" w:rsidP="00CB61D9">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566</w:t>
      </w:r>
    </w:p>
    <w:p w14:paraId="3052988B" w14:textId="77777777" w:rsidR="00CB61D9" w:rsidRDefault="00CB61D9" w:rsidP="00CB61D9">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1003399E" w14:textId="77777777" w:rsidR="00CB61D9" w:rsidRDefault="00CB61D9" w:rsidP="00B45AC3">
      <w:pPr>
        <w:pStyle w:val="aa"/>
        <w:rPr>
          <w:rFonts w:eastAsia="Times New Roman"/>
        </w:rPr>
      </w:pPr>
    </w:p>
    <w:p w14:paraId="71602C39" w14:textId="77777777" w:rsidR="00CB61D9" w:rsidRPr="00CB61D9" w:rsidRDefault="00CB61D9" w:rsidP="00CB61D9">
      <w:pPr>
        <w:spacing w:after="0" w:line="240" w:lineRule="auto"/>
        <w:rPr>
          <w:rFonts w:ascii="Times New Roman" w:hAnsi="Times New Roman" w:cs="Times New Roman"/>
          <w:b/>
          <w:sz w:val="24"/>
          <w:szCs w:val="24"/>
        </w:rPr>
      </w:pPr>
      <w:r w:rsidRPr="00CB61D9">
        <w:rPr>
          <w:rFonts w:ascii="Times New Roman" w:hAnsi="Times New Roman" w:cs="Times New Roman"/>
          <w:b/>
          <w:sz w:val="24"/>
          <w:szCs w:val="24"/>
          <w:lang w:eastAsia="bg-BG"/>
        </w:rPr>
        <w:t>ОТНОСНО:</w:t>
      </w:r>
      <w:r w:rsidRPr="00CB61D9">
        <w:rPr>
          <w:rFonts w:ascii="Times New Roman" w:hAnsi="Times New Roman" w:cs="Times New Roman"/>
          <w:sz w:val="24"/>
          <w:szCs w:val="24"/>
          <w:lang w:eastAsia="bg-BG"/>
        </w:rPr>
        <w:t xml:space="preserve"> Придобиване на машина за пътна маркировка</w:t>
      </w:r>
    </w:p>
    <w:p w14:paraId="118D6BF0" w14:textId="77777777" w:rsidR="00CB61D9" w:rsidRPr="00CB61D9" w:rsidRDefault="00CB61D9" w:rsidP="00CB61D9">
      <w:pPr>
        <w:spacing w:after="0" w:line="240" w:lineRule="auto"/>
        <w:jc w:val="both"/>
        <w:rPr>
          <w:rFonts w:ascii="Times New Roman" w:hAnsi="Times New Roman" w:cs="Times New Roman"/>
          <w:sz w:val="24"/>
          <w:szCs w:val="24"/>
        </w:rPr>
      </w:pPr>
      <w:r w:rsidRPr="00CB61D9">
        <w:rPr>
          <w:rFonts w:ascii="Times New Roman" w:hAnsi="Times New Roman" w:cs="Times New Roman"/>
          <w:b/>
          <w:sz w:val="24"/>
          <w:szCs w:val="24"/>
        </w:rPr>
        <w:t xml:space="preserve">МОТИВИ: </w:t>
      </w:r>
      <w:r w:rsidRPr="00CB61D9">
        <w:rPr>
          <w:rFonts w:ascii="Times New Roman" w:hAnsi="Times New Roman" w:cs="Times New Roman"/>
          <w:sz w:val="24"/>
          <w:szCs w:val="24"/>
        </w:rPr>
        <w:t>Във</w:t>
      </w:r>
      <w:r w:rsidRPr="00CB61D9">
        <w:rPr>
          <w:rFonts w:ascii="Times New Roman" w:hAnsi="Times New Roman" w:cs="Times New Roman"/>
          <w:b/>
          <w:sz w:val="24"/>
          <w:szCs w:val="24"/>
        </w:rPr>
        <w:t xml:space="preserve"> </w:t>
      </w:r>
      <w:r w:rsidRPr="00CB61D9">
        <w:rPr>
          <w:rFonts w:ascii="Times New Roman" w:hAnsi="Times New Roman" w:cs="Times New Roman"/>
          <w:sz w:val="24"/>
          <w:szCs w:val="24"/>
        </w:rPr>
        <w:t>връзка с необходимостта от</w:t>
      </w:r>
      <w:r w:rsidRPr="00CB61D9">
        <w:rPr>
          <w:rFonts w:ascii="Times New Roman" w:hAnsi="Times New Roman" w:cs="Times New Roman"/>
          <w:b/>
          <w:sz w:val="24"/>
          <w:szCs w:val="24"/>
        </w:rPr>
        <w:t xml:space="preserve"> </w:t>
      </w:r>
      <w:r w:rsidRPr="00CB61D9">
        <w:rPr>
          <w:rFonts w:ascii="Times New Roman" w:hAnsi="Times New Roman" w:cs="Times New Roman"/>
          <w:sz w:val="24"/>
          <w:szCs w:val="24"/>
        </w:rPr>
        <w:t xml:space="preserve">закупуването на </w:t>
      </w:r>
      <w:r w:rsidRPr="00CB61D9">
        <w:rPr>
          <w:rFonts w:ascii="Times New Roman" w:hAnsi="Times New Roman" w:cs="Times New Roman"/>
          <w:sz w:val="24"/>
          <w:szCs w:val="24"/>
          <w:lang w:eastAsia="bg-BG"/>
        </w:rPr>
        <w:t>машина за пътна маркировка</w:t>
      </w:r>
      <w:r w:rsidRPr="00CB61D9">
        <w:rPr>
          <w:rFonts w:ascii="Times New Roman" w:hAnsi="Times New Roman" w:cs="Times New Roman"/>
          <w:sz w:val="24"/>
          <w:szCs w:val="24"/>
        </w:rPr>
        <w:t xml:space="preserve"> за нуждите на Община Павел баня и в качеството си на орган, който се разпорежда със средствата и приемането на обекти за текущи и капиталови ремонти и във връзка с необходимостта от извършване на капиталов разход, моля настоящото предложение да бъде разгледано на следващо заседанието на Общински съвет.</w:t>
      </w:r>
    </w:p>
    <w:p w14:paraId="797298F2" w14:textId="77777777" w:rsidR="00CB61D9" w:rsidRPr="00CB61D9" w:rsidRDefault="00CB61D9" w:rsidP="00CB61D9">
      <w:pPr>
        <w:spacing w:after="0" w:line="240" w:lineRule="auto"/>
        <w:jc w:val="both"/>
        <w:rPr>
          <w:rFonts w:ascii="Times New Roman" w:hAnsi="Times New Roman" w:cs="Times New Roman"/>
          <w:sz w:val="24"/>
          <w:szCs w:val="24"/>
          <w:lang w:eastAsia="bg-BG"/>
        </w:rPr>
      </w:pPr>
      <w:r w:rsidRPr="00CB61D9">
        <w:rPr>
          <w:rFonts w:ascii="Times New Roman" w:hAnsi="Times New Roman" w:cs="Times New Roman"/>
          <w:sz w:val="24"/>
          <w:szCs w:val="24"/>
          <w:lang w:eastAsia="bg-BG"/>
        </w:rPr>
        <w:t xml:space="preserve">Средствата необходими за доставката на машината за пътна маркировка са в размер на стойност 11 000,00 евро и предлагам да бъдат осигурени </w:t>
      </w:r>
      <w:r w:rsidRPr="00CB61D9">
        <w:rPr>
          <w:rFonts w:ascii="Times New Roman" w:hAnsi="Times New Roman" w:cs="Times New Roman"/>
          <w:sz w:val="24"/>
          <w:szCs w:val="24"/>
        </w:rPr>
        <w:t xml:space="preserve">от приходи от местни дейности </w:t>
      </w:r>
      <w:r w:rsidRPr="00CB61D9">
        <w:rPr>
          <w:rFonts w:ascii="Times New Roman" w:hAnsi="Times New Roman" w:cs="Times New Roman"/>
          <w:sz w:val="24"/>
          <w:szCs w:val="24"/>
          <w:lang w:eastAsia="bg-BG"/>
        </w:rPr>
        <w:t>за 2026 година.</w:t>
      </w:r>
    </w:p>
    <w:p w14:paraId="3C62760C" w14:textId="77777777" w:rsidR="00CB61D9" w:rsidRPr="00CB61D9" w:rsidRDefault="00CB61D9" w:rsidP="00CB61D9">
      <w:pPr>
        <w:spacing w:after="0" w:line="240" w:lineRule="auto"/>
        <w:jc w:val="both"/>
        <w:rPr>
          <w:rFonts w:ascii="Times New Roman" w:hAnsi="Times New Roman" w:cs="Times New Roman"/>
          <w:sz w:val="24"/>
          <w:szCs w:val="24"/>
          <w:lang w:eastAsia="bg-BG"/>
        </w:rPr>
      </w:pPr>
    </w:p>
    <w:p w14:paraId="28578733" w14:textId="77777777" w:rsidR="00CB61D9" w:rsidRPr="00CB61D9" w:rsidRDefault="00CB61D9" w:rsidP="00CB61D9">
      <w:pPr>
        <w:spacing w:after="0" w:line="240" w:lineRule="auto"/>
        <w:jc w:val="both"/>
        <w:rPr>
          <w:rFonts w:ascii="Times New Roman" w:hAnsi="Times New Roman" w:cs="Times New Roman"/>
          <w:sz w:val="24"/>
          <w:szCs w:val="24"/>
        </w:rPr>
      </w:pPr>
      <w:r w:rsidRPr="00CB61D9">
        <w:rPr>
          <w:rFonts w:ascii="Times New Roman" w:hAnsi="Times New Roman" w:cs="Times New Roman"/>
          <w:sz w:val="24"/>
          <w:szCs w:val="24"/>
        </w:rPr>
        <w:t>На основание чл.</w:t>
      </w:r>
      <w:r w:rsidRPr="00CB61D9">
        <w:rPr>
          <w:rFonts w:ascii="Times New Roman" w:hAnsi="Times New Roman" w:cs="Times New Roman"/>
          <w:sz w:val="24"/>
          <w:szCs w:val="24"/>
          <w:lang w:val="en-US"/>
        </w:rPr>
        <w:t xml:space="preserve"> </w:t>
      </w:r>
      <w:r w:rsidRPr="00CB61D9">
        <w:rPr>
          <w:rFonts w:ascii="Times New Roman" w:hAnsi="Times New Roman" w:cs="Times New Roman"/>
          <w:sz w:val="24"/>
          <w:szCs w:val="24"/>
        </w:rPr>
        <w:t>21, ал.</w:t>
      </w:r>
      <w:r w:rsidRPr="00CB61D9">
        <w:rPr>
          <w:rFonts w:ascii="Times New Roman" w:hAnsi="Times New Roman" w:cs="Times New Roman"/>
          <w:sz w:val="24"/>
          <w:szCs w:val="24"/>
          <w:lang w:val="en-US"/>
        </w:rPr>
        <w:t xml:space="preserve"> </w:t>
      </w:r>
      <w:r w:rsidRPr="00CB61D9">
        <w:rPr>
          <w:rFonts w:ascii="Times New Roman" w:hAnsi="Times New Roman" w:cs="Times New Roman"/>
          <w:sz w:val="24"/>
          <w:szCs w:val="24"/>
        </w:rPr>
        <w:t>2, във връзка с чл.</w:t>
      </w:r>
      <w:r w:rsidRPr="00CB61D9">
        <w:rPr>
          <w:rFonts w:ascii="Times New Roman" w:hAnsi="Times New Roman" w:cs="Times New Roman"/>
          <w:sz w:val="24"/>
          <w:szCs w:val="24"/>
          <w:lang w:val="en-US"/>
        </w:rPr>
        <w:t xml:space="preserve"> </w:t>
      </w:r>
      <w:r w:rsidRPr="00CB61D9">
        <w:rPr>
          <w:rFonts w:ascii="Times New Roman" w:hAnsi="Times New Roman" w:cs="Times New Roman"/>
          <w:sz w:val="24"/>
          <w:szCs w:val="24"/>
        </w:rPr>
        <w:t>21, ал.</w:t>
      </w:r>
      <w:r w:rsidRPr="00CB61D9">
        <w:rPr>
          <w:rFonts w:ascii="Times New Roman" w:hAnsi="Times New Roman" w:cs="Times New Roman"/>
          <w:sz w:val="24"/>
          <w:szCs w:val="24"/>
          <w:lang w:val="en-US"/>
        </w:rPr>
        <w:t xml:space="preserve"> </w:t>
      </w:r>
      <w:r w:rsidRPr="00CB61D9">
        <w:rPr>
          <w:rFonts w:ascii="Times New Roman" w:hAnsi="Times New Roman" w:cs="Times New Roman"/>
          <w:sz w:val="24"/>
          <w:szCs w:val="24"/>
        </w:rPr>
        <w:t>1, т.</w:t>
      </w:r>
      <w:r w:rsidRPr="00CB61D9">
        <w:rPr>
          <w:rFonts w:ascii="Times New Roman" w:hAnsi="Times New Roman" w:cs="Times New Roman"/>
          <w:sz w:val="24"/>
          <w:szCs w:val="24"/>
          <w:lang w:val="en-US"/>
        </w:rPr>
        <w:t xml:space="preserve"> </w:t>
      </w:r>
      <w:r w:rsidRPr="00CB61D9">
        <w:rPr>
          <w:rFonts w:ascii="Times New Roman" w:hAnsi="Times New Roman" w:cs="Times New Roman"/>
          <w:sz w:val="24"/>
          <w:szCs w:val="24"/>
        </w:rPr>
        <w:t>6 и т.</w:t>
      </w:r>
      <w:r w:rsidRPr="00CB61D9">
        <w:rPr>
          <w:rFonts w:ascii="Times New Roman" w:hAnsi="Times New Roman" w:cs="Times New Roman"/>
          <w:sz w:val="24"/>
          <w:szCs w:val="24"/>
          <w:lang w:val="en-US"/>
        </w:rPr>
        <w:t xml:space="preserve"> </w:t>
      </w:r>
      <w:r w:rsidRPr="00CB61D9">
        <w:rPr>
          <w:rFonts w:ascii="Times New Roman" w:hAnsi="Times New Roman" w:cs="Times New Roman"/>
          <w:sz w:val="24"/>
          <w:szCs w:val="24"/>
        </w:rPr>
        <w:t>23 от ЗМСМА  и в изпълнение на  ЗДБРБ за 2025</w:t>
      </w:r>
      <w:r w:rsidRPr="00CB61D9">
        <w:rPr>
          <w:rFonts w:ascii="Times New Roman" w:hAnsi="Times New Roman" w:cs="Times New Roman"/>
          <w:sz w:val="24"/>
          <w:szCs w:val="24"/>
          <w:lang w:val="en-US"/>
        </w:rPr>
        <w:t xml:space="preserve"> </w:t>
      </w:r>
      <w:r w:rsidRPr="00CB61D9">
        <w:rPr>
          <w:rFonts w:ascii="Times New Roman" w:hAnsi="Times New Roman" w:cs="Times New Roman"/>
          <w:sz w:val="24"/>
          <w:szCs w:val="24"/>
        </w:rPr>
        <w:t>г., Закона за изменение и допълнение на Закона за събиране на приходи и извършването на разходи през 2026 година до приемането на ЗДБРБ за 2026 година,  Общински съвет Павел баня в изпълнение на  чл.</w:t>
      </w:r>
      <w:r w:rsidRPr="00CB61D9">
        <w:rPr>
          <w:rFonts w:ascii="Times New Roman" w:hAnsi="Times New Roman" w:cs="Times New Roman"/>
          <w:sz w:val="24"/>
          <w:szCs w:val="24"/>
          <w:lang w:val="en-US"/>
        </w:rPr>
        <w:t xml:space="preserve"> </w:t>
      </w:r>
      <w:r w:rsidRPr="00CB61D9">
        <w:rPr>
          <w:rFonts w:ascii="Times New Roman" w:hAnsi="Times New Roman" w:cs="Times New Roman"/>
          <w:sz w:val="24"/>
          <w:szCs w:val="24"/>
        </w:rPr>
        <w:t>5, ал.</w:t>
      </w:r>
      <w:r w:rsidRPr="00CB61D9">
        <w:rPr>
          <w:rFonts w:ascii="Times New Roman" w:hAnsi="Times New Roman" w:cs="Times New Roman"/>
          <w:sz w:val="24"/>
          <w:szCs w:val="24"/>
          <w:lang w:val="en-US"/>
        </w:rPr>
        <w:t xml:space="preserve"> </w:t>
      </w:r>
      <w:r w:rsidRPr="00CB61D9">
        <w:rPr>
          <w:rFonts w:ascii="Times New Roman" w:hAnsi="Times New Roman" w:cs="Times New Roman"/>
          <w:sz w:val="24"/>
          <w:szCs w:val="24"/>
        </w:rPr>
        <w:t>1, т.</w:t>
      </w:r>
      <w:r w:rsidRPr="00CB61D9">
        <w:rPr>
          <w:rFonts w:ascii="Times New Roman" w:hAnsi="Times New Roman" w:cs="Times New Roman"/>
          <w:sz w:val="24"/>
          <w:szCs w:val="24"/>
          <w:lang w:val="en-US"/>
        </w:rPr>
        <w:t xml:space="preserve"> </w:t>
      </w:r>
      <w:r w:rsidRPr="00CB61D9">
        <w:rPr>
          <w:rFonts w:ascii="Times New Roman" w:hAnsi="Times New Roman" w:cs="Times New Roman"/>
          <w:sz w:val="24"/>
          <w:szCs w:val="24"/>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CB61D9">
        <w:rPr>
          <w:rFonts w:ascii="Times New Roman" w:hAnsi="Times New Roman" w:cs="Times New Roman"/>
          <w:sz w:val="24"/>
          <w:szCs w:val="24"/>
          <w:lang w:val="en-US"/>
        </w:rPr>
        <w:t xml:space="preserve"> </w:t>
      </w:r>
      <w:r w:rsidRPr="00CB61D9">
        <w:rPr>
          <w:rFonts w:ascii="Times New Roman" w:hAnsi="Times New Roman" w:cs="Times New Roman"/>
          <w:sz w:val="24"/>
          <w:szCs w:val="24"/>
        </w:rPr>
        <w:t>124, ал.</w:t>
      </w:r>
      <w:r w:rsidRPr="00CB61D9">
        <w:rPr>
          <w:rFonts w:ascii="Times New Roman" w:hAnsi="Times New Roman" w:cs="Times New Roman"/>
          <w:sz w:val="24"/>
          <w:szCs w:val="24"/>
          <w:lang w:val="en-US"/>
        </w:rPr>
        <w:t xml:space="preserve"> </w:t>
      </w:r>
      <w:r w:rsidRPr="00CB61D9">
        <w:rPr>
          <w:rFonts w:ascii="Times New Roman" w:hAnsi="Times New Roman" w:cs="Times New Roman"/>
          <w:sz w:val="24"/>
          <w:szCs w:val="24"/>
        </w:rPr>
        <w:t>2</w:t>
      </w:r>
      <w:r w:rsidRPr="00CB61D9">
        <w:rPr>
          <w:rFonts w:ascii="Times New Roman" w:hAnsi="Times New Roman" w:cs="Times New Roman"/>
          <w:sz w:val="24"/>
          <w:szCs w:val="24"/>
          <w:lang w:val="en-US"/>
        </w:rPr>
        <w:t xml:space="preserve"> </w:t>
      </w:r>
      <w:r w:rsidRPr="00CB61D9">
        <w:rPr>
          <w:rFonts w:ascii="Times New Roman" w:hAnsi="Times New Roman" w:cs="Times New Roman"/>
          <w:sz w:val="24"/>
          <w:szCs w:val="24"/>
        </w:rPr>
        <w:t xml:space="preserve"> - </w:t>
      </w:r>
      <w:r w:rsidRPr="00CB61D9">
        <w:rPr>
          <w:rFonts w:ascii="Times New Roman" w:hAnsi="Times New Roman" w:cs="Times New Roman"/>
          <w:sz w:val="24"/>
          <w:szCs w:val="24"/>
          <w:lang w:val="en-US"/>
        </w:rPr>
        <w:t>a</w:t>
      </w:r>
      <w:r w:rsidRPr="00CB61D9">
        <w:rPr>
          <w:rFonts w:ascii="Times New Roman" w:hAnsi="Times New Roman" w:cs="Times New Roman"/>
          <w:sz w:val="24"/>
          <w:szCs w:val="24"/>
        </w:rPr>
        <w:t>л.</w:t>
      </w:r>
      <w:r w:rsidRPr="00CB61D9">
        <w:rPr>
          <w:rFonts w:ascii="Times New Roman" w:hAnsi="Times New Roman" w:cs="Times New Roman"/>
          <w:sz w:val="24"/>
          <w:szCs w:val="24"/>
          <w:lang w:val="en-US"/>
        </w:rPr>
        <w:t xml:space="preserve"> </w:t>
      </w:r>
      <w:r w:rsidRPr="00CB61D9">
        <w:rPr>
          <w:rFonts w:ascii="Times New Roman" w:hAnsi="Times New Roman" w:cs="Times New Roman"/>
          <w:sz w:val="24"/>
          <w:szCs w:val="24"/>
        </w:rPr>
        <w:t xml:space="preserve">4 от Закона за публичните финанси, Общински съвет Павел баня  </w:t>
      </w:r>
    </w:p>
    <w:p w14:paraId="40EA6507" w14:textId="77777777" w:rsidR="00CB61D9" w:rsidRPr="00CB61D9" w:rsidRDefault="00CB61D9" w:rsidP="00CB61D9">
      <w:pPr>
        <w:spacing w:after="0" w:line="240" w:lineRule="auto"/>
        <w:rPr>
          <w:rFonts w:ascii="Times New Roman" w:hAnsi="Times New Roman" w:cs="Times New Roman"/>
          <w:sz w:val="24"/>
          <w:szCs w:val="24"/>
        </w:rPr>
      </w:pPr>
    </w:p>
    <w:p w14:paraId="7B328B8A" w14:textId="77777777" w:rsidR="00CB61D9" w:rsidRPr="00CB61D9" w:rsidRDefault="00CB61D9" w:rsidP="00CB61D9">
      <w:pPr>
        <w:spacing w:after="0" w:line="240" w:lineRule="auto"/>
        <w:jc w:val="center"/>
        <w:rPr>
          <w:rFonts w:ascii="Times New Roman" w:hAnsi="Times New Roman" w:cs="Times New Roman"/>
          <w:b/>
          <w:sz w:val="24"/>
          <w:szCs w:val="24"/>
        </w:rPr>
      </w:pPr>
      <w:r w:rsidRPr="00CB61D9">
        <w:rPr>
          <w:rFonts w:ascii="Times New Roman" w:hAnsi="Times New Roman" w:cs="Times New Roman"/>
          <w:b/>
          <w:sz w:val="24"/>
          <w:szCs w:val="24"/>
        </w:rPr>
        <w:t>РЕШИ:</w:t>
      </w:r>
    </w:p>
    <w:p w14:paraId="5D2030B5" w14:textId="77777777" w:rsidR="00CB61D9" w:rsidRPr="00CB61D9" w:rsidRDefault="00CB61D9" w:rsidP="00CB61D9">
      <w:pPr>
        <w:spacing w:after="0" w:line="240" w:lineRule="auto"/>
        <w:jc w:val="center"/>
        <w:rPr>
          <w:rFonts w:ascii="Times New Roman" w:hAnsi="Times New Roman" w:cs="Times New Roman"/>
          <w:b/>
          <w:sz w:val="24"/>
          <w:szCs w:val="24"/>
        </w:rPr>
      </w:pPr>
    </w:p>
    <w:p w14:paraId="36F96818" w14:textId="77777777" w:rsidR="00CB61D9" w:rsidRPr="00CB61D9" w:rsidRDefault="00CB61D9" w:rsidP="00CB61D9">
      <w:pPr>
        <w:spacing w:after="0" w:line="240" w:lineRule="auto"/>
        <w:jc w:val="both"/>
        <w:rPr>
          <w:rFonts w:ascii="Times New Roman" w:hAnsi="Times New Roman" w:cs="Times New Roman"/>
          <w:sz w:val="24"/>
          <w:szCs w:val="24"/>
        </w:rPr>
      </w:pPr>
      <w:r w:rsidRPr="00CB61D9">
        <w:rPr>
          <w:rFonts w:ascii="Times New Roman" w:hAnsi="Times New Roman" w:cs="Times New Roman"/>
          <w:sz w:val="24"/>
          <w:szCs w:val="24"/>
        </w:rPr>
        <w:t xml:space="preserve">1.Дава съгласие на Кмета на Община Павел баня да извърши разходи за придобиване на </w:t>
      </w:r>
      <w:r w:rsidRPr="00CB61D9">
        <w:rPr>
          <w:rFonts w:ascii="Times New Roman" w:hAnsi="Times New Roman" w:cs="Times New Roman"/>
          <w:sz w:val="24"/>
          <w:szCs w:val="24"/>
          <w:lang w:eastAsia="bg-BG"/>
        </w:rPr>
        <w:t>машина за пътна маркировка</w:t>
      </w:r>
      <w:r w:rsidRPr="00CB61D9">
        <w:rPr>
          <w:rFonts w:ascii="Times New Roman" w:hAnsi="Times New Roman" w:cs="Times New Roman"/>
          <w:sz w:val="24"/>
          <w:szCs w:val="24"/>
        </w:rPr>
        <w:t xml:space="preserve"> за нуждите на Община Павел баня</w:t>
      </w:r>
      <w:r w:rsidRPr="00CB61D9">
        <w:rPr>
          <w:rFonts w:ascii="Times New Roman" w:hAnsi="Times New Roman" w:cs="Times New Roman"/>
          <w:sz w:val="24"/>
          <w:szCs w:val="24"/>
          <w:lang w:eastAsia="bg-BG"/>
        </w:rPr>
        <w:t>.</w:t>
      </w:r>
      <w:r w:rsidRPr="00CB61D9">
        <w:rPr>
          <w:rFonts w:ascii="Times New Roman" w:hAnsi="Times New Roman" w:cs="Times New Roman"/>
          <w:sz w:val="24"/>
          <w:szCs w:val="24"/>
        </w:rPr>
        <w:t xml:space="preserve"> </w:t>
      </w:r>
    </w:p>
    <w:p w14:paraId="191B407B" w14:textId="77777777" w:rsidR="00CB61D9" w:rsidRPr="00CB61D9" w:rsidRDefault="00CB61D9" w:rsidP="00CB61D9">
      <w:pPr>
        <w:spacing w:after="0" w:line="240" w:lineRule="auto"/>
        <w:jc w:val="both"/>
        <w:rPr>
          <w:rFonts w:ascii="Times New Roman" w:hAnsi="Times New Roman" w:cs="Times New Roman"/>
          <w:sz w:val="24"/>
          <w:szCs w:val="24"/>
        </w:rPr>
      </w:pPr>
    </w:p>
    <w:p w14:paraId="45856768" w14:textId="77777777" w:rsidR="00CB61D9" w:rsidRPr="00CB61D9" w:rsidRDefault="00CB61D9" w:rsidP="00CB61D9">
      <w:pPr>
        <w:spacing w:after="0" w:line="240" w:lineRule="auto"/>
        <w:jc w:val="both"/>
        <w:rPr>
          <w:rFonts w:ascii="Times New Roman" w:hAnsi="Times New Roman" w:cs="Times New Roman"/>
          <w:sz w:val="24"/>
          <w:szCs w:val="24"/>
          <w:lang w:eastAsia="bg-BG"/>
        </w:rPr>
      </w:pPr>
      <w:r w:rsidRPr="00CB61D9">
        <w:rPr>
          <w:rFonts w:ascii="Times New Roman" w:hAnsi="Times New Roman" w:cs="Times New Roman"/>
          <w:sz w:val="24"/>
          <w:szCs w:val="24"/>
        </w:rPr>
        <w:t xml:space="preserve">2.Средствата в размер на </w:t>
      </w:r>
      <w:r w:rsidRPr="00CB61D9">
        <w:rPr>
          <w:rFonts w:ascii="Times New Roman" w:hAnsi="Times New Roman" w:cs="Times New Roman"/>
          <w:sz w:val="24"/>
          <w:szCs w:val="24"/>
          <w:lang w:eastAsia="bg-BG"/>
        </w:rPr>
        <w:t>11 000,00 евро</w:t>
      </w:r>
      <w:r w:rsidRPr="00CB61D9">
        <w:rPr>
          <w:rFonts w:ascii="Times New Roman" w:hAnsi="Times New Roman" w:cs="Times New Roman"/>
          <w:sz w:val="24"/>
          <w:szCs w:val="24"/>
        </w:rPr>
        <w:t xml:space="preserve"> да бъдат осигурени от приходи от местни дейности</w:t>
      </w:r>
      <w:r w:rsidRPr="00CB61D9">
        <w:rPr>
          <w:rFonts w:ascii="Times New Roman" w:hAnsi="Times New Roman" w:cs="Times New Roman"/>
          <w:sz w:val="24"/>
          <w:szCs w:val="24"/>
          <w:lang w:eastAsia="bg-BG"/>
        </w:rPr>
        <w:t xml:space="preserve"> за 2026 година.</w:t>
      </w:r>
    </w:p>
    <w:p w14:paraId="29DCC784" w14:textId="77777777" w:rsidR="00CB61D9" w:rsidRPr="00CB61D9" w:rsidRDefault="00CB61D9" w:rsidP="00CB61D9">
      <w:pPr>
        <w:spacing w:after="0" w:line="240" w:lineRule="auto"/>
        <w:contextualSpacing/>
        <w:jc w:val="both"/>
        <w:rPr>
          <w:rFonts w:ascii="Times New Roman" w:eastAsia="Times New Roman" w:hAnsi="Times New Roman" w:cs="Times New Roman"/>
          <w:sz w:val="24"/>
          <w:szCs w:val="24"/>
          <w:lang w:eastAsia="bg-BG"/>
        </w:rPr>
      </w:pPr>
    </w:p>
    <w:p w14:paraId="15DED86A"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21211C99"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0E52D501"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1AC23C6A" w14:textId="77777777" w:rsidR="00CB61D9" w:rsidRDefault="00CB61D9" w:rsidP="00CB61D9">
      <w:pPr>
        <w:spacing w:after="0" w:line="240" w:lineRule="auto"/>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60E8D543"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5F4A64DF"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440CB0AE"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35E2CBBE"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58AF0B45"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4E502856"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74285603"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4A78AB13"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1247C6A8"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669CCAD5"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281E493D"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2CEC664E"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041D7A35"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79E5FBBF"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06F7CCF2"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6B7E0B72"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5D8A02B5"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1296C1FB"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3C9C8710"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p>
    <w:p w14:paraId="28947910"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CB61D9" w:rsidRPr="00CB61D9" w14:paraId="182483FA" w14:textId="77777777" w:rsidTr="00401AF1">
        <w:tc>
          <w:tcPr>
            <w:tcW w:w="4536" w:type="dxa"/>
          </w:tcPr>
          <w:p w14:paraId="62F52A62" w14:textId="77777777" w:rsidR="00CB61D9" w:rsidRPr="00CB61D9" w:rsidRDefault="00CB61D9" w:rsidP="00CB61D9">
            <w:pPr>
              <w:spacing w:after="0" w:line="240" w:lineRule="auto"/>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Премина се към поименно гласуване:</w:t>
            </w:r>
          </w:p>
        </w:tc>
        <w:tc>
          <w:tcPr>
            <w:tcW w:w="14320" w:type="dxa"/>
          </w:tcPr>
          <w:p w14:paraId="7267EE0E" w14:textId="77777777" w:rsidR="00CB61D9" w:rsidRPr="00CB61D9" w:rsidRDefault="00CB61D9" w:rsidP="00CB61D9">
            <w:pPr>
              <w:spacing w:after="0" w:line="240" w:lineRule="auto"/>
              <w:rPr>
                <w:rFonts w:ascii="Times New Roman" w:eastAsia="Times New Roman" w:hAnsi="Times New Roman" w:cs="Times New Roman"/>
                <w:sz w:val="24"/>
                <w:szCs w:val="24"/>
                <w:lang w:eastAsia="bg-BG"/>
              </w:rPr>
            </w:pPr>
          </w:p>
        </w:tc>
      </w:tr>
      <w:tr w:rsidR="00CB61D9" w:rsidRPr="00CB61D9" w14:paraId="7ED0896D" w14:textId="77777777" w:rsidTr="00401AF1">
        <w:tc>
          <w:tcPr>
            <w:tcW w:w="4536" w:type="dxa"/>
          </w:tcPr>
          <w:p w14:paraId="4BE7CF15"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p>
        </w:tc>
        <w:tc>
          <w:tcPr>
            <w:tcW w:w="14320" w:type="dxa"/>
          </w:tcPr>
          <w:p w14:paraId="17003A7D"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p>
        </w:tc>
      </w:tr>
      <w:tr w:rsidR="00CB61D9" w:rsidRPr="00CB61D9" w14:paraId="0C05CF27" w14:textId="77777777" w:rsidTr="00401AF1">
        <w:tc>
          <w:tcPr>
            <w:tcW w:w="4536" w:type="dxa"/>
          </w:tcPr>
          <w:p w14:paraId="21350765" w14:textId="7788426A"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0A697DA5"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2014A006" w14:textId="77777777" w:rsidTr="00401AF1">
        <w:tc>
          <w:tcPr>
            <w:tcW w:w="4536" w:type="dxa"/>
          </w:tcPr>
          <w:p w14:paraId="55E8C516" w14:textId="6E87B5A0" w:rsidR="00CB61D9" w:rsidRPr="00CB61D9" w:rsidRDefault="00E75203" w:rsidP="00CB61D9">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5DDDC67D"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1D5619B7" w14:textId="77777777" w:rsidTr="00401AF1">
        <w:tc>
          <w:tcPr>
            <w:tcW w:w="4536" w:type="dxa"/>
          </w:tcPr>
          <w:p w14:paraId="524BCE43" w14:textId="26B4828F"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4134B024"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47D814CF" w14:textId="77777777" w:rsidTr="00401AF1">
        <w:tc>
          <w:tcPr>
            <w:tcW w:w="4536" w:type="dxa"/>
          </w:tcPr>
          <w:p w14:paraId="0B2543A5" w14:textId="71060304"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lastRenderedPageBreak/>
              <w:t>Х.С.С.</w:t>
            </w:r>
          </w:p>
        </w:tc>
        <w:tc>
          <w:tcPr>
            <w:tcW w:w="14320" w:type="dxa"/>
          </w:tcPr>
          <w:p w14:paraId="2FA0D354"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2383217C" w14:textId="77777777" w:rsidTr="00401AF1">
        <w:tc>
          <w:tcPr>
            <w:tcW w:w="4536" w:type="dxa"/>
          </w:tcPr>
          <w:p w14:paraId="47A31421" w14:textId="31148DB1"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5648020A"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106CBAE2" w14:textId="77777777" w:rsidTr="00401AF1">
        <w:tc>
          <w:tcPr>
            <w:tcW w:w="4536" w:type="dxa"/>
          </w:tcPr>
          <w:p w14:paraId="78A86271" w14:textId="61D09527"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6ED5856E"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03BE05D7" w14:textId="77777777" w:rsidTr="00401AF1">
        <w:tc>
          <w:tcPr>
            <w:tcW w:w="4536" w:type="dxa"/>
          </w:tcPr>
          <w:p w14:paraId="364A3590" w14:textId="54354309"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57F59766"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34964E91" w14:textId="77777777" w:rsidTr="00401AF1">
        <w:tc>
          <w:tcPr>
            <w:tcW w:w="4536" w:type="dxa"/>
          </w:tcPr>
          <w:p w14:paraId="2BF2BE28" w14:textId="44D2BA05"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1A75CF16"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423B73FB" w14:textId="77777777" w:rsidTr="00401AF1">
        <w:tc>
          <w:tcPr>
            <w:tcW w:w="4536" w:type="dxa"/>
          </w:tcPr>
          <w:p w14:paraId="0550E6C6" w14:textId="5F8C7AE9" w:rsidR="00CB61D9" w:rsidRPr="00CB61D9" w:rsidRDefault="000A4D5C" w:rsidP="00CB61D9">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0BB1E218"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7B3CEFF5" w14:textId="77777777" w:rsidTr="00401AF1">
        <w:tc>
          <w:tcPr>
            <w:tcW w:w="4536" w:type="dxa"/>
          </w:tcPr>
          <w:p w14:paraId="7DDD4609" w14:textId="048277FC"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2CD4D004"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50D90FD3" w14:textId="77777777" w:rsidTr="00401AF1">
        <w:tc>
          <w:tcPr>
            <w:tcW w:w="4536" w:type="dxa"/>
          </w:tcPr>
          <w:p w14:paraId="6BCE8748" w14:textId="03EB6A7B"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6D28C9F8"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28155CD1" w14:textId="77777777" w:rsidTr="00401AF1">
        <w:tc>
          <w:tcPr>
            <w:tcW w:w="4536" w:type="dxa"/>
          </w:tcPr>
          <w:p w14:paraId="3240FEAD" w14:textId="424490DC"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0276F158"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07BFE101" w14:textId="77777777" w:rsidTr="00401AF1">
        <w:tc>
          <w:tcPr>
            <w:tcW w:w="4536" w:type="dxa"/>
          </w:tcPr>
          <w:p w14:paraId="569678F8" w14:textId="4116D0A1"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65ABB807"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40274131" w14:textId="77777777" w:rsidTr="00401AF1">
        <w:tc>
          <w:tcPr>
            <w:tcW w:w="4536" w:type="dxa"/>
          </w:tcPr>
          <w:p w14:paraId="67278B86" w14:textId="193D263A"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73207B4D"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3525DAF5" w14:textId="77777777" w:rsidTr="00401AF1">
        <w:tc>
          <w:tcPr>
            <w:tcW w:w="4536" w:type="dxa"/>
          </w:tcPr>
          <w:p w14:paraId="3CFCD755" w14:textId="3550D705"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4ADDAC3F"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60F603FA" w14:textId="77777777" w:rsidTr="00401AF1">
        <w:tc>
          <w:tcPr>
            <w:tcW w:w="4536" w:type="dxa"/>
          </w:tcPr>
          <w:p w14:paraId="084DBC54" w14:textId="75453C78"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293E9565"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547F3A1D" w14:textId="77777777" w:rsidTr="00401AF1">
        <w:tc>
          <w:tcPr>
            <w:tcW w:w="4536" w:type="dxa"/>
          </w:tcPr>
          <w:p w14:paraId="5903882D" w14:textId="06C02AF9"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14:paraId="778C17F0"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bl>
    <w:p w14:paraId="2FE541FA"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p>
    <w:p w14:paraId="0920ECB0" w14:textId="77777777" w:rsidR="00CB61D9" w:rsidRPr="00CB61D9" w:rsidRDefault="00CB61D9" w:rsidP="00CB61D9">
      <w:pPr>
        <w:spacing w:after="0" w:line="240" w:lineRule="auto"/>
        <w:rPr>
          <w:rFonts w:ascii="Times New Roman" w:eastAsia="Times New Roman" w:hAnsi="Times New Roman" w:cs="Times New Roman"/>
          <w:sz w:val="24"/>
          <w:szCs w:val="24"/>
          <w:u w:val="single"/>
          <w:lang w:eastAsia="bg-BG"/>
        </w:rPr>
      </w:pPr>
      <w:r w:rsidRPr="00CB61D9">
        <w:rPr>
          <w:rFonts w:ascii="Times New Roman" w:eastAsia="Times New Roman" w:hAnsi="Times New Roman" w:cs="Times New Roman"/>
          <w:sz w:val="24"/>
          <w:szCs w:val="24"/>
          <w:u w:val="single"/>
          <w:lang w:eastAsia="bg-BG"/>
        </w:rPr>
        <w:t>Решението се приема</w:t>
      </w:r>
    </w:p>
    <w:p w14:paraId="4EF98A13" w14:textId="77777777" w:rsidR="00CB61D9" w:rsidRDefault="00CB61D9" w:rsidP="00B45AC3">
      <w:pPr>
        <w:pStyle w:val="aa"/>
        <w:rPr>
          <w:rFonts w:eastAsia="Times New Roman"/>
        </w:rPr>
      </w:pPr>
    </w:p>
    <w:p w14:paraId="5632E3E0" w14:textId="77777777" w:rsidR="00CB61D9" w:rsidRDefault="00CB61D9" w:rsidP="00B45AC3">
      <w:pPr>
        <w:pStyle w:val="aa"/>
        <w:rPr>
          <w:rFonts w:eastAsia="Times New Roman"/>
        </w:rPr>
      </w:pPr>
    </w:p>
    <w:p w14:paraId="795CF491" w14:textId="77777777" w:rsidR="00CB61D9" w:rsidRDefault="00CB61D9" w:rsidP="00B45AC3">
      <w:pPr>
        <w:pStyle w:val="aa"/>
        <w:rPr>
          <w:rFonts w:eastAsia="Times New Roman"/>
        </w:rPr>
      </w:pPr>
    </w:p>
    <w:p w14:paraId="16311C59" w14:textId="4FE7DB3B" w:rsidR="00CB61D9" w:rsidRPr="00C37B99" w:rsidRDefault="00E75203" w:rsidP="00CB61D9">
      <w:pPr>
        <w:ind w:left="720"/>
        <w:contextualSpacing/>
        <w:rPr>
          <w:rFonts w:ascii="Times New Roman" w:hAnsi="Times New Roman" w:cs="Times New Roman"/>
          <w:b/>
        </w:rPr>
      </w:pPr>
      <w:r>
        <w:rPr>
          <w:rFonts w:ascii="Times New Roman" w:hAnsi="Times New Roman" w:cs="Times New Roman"/>
          <w:b/>
        </w:rPr>
        <w:t>М.П.</w:t>
      </w:r>
    </w:p>
    <w:p w14:paraId="7519404B" w14:textId="77777777" w:rsidR="00CB61D9" w:rsidRDefault="00CB61D9" w:rsidP="00CB61D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64C485C3" w14:textId="77777777" w:rsidR="00CB61D9" w:rsidRDefault="00CB61D9" w:rsidP="00CB61D9">
      <w:pPr>
        <w:ind w:left="720"/>
        <w:contextualSpacing/>
        <w:rPr>
          <w:rFonts w:ascii="Times New Roman" w:hAnsi="Times New Roman" w:cs="Times New Roman"/>
          <w:i/>
        </w:rPr>
      </w:pPr>
    </w:p>
    <w:p w14:paraId="624C883E" w14:textId="5ED320AB" w:rsidR="00CB61D9" w:rsidRPr="00C64EF6" w:rsidRDefault="00E75203" w:rsidP="00CB61D9">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2D139CC6" w14:textId="77777777" w:rsidR="00CB61D9" w:rsidRDefault="00CB61D9" w:rsidP="00CB61D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7E1F69F7" w14:textId="77777777" w:rsidR="00CB61D9" w:rsidRDefault="00CB61D9" w:rsidP="00B45AC3">
      <w:pPr>
        <w:pStyle w:val="aa"/>
        <w:rPr>
          <w:rFonts w:eastAsia="Times New Roman"/>
        </w:rPr>
      </w:pPr>
    </w:p>
    <w:p w14:paraId="093A8D3D" w14:textId="77777777" w:rsidR="00CB61D9" w:rsidRDefault="00CB61D9" w:rsidP="00B45AC3">
      <w:pPr>
        <w:pStyle w:val="aa"/>
        <w:rPr>
          <w:rFonts w:eastAsia="Times New Roman"/>
        </w:rPr>
      </w:pPr>
    </w:p>
    <w:p w14:paraId="26491655" w14:textId="77777777" w:rsidR="00CB61D9" w:rsidRDefault="00CB61D9" w:rsidP="00B45AC3">
      <w:pPr>
        <w:pStyle w:val="aa"/>
        <w:rPr>
          <w:rFonts w:eastAsia="Times New Roman"/>
        </w:rPr>
      </w:pPr>
    </w:p>
    <w:p w14:paraId="5CEA850E" w14:textId="77777777" w:rsidR="00CB61D9" w:rsidRDefault="00CB61D9" w:rsidP="00B45AC3">
      <w:pPr>
        <w:pStyle w:val="aa"/>
        <w:rPr>
          <w:rFonts w:eastAsia="Times New Roman"/>
        </w:rPr>
      </w:pPr>
    </w:p>
    <w:p w14:paraId="2BFF638C" w14:textId="77777777" w:rsidR="00CB61D9" w:rsidRDefault="00CB61D9" w:rsidP="00B45AC3">
      <w:pPr>
        <w:pStyle w:val="aa"/>
        <w:rPr>
          <w:rFonts w:eastAsia="Times New Roman"/>
        </w:rPr>
      </w:pPr>
    </w:p>
    <w:p w14:paraId="7F9AB631" w14:textId="77777777" w:rsidR="00CB61D9" w:rsidRDefault="00CB61D9" w:rsidP="00B45AC3">
      <w:pPr>
        <w:pStyle w:val="aa"/>
        <w:rPr>
          <w:rFonts w:eastAsia="Times New Roman"/>
        </w:rPr>
      </w:pPr>
    </w:p>
    <w:p w14:paraId="6D4C68D0" w14:textId="77777777" w:rsidR="00CB61D9" w:rsidRDefault="00CB61D9" w:rsidP="00B45AC3">
      <w:pPr>
        <w:pStyle w:val="aa"/>
        <w:rPr>
          <w:rFonts w:eastAsia="Times New Roman"/>
        </w:rPr>
      </w:pPr>
    </w:p>
    <w:p w14:paraId="275DECE0" w14:textId="77777777" w:rsidR="00CB61D9" w:rsidRDefault="00CB61D9" w:rsidP="00B45AC3">
      <w:pPr>
        <w:pStyle w:val="aa"/>
        <w:rPr>
          <w:rFonts w:eastAsia="Times New Roman"/>
        </w:rPr>
      </w:pPr>
    </w:p>
    <w:p w14:paraId="595503D9" w14:textId="77777777" w:rsidR="00CB61D9" w:rsidRDefault="00CB61D9" w:rsidP="00B45AC3">
      <w:pPr>
        <w:pStyle w:val="aa"/>
        <w:rPr>
          <w:rFonts w:eastAsia="Times New Roman"/>
        </w:rPr>
      </w:pPr>
    </w:p>
    <w:p w14:paraId="2D8177B2" w14:textId="77777777" w:rsidR="00CB61D9" w:rsidRDefault="00CB61D9" w:rsidP="00B45AC3">
      <w:pPr>
        <w:pStyle w:val="aa"/>
        <w:rPr>
          <w:rFonts w:eastAsia="Times New Roman"/>
        </w:rPr>
      </w:pPr>
    </w:p>
    <w:p w14:paraId="5AD9B5AA" w14:textId="77777777" w:rsidR="00CB61D9" w:rsidRDefault="00CB61D9" w:rsidP="00B45AC3">
      <w:pPr>
        <w:pStyle w:val="aa"/>
        <w:rPr>
          <w:rFonts w:eastAsia="Times New Roman"/>
        </w:rPr>
      </w:pPr>
    </w:p>
    <w:p w14:paraId="6D1B17F7" w14:textId="77777777" w:rsidR="00CB61D9" w:rsidRDefault="00CB61D9" w:rsidP="00B45AC3">
      <w:pPr>
        <w:pStyle w:val="aa"/>
        <w:rPr>
          <w:rFonts w:eastAsia="Times New Roman"/>
        </w:rPr>
      </w:pPr>
    </w:p>
    <w:p w14:paraId="43735D6F" w14:textId="77777777" w:rsidR="00CB61D9" w:rsidRDefault="00CB61D9" w:rsidP="00B45AC3">
      <w:pPr>
        <w:pStyle w:val="aa"/>
        <w:rPr>
          <w:rFonts w:eastAsia="Times New Roman"/>
        </w:rPr>
      </w:pPr>
    </w:p>
    <w:p w14:paraId="3BD44B28" w14:textId="77777777" w:rsidR="00CB61D9" w:rsidRDefault="00CB61D9" w:rsidP="00B45AC3">
      <w:pPr>
        <w:pStyle w:val="aa"/>
        <w:rPr>
          <w:rFonts w:eastAsia="Times New Roman"/>
        </w:rPr>
      </w:pPr>
    </w:p>
    <w:p w14:paraId="5A542395" w14:textId="77777777" w:rsidR="00CB61D9" w:rsidRDefault="00CB61D9" w:rsidP="00B45AC3">
      <w:pPr>
        <w:pStyle w:val="aa"/>
        <w:rPr>
          <w:rFonts w:eastAsia="Times New Roman"/>
        </w:rPr>
      </w:pPr>
    </w:p>
    <w:p w14:paraId="68E5F41A" w14:textId="77777777" w:rsidR="00CB61D9" w:rsidRDefault="00CB61D9" w:rsidP="00B45AC3">
      <w:pPr>
        <w:pStyle w:val="aa"/>
        <w:rPr>
          <w:rFonts w:eastAsia="Times New Roman"/>
        </w:rPr>
      </w:pPr>
    </w:p>
    <w:p w14:paraId="58D275A4" w14:textId="77777777" w:rsidR="00CB61D9" w:rsidRDefault="00CB61D9" w:rsidP="00B45AC3">
      <w:pPr>
        <w:pStyle w:val="aa"/>
        <w:rPr>
          <w:rFonts w:eastAsia="Times New Roman"/>
        </w:rPr>
      </w:pPr>
    </w:p>
    <w:p w14:paraId="1CF7F982" w14:textId="77777777" w:rsidR="00CB61D9" w:rsidRDefault="00CB61D9" w:rsidP="00B45AC3">
      <w:pPr>
        <w:pStyle w:val="aa"/>
        <w:rPr>
          <w:rFonts w:eastAsia="Times New Roman"/>
        </w:rPr>
      </w:pPr>
    </w:p>
    <w:p w14:paraId="702BBD66" w14:textId="77777777" w:rsidR="00CB61D9" w:rsidRDefault="00CB61D9" w:rsidP="00B45AC3">
      <w:pPr>
        <w:pStyle w:val="aa"/>
        <w:rPr>
          <w:rFonts w:eastAsia="Times New Roman"/>
        </w:rPr>
      </w:pPr>
    </w:p>
    <w:p w14:paraId="590DF5B4" w14:textId="77777777" w:rsidR="00CB61D9" w:rsidRDefault="00CB61D9" w:rsidP="00B45AC3">
      <w:pPr>
        <w:pStyle w:val="aa"/>
        <w:rPr>
          <w:rFonts w:eastAsia="Times New Roman"/>
        </w:rPr>
      </w:pPr>
    </w:p>
    <w:p w14:paraId="0797D9C7" w14:textId="77777777" w:rsidR="00CB61D9" w:rsidRDefault="00CB61D9" w:rsidP="00B45AC3">
      <w:pPr>
        <w:pStyle w:val="aa"/>
        <w:rPr>
          <w:rFonts w:eastAsia="Times New Roman"/>
        </w:rPr>
      </w:pPr>
    </w:p>
    <w:p w14:paraId="678A6389" w14:textId="77777777" w:rsidR="00CB61D9" w:rsidRDefault="00CB61D9" w:rsidP="00B45AC3">
      <w:pPr>
        <w:pStyle w:val="aa"/>
        <w:rPr>
          <w:rFonts w:eastAsia="Times New Roman"/>
        </w:rPr>
      </w:pPr>
    </w:p>
    <w:p w14:paraId="43195A1B" w14:textId="77777777" w:rsidR="00CB61D9" w:rsidRDefault="00CB61D9" w:rsidP="00B45AC3">
      <w:pPr>
        <w:pStyle w:val="aa"/>
        <w:rPr>
          <w:rFonts w:eastAsia="Times New Roman"/>
        </w:rPr>
      </w:pPr>
    </w:p>
    <w:p w14:paraId="3EA2A7C2" w14:textId="77777777" w:rsidR="00CB61D9" w:rsidRDefault="00CB61D9" w:rsidP="00B45AC3">
      <w:pPr>
        <w:pStyle w:val="aa"/>
        <w:rPr>
          <w:rFonts w:eastAsia="Times New Roman"/>
        </w:rPr>
      </w:pPr>
    </w:p>
    <w:p w14:paraId="010A912D" w14:textId="77777777" w:rsidR="00CB61D9" w:rsidRDefault="00CB61D9" w:rsidP="00B45AC3">
      <w:pPr>
        <w:pStyle w:val="aa"/>
        <w:rPr>
          <w:rFonts w:eastAsia="Times New Roman"/>
        </w:rPr>
      </w:pPr>
    </w:p>
    <w:p w14:paraId="0D701AB5" w14:textId="77777777" w:rsidR="00CB61D9" w:rsidRDefault="00CB61D9" w:rsidP="00B45AC3">
      <w:pPr>
        <w:pStyle w:val="aa"/>
        <w:rPr>
          <w:rFonts w:eastAsia="Times New Roman"/>
        </w:rPr>
      </w:pPr>
    </w:p>
    <w:p w14:paraId="20BD3D71" w14:textId="77777777" w:rsidR="00CB61D9" w:rsidRDefault="00CB61D9" w:rsidP="00B45AC3">
      <w:pPr>
        <w:pStyle w:val="aa"/>
        <w:rPr>
          <w:rFonts w:eastAsia="Times New Roman"/>
        </w:rPr>
      </w:pPr>
    </w:p>
    <w:p w14:paraId="16EAD30F" w14:textId="77777777" w:rsidR="00CB61D9" w:rsidRDefault="00CB61D9" w:rsidP="00B45AC3">
      <w:pPr>
        <w:pStyle w:val="aa"/>
        <w:rPr>
          <w:rFonts w:eastAsia="Times New Roman"/>
        </w:rPr>
      </w:pPr>
    </w:p>
    <w:p w14:paraId="49AFAEB8" w14:textId="77777777" w:rsidR="00CB61D9" w:rsidRDefault="00CB61D9" w:rsidP="00B45AC3">
      <w:pPr>
        <w:pStyle w:val="aa"/>
        <w:rPr>
          <w:rFonts w:eastAsia="Times New Roman"/>
        </w:rPr>
      </w:pPr>
    </w:p>
    <w:p w14:paraId="73CE96E1" w14:textId="77777777" w:rsidR="00CB61D9" w:rsidRDefault="00CB61D9" w:rsidP="00B45AC3">
      <w:pPr>
        <w:pStyle w:val="aa"/>
        <w:rPr>
          <w:rFonts w:eastAsia="Times New Roman"/>
        </w:rPr>
      </w:pPr>
    </w:p>
    <w:p w14:paraId="577F2994" w14:textId="77777777" w:rsidR="00CB61D9" w:rsidRDefault="00CB61D9" w:rsidP="00B45AC3">
      <w:pPr>
        <w:pStyle w:val="aa"/>
        <w:rPr>
          <w:rFonts w:eastAsia="Times New Roman"/>
        </w:rPr>
      </w:pPr>
    </w:p>
    <w:p w14:paraId="446AE5B6" w14:textId="77777777" w:rsidR="00CB61D9" w:rsidRDefault="00CB61D9" w:rsidP="00B45AC3">
      <w:pPr>
        <w:pStyle w:val="aa"/>
        <w:rPr>
          <w:rFonts w:eastAsia="Times New Roman"/>
        </w:rPr>
      </w:pPr>
    </w:p>
    <w:p w14:paraId="53FB53E1" w14:textId="77777777" w:rsidR="00CB61D9" w:rsidRDefault="00CB61D9" w:rsidP="00B45AC3">
      <w:pPr>
        <w:pStyle w:val="aa"/>
        <w:rPr>
          <w:rFonts w:eastAsia="Times New Roman"/>
        </w:rPr>
      </w:pPr>
    </w:p>
    <w:p w14:paraId="4D711FF9" w14:textId="77777777" w:rsidR="00CB61D9" w:rsidRPr="00622B0C" w:rsidRDefault="00CB61D9" w:rsidP="00CB61D9">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1DA97AFF" wp14:editId="09E05D4F">
            <wp:extent cx="640080" cy="499745"/>
            <wp:effectExtent l="0" t="0" r="7620" b="0"/>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07E4704C" w14:textId="77777777" w:rsidR="00CB61D9" w:rsidRPr="00622B0C" w:rsidRDefault="00CB61D9" w:rsidP="00CB61D9">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lastRenderedPageBreak/>
        <w:t xml:space="preserve"> </w:t>
      </w:r>
      <w:r w:rsidRPr="00622B0C">
        <w:rPr>
          <w:rFonts w:ascii="Times New Roman" w:eastAsiaTheme="majorEastAsia" w:hAnsi="Times New Roman" w:cs="Times New Roman"/>
          <w:b/>
          <w:bCs/>
          <w:spacing w:val="5"/>
          <w:kern w:val="28"/>
          <w:sz w:val="36"/>
          <w:szCs w:val="36"/>
        </w:rPr>
        <w:t>ПАВЕЛ БАНЯ</w:t>
      </w:r>
    </w:p>
    <w:p w14:paraId="61B4C91B" w14:textId="77777777" w:rsidR="00CB61D9" w:rsidRPr="00622B0C" w:rsidRDefault="00CB61D9" w:rsidP="00CB61D9">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6F94052B" w14:textId="77777777" w:rsidR="00CB61D9" w:rsidRPr="00622B0C" w:rsidRDefault="00CB61D9" w:rsidP="00CB61D9">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4" w:history="1">
        <w:r w:rsidRPr="00622B0C">
          <w:rPr>
            <w:rFonts w:ascii="Times New Roman" w:eastAsiaTheme="majorEastAsia" w:hAnsi="Times New Roman" w:cs="Times New Roman"/>
            <w:b/>
            <w:bCs/>
            <w:sz w:val="20"/>
            <w:szCs w:val="20"/>
            <w:u w:val="single"/>
            <w:lang w:val="en-US"/>
          </w:rPr>
          <w:t>obs@pavelbanya.bg</w:t>
        </w:r>
      </w:hyperlink>
    </w:p>
    <w:p w14:paraId="1C974633" w14:textId="77777777" w:rsidR="00CB61D9" w:rsidRDefault="00CB61D9" w:rsidP="00CB61D9">
      <w:pPr>
        <w:pStyle w:val="aa"/>
        <w:rPr>
          <w:rFonts w:eastAsia="Times New Roman"/>
        </w:rPr>
      </w:pPr>
    </w:p>
    <w:p w14:paraId="726CC480" w14:textId="61C16635" w:rsidR="00CB61D9" w:rsidRPr="00670F14" w:rsidRDefault="00CB61D9" w:rsidP="00CB61D9">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567</w:t>
      </w:r>
    </w:p>
    <w:p w14:paraId="51BB689F" w14:textId="77777777" w:rsidR="00CB61D9" w:rsidRDefault="00CB61D9" w:rsidP="00CB61D9">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6BCDB3A1" w14:textId="77777777" w:rsidR="00CB61D9" w:rsidRDefault="00CB61D9" w:rsidP="00B45AC3">
      <w:pPr>
        <w:pStyle w:val="aa"/>
        <w:rPr>
          <w:rFonts w:eastAsia="Times New Roman"/>
        </w:rPr>
      </w:pPr>
    </w:p>
    <w:p w14:paraId="2CCFBDEE" w14:textId="77777777" w:rsidR="00CB61D9" w:rsidRPr="00CB61D9" w:rsidRDefault="00CB61D9" w:rsidP="00CB61D9">
      <w:pPr>
        <w:tabs>
          <w:tab w:val="center" w:pos="4536"/>
        </w:tabs>
        <w:spacing w:after="0" w:line="240" w:lineRule="auto"/>
        <w:ind w:left="567"/>
        <w:jc w:val="both"/>
        <w:rPr>
          <w:rFonts w:ascii="Times New Roman" w:eastAsia="Times New Roman" w:hAnsi="Times New Roman" w:cs="Times New Roman"/>
          <w:b/>
          <w:bCs/>
          <w:color w:val="333333"/>
          <w:sz w:val="24"/>
          <w:szCs w:val="24"/>
          <w:shd w:val="clear" w:color="auto" w:fill="FFFFFF"/>
          <w:lang w:val="en-US" w:eastAsia="bg-BG"/>
        </w:rPr>
      </w:pPr>
      <w:r w:rsidRPr="00CB61D9">
        <w:rPr>
          <w:rFonts w:ascii="Times New Roman" w:eastAsia="Times New Roman" w:hAnsi="Times New Roman" w:cs="Times New Roman"/>
          <w:b/>
          <w:bCs/>
          <w:sz w:val="24"/>
          <w:szCs w:val="24"/>
          <w:lang w:eastAsia="bg-BG"/>
        </w:rPr>
        <w:t>ОТНОСНО</w:t>
      </w:r>
      <w:r w:rsidRPr="00CB61D9">
        <w:rPr>
          <w:rFonts w:ascii="Times New Roman" w:eastAsia="Times New Roman" w:hAnsi="Times New Roman" w:cs="Times New Roman"/>
          <w:bCs/>
          <w:sz w:val="24"/>
          <w:szCs w:val="24"/>
          <w:lang w:eastAsia="bg-BG"/>
        </w:rPr>
        <w:t xml:space="preserve">:  Безлихвен заем за сметки за средства от ЕС, във връзка с изпълнението на проект по национален план за възстановяване и устойчивост по предложение за изпълнение на инвестиция </w:t>
      </w:r>
      <w:r w:rsidRPr="00CB61D9">
        <w:rPr>
          <w:rFonts w:ascii="Times New Roman" w:eastAsia="Times New Roman" w:hAnsi="Times New Roman" w:cs="Times New Roman"/>
          <w:sz w:val="24"/>
          <w:szCs w:val="24"/>
          <w:shd w:val="clear" w:color="auto" w:fill="FFFFFF"/>
          <w:lang w:eastAsia="bg-BG"/>
        </w:rPr>
        <w:t xml:space="preserve">BG-RRP-11.010  „Модернизиране на дългосрочната грижа“, проект </w:t>
      </w:r>
      <w:r w:rsidRPr="00CB61D9">
        <w:rPr>
          <w:rFonts w:ascii="Times New Roman" w:eastAsia="Times New Roman" w:hAnsi="Times New Roman" w:cs="Times New Roman"/>
          <w:sz w:val="24"/>
          <w:szCs w:val="24"/>
          <w:lang w:eastAsia="bg-BG"/>
        </w:rPr>
        <w:t xml:space="preserve">по проект </w:t>
      </w:r>
      <w:r w:rsidRPr="00CB61D9">
        <w:rPr>
          <w:rFonts w:ascii="Times New Roman" w:eastAsia="Times New Roman" w:hAnsi="Times New Roman" w:cs="Times New Roman"/>
          <w:b/>
          <w:bCs/>
          <w:color w:val="333333"/>
          <w:sz w:val="24"/>
          <w:szCs w:val="24"/>
          <w:shd w:val="clear" w:color="auto" w:fill="FFFFFF"/>
          <w:lang w:val="en-US" w:eastAsia="bg-BG"/>
        </w:rPr>
        <w:t xml:space="preserve">BG-RRP-11.010-0023 </w:t>
      </w:r>
      <w:r w:rsidRPr="00CB61D9">
        <w:rPr>
          <w:rFonts w:ascii="Times New Roman" w:eastAsia="Times New Roman" w:hAnsi="Times New Roman" w:cs="Times New Roman"/>
          <w:color w:val="333333"/>
          <w:sz w:val="24"/>
          <w:szCs w:val="24"/>
          <w:shd w:val="clear" w:color="auto" w:fill="FFFFFF"/>
          <w:lang w:eastAsia="bg-BG"/>
        </w:rPr>
        <w:t xml:space="preserve">  </w:t>
      </w:r>
      <w:r w:rsidRPr="00CB61D9">
        <w:rPr>
          <w:rFonts w:ascii="Times New Roman" w:eastAsia="Times New Roman" w:hAnsi="Times New Roman" w:cs="Times New Roman"/>
          <w:b/>
          <w:color w:val="333333"/>
          <w:sz w:val="24"/>
          <w:szCs w:val="24"/>
          <w:shd w:val="clear" w:color="auto" w:fill="FFFFFF"/>
          <w:lang w:eastAsia="bg-BG"/>
        </w:rPr>
        <w:t>„</w:t>
      </w:r>
      <w:r w:rsidRPr="00CB61D9">
        <w:rPr>
          <w:rFonts w:ascii="Times New Roman" w:eastAsia="Times New Roman" w:hAnsi="Times New Roman" w:cs="Times New Roman"/>
          <w:b/>
          <w:bCs/>
          <w:color w:val="333333"/>
          <w:sz w:val="24"/>
          <w:szCs w:val="24"/>
          <w:shd w:val="clear" w:color="auto" w:fill="FFFFFF"/>
          <w:lang w:eastAsia="bg-BG"/>
        </w:rPr>
        <w:t>Извършване на строителни дейности и доставка на оборудване и обзавеждане с оглед реформиране на съществуващите домове за стари хора“</w:t>
      </w:r>
    </w:p>
    <w:p w14:paraId="38B6250F" w14:textId="77777777" w:rsidR="00CB61D9" w:rsidRPr="00CB61D9" w:rsidRDefault="00CB61D9" w:rsidP="00CB61D9">
      <w:pPr>
        <w:keepNext/>
        <w:spacing w:after="120" w:line="240" w:lineRule="auto"/>
        <w:ind w:left="567"/>
        <w:jc w:val="both"/>
        <w:outlineLvl w:val="0"/>
        <w:rPr>
          <w:rFonts w:ascii="Times New Roman" w:eastAsia="Times New Roman" w:hAnsi="Times New Roman" w:cs="Times New Roman"/>
          <w:bCs/>
          <w:sz w:val="24"/>
          <w:szCs w:val="24"/>
          <w:lang w:eastAsia="bg-BG"/>
        </w:rPr>
      </w:pPr>
    </w:p>
    <w:p w14:paraId="3EB882DF" w14:textId="77777777" w:rsidR="00CB61D9" w:rsidRPr="00CB61D9" w:rsidRDefault="00CB61D9" w:rsidP="00CB61D9">
      <w:pPr>
        <w:spacing w:after="0" w:line="240" w:lineRule="auto"/>
        <w:ind w:left="567"/>
        <w:contextualSpacing/>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b/>
          <w:bCs/>
          <w:sz w:val="24"/>
          <w:szCs w:val="24"/>
          <w:lang w:eastAsia="bg-BG"/>
        </w:rPr>
        <w:t>МОТИВИ:</w:t>
      </w:r>
      <w:r w:rsidRPr="00CB61D9">
        <w:rPr>
          <w:rFonts w:ascii="Times New Roman" w:eastAsia="Times New Roman" w:hAnsi="Times New Roman" w:cs="Times New Roman"/>
          <w:bCs/>
          <w:sz w:val="24"/>
          <w:szCs w:val="24"/>
          <w:lang w:eastAsia="bg-BG"/>
        </w:rPr>
        <w:t xml:space="preserve"> </w:t>
      </w:r>
      <w:r w:rsidRPr="00CB61D9">
        <w:rPr>
          <w:rFonts w:ascii="Times New Roman" w:eastAsia="Times New Roman" w:hAnsi="Times New Roman" w:cs="Times New Roman"/>
          <w:sz w:val="24"/>
          <w:szCs w:val="24"/>
          <w:lang w:eastAsia="bg-BG"/>
        </w:rPr>
        <w:t>Предвид наближаващия краен срок за изпълнение на инвестициите по договори за финансиране, всички дейности, касаещи изпълнение на инвестиции, следва да бъдат извършени и приети до 31.07.2026 г. Всички разплащания, извършвани от нас като краен получател, с изпълнители по договори, следва да бъдат извършени и реално платени в посочения по-горе срок.</w:t>
      </w:r>
    </w:p>
    <w:p w14:paraId="4781775C" w14:textId="77777777" w:rsidR="00CB61D9" w:rsidRPr="00CB61D9" w:rsidRDefault="00CB61D9" w:rsidP="00CB61D9">
      <w:pPr>
        <w:spacing w:after="0" w:line="240" w:lineRule="auto"/>
        <w:ind w:left="567"/>
        <w:contextualSpacing/>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Разходи, извършени след тази дата ще се считат за недопустими и няма да подлежат на одобрение и възстановяване, като същите ще останат за наша сметка.</w:t>
      </w:r>
    </w:p>
    <w:p w14:paraId="4CCCCFCD" w14:textId="77777777" w:rsidR="00CB61D9" w:rsidRPr="00CB61D9" w:rsidRDefault="00CB61D9" w:rsidP="00CB61D9">
      <w:pPr>
        <w:spacing w:after="0" w:line="240" w:lineRule="auto"/>
        <w:ind w:left="567"/>
        <w:contextualSpacing/>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При тези обстоятелства Община Павел баня трябва да извърши предстоящите последни плащания със собствени средства, които при одобрение ще бъдат възстановени.</w:t>
      </w:r>
    </w:p>
    <w:p w14:paraId="684CBAF8" w14:textId="77777777" w:rsidR="00CB61D9" w:rsidRPr="00CB61D9" w:rsidRDefault="00CB61D9" w:rsidP="00CB61D9">
      <w:pPr>
        <w:spacing w:after="0" w:line="240" w:lineRule="auto"/>
        <w:ind w:left="567"/>
        <w:contextualSpacing/>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 xml:space="preserve">Окончателните финансово-технически отчети следва да бъдат подадени в срок до 31.07.2026 г. </w:t>
      </w:r>
    </w:p>
    <w:p w14:paraId="62ADB194" w14:textId="77777777" w:rsidR="00CB61D9" w:rsidRPr="00CB61D9" w:rsidRDefault="00CB61D9" w:rsidP="00CB61D9">
      <w:pPr>
        <w:keepNext/>
        <w:spacing w:after="120" w:line="240" w:lineRule="auto"/>
        <w:ind w:left="567"/>
        <w:jc w:val="both"/>
        <w:outlineLvl w:val="0"/>
        <w:rPr>
          <w:rFonts w:ascii="Times New Roman" w:eastAsia="Times New Roman" w:hAnsi="Times New Roman" w:cs="Times New Roman"/>
          <w:bCs/>
          <w:kern w:val="32"/>
          <w:sz w:val="24"/>
          <w:szCs w:val="24"/>
          <w:lang w:eastAsia="bg-BG"/>
        </w:rPr>
      </w:pPr>
      <w:r w:rsidRPr="00CB61D9">
        <w:rPr>
          <w:rFonts w:ascii="Times New Roman" w:eastAsia="Times New Roman" w:hAnsi="Times New Roman" w:cs="Times New Roman"/>
          <w:sz w:val="24"/>
          <w:szCs w:val="24"/>
          <w:lang w:eastAsia="bg-BG"/>
        </w:rPr>
        <w:t xml:space="preserve">Предлагам средствата да бъдат изплатени от реализирани икономии от </w:t>
      </w:r>
      <w:r w:rsidRPr="00CB61D9">
        <w:rPr>
          <w:rFonts w:ascii="Times New Roman" w:eastAsia="Times New Roman" w:hAnsi="Times New Roman" w:cs="Times New Roman"/>
          <w:b/>
          <w:sz w:val="24"/>
          <w:szCs w:val="24"/>
          <w:lang w:eastAsia="bg-BG"/>
        </w:rPr>
        <w:t>местна дейност „Чистота“</w:t>
      </w:r>
      <w:r w:rsidRPr="00CB61D9">
        <w:rPr>
          <w:rFonts w:ascii="Times New Roman" w:eastAsia="Times New Roman" w:hAnsi="Times New Roman" w:cs="Times New Roman"/>
          <w:sz w:val="24"/>
          <w:szCs w:val="24"/>
          <w:lang w:eastAsia="bg-BG"/>
        </w:rPr>
        <w:t xml:space="preserve">, като това няма да доведе до промяна предназначението на средствата в края на годината. Към настоящото предложение прилагам индикативен </w:t>
      </w:r>
      <w:r w:rsidRPr="00CB61D9">
        <w:rPr>
          <w:rFonts w:ascii="Times New Roman" w:eastAsia="Times New Roman" w:hAnsi="Times New Roman" w:cs="Times New Roman"/>
          <w:bCs/>
          <w:kern w:val="32"/>
          <w:sz w:val="24"/>
          <w:szCs w:val="24"/>
          <w:lang w:eastAsia="bg-BG"/>
        </w:rPr>
        <w:t>годишен разчет за сметките за средствата от ЕС.</w:t>
      </w:r>
    </w:p>
    <w:p w14:paraId="3C8273C6" w14:textId="77777777" w:rsidR="00CB61D9" w:rsidRPr="00CB61D9" w:rsidRDefault="00CB61D9" w:rsidP="00CB61D9">
      <w:pPr>
        <w:keepNext/>
        <w:spacing w:after="120" w:line="240" w:lineRule="auto"/>
        <w:ind w:left="709"/>
        <w:jc w:val="both"/>
        <w:outlineLvl w:val="0"/>
        <w:rPr>
          <w:rFonts w:ascii="Times New Roman" w:eastAsia="Times New Roman" w:hAnsi="Times New Roman" w:cs="Times New Roman"/>
          <w:b/>
          <w:bCs/>
          <w:i/>
          <w:kern w:val="32"/>
          <w:sz w:val="24"/>
          <w:szCs w:val="24"/>
          <w:lang w:val="en-US" w:eastAsia="bg-BG"/>
        </w:rPr>
      </w:pPr>
      <w:r w:rsidRPr="00CB61D9">
        <w:rPr>
          <w:rFonts w:ascii="Times New Roman" w:eastAsia="Times New Roman" w:hAnsi="Times New Roman" w:cs="Times New Roman"/>
          <w:b/>
          <w:bCs/>
          <w:i/>
          <w:kern w:val="32"/>
          <w:sz w:val="24"/>
          <w:szCs w:val="24"/>
          <w:lang w:eastAsia="bg-BG"/>
        </w:rPr>
        <w:t xml:space="preserve"> </w:t>
      </w:r>
    </w:p>
    <w:p w14:paraId="73A05A2E" w14:textId="77777777" w:rsidR="00CB61D9" w:rsidRPr="00CB61D9" w:rsidRDefault="00CB61D9" w:rsidP="00CB61D9">
      <w:pPr>
        <w:spacing w:after="0" w:line="240" w:lineRule="auto"/>
        <w:ind w:left="709"/>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 xml:space="preserve">На основание чл. 21, ал. 2, във връзка с чл. 21, ал. 1 т. 6 и т. 23 от ЗМСМА  и в изпълнение на   ЗДБРБ  за 2025 г., Общински съвет Павел баня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5 и чл. 104, ал. 1, т. 4 от Закона за публичните финанси и  чл. 27, ал. 1, ал. 2 и ал. 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14:paraId="69B07C16" w14:textId="77777777" w:rsidR="00CB61D9" w:rsidRPr="00CB61D9" w:rsidRDefault="00CB61D9" w:rsidP="00CB61D9">
      <w:pPr>
        <w:spacing w:after="0" w:line="240" w:lineRule="auto"/>
        <w:ind w:left="709"/>
        <w:jc w:val="both"/>
        <w:rPr>
          <w:rFonts w:ascii="Times New Roman" w:eastAsia="Times New Roman" w:hAnsi="Times New Roman" w:cs="Times New Roman"/>
          <w:sz w:val="24"/>
          <w:szCs w:val="24"/>
          <w:lang w:val="en-US" w:eastAsia="bg-BG"/>
        </w:rPr>
      </w:pPr>
    </w:p>
    <w:p w14:paraId="32954F0E" w14:textId="77777777" w:rsidR="00CB61D9" w:rsidRPr="00CB61D9" w:rsidRDefault="00CB61D9" w:rsidP="00CB61D9">
      <w:pPr>
        <w:spacing w:after="0" w:line="240" w:lineRule="auto"/>
        <w:ind w:left="709"/>
        <w:jc w:val="center"/>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РЕШИ:</w:t>
      </w:r>
    </w:p>
    <w:p w14:paraId="2506979E" w14:textId="77777777" w:rsidR="00CB61D9" w:rsidRPr="00CB61D9" w:rsidRDefault="00CB61D9" w:rsidP="00CB61D9">
      <w:pPr>
        <w:spacing w:after="0" w:line="240" w:lineRule="auto"/>
        <w:ind w:left="709"/>
        <w:jc w:val="center"/>
        <w:rPr>
          <w:rFonts w:ascii="Times New Roman" w:eastAsia="Times New Roman" w:hAnsi="Times New Roman" w:cs="Times New Roman"/>
          <w:b/>
          <w:sz w:val="24"/>
          <w:szCs w:val="24"/>
          <w:lang w:eastAsia="bg-BG"/>
        </w:rPr>
      </w:pPr>
    </w:p>
    <w:p w14:paraId="08F33F79" w14:textId="77777777" w:rsidR="00CB61D9" w:rsidRPr="00CB61D9" w:rsidRDefault="00CB61D9" w:rsidP="00CB61D9">
      <w:pPr>
        <w:keepNext/>
        <w:spacing w:after="120" w:line="240" w:lineRule="auto"/>
        <w:ind w:left="709"/>
        <w:jc w:val="both"/>
        <w:outlineLvl w:val="0"/>
        <w:rPr>
          <w:rFonts w:ascii="Times New Roman" w:eastAsia="Times New Roman" w:hAnsi="Times New Roman" w:cs="Times New Roman"/>
          <w:bCs/>
          <w:sz w:val="24"/>
          <w:szCs w:val="24"/>
          <w:lang w:eastAsia="bg-BG"/>
        </w:rPr>
      </w:pPr>
      <w:r w:rsidRPr="00CB61D9">
        <w:rPr>
          <w:rFonts w:ascii="Times New Roman" w:eastAsia="Times New Roman" w:hAnsi="Times New Roman" w:cs="Times New Roman"/>
          <w:bCs/>
          <w:sz w:val="24"/>
          <w:szCs w:val="24"/>
          <w:lang w:eastAsia="bg-BG"/>
        </w:rPr>
        <w:t xml:space="preserve">Общински съвет утвърждава индикативен разчет и отпуска временен безлихвен заем в размер на </w:t>
      </w:r>
      <w:r w:rsidRPr="00CB61D9">
        <w:rPr>
          <w:rFonts w:ascii="Times New Roman" w:eastAsia="Times New Roman" w:hAnsi="Times New Roman" w:cs="Times New Roman"/>
          <w:b/>
          <w:bCs/>
          <w:sz w:val="24"/>
          <w:szCs w:val="24"/>
          <w:lang w:eastAsia="bg-BG"/>
        </w:rPr>
        <w:t>394 000 евро</w:t>
      </w:r>
      <w:r w:rsidRPr="00CB61D9">
        <w:rPr>
          <w:rFonts w:ascii="Times New Roman" w:eastAsia="Times New Roman" w:hAnsi="Times New Roman" w:cs="Times New Roman"/>
          <w:bCs/>
          <w:sz w:val="24"/>
          <w:szCs w:val="24"/>
          <w:lang w:eastAsia="bg-BG"/>
        </w:rPr>
        <w:t xml:space="preserve"> от </w:t>
      </w:r>
      <w:r w:rsidRPr="00CB61D9">
        <w:rPr>
          <w:rFonts w:ascii="Times New Roman" w:eastAsia="Times New Roman" w:hAnsi="Times New Roman" w:cs="Times New Roman"/>
          <w:sz w:val="24"/>
          <w:szCs w:val="24"/>
          <w:lang w:eastAsia="bg-BG"/>
        </w:rPr>
        <w:t xml:space="preserve">реализирани икономии </w:t>
      </w:r>
      <w:r w:rsidRPr="00CB61D9">
        <w:rPr>
          <w:rFonts w:ascii="Times New Roman" w:eastAsia="Times New Roman" w:hAnsi="Times New Roman" w:cs="Times New Roman"/>
          <w:b/>
          <w:sz w:val="24"/>
          <w:szCs w:val="24"/>
          <w:lang w:eastAsia="bg-BG"/>
        </w:rPr>
        <w:t>от местна дейност „Чистота“</w:t>
      </w:r>
      <w:r w:rsidRPr="00CB61D9">
        <w:rPr>
          <w:rFonts w:ascii="Times New Roman" w:eastAsia="Times New Roman" w:hAnsi="Times New Roman" w:cs="Times New Roman"/>
          <w:bCs/>
          <w:sz w:val="24"/>
          <w:szCs w:val="24"/>
          <w:lang w:eastAsia="bg-BG"/>
        </w:rPr>
        <w:t xml:space="preserve">с цел окончателно финансиране за изпълнение на дейностите по проект </w:t>
      </w:r>
      <w:r w:rsidRPr="00CB61D9">
        <w:rPr>
          <w:rFonts w:ascii="Times New Roman" w:eastAsia="Times New Roman" w:hAnsi="Times New Roman" w:cs="Times New Roman"/>
          <w:sz w:val="24"/>
          <w:szCs w:val="24"/>
          <w:shd w:val="clear" w:color="auto" w:fill="FFFFFF"/>
          <w:lang w:eastAsia="bg-BG"/>
        </w:rPr>
        <w:t>BG-RRP-11.010  „Модернизиране на дългосрочната грижа“</w:t>
      </w:r>
      <w:r w:rsidRPr="00CB61D9">
        <w:rPr>
          <w:rFonts w:ascii="Times New Roman" w:eastAsia="Times New Roman" w:hAnsi="Times New Roman" w:cs="Times New Roman"/>
          <w:bCs/>
          <w:kern w:val="32"/>
          <w:sz w:val="24"/>
          <w:szCs w:val="24"/>
          <w:lang w:eastAsia="bg-BG"/>
        </w:rPr>
        <w:t xml:space="preserve"> </w:t>
      </w:r>
      <w:r w:rsidRPr="00CB61D9">
        <w:rPr>
          <w:rFonts w:ascii="Times New Roman" w:eastAsia="Times New Roman" w:hAnsi="Times New Roman" w:cs="Times New Roman"/>
          <w:bCs/>
          <w:sz w:val="24"/>
          <w:szCs w:val="24"/>
          <w:lang w:eastAsia="bg-BG"/>
        </w:rPr>
        <w:t>по плана за възстановяване и устойчивост.</w:t>
      </w:r>
    </w:p>
    <w:p w14:paraId="76D6CBD6" w14:textId="77777777" w:rsidR="00CB61D9" w:rsidRPr="00CB61D9" w:rsidRDefault="00CB61D9" w:rsidP="00CB61D9">
      <w:pPr>
        <w:spacing w:after="0" w:line="240" w:lineRule="auto"/>
        <w:ind w:left="709"/>
        <w:jc w:val="both"/>
        <w:rPr>
          <w:rFonts w:ascii="Times New Roman" w:eastAsia="Times New Roman" w:hAnsi="Times New Roman" w:cs="Times New Roman"/>
          <w:sz w:val="24"/>
          <w:szCs w:val="24"/>
          <w:lang w:eastAsia="bg-BG"/>
        </w:rPr>
      </w:pPr>
    </w:p>
    <w:p w14:paraId="2956CA81" w14:textId="77777777" w:rsidR="00CB61D9" w:rsidRPr="00CB61D9" w:rsidRDefault="00CB61D9" w:rsidP="00CB61D9">
      <w:pPr>
        <w:spacing w:after="0" w:line="240" w:lineRule="auto"/>
        <w:ind w:left="709"/>
        <w:jc w:val="both"/>
        <w:rPr>
          <w:rFonts w:ascii="Times New Roman" w:eastAsia="Times New Roman" w:hAnsi="Times New Roman" w:cs="Times New Roman"/>
          <w:bCs/>
          <w:sz w:val="24"/>
          <w:szCs w:val="24"/>
          <w:lang w:eastAsia="bg-BG"/>
        </w:rPr>
      </w:pPr>
      <w:r w:rsidRPr="00CB61D9">
        <w:rPr>
          <w:rFonts w:ascii="Times New Roman" w:eastAsia="Times New Roman" w:hAnsi="Times New Roman" w:cs="Times New Roman"/>
          <w:bCs/>
          <w:sz w:val="24"/>
          <w:szCs w:val="24"/>
          <w:lang w:eastAsia="bg-BG"/>
        </w:rPr>
        <w:t>В срок до 31.12.2026 година средствата да бъдат погасени.</w:t>
      </w:r>
    </w:p>
    <w:p w14:paraId="01A370C9" w14:textId="77777777" w:rsidR="00CB61D9" w:rsidRPr="00CB61D9" w:rsidRDefault="00CB61D9" w:rsidP="00CB61D9">
      <w:pPr>
        <w:spacing w:after="0" w:line="240" w:lineRule="auto"/>
        <w:ind w:left="709"/>
        <w:contextualSpacing/>
        <w:rPr>
          <w:rFonts w:ascii="Times New Roman" w:eastAsia="Times New Roman" w:hAnsi="Times New Roman" w:cs="Times New Roman"/>
          <w:sz w:val="24"/>
          <w:szCs w:val="24"/>
          <w:shd w:val="clear" w:color="auto" w:fill="FFFFFF"/>
          <w:lang w:eastAsia="bg-BG"/>
        </w:rPr>
      </w:pPr>
    </w:p>
    <w:p w14:paraId="762A9227" w14:textId="77777777" w:rsidR="00CB61D9" w:rsidRPr="00CB61D9" w:rsidRDefault="00CB61D9" w:rsidP="00CB61D9">
      <w:pPr>
        <w:spacing w:after="0" w:line="240" w:lineRule="auto"/>
        <w:ind w:left="709"/>
        <w:contextualSpacing/>
        <w:jc w:val="both"/>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sz w:val="24"/>
          <w:szCs w:val="24"/>
          <w:shd w:val="clear" w:color="auto" w:fill="FFFFFF"/>
          <w:lang w:eastAsia="bg-BG"/>
        </w:rPr>
        <w:t xml:space="preserve">На основание чл.60 от АПК, Общински съвет Павел баня допуска предварително изпълнение на решението с цел възстановяване на средства за разходи по инвестиционен проект </w:t>
      </w:r>
      <w:r w:rsidRPr="00CB61D9">
        <w:rPr>
          <w:rFonts w:ascii="Times New Roman" w:eastAsia="Times New Roman" w:hAnsi="Times New Roman" w:cs="Times New Roman"/>
          <w:bCs/>
          <w:color w:val="333333"/>
          <w:sz w:val="24"/>
          <w:szCs w:val="24"/>
          <w:shd w:val="clear" w:color="auto" w:fill="FFFFFF"/>
          <w:lang w:val="en-US" w:eastAsia="bg-BG"/>
        </w:rPr>
        <w:t xml:space="preserve">BG-RRP-11.010-0023 </w:t>
      </w:r>
      <w:r w:rsidRPr="00CB61D9">
        <w:rPr>
          <w:rFonts w:ascii="Times New Roman" w:eastAsia="Times New Roman" w:hAnsi="Times New Roman" w:cs="Times New Roman"/>
          <w:color w:val="333333"/>
          <w:sz w:val="24"/>
          <w:szCs w:val="24"/>
          <w:shd w:val="clear" w:color="auto" w:fill="FFFFFF"/>
          <w:lang w:eastAsia="bg-BG"/>
        </w:rPr>
        <w:t xml:space="preserve">  „</w:t>
      </w:r>
      <w:r w:rsidRPr="00CB61D9">
        <w:rPr>
          <w:rFonts w:ascii="Times New Roman" w:eastAsia="Times New Roman" w:hAnsi="Times New Roman" w:cs="Times New Roman"/>
          <w:bCs/>
          <w:color w:val="333333"/>
          <w:sz w:val="24"/>
          <w:szCs w:val="24"/>
          <w:shd w:val="clear" w:color="auto" w:fill="FFFFFF"/>
          <w:lang w:eastAsia="bg-BG"/>
        </w:rPr>
        <w:t>Извършване на строителни дейности и доставка на оборудване и обзавеждане с оглед реформиране на съществуващите домове за стари хора“</w:t>
      </w:r>
      <w:r w:rsidRPr="00CB61D9">
        <w:rPr>
          <w:rFonts w:ascii="Times New Roman" w:eastAsia="Times New Roman" w:hAnsi="Times New Roman" w:cs="Times New Roman"/>
          <w:sz w:val="24"/>
          <w:szCs w:val="24"/>
          <w:shd w:val="clear" w:color="auto" w:fill="FFFFFF"/>
          <w:lang w:eastAsia="bg-BG"/>
        </w:rPr>
        <w:t>, за да не останат за сметка на Община Павел баня.</w:t>
      </w:r>
    </w:p>
    <w:p w14:paraId="5A35D8C8" w14:textId="77777777" w:rsidR="00CB61D9" w:rsidRPr="00CB61D9" w:rsidRDefault="00CB61D9" w:rsidP="00CB61D9">
      <w:pPr>
        <w:spacing w:after="0" w:line="240" w:lineRule="auto"/>
        <w:contextualSpacing/>
        <w:jc w:val="both"/>
        <w:rPr>
          <w:rFonts w:ascii="Times New Roman" w:eastAsia="Times New Roman" w:hAnsi="Times New Roman" w:cs="Times New Roman"/>
          <w:sz w:val="24"/>
          <w:szCs w:val="24"/>
          <w:lang w:eastAsia="bg-BG"/>
        </w:rPr>
      </w:pPr>
    </w:p>
    <w:p w14:paraId="5ECA4459"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10AD066B"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58DBE28E"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068F3775"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lastRenderedPageBreak/>
        <w:t>Адресат на акта: Общински съвет Павел баня , Община Павел баня.</w:t>
      </w:r>
    </w:p>
    <w:p w14:paraId="3F4F3D20"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CB61D9" w:rsidRPr="00CB61D9" w14:paraId="19001722" w14:textId="77777777" w:rsidTr="00401AF1">
        <w:tc>
          <w:tcPr>
            <w:tcW w:w="4536" w:type="dxa"/>
          </w:tcPr>
          <w:p w14:paraId="5DE8C240" w14:textId="77777777" w:rsidR="00CB61D9" w:rsidRPr="00CB61D9" w:rsidRDefault="00CB61D9" w:rsidP="00CB61D9">
            <w:pPr>
              <w:spacing w:after="0" w:line="240" w:lineRule="auto"/>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Премина се към поименно гласуване:</w:t>
            </w:r>
          </w:p>
        </w:tc>
        <w:tc>
          <w:tcPr>
            <w:tcW w:w="14320" w:type="dxa"/>
          </w:tcPr>
          <w:p w14:paraId="4570F1FB" w14:textId="77777777" w:rsidR="00CB61D9" w:rsidRPr="00CB61D9" w:rsidRDefault="00CB61D9" w:rsidP="00CB61D9">
            <w:pPr>
              <w:spacing w:after="0" w:line="240" w:lineRule="auto"/>
              <w:rPr>
                <w:rFonts w:ascii="Times New Roman" w:eastAsia="Times New Roman" w:hAnsi="Times New Roman" w:cs="Times New Roman"/>
                <w:sz w:val="24"/>
                <w:szCs w:val="24"/>
                <w:lang w:eastAsia="bg-BG"/>
              </w:rPr>
            </w:pPr>
          </w:p>
        </w:tc>
      </w:tr>
      <w:tr w:rsidR="00CB61D9" w:rsidRPr="00CB61D9" w14:paraId="3847E36C" w14:textId="77777777" w:rsidTr="00401AF1">
        <w:tc>
          <w:tcPr>
            <w:tcW w:w="4536" w:type="dxa"/>
          </w:tcPr>
          <w:p w14:paraId="33842AE0"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p>
        </w:tc>
        <w:tc>
          <w:tcPr>
            <w:tcW w:w="14320" w:type="dxa"/>
          </w:tcPr>
          <w:p w14:paraId="706D9DB4"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p>
        </w:tc>
      </w:tr>
      <w:tr w:rsidR="00CB61D9" w:rsidRPr="00CB61D9" w14:paraId="07281E1D" w14:textId="77777777" w:rsidTr="00401AF1">
        <w:tc>
          <w:tcPr>
            <w:tcW w:w="4536" w:type="dxa"/>
          </w:tcPr>
          <w:p w14:paraId="38EC88C4" w14:textId="6C0824F8"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65479B92"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6C9CCBBD" w14:textId="77777777" w:rsidTr="00401AF1">
        <w:tc>
          <w:tcPr>
            <w:tcW w:w="4536" w:type="dxa"/>
          </w:tcPr>
          <w:p w14:paraId="2917EB7E" w14:textId="78931A1B" w:rsidR="00CB61D9" w:rsidRPr="00CB61D9" w:rsidRDefault="00E75203" w:rsidP="00CB61D9">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15B21A04"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248D58CB" w14:textId="77777777" w:rsidTr="00401AF1">
        <w:tc>
          <w:tcPr>
            <w:tcW w:w="4536" w:type="dxa"/>
          </w:tcPr>
          <w:p w14:paraId="56410C04" w14:textId="2EA144D0"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1876E71F"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39663F45" w14:textId="77777777" w:rsidTr="00401AF1">
        <w:tc>
          <w:tcPr>
            <w:tcW w:w="4536" w:type="dxa"/>
          </w:tcPr>
          <w:p w14:paraId="5D9436FD" w14:textId="5D1841A8"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1A0E808C"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6BA0211A" w14:textId="77777777" w:rsidTr="00401AF1">
        <w:tc>
          <w:tcPr>
            <w:tcW w:w="4536" w:type="dxa"/>
          </w:tcPr>
          <w:p w14:paraId="22960DB0" w14:textId="37E776BE"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7197E7AF"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6C02C547" w14:textId="77777777" w:rsidTr="00401AF1">
        <w:tc>
          <w:tcPr>
            <w:tcW w:w="4536" w:type="dxa"/>
          </w:tcPr>
          <w:p w14:paraId="7922DE73" w14:textId="3236E9C8"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49BCD34B"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0781F53E" w14:textId="77777777" w:rsidTr="00401AF1">
        <w:tc>
          <w:tcPr>
            <w:tcW w:w="4536" w:type="dxa"/>
          </w:tcPr>
          <w:p w14:paraId="41571740" w14:textId="76CC7495"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4523BFCD"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710135F5" w14:textId="77777777" w:rsidTr="00401AF1">
        <w:tc>
          <w:tcPr>
            <w:tcW w:w="4536" w:type="dxa"/>
          </w:tcPr>
          <w:p w14:paraId="1FA9EFDE" w14:textId="53FD7B72"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5563CECB"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3655FCA5" w14:textId="77777777" w:rsidTr="00401AF1">
        <w:tc>
          <w:tcPr>
            <w:tcW w:w="4536" w:type="dxa"/>
          </w:tcPr>
          <w:p w14:paraId="567FEDA4" w14:textId="578A1B34" w:rsidR="00CB61D9" w:rsidRPr="00CB61D9" w:rsidRDefault="000A4D5C" w:rsidP="00CB61D9">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04CC8D51"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42107F00" w14:textId="77777777" w:rsidTr="00401AF1">
        <w:tc>
          <w:tcPr>
            <w:tcW w:w="4536" w:type="dxa"/>
          </w:tcPr>
          <w:p w14:paraId="1BCA23D4" w14:textId="215CCA93"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34CD4658"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2E545E1C" w14:textId="77777777" w:rsidTr="00401AF1">
        <w:tc>
          <w:tcPr>
            <w:tcW w:w="4536" w:type="dxa"/>
          </w:tcPr>
          <w:p w14:paraId="0DE50576" w14:textId="08A0F76F"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260F26E8"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5B19FA70" w14:textId="77777777" w:rsidTr="00401AF1">
        <w:tc>
          <w:tcPr>
            <w:tcW w:w="4536" w:type="dxa"/>
          </w:tcPr>
          <w:p w14:paraId="75AB2B1D" w14:textId="5FB1D3B9"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42A1FAA9"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48760ACB" w14:textId="77777777" w:rsidTr="00401AF1">
        <w:tc>
          <w:tcPr>
            <w:tcW w:w="4536" w:type="dxa"/>
          </w:tcPr>
          <w:p w14:paraId="0EA97AC0" w14:textId="15E71828"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16D6C5FC"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55B9AB5E" w14:textId="77777777" w:rsidTr="00401AF1">
        <w:tc>
          <w:tcPr>
            <w:tcW w:w="4536" w:type="dxa"/>
          </w:tcPr>
          <w:p w14:paraId="7388FB10" w14:textId="6DEFC09E"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6914958A"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699516F3" w14:textId="77777777" w:rsidTr="00401AF1">
        <w:tc>
          <w:tcPr>
            <w:tcW w:w="4536" w:type="dxa"/>
          </w:tcPr>
          <w:p w14:paraId="4EF025FD" w14:textId="63C90343"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6DEE49E0"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7C33DD80" w14:textId="77777777" w:rsidTr="00401AF1">
        <w:tc>
          <w:tcPr>
            <w:tcW w:w="4536" w:type="dxa"/>
          </w:tcPr>
          <w:p w14:paraId="179E5CCB" w14:textId="00293362"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315A9C88"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30063D8C" w14:textId="77777777" w:rsidTr="00401AF1">
        <w:tc>
          <w:tcPr>
            <w:tcW w:w="4536" w:type="dxa"/>
          </w:tcPr>
          <w:p w14:paraId="6CC57E5E" w14:textId="68F3278A"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14:paraId="6F8DDA8D"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bl>
    <w:p w14:paraId="7A73F41B"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p>
    <w:p w14:paraId="4D689E41" w14:textId="77777777" w:rsidR="00CB61D9" w:rsidRPr="00CB61D9" w:rsidRDefault="00CB61D9" w:rsidP="00CB61D9">
      <w:pPr>
        <w:spacing w:after="0" w:line="240" w:lineRule="auto"/>
        <w:rPr>
          <w:rFonts w:ascii="Times New Roman" w:eastAsia="Times New Roman" w:hAnsi="Times New Roman" w:cs="Times New Roman"/>
          <w:sz w:val="24"/>
          <w:szCs w:val="24"/>
          <w:u w:val="single"/>
          <w:lang w:eastAsia="bg-BG"/>
        </w:rPr>
      </w:pPr>
      <w:r w:rsidRPr="00CB61D9">
        <w:rPr>
          <w:rFonts w:ascii="Times New Roman" w:eastAsia="Times New Roman" w:hAnsi="Times New Roman" w:cs="Times New Roman"/>
          <w:sz w:val="24"/>
          <w:szCs w:val="24"/>
          <w:u w:val="single"/>
          <w:lang w:eastAsia="bg-BG"/>
        </w:rPr>
        <w:t>Решението се приема</w:t>
      </w:r>
    </w:p>
    <w:p w14:paraId="689FB319" w14:textId="77777777" w:rsidR="00CB61D9" w:rsidRDefault="00CB61D9" w:rsidP="00B45AC3">
      <w:pPr>
        <w:pStyle w:val="aa"/>
        <w:rPr>
          <w:rFonts w:eastAsia="Times New Roman"/>
        </w:rPr>
      </w:pPr>
    </w:p>
    <w:p w14:paraId="51A6BD98" w14:textId="77777777" w:rsidR="00CB61D9" w:rsidRDefault="00CB61D9" w:rsidP="00B45AC3">
      <w:pPr>
        <w:pStyle w:val="aa"/>
        <w:rPr>
          <w:rFonts w:eastAsia="Times New Roman"/>
        </w:rPr>
      </w:pPr>
    </w:p>
    <w:p w14:paraId="04C43F32" w14:textId="77777777" w:rsidR="00CB61D9" w:rsidRDefault="00CB61D9" w:rsidP="00B45AC3">
      <w:pPr>
        <w:pStyle w:val="aa"/>
        <w:rPr>
          <w:rFonts w:eastAsia="Times New Roman"/>
        </w:rPr>
      </w:pPr>
    </w:p>
    <w:p w14:paraId="14EECB82" w14:textId="79406BDD" w:rsidR="00CB61D9" w:rsidRPr="00C37B99" w:rsidRDefault="00E75203" w:rsidP="00CB61D9">
      <w:pPr>
        <w:ind w:left="720"/>
        <w:contextualSpacing/>
        <w:rPr>
          <w:rFonts w:ascii="Times New Roman" w:hAnsi="Times New Roman" w:cs="Times New Roman"/>
          <w:b/>
        </w:rPr>
      </w:pPr>
      <w:r>
        <w:rPr>
          <w:rFonts w:ascii="Times New Roman" w:hAnsi="Times New Roman" w:cs="Times New Roman"/>
          <w:b/>
        </w:rPr>
        <w:t>М.П.</w:t>
      </w:r>
    </w:p>
    <w:p w14:paraId="2801F87E" w14:textId="77777777" w:rsidR="00CB61D9" w:rsidRDefault="00CB61D9" w:rsidP="00CB61D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6EA6D170" w14:textId="77777777" w:rsidR="00CB61D9" w:rsidRDefault="00CB61D9" w:rsidP="00CB61D9">
      <w:pPr>
        <w:ind w:left="720"/>
        <w:contextualSpacing/>
        <w:rPr>
          <w:rFonts w:ascii="Times New Roman" w:hAnsi="Times New Roman" w:cs="Times New Roman"/>
          <w:i/>
        </w:rPr>
      </w:pPr>
    </w:p>
    <w:p w14:paraId="10BDA376" w14:textId="63E41D3D" w:rsidR="00CB61D9" w:rsidRPr="00C64EF6" w:rsidRDefault="00E75203" w:rsidP="00CB61D9">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56349D63" w14:textId="77777777" w:rsidR="00CB61D9" w:rsidRDefault="00CB61D9" w:rsidP="00CB61D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77B925DF" w14:textId="77777777" w:rsidR="00CB61D9" w:rsidRDefault="00CB61D9" w:rsidP="00B45AC3">
      <w:pPr>
        <w:pStyle w:val="aa"/>
        <w:rPr>
          <w:rFonts w:eastAsia="Times New Roman"/>
        </w:rPr>
      </w:pPr>
    </w:p>
    <w:p w14:paraId="1F9C8791" w14:textId="77777777" w:rsidR="00CB61D9" w:rsidRDefault="00CB61D9" w:rsidP="00B45AC3">
      <w:pPr>
        <w:pStyle w:val="aa"/>
        <w:rPr>
          <w:rFonts w:eastAsia="Times New Roman"/>
        </w:rPr>
      </w:pPr>
    </w:p>
    <w:p w14:paraId="5309769A" w14:textId="77777777" w:rsidR="00CB61D9" w:rsidRDefault="00CB61D9" w:rsidP="00B45AC3">
      <w:pPr>
        <w:pStyle w:val="aa"/>
        <w:rPr>
          <w:rFonts w:eastAsia="Times New Roman"/>
        </w:rPr>
      </w:pPr>
    </w:p>
    <w:p w14:paraId="2D17E33D" w14:textId="77777777" w:rsidR="00CB61D9" w:rsidRDefault="00CB61D9" w:rsidP="00B45AC3">
      <w:pPr>
        <w:pStyle w:val="aa"/>
        <w:rPr>
          <w:rFonts w:eastAsia="Times New Roman"/>
        </w:rPr>
      </w:pPr>
    </w:p>
    <w:p w14:paraId="08756737" w14:textId="77777777" w:rsidR="00CB61D9" w:rsidRDefault="00CB61D9" w:rsidP="00B45AC3">
      <w:pPr>
        <w:pStyle w:val="aa"/>
        <w:rPr>
          <w:rFonts w:eastAsia="Times New Roman"/>
        </w:rPr>
      </w:pPr>
    </w:p>
    <w:p w14:paraId="1B056A78" w14:textId="77777777" w:rsidR="00CB61D9" w:rsidRDefault="00CB61D9" w:rsidP="00B45AC3">
      <w:pPr>
        <w:pStyle w:val="aa"/>
        <w:rPr>
          <w:rFonts w:eastAsia="Times New Roman"/>
        </w:rPr>
      </w:pPr>
    </w:p>
    <w:p w14:paraId="39D24DFE" w14:textId="77777777" w:rsidR="00CB61D9" w:rsidRDefault="00CB61D9" w:rsidP="00B45AC3">
      <w:pPr>
        <w:pStyle w:val="aa"/>
        <w:rPr>
          <w:rFonts w:eastAsia="Times New Roman"/>
        </w:rPr>
      </w:pPr>
    </w:p>
    <w:p w14:paraId="5406DF4A" w14:textId="77777777" w:rsidR="00CB61D9" w:rsidRDefault="00CB61D9" w:rsidP="00B45AC3">
      <w:pPr>
        <w:pStyle w:val="aa"/>
        <w:rPr>
          <w:rFonts w:eastAsia="Times New Roman"/>
        </w:rPr>
      </w:pPr>
    </w:p>
    <w:p w14:paraId="26B107CE" w14:textId="77777777" w:rsidR="00CB61D9" w:rsidRDefault="00CB61D9" w:rsidP="00B45AC3">
      <w:pPr>
        <w:pStyle w:val="aa"/>
        <w:rPr>
          <w:rFonts w:eastAsia="Times New Roman"/>
        </w:rPr>
      </w:pPr>
    </w:p>
    <w:p w14:paraId="70852F38" w14:textId="77777777" w:rsidR="00CB61D9" w:rsidRDefault="00CB61D9" w:rsidP="00B45AC3">
      <w:pPr>
        <w:pStyle w:val="aa"/>
        <w:rPr>
          <w:rFonts w:eastAsia="Times New Roman"/>
        </w:rPr>
      </w:pPr>
    </w:p>
    <w:p w14:paraId="407158D3" w14:textId="77777777" w:rsidR="00CB61D9" w:rsidRDefault="00CB61D9" w:rsidP="00B45AC3">
      <w:pPr>
        <w:pStyle w:val="aa"/>
        <w:rPr>
          <w:rFonts w:eastAsia="Times New Roman"/>
        </w:rPr>
      </w:pPr>
    </w:p>
    <w:p w14:paraId="57697CA1" w14:textId="77777777" w:rsidR="00CB61D9" w:rsidRDefault="00CB61D9" w:rsidP="00B45AC3">
      <w:pPr>
        <w:pStyle w:val="aa"/>
        <w:rPr>
          <w:rFonts w:eastAsia="Times New Roman"/>
        </w:rPr>
      </w:pPr>
    </w:p>
    <w:p w14:paraId="04DF0E80" w14:textId="77777777" w:rsidR="00CB61D9" w:rsidRDefault="00CB61D9" w:rsidP="00B45AC3">
      <w:pPr>
        <w:pStyle w:val="aa"/>
        <w:rPr>
          <w:rFonts w:eastAsia="Times New Roman"/>
        </w:rPr>
      </w:pPr>
    </w:p>
    <w:p w14:paraId="7C3BE816" w14:textId="77777777" w:rsidR="00CB61D9" w:rsidRDefault="00CB61D9" w:rsidP="00B45AC3">
      <w:pPr>
        <w:pStyle w:val="aa"/>
        <w:rPr>
          <w:rFonts w:eastAsia="Times New Roman"/>
        </w:rPr>
      </w:pPr>
    </w:p>
    <w:p w14:paraId="21439EE9" w14:textId="77777777" w:rsidR="00CB61D9" w:rsidRDefault="00CB61D9" w:rsidP="00B45AC3">
      <w:pPr>
        <w:pStyle w:val="aa"/>
        <w:rPr>
          <w:rFonts w:eastAsia="Times New Roman"/>
        </w:rPr>
      </w:pPr>
    </w:p>
    <w:p w14:paraId="3A34217E" w14:textId="77777777" w:rsidR="00CB61D9" w:rsidRDefault="00CB61D9" w:rsidP="00B45AC3">
      <w:pPr>
        <w:pStyle w:val="aa"/>
        <w:rPr>
          <w:rFonts w:eastAsia="Times New Roman"/>
        </w:rPr>
      </w:pPr>
    </w:p>
    <w:p w14:paraId="7CF5B83C" w14:textId="77777777" w:rsidR="00CB61D9" w:rsidRDefault="00CB61D9" w:rsidP="00B45AC3">
      <w:pPr>
        <w:pStyle w:val="aa"/>
        <w:rPr>
          <w:rFonts w:eastAsia="Times New Roman"/>
        </w:rPr>
      </w:pPr>
    </w:p>
    <w:p w14:paraId="79A9D15A" w14:textId="77777777" w:rsidR="00CB61D9" w:rsidRDefault="00CB61D9" w:rsidP="00B45AC3">
      <w:pPr>
        <w:pStyle w:val="aa"/>
        <w:rPr>
          <w:rFonts w:eastAsia="Times New Roman"/>
        </w:rPr>
      </w:pPr>
    </w:p>
    <w:p w14:paraId="02D157C5" w14:textId="77777777" w:rsidR="00CB61D9" w:rsidRDefault="00CB61D9" w:rsidP="00B45AC3">
      <w:pPr>
        <w:pStyle w:val="aa"/>
        <w:rPr>
          <w:rFonts w:eastAsia="Times New Roman"/>
        </w:rPr>
      </w:pPr>
    </w:p>
    <w:p w14:paraId="3420CD99" w14:textId="77777777" w:rsidR="00CB61D9" w:rsidRDefault="00CB61D9" w:rsidP="00B45AC3">
      <w:pPr>
        <w:pStyle w:val="aa"/>
        <w:rPr>
          <w:rFonts w:eastAsia="Times New Roman"/>
        </w:rPr>
      </w:pPr>
    </w:p>
    <w:p w14:paraId="697C46CA" w14:textId="77777777" w:rsidR="00CB61D9" w:rsidRDefault="00CB61D9" w:rsidP="00B45AC3">
      <w:pPr>
        <w:pStyle w:val="aa"/>
        <w:rPr>
          <w:rFonts w:eastAsia="Times New Roman"/>
        </w:rPr>
      </w:pPr>
    </w:p>
    <w:p w14:paraId="5FB4ACEA" w14:textId="77777777" w:rsidR="00CB61D9" w:rsidRDefault="00CB61D9" w:rsidP="00B45AC3">
      <w:pPr>
        <w:pStyle w:val="aa"/>
        <w:rPr>
          <w:rFonts w:eastAsia="Times New Roman"/>
        </w:rPr>
      </w:pPr>
    </w:p>
    <w:p w14:paraId="315A7EAD" w14:textId="77777777" w:rsidR="00CB61D9" w:rsidRDefault="00CB61D9" w:rsidP="00B45AC3">
      <w:pPr>
        <w:pStyle w:val="aa"/>
        <w:rPr>
          <w:rFonts w:eastAsia="Times New Roman"/>
        </w:rPr>
      </w:pPr>
    </w:p>
    <w:p w14:paraId="77BA7B60" w14:textId="77777777" w:rsidR="00CB61D9" w:rsidRDefault="00CB61D9" w:rsidP="00B45AC3">
      <w:pPr>
        <w:pStyle w:val="aa"/>
        <w:rPr>
          <w:rFonts w:eastAsia="Times New Roman"/>
        </w:rPr>
      </w:pPr>
    </w:p>
    <w:p w14:paraId="481C0B7C" w14:textId="77777777" w:rsidR="00CB61D9" w:rsidRDefault="00CB61D9" w:rsidP="00B45AC3">
      <w:pPr>
        <w:pStyle w:val="aa"/>
        <w:rPr>
          <w:rFonts w:eastAsia="Times New Roman"/>
        </w:rPr>
      </w:pPr>
    </w:p>
    <w:p w14:paraId="76F16664" w14:textId="77777777" w:rsidR="00CB61D9" w:rsidRDefault="00CB61D9" w:rsidP="00B45AC3">
      <w:pPr>
        <w:pStyle w:val="aa"/>
        <w:rPr>
          <w:rFonts w:eastAsia="Times New Roman"/>
        </w:rPr>
      </w:pPr>
    </w:p>
    <w:p w14:paraId="4F600E30" w14:textId="77777777" w:rsidR="00CB61D9" w:rsidRPr="00622B0C" w:rsidRDefault="00CB61D9" w:rsidP="00CB61D9">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5D843ED2" wp14:editId="356ADCED">
            <wp:extent cx="640080" cy="499745"/>
            <wp:effectExtent l="0" t="0" r="7620" b="0"/>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330D2480" w14:textId="77777777" w:rsidR="00CB61D9" w:rsidRPr="00622B0C" w:rsidRDefault="00CB61D9" w:rsidP="00CB61D9">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lastRenderedPageBreak/>
        <w:t xml:space="preserve"> </w:t>
      </w:r>
      <w:r w:rsidRPr="00622B0C">
        <w:rPr>
          <w:rFonts w:ascii="Times New Roman" w:eastAsiaTheme="majorEastAsia" w:hAnsi="Times New Roman" w:cs="Times New Roman"/>
          <w:b/>
          <w:bCs/>
          <w:spacing w:val="5"/>
          <w:kern w:val="28"/>
          <w:sz w:val="36"/>
          <w:szCs w:val="36"/>
        </w:rPr>
        <w:t>ПАВЕЛ БАНЯ</w:t>
      </w:r>
    </w:p>
    <w:p w14:paraId="1A3E0CE8" w14:textId="77777777" w:rsidR="00CB61D9" w:rsidRPr="00622B0C" w:rsidRDefault="00CB61D9" w:rsidP="00CB61D9">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5981E1EB" w14:textId="77777777" w:rsidR="00CB61D9" w:rsidRPr="00622B0C" w:rsidRDefault="00CB61D9" w:rsidP="00CB61D9">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5" w:history="1">
        <w:r w:rsidRPr="00622B0C">
          <w:rPr>
            <w:rFonts w:ascii="Times New Roman" w:eastAsiaTheme="majorEastAsia" w:hAnsi="Times New Roman" w:cs="Times New Roman"/>
            <w:b/>
            <w:bCs/>
            <w:sz w:val="20"/>
            <w:szCs w:val="20"/>
            <w:u w:val="single"/>
            <w:lang w:val="en-US"/>
          </w:rPr>
          <w:t>obs@pavelbanya.bg</w:t>
        </w:r>
      </w:hyperlink>
    </w:p>
    <w:p w14:paraId="66C4D2B4" w14:textId="77777777" w:rsidR="00CB61D9" w:rsidRDefault="00CB61D9" w:rsidP="00CB61D9">
      <w:pPr>
        <w:pStyle w:val="aa"/>
        <w:rPr>
          <w:rFonts w:eastAsia="Times New Roman"/>
        </w:rPr>
      </w:pPr>
    </w:p>
    <w:p w14:paraId="27D43788" w14:textId="1F8214CA" w:rsidR="00CB61D9" w:rsidRPr="00670F14" w:rsidRDefault="00CB61D9" w:rsidP="00CB61D9">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568</w:t>
      </w:r>
    </w:p>
    <w:p w14:paraId="136324B7" w14:textId="77777777" w:rsidR="00CB61D9" w:rsidRDefault="00CB61D9" w:rsidP="00CB61D9">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25F1FC12" w14:textId="77777777" w:rsidR="00CB61D9" w:rsidRDefault="00CB61D9" w:rsidP="00B45AC3">
      <w:pPr>
        <w:pStyle w:val="aa"/>
        <w:rPr>
          <w:rFonts w:eastAsia="Times New Roman"/>
        </w:rPr>
      </w:pPr>
    </w:p>
    <w:p w14:paraId="51302856" w14:textId="77777777" w:rsidR="00CB61D9" w:rsidRPr="00CB61D9" w:rsidRDefault="00CB61D9" w:rsidP="00CB61D9">
      <w:pPr>
        <w:spacing w:after="0" w:line="240" w:lineRule="auto"/>
        <w:ind w:firstLine="567"/>
        <w:jc w:val="both"/>
        <w:rPr>
          <w:rFonts w:ascii="Times New Roman" w:eastAsia="Times New Roman" w:hAnsi="Times New Roman" w:cs="Times New Roman"/>
          <w:b/>
          <w:i/>
          <w:sz w:val="24"/>
          <w:szCs w:val="24"/>
          <w:lang w:eastAsia="bg-BG"/>
        </w:rPr>
      </w:pPr>
      <w:r w:rsidRPr="00CB61D9">
        <w:rPr>
          <w:rFonts w:ascii="Times New Roman" w:eastAsia="Times New Roman" w:hAnsi="Times New Roman" w:cs="Times New Roman"/>
          <w:b/>
          <w:sz w:val="24"/>
          <w:szCs w:val="24"/>
          <w:lang w:eastAsia="bg-BG"/>
        </w:rPr>
        <w:t>ОТНОСНО:</w:t>
      </w:r>
      <w:r w:rsidRPr="00CB61D9">
        <w:rPr>
          <w:rFonts w:ascii="Times New Roman" w:eastAsia="Times New Roman" w:hAnsi="Times New Roman" w:cs="Times New Roman"/>
          <w:sz w:val="24"/>
          <w:szCs w:val="24"/>
          <w:lang w:eastAsia="bg-BG"/>
        </w:rPr>
        <w:t xml:space="preserve"> </w:t>
      </w:r>
      <w:r w:rsidRPr="00CB61D9">
        <w:rPr>
          <w:rFonts w:ascii="Times New Roman" w:eastAsia="Times New Roman" w:hAnsi="Times New Roman" w:cs="Times New Roman"/>
          <w:i/>
          <w:sz w:val="24"/>
          <w:szCs w:val="24"/>
          <w:lang w:eastAsia="bg-BG"/>
        </w:rPr>
        <w:t xml:space="preserve">Продажба на  ПИ с идентификатор 73451.717.14 по КККР на </w:t>
      </w:r>
      <w:r w:rsidRPr="00CB61D9">
        <w:rPr>
          <w:rFonts w:ascii="Times New Roman" w:eastAsia="Times New Roman" w:hAnsi="Times New Roman" w:cs="Times New Roman"/>
          <w:b/>
          <w:i/>
          <w:sz w:val="24"/>
          <w:szCs w:val="24"/>
          <w:lang w:eastAsia="bg-BG"/>
        </w:rPr>
        <w:t>с. Турия</w:t>
      </w:r>
    </w:p>
    <w:p w14:paraId="3F884B27" w14:textId="77777777" w:rsidR="00CB61D9" w:rsidRPr="00CB61D9" w:rsidRDefault="00CB61D9" w:rsidP="00CB61D9">
      <w:pPr>
        <w:spacing w:after="0" w:line="240" w:lineRule="auto"/>
        <w:ind w:firstLine="708"/>
        <w:jc w:val="both"/>
        <w:rPr>
          <w:rFonts w:ascii="Times New Roman" w:eastAsia="Times New Roman" w:hAnsi="Times New Roman" w:cs="Times New Roman"/>
          <w:b/>
          <w:i/>
          <w:sz w:val="24"/>
          <w:szCs w:val="24"/>
          <w:lang w:eastAsia="bg-BG"/>
        </w:rPr>
      </w:pPr>
    </w:p>
    <w:p w14:paraId="6AB7DDD3" w14:textId="77777777" w:rsidR="00CB61D9" w:rsidRPr="00CB61D9" w:rsidRDefault="00CB61D9" w:rsidP="00CB61D9">
      <w:pPr>
        <w:spacing w:after="0" w:line="240" w:lineRule="auto"/>
        <w:ind w:firstLine="567"/>
        <w:jc w:val="both"/>
        <w:rPr>
          <w:rFonts w:ascii="Times New Roman" w:eastAsia="Times New Roman" w:hAnsi="Times New Roman" w:cs="Times New Roman"/>
          <w:i/>
          <w:sz w:val="24"/>
          <w:szCs w:val="24"/>
          <w:lang w:eastAsia="bg-BG"/>
        </w:rPr>
      </w:pPr>
      <w:r w:rsidRPr="00CB61D9">
        <w:rPr>
          <w:rFonts w:ascii="Times New Roman" w:eastAsia="Times New Roman" w:hAnsi="Times New Roman" w:cs="Times New Roman"/>
          <w:b/>
          <w:sz w:val="24"/>
          <w:szCs w:val="24"/>
          <w:lang w:eastAsia="bg-BG"/>
        </w:rPr>
        <w:t>ПРАВНО ОСНОВАНИЕ</w:t>
      </w:r>
      <w:r w:rsidRPr="00CB61D9">
        <w:rPr>
          <w:rFonts w:ascii="Times New Roman" w:eastAsia="Times New Roman" w:hAnsi="Times New Roman" w:cs="Times New Roman"/>
          <w:sz w:val="24"/>
          <w:szCs w:val="24"/>
          <w:lang w:eastAsia="bg-BG"/>
        </w:rPr>
        <w:t xml:space="preserve">: </w:t>
      </w:r>
      <w:r w:rsidRPr="00CB61D9">
        <w:rPr>
          <w:rFonts w:ascii="Times New Roman" w:eastAsia="Times New Roman" w:hAnsi="Times New Roman" w:cs="Times New Roman"/>
          <w:i/>
          <w:sz w:val="24"/>
          <w:szCs w:val="24"/>
          <w:lang w:eastAsia="bg-BG"/>
        </w:rPr>
        <w:t>Чл.21, ал.2 във връзка с чл.21, ал.1, т.8 от ЗМСМА, чл. 35, ал.1 от ЗОС  и чл.45, ал.1, т.1 от НРПУРОИ  по чл.8, ал.2 от ЗОС и в изпълнение на т. 3.10.7  от  Програмата за управление и разпореждане с общинска собственост за 2026 г.</w:t>
      </w:r>
    </w:p>
    <w:p w14:paraId="2AC5CC82" w14:textId="77777777" w:rsidR="00CB61D9" w:rsidRPr="00CB61D9" w:rsidRDefault="00CB61D9" w:rsidP="00CB61D9">
      <w:pPr>
        <w:spacing w:after="0" w:line="240" w:lineRule="auto"/>
        <w:ind w:firstLine="708"/>
        <w:rPr>
          <w:rFonts w:ascii="Times New Roman" w:eastAsia="Times New Roman" w:hAnsi="Times New Roman" w:cs="Times New Roman"/>
          <w:b/>
          <w:lang w:eastAsia="bg-BG"/>
        </w:rPr>
      </w:pPr>
    </w:p>
    <w:p w14:paraId="01435D70" w14:textId="25E8C663" w:rsidR="00CB61D9" w:rsidRPr="00CB61D9" w:rsidRDefault="00CB61D9" w:rsidP="00CB61D9">
      <w:pPr>
        <w:spacing w:after="0" w:line="240" w:lineRule="auto"/>
        <w:ind w:firstLine="567"/>
        <w:jc w:val="both"/>
        <w:rPr>
          <w:rFonts w:ascii="Times New Roman" w:eastAsia="Times New Roman" w:hAnsi="Times New Roman" w:cs="Times New Roman"/>
          <w:sz w:val="24"/>
          <w:szCs w:val="20"/>
          <w:lang w:eastAsia="bg-BG"/>
        </w:rPr>
      </w:pPr>
      <w:r w:rsidRPr="00CB61D9">
        <w:rPr>
          <w:rFonts w:ascii="Times New Roman" w:eastAsia="Times New Roman" w:hAnsi="Times New Roman" w:cs="Times New Roman"/>
          <w:b/>
          <w:sz w:val="24"/>
          <w:szCs w:val="24"/>
          <w:lang w:eastAsia="bg-BG"/>
        </w:rPr>
        <w:t xml:space="preserve">МОТИВИ: </w:t>
      </w:r>
      <w:r w:rsidRPr="00CB61D9">
        <w:rPr>
          <w:rFonts w:ascii="Times New Roman" w:eastAsia="Times New Roman" w:hAnsi="Times New Roman" w:cs="Times New Roman"/>
          <w:sz w:val="24"/>
          <w:szCs w:val="24"/>
          <w:lang w:eastAsia="bg-BG"/>
        </w:rPr>
        <w:t xml:space="preserve">В общинска администрация постъпи заявление с вх. № ОС-20-54/ 31.03.2026 г. от </w:t>
      </w:r>
      <w:r w:rsidR="000C4FBE">
        <w:rPr>
          <w:rFonts w:ascii="Times New Roman" w:eastAsia="Times New Roman" w:hAnsi="Times New Roman" w:cs="Times New Roman"/>
          <w:sz w:val="24"/>
          <w:szCs w:val="24"/>
          <w:lang w:eastAsia="bg-BG"/>
        </w:rPr>
        <w:t>Л.Л.</w:t>
      </w:r>
      <w:r w:rsidRPr="00CB61D9">
        <w:rPr>
          <w:rFonts w:ascii="Times New Roman" w:eastAsia="Times New Roman" w:hAnsi="Times New Roman" w:cs="Times New Roman"/>
          <w:sz w:val="24"/>
          <w:szCs w:val="24"/>
          <w:lang w:eastAsia="bg-BG"/>
        </w:rPr>
        <w:t>от гр. Казанлък с искане за закупуване на имот в землището на с. Турия, представляващ ПИ с идентификатор 73451.717.14 – нива с площ 505 кв.м.  Кметът на с. Турия е изразил положително становище по направеното искане.</w:t>
      </w:r>
    </w:p>
    <w:p w14:paraId="10644CBC" w14:textId="77777777" w:rsidR="00CB61D9" w:rsidRPr="00CB61D9" w:rsidRDefault="00CB61D9" w:rsidP="00CB61D9">
      <w:pPr>
        <w:spacing w:after="0" w:line="240" w:lineRule="auto"/>
        <w:ind w:firstLine="567"/>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С писмо № ОС-19-102</w:t>
      </w:r>
      <w:r w:rsidRPr="00CB61D9">
        <w:rPr>
          <w:rFonts w:ascii="Times New Roman" w:eastAsia="Times New Roman" w:hAnsi="Times New Roman" w:cs="Times New Roman"/>
          <w:sz w:val="24"/>
          <w:szCs w:val="24"/>
          <w:lang w:val="en-US" w:eastAsia="bg-BG"/>
        </w:rPr>
        <w:t>#</w:t>
      </w:r>
      <w:r w:rsidRPr="00CB61D9">
        <w:rPr>
          <w:rFonts w:ascii="Times New Roman" w:eastAsia="Times New Roman" w:hAnsi="Times New Roman" w:cs="Times New Roman"/>
          <w:sz w:val="24"/>
          <w:szCs w:val="24"/>
          <w:lang w:eastAsia="bg-BG"/>
        </w:rPr>
        <w:t>1/ 16.07.2026 г. от Общинска служба по земеделие е удостоверено, че за имота няма подадени заявления за установяване на границите на земеделските имоти, за които да е издадено решение на ОСЗ за признаване на право на възстановяване на собствеността в съществуващи или възстановими стари реални граници, нито за обезщетение.</w:t>
      </w:r>
    </w:p>
    <w:p w14:paraId="72E080DE" w14:textId="2D2F6951" w:rsidR="00CB61D9" w:rsidRPr="00CB61D9" w:rsidRDefault="00CB61D9" w:rsidP="00CB61D9">
      <w:pPr>
        <w:spacing w:after="0" w:line="240" w:lineRule="auto"/>
        <w:ind w:firstLine="567"/>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 xml:space="preserve">Имотът е включен в Програмата за управление и разпореждане с общинска собственост за 2026 г., като позиция 3.10.7 Съставен е Акт за общинска собственост № 4877/ 30.06.2023 г., данъчната оценка е 21,99 евро. Изготвената пазарна оценка от  инж. </w:t>
      </w:r>
      <w:r w:rsidR="000A4D5C">
        <w:rPr>
          <w:rFonts w:ascii="Times New Roman" w:eastAsia="Times New Roman" w:hAnsi="Times New Roman" w:cs="Times New Roman"/>
          <w:sz w:val="24"/>
          <w:szCs w:val="24"/>
          <w:lang w:eastAsia="bg-BG"/>
        </w:rPr>
        <w:t>Н.П.</w:t>
      </w:r>
      <w:r w:rsidRPr="00CB61D9">
        <w:rPr>
          <w:rFonts w:ascii="Times New Roman" w:eastAsia="Times New Roman" w:hAnsi="Times New Roman" w:cs="Times New Roman"/>
          <w:sz w:val="24"/>
          <w:szCs w:val="24"/>
          <w:lang w:eastAsia="bg-BG"/>
        </w:rPr>
        <w:t>- лицензиран експерт оценител е в размер на 484,00 евро.</w:t>
      </w:r>
    </w:p>
    <w:p w14:paraId="29BCAF50" w14:textId="77777777" w:rsidR="00CB61D9" w:rsidRPr="00CB61D9" w:rsidRDefault="00CB61D9" w:rsidP="00CB61D9">
      <w:pPr>
        <w:spacing w:after="0" w:line="240" w:lineRule="auto"/>
        <w:ind w:firstLine="567"/>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 xml:space="preserve">Съгласно чл.35 ал.1 от ЗОС  и чл. 47 от НРПУРОИ продажба на имоти – частна общинска собственост се извършва след решение на Общински съвет. </w:t>
      </w:r>
    </w:p>
    <w:p w14:paraId="469E4616" w14:textId="77777777" w:rsidR="00CB61D9" w:rsidRPr="00CB61D9" w:rsidRDefault="00CB61D9" w:rsidP="00CB61D9">
      <w:pPr>
        <w:spacing w:after="0" w:line="240" w:lineRule="auto"/>
        <w:ind w:firstLine="567"/>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 xml:space="preserve">На основание чл. 21, ал. 2 във връзка чл. 21, ал. 1, т. 8 от ЗМСМА, чл. 35, ал.1 от ЗОС  и чл. 45, ал. 1, т. 1 от НРПУРОИ по чл. 8, ал. 2 от ЗОС и в изпълнение на т. 3.10.7 от  Програмата за управление и разпореждане с общинска собственост за 2026 г., Общински съвет Павел баня </w:t>
      </w:r>
      <w:r w:rsidRPr="00CB61D9">
        <w:rPr>
          <w:rFonts w:ascii="Times New Roman" w:eastAsia="Times New Roman" w:hAnsi="Times New Roman" w:cs="Times New Roman"/>
          <w:b/>
          <w:sz w:val="24"/>
          <w:szCs w:val="24"/>
          <w:lang w:eastAsia="bg-BG"/>
        </w:rPr>
        <w:t>РЕШИ:</w:t>
      </w:r>
      <w:r w:rsidRPr="00CB61D9">
        <w:rPr>
          <w:rFonts w:ascii="Times New Roman" w:eastAsia="Times New Roman" w:hAnsi="Times New Roman" w:cs="Times New Roman"/>
          <w:sz w:val="24"/>
          <w:szCs w:val="24"/>
          <w:lang w:eastAsia="bg-BG"/>
        </w:rPr>
        <w:t xml:space="preserve">   </w:t>
      </w:r>
    </w:p>
    <w:p w14:paraId="40F39268" w14:textId="77777777" w:rsidR="00CB61D9" w:rsidRPr="00CB61D9" w:rsidRDefault="00CB61D9" w:rsidP="00CB61D9">
      <w:pPr>
        <w:spacing w:after="0" w:line="240" w:lineRule="auto"/>
        <w:ind w:firstLine="567"/>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 xml:space="preserve">Да започне процедура по </w:t>
      </w:r>
      <w:r w:rsidRPr="00CB61D9">
        <w:rPr>
          <w:rFonts w:ascii="Times New Roman" w:eastAsia="Times New Roman" w:hAnsi="Times New Roman" w:cs="Times New Roman"/>
          <w:b/>
          <w:sz w:val="24"/>
          <w:szCs w:val="24"/>
          <w:lang w:eastAsia="bg-BG"/>
        </w:rPr>
        <w:t>продажба</w:t>
      </w:r>
      <w:r w:rsidRPr="00CB61D9">
        <w:rPr>
          <w:rFonts w:ascii="Times New Roman" w:eastAsia="Times New Roman" w:hAnsi="Times New Roman" w:cs="Times New Roman"/>
          <w:sz w:val="24"/>
          <w:szCs w:val="24"/>
          <w:lang w:eastAsia="bg-BG"/>
        </w:rPr>
        <w:t xml:space="preserve"> чрез провеждане на </w:t>
      </w:r>
      <w:r w:rsidRPr="00CB61D9">
        <w:rPr>
          <w:rFonts w:ascii="Times New Roman" w:eastAsia="Times New Roman" w:hAnsi="Times New Roman" w:cs="Times New Roman"/>
          <w:b/>
          <w:sz w:val="24"/>
          <w:szCs w:val="24"/>
          <w:lang w:eastAsia="bg-BG"/>
        </w:rPr>
        <w:t>публичен търг с тайно наддаване</w:t>
      </w:r>
      <w:r w:rsidRPr="00CB61D9">
        <w:rPr>
          <w:rFonts w:ascii="Times New Roman" w:eastAsia="Times New Roman" w:hAnsi="Times New Roman" w:cs="Times New Roman"/>
          <w:sz w:val="24"/>
          <w:szCs w:val="24"/>
          <w:lang w:eastAsia="bg-BG"/>
        </w:rPr>
        <w:t xml:space="preserve"> по реда на Глава VІІІ от НРПУРОИ на недвижим имот – частна общинска собственост, както следва:</w:t>
      </w:r>
    </w:p>
    <w:p w14:paraId="5B448682" w14:textId="77777777" w:rsidR="00CB61D9" w:rsidRPr="00CB61D9" w:rsidRDefault="00CB61D9" w:rsidP="00CB61D9">
      <w:pPr>
        <w:spacing w:after="0" w:line="240" w:lineRule="auto"/>
        <w:ind w:firstLine="567"/>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 xml:space="preserve">Поземлен имот с идентификатор </w:t>
      </w:r>
      <w:r w:rsidRPr="00CB61D9">
        <w:rPr>
          <w:rFonts w:ascii="Times New Roman" w:eastAsia="Times New Roman" w:hAnsi="Times New Roman" w:cs="Times New Roman"/>
          <w:b/>
          <w:sz w:val="24"/>
          <w:szCs w:val="24"/>
          <w:lang w:eastAsia="bg-BG"/>
        </w:rPr>
        <w:t>73451.717.14</w:t>
      </w:r>
      <w:r w:rsidRPr="00CB61D9">
        <w:rPr>
          <w:rFonts w:ascii="Times New Roman" w:eastAsia="Times New Roman" w:hAnsi="Times New Roman" w:cs="Times New Roman"/>
          <w:sz w:val="24"/>
          <w:szCs w:val="24"/>
          <w:lang w:eastAsia="bg-BG"/>
        </w:rPr>
        <w:t xml:space="preserve"> (седем, три, четири, пет, едно, точка, седем, едно, седем, точка, едно, четири) по кадастралната карта и кадастралните регистри на с. </w:t>
      </w:r>
      <w:r w:rsidRPr="00CB61D9">
        <w:rPr>
          <w:rFonts w:ascii="Times New Roman" w:eastAsia="Times New Roman" w:hAnsi="Times New Roman" w:cs="Times New Roman"/>
          <w:b/>
          <w:sz w:val="24"/>
          <w:szCs w:val="24"/>
          <w:lang w:eastAsia="bg-BG"/>
        </w:rPr>
        <w:t>Турия</w:t>
      </w:r>
      <w:r w:rsidRPr="00CB61D9">
        <w:rPr>
          <w:rFonts w:ascii="Times New Roman" w:eastAsia="Times New Roman" w:hAnsi="Times New Roman" w:cs="Times New Roman"/>
          <w:sz w:val="24"/>
          <w:szCs w:val="24"/>
          <w:lang w:eastAsia="bg-BG"/>
        </w:rPr>
        <w:t xml:space="preserve">, община Павел баня, одобрени със Заповед РД-18-1438/ 07.08.2018 г. на ИД на АГКК, местност „Овчарника“, площ 505 кв.м. (петстотин и пет кв.м.), трайно предназначение на територията: Земеделска, начин на трайно ползване: </w:t>
      </w:r>
      <w:r w:rsidRPr="00CB61D9">
        <w:rPr>
          <w:rFonts w:ascii="Times New Roman" w:eastAsia="Times New Roman" w:hAnsi="Times New Roman" w:cs="Times New Roman"/>
          <w:b/>
          <w:sz w:val="24"/>
          <w:szCs w:val="24"/>
          <w:lang w:eastAsia="bg-BG"/>
        </w:rPr>
        <w:t>Нива</w:t>
      </w:r>
      <w:r w:rsidRPr="00CB61D9">
        <w:rPr>
          <w:rFonts w:ascii="Times New Roman" w:eastAsia="Times New Roman" w:hAnsi="Times New Roman" w:cs="Times New Roman"/>
          <w:sz w:val="24"/>
          <w:szCs w:val="24"/>
          <w:lang w:eastAsia="bg-BG"/>
        </w:rPr>
        <w:t>, категория на земята: Шеста, номер по предходен план 717014, при граници и съседи: 73451.717.1093, 73451.717.15, 73451.717.202; съставен АОС № 4877/ 30.06.2023 г. с данъчна оценка 21,99 евро.</w:t>
      </w:r>
    </w:p>
    <w:p w14:paraId="6EE90430" w14:textId="77777777" w:rsidR="00CB61D9" w:rsidRPr="00CB61D9" w:rsidRDefault="00CB61D9" w:rsidP="00CB61D9">
      <w:pPr>
        <w:spacing w:after="0" w:line="240" w:lineRule="auto"/>
        <w:ind w:firstLine="567"/>
        <w:jc w:val="both"/>
        <w:rPr>
          <w:rFonts w:ascii="Times New Roman" w:eastAsia="Times New Roman" w:hAnsi="Times New Roman" w:cs="Times New Roman"/>
          <w:sz w:val="24"/>
          <w:szCs w:val="24"/>
          <w:lang w:eastAsia="bg-BG"/>
        </w:rPr>
      </w:pPr>
    </w:p>
    <w:p w14:paraId="7C5292E8" w14:textId="76FC4477" w:rsidR="00CB61D9" w:rsidRPr="00CB61D9" w:rsidRDefault="00CB61D9" w:rsidP="00CB61D9">
      <w:pPr>
        <w:spacing w:after="0" w:line="240" w:lineRule="auto"/>
        <w:ind w:firstLine="567"/>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 xml:space="preserve">Определя начална тръжна цена в размер на </w:t>
      </w:r>
      <w:r w:rsidRPr="00CB61D9">
        <w:rPr>
          <w:rFonts w:ascii="Times New Roman" w:eastAsia="Times New Roman" w:hAnsi="Times New Roman" w:cs="Times New Roman"/>
          <w:b/>
          <w:sz w:val="24"/>
          <w:szCs w:val="24"/>
          <w:lang w:eastAsia="bg-BG"/>
        </w:rPr>
        <w:t xml:space="preserve">484,00 евро </w:t>
      </w:r>
      <w:r w:rsidRPr="00CB61D9">
        <w:rPr>
          <w:rFonts w:ascii="Times New Roman" w:eastAsia="Times New Roman" w:hAnsi="Times New Roman" w:cs="Times New Roman"/>
          <w:sz w:val="24"/>
          <w:szCs w:val="24"/>
          <w:lang w:eastAsia="bg-BG"/>
        </w:rPr>
        <w:t>(четиристотин осемдесет и четири евро)</w:t>
      </w:r>
      <w:r w:rsidRPr="00CB61D9">
        <w:rPr>
          <w:rFonts w:ascii="Times New Roman" w:eastAsia="Times New Roman" w:hAnsi="Times New Roman" w:cs="Times New Roman"/>
          <w:b/>
          <w:sz w:val="24"/>
          <w:szCs w:val="24"/>
          <w:lang w:eastAsia="bg-BG"/>
        </w:rPr>
        <w:t xml:space="preserve">, </w:t>
      </w:r>
      <w:r w:rsidRPr="00CB61D9">
        <w:rPr>
          <w:rFonts w:ascii="Times New Roman" w:eastAsia="Times New Roman" w:hAnsi="Times New Roman" w:cs="Times New Roman"/>
          <w:sz w:val="24"/>
          <w:szCs w:val="24"/>
          <w:lang w:eastAsia="bg-BG"/>
        </w:rPr>
        <w:t xml:space="preserve">съгласно изготвена пазарна оценка от инж. </w:t>
      </w:r>
      <w:r w:rsidR="000A4D5C">
        <w:rPr>
          <w:rFonts w:ascii="Times New Roman" w:eastAsia="Times New Roman" w:hAnsi="Times New Roman" w:cs="Times New Roman"/>
          <w:sz w:val="24"/>
          <w:szCs w:val="24"/>
          <w:lang w:eastAsia="bg-BG"/>
        </w:rPr>
        <w:t>Н.П.</w:t>
      </w:r>
      <w:r w:rsidRPr="00CB61D9">
        <w:rPr>
          <w:rFonts w:ascii="Times New Roman" w:eastAsia="Times New Roman" w:hAnsi="Times New Roman" w:cs="Times New Roman"/>
          <w:sz w:val="24"/>
          <w:szCs w:val="24"/>
          <w:lang w:eastAsia="bg-BG"/>
        </w:rPr>
        <w:t xml:space="preserve">- лицензиран експерт оценител. </w:t>
      </w:r>
    </w:p>
    <w:p w14:paraId="06DAB6A9" w14:textId="77777777" w:rsidR="00CB61D9" w:rsidRPr="00CB61D9" w:rsidRDefault="00CB61D9" w:rsidP="00CB61D9">
      <w:pPr>
        <w:spacing w:after="0" w:line="240" w:lineRule="auto"/>
        <w:ind w:firstLine="567"/>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 xml:space="preserve">Стъпка за наддаване - </w:t>
      </w:r>
      <w:r w:rsidRPr="00CB61D9">
        <w:rPr>
          <w:rFonts w:ascii="Times New Roman" w:eastAsia="Times New Roman" w:hAnsi="Times New Roman" w:cs="Times New Roman"/>
          <w:sz w:val="24"/>
          <w:szCs w:val="24"/>
          <w:u w:val="single"/>
          <w:lang w:eastAsia="bg-BG"/>
        </w:rPr>
        <w:t>минимум 10% от началната цена</w:t>
      </w:r>
      <w:r w:rsidRPr="00CB61D9">
        <w:rPr>
          <w:rFonts w:ascii="Times New Roman" w:eastAsia="Times New Roman" w:hAnsi="Times New Roman" w:cs="Times New Roman"/>
          <w:sz w:val="24"/>
          <w:szCs w:val="24"/>
          <w:lang w:eastAsia="bg-BG"/>
        </w:rPr>
        <w:t>.</w:t>
      </w:r>
    </w:p>
    <w:p w14:paraId="0F9E25EC" w14:textId="77777777" w:rsidR="00CB61D9" w:rsidRPr="00CB61D9" w:rsidRDefault="00CB61D9" w:rsidP="00CB61D9">
      <w:pPr>
        <w:spacing w:after="0" w:line="240" w:lineRule="auto"/>
        <w:ind w:firstLine="567"/>
        <w:jc w:val="both"/>
        <w:rPr>
          <w:rFonts w:ascii="Times New Roman" w:eastAsia="Times New Roman" w:hAnsi="Times New Roman" w:cs="Times New Roman"/>
          <w:sz w:val="24"/>
          <w:szCs w:val="24"/>
          <w:lang w:eastAsia="bg-BG"/>
        </w:rPr>
      </w:pPr>
    </w:p>
    <w:p w14:paraId="41218EE0" w14:textId="77777777" w:rsidR="00CB61D9" w:rsidRPr="00CB61D9" w:rsidRDefault="00CB61D9" w:rsidP="00CB61D9">
      <w:pPr>
        <w:spacing w:after="0" w:line="240" w:lineRule="auto"/>
        <w:ind w:firstLine="567"/>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14:paraId="3F72ED6F" w14:textId="77777777" w:rsidR="00CB61D9" w:rsidRPr="00CB61D9" w:rsidRDefault="00CB61D9" w:rsidP="00CB61D9">
      <w:pPr>
        <w:spacing w:after="0" w:line="240" w:lineRule="auto"/>
        <w:ind w:firstLine="567"/>
        <w:jc w:val="both"/>
        <w:rPr>
          <w:rFonts w:ascii="Times New Roman" w:eastAsia="Times New Roman" w:hAnsi="Times New Roman" w:cs="Times New Roman"/>
          <w:sz w:val="24"/>
          <w:szCs w:val="24"/>
          <w:lang w:eastAsia="bg-BG"/>
        </w:rPr>
      </w:pPr>
    </w:p>
    <w:p w14:paraId="370B8ECC" w14:textId="33F61B35" w:rsidR="00CB61D9" w:rsidRPr="00CB61D9" w:rsidRDefault="00CB61D9" w:rsidP="00CB61D9">
      <w:pPr>
        <w:spacing w:after="0" w:line="240" w:lineRule="auto"/>
        <w:ind w:firstLine="567"/>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 xml:space="preserve">На основание чл.74, ал. 3 от НРПУРОИ по чл. 8, ал. 2 от ЗОС  Общински съвет Павел баня определи  </w:t>
      </w:r>
      <w:r w:rsidR="000A4D5C">
        <w:rPr>
          <w:rFonts w:ascii="Times New Roman" w:eastAsia="Times New Roman" w:hAnsi="Times New Roman" w:cs="Times New Roman"/>
          <w:sz w:val="24"/>
          <w:szCs w:val="24"/>
          <w:lang w:eastAsia="bg-BG"/>
        </w:rPr>
        <w:t>М.И.П.</w:t>
      </w:r>
      <w:r w:rsidRPr="00CB61D9">
        <w:rPr>
          <w:rFonts w:ascii="Times New Roman" w:eastAsia="Times New Roman" w:hAnsi="Times New Roman" w:cs="Times New Roman"/>
          <w:sz w:val="24"/>
          <w:szCs w:val="24"/>
          <w:lang w:eastAsia="bg-BG"/>
        </w:rPr>
        <w:t xml:space="preserve">и </w:t>
      </w:r>
      <w:r w:rsidR="000A4D5C">
        <w:rPr>
          <w:rFonts w:ascii="Times New Roman" w:eastAsia="Times New Roman" w:hAnsi="Times New Roman" w:cs="Times New Roman"/>
          <w:sz w:val="24"/>
          <w:szCs w:val="24"/>
          <w:lang w:eastAsia="bg-BG"/>
        </w:rPr>
        <w:t>Д.И.Р.</w:t>
      </w:r>
      <w:r w:rsidRPr="00CB61D9">
        <w:rPr>
          <w:rFonts w:ascii="Times New Roman" w:eastAsia="Times New Roman" w:hAnsi="Times New Roman" w:cs="Times New Roman"/>
          <w:sz w:val="24"/>
          <w:szCs w:val="24"/>
          <w:lang w:eastAsia="bg-BG"/>
        </w:rPr>
        <w:t xml:space="preserve">за  представители от своя състав, които да вземат участие в тръжната процедура. </w:t>
      </w:r>
    </w:p>
    <w:p w14:paraId="5171E8EC" w14:textId="77777777" w:rsidR="00CB61D9" w:rsidRPr="00CB61D9" w:rsidRDefault="00CB61D9" w:rsidP="00CB61D9">
      <w:pPr>
        <w:spacing w:after="0" w:line="240" w:lineRule="auto"/>
        <w:ind w:firstLine="708"/>
        <w:jc w:val="both"/>
        <w:rPr>
          <w:rFonts w:ascii="Times New Roman" w:eastAsia="Times New Roman" w:hAnsi="Times New Roman" w:cs="Times New Roman"/>
          <w:i/>
          <w:sz w:val="24"/>
          <w:szCs w:val="24"/>
          <w:lang w:eastAsia="bg-BG"/>
        </w:rPr>
      </w:pPr>
    </w:p>
    <w:p w14:paraId="1A018426" w14:textId="77777777" w:rsidR="00CB61D9" w:rsidRPr="00CB61D9" w:rsidRDefault="00CB61D9" w:rsidP="00CB61D9">
      <w:pPr>
        <w:spacing w:after="0" w:line="240" w:lineRule="auto"/>
        <w:ind w:firstLine="567"/>
        <w:jc w:val="both"/>
        <w:rPr>
          <w:rFonts w:ascii="Times New Roman" w:eastAsia="Times New Roman" w:hAnsi="Times New Roman" w:cs="Times New Roman"/>
          <w:i/>
          <w:sz w:val="20"/>
          <w:szCs w:val="20"/>
          <w:lang w:eastAsia="bg-BG"/>
        </w:rPr>
      </w:pPr>
      <w:r w:rsidRPr="00CB61D9">
        <w:rPr>
          <w:rFonts w:ascii="Times New Roman" w:eastAsia="Times New Roman" w:hAnsi="Times New Roman" w:cs="Times New Roman"/>
          <w:i/>
          <w:sz w:val="20"/>
          <w:szCs w:val="24"/>
          <w:lang w:eastAsia="bg-BG"/>
        </w:rPr>
        <w:t>Приложения: Копие от АОС, скица, оценка на лицензиран експерт оценител, данъчна оценка, становище, писмо от ОСЗ – Павел баня;</w:t>
      </w:r>
    </w:p>
    <w:p w14:paraId="4737542F" w14:textId="77777777" w:rsidR="00CB61D9" w:rsidRPr="00CB61D9" w:rsidRDefault="00CB61D9" w:rsidP="00CB61D9">
      <w:pPr>
        <w:spacing w:after="0" w:line="240" w:lineRule="auto"/>
        <w:jc w:val="center"/>
        <w:rPr>
          <w:rFonts w:ascii="Times New Roman" w:eastAsia="Times New Roman" w:hAnsi="Times New Roman" w:cs="Times New Roman"/>
          <w:b/>
          <w:color w:val="000000" w:themeColor="text1"/>
          <w:sz w:val="24"/>
          <w:szCs w:val="24"/>
          <w:lang w:eastAsia="bg-BG"/>
        </w:rPr>
      </w:pPr>
    </w:p>
    <w:p w14:paraId="30A579A0"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p>
    <w:p w14:paraId="5737ADD7"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0E14EC39"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53B6F563"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lastRenderedPageBreak/>
        <w:t>Настоящият акт може да се обжалва в 14-дневен срок пред Административен съд – Стара Загора.</w:t>
      </w:r>
    </w:p>
    <w:p w14:paraId="2CF0B706"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29AA35C7"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CB61D9" w:rsidRPr="00CB61D9" w14:paraId="1EDD5C82" w14:textId="77777777" w:rsidTr="00401AF1">
        <w:tc>
          <w:tcPr>
            <w:tcW w:w="4536" w:type="dxa"/>
          </w:tcPr>
          <w:p w14:paraId="01DDC98C" w14:textId="77777777" w:rsidR="00CB61D9" w:rsidRPr="00CB61D9" w:rsidRDefault="00CB61D9" w:rsidP="00CB61D9">
            <w:pPr>
              <w:spacing w:after="0" w:line="240" w:lineRule="auto"/>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Премина се към поименно гласуване:</w:t>
            </w:r>
          </w:p>
        </w:tc>
        <w:tc>
          <w:tcPr>
            <w:tcW w:w="14320" w:type="dxa"/>
          </w:tcPr>
          <w:p w14:paraId="3489A074" w14:textId="77777777" w:rsidR="00CB61D9" w:rsidRPr="00CB61D9" w:rsidRDefault="00CB61D9" w:rsidP="00CB61D9">
            <w:pPr>
              <w:spacing w:after="0" w:line="240" w:lineRule="auto"/>
              <w:rPr>
                <w:rFonts w:ascii="Times New Roman" w:eastAsia="Times New Roman" w:hAnsi="Times New Roman" w:cs="Times New Roman"/>
                <w:sz w:val="24"/>
                <w:szCs w:val="24"/>
                <w:lang w:eastAsia="bg-BG"/>
              </w:rPr>
            </w:pPr>
          </w:p>
        </w:tc>
      </w:tr>
      <w:tr w:rsidR="00CB61D9" w:rsidRPr="00CB61D9" w14:paraId="49C44D5B" w14:textId="77777777" w:rsidTr="00401AF1">
        <w:tc>
          <w:tcPr>
            <w:tcW w:w="4536" w:type="dxa"/>
          </w:tcPr>
          <w:p w14:paraId="2D32B3F4"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p>
        </w:tc>
        <w:tc>
          <w:tcPr>
            <w:tcW w:w="14320" w:type="dxa"/>
          </w:tcPr>
          <w:p w14:paraId="0D2E717C"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p>
        </w:tc>
      </w:tr>
      <w:tr w:rsidR="00CB61D9" w:rsidRPr="00CB61D9" w14:paraId="07C7711F" w14:textId="77777777" w:rsidTr="00401AF1">
        <w:tc>
          <w:tcPr>
            <w:tcW w:w="4536" w:type="dxa"/>
          </w:tcPr>
          <w:p w14:paraId="0AD87574" w14:textId="1D9FF14A"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2D1E8B01"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3444717F" w14:textId="77777777" w:rsidTr="00401AF1">
        <w:tc>
          <w:tcPr>
            <w:tcW w:w="4536" w:type="dxa"/>
          </w:tcPr>
          <w:p w14:paraId="094B57E1" w14:textId="210909AC" w:rsidR="00CB61D9" w:rsidRPr="00CB61D9" w:rsidRDefault="00E75203" w:rsidP="00CB61D9">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2A770D42"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286F974A" w14:textId="77777777" w:rsidTr="00401AF1">
        <w:tc>
          <w:tcPr>
            <w:tcW w:w="4536" w:type="dxa"/>
          </w:tcPr>
          <w:p w14:paraId="40C2EAC8" w14:textId="67B957F9"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10B5C5BD"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0AE027B1" w14:textId="77777777" w:rsidTr="00401AF1">
        <w:tc>
          <w:tcPr>
            <w:tcW w:w="4536" w:type="dxa"/>
          </w:tcPr>
          <w:p w14:paraId="5C0BAB20" w14:textId="20D29B2C"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46B0E223"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28DDBAF9" w14:textId="77777777" w:rsidTr="00401AF1">
        <w:tc>
          <w:tcPr>
            <w:tcW w:w="4536" w:type="dxa"/>
          </w:tcPr>
          <w:p w14:paraId="545F7602" w14:textId="6CE897F0"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6D3F1A38"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0816EB9C" w14:textId="77777777" w:rsidTr="00401AF1">
        <w:tc>
          <w:tcPr>
            <w:tcW w:w="4536" w:type="dxa"/>
          </w:tcPr>
          <w:p w14:paraId="5D5ABA32" w14:textId="1FEB581E"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7CA604E6"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37632FE0" w14:textId="77777777" w:rsidTr="00401AF1">
        <w:tc>
          <w:tcPr>
            <w:tcW w:w="4536" w:type="dxa"/>
          </w:tcPr>
          <w:p w14:paraId="7259837B" w14:textId="7AEB171A"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6F15EE48"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69EADAD4" w14:textId="77777777" w:rsidTr="00401AF1">
        <w:tc>
          <w:tcPr>
            <w:tcW w:w="4536" w:type="dxa"/>
          </w:tcPr>
          <w:p w14:paraId="7330779E" w14:textId="4544473F"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2569E109"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01C4D2A4" w14:textId="77777777" w:rsidTr="00401AF1">
        <w:tc>
          <w:tcPr>
            <w:tcW w:w="4536" w:type="dxa"/>
          </w:tcPr>
          <w:p w14:paraId="71D9D892" w14:textId="5B471D1C" w:rsidR="00CB61D9" w:rsidRPr="00CB61D9" w:rsidRDefault="000A4D5C" w:rsidP="00CB61D9">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4D5645E9"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6DAE7651" w14:textId="77777777" w:rsidTr="00401AF1">
        <w:tc>
          <w:tcPr>
            <w:tcW w:w="4536" w:type="dxa"/>
          </w:tcPr>
          <w:p w14:paraId="76D18CA1" w14:textId="0B24CA38"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600CFF64"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2E5C49BC" w14:textId="77777777" w:rsidTr="00401AF1">
        <w:tc>
          <w:tcPr>
            <w:tcW w:w="4536" w:type="dxa"/>
          </w:tcPr>
          <w:p w14:paraId="58FDFD35" w14:textId="3487A1A5"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22E7B6CB"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16924794" w14:textId="77777777" w:rsidTr="00401AF1">
        <w:tc>
          <w:tcPr>
            <w:tcW w:w="4536" w:type="dxa"/>
          </w:tcPr>
          <w:p w14:paraId="25858FC9" w14:textId="5A312B6E"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0FE9C75F"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29B9AC9C" w14:textId="77777777" w:rsidTr="00401AF1">
        <w:tc>
          <w:tcPr>
            <w:tcW w:w="4536" w:type="dxa"/>
          </w:tcPr>
          <w:p w14:paraId="04D0B7DC" w14:textId="71D1B957"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562A2426"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371774E7" w14:textId="77777777" w:rsidTr="00401AF1">
        <w:tc>
          <w:tcPr>
            <w:tcW w:w="4536" w:type="dxa"/>
          </w:tcPr>
          <w:p w14:paraId="531F983D" w14:textId="777F2897"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7E204582"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18AEF3F9" w14:textId="77777777" w:rsidTr="00401AF1">
        <w:tc>
          <w:tcPr>
            <w:tcW w:w="4536" w:type="dxa"/>
          </w:tcPr>
          <w:p w14:paraId="19EC9252" w14:textId="5A09AE8C"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23B60372"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1D51B166" w14:textId="77777777" w:rsidTr="00401AF1">
        <w:tc>
          <w:tcPr>
            <w:tcW w:w="4536" w:type="dxa"/>
          </w:tcPr>
          <w:p w14:paraId="0AD25CD8" w14:textId="1EF3B913"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43408596"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05FD4EE9" w14:textId="77777777" w:rsidTr="00401AF1">
        <w:tc>
          <w:tcPr>
            <w:tcW w:w="4536" w:type="dxa"/>
          </w:tcPr>
          <w:p w14:paraId="620F4ABA" w14:textId="77CAC1D6"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14:paraId="7FB2B601"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bl>
    <w:p w14:paraId="61C8EE93"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p>
    <w:p w14:paraId="74756480" w14:textId="77777777" w:rsidR="00CB61D9" w:rsidRPr="00CB61D9" w:rsidRDefault="00CB61D9" w:rsidP="00CB61D9">
      <w:pPr>
        <w:spacing w:after="0" w:line="240" w:lineRule="auto"/>
        <w:rPr>
          <w:rFonts w:ascii="Times New Roman" w:eastAsia="Times New Roman" w:hAnsi="Times New Roman" w:cs="Times New Roman"/>
          <w:sz w:val="24"/>
          <w:szCs w:val="24"/>
          <w:u w:val="single"/>
          <w:lang w:eastAsia="bg-BG"/>
        </w:rPr>
      </w:pPr>
      <w:r w:rsidRPr="00CB61D9">
        <w:rPr>
          <w:rFonts w:ascii="Times New Roman" w:eastAsia="Times New Roman" w:hAnsi="Times New Roman" w:cs="Times New Roman"/>
          <w:sz w:val="24"/>
          <w:szCs w:val="24"/>
          <w:u w:val="single"/>
          <w:lang w:eastAsia="bg-BG"/>
        </w:rPr>
        <w:t>Решението се приема</w:t>
      </w:r>
    </w:p>
    <w:p w14:paraId="664AFC3D" w14:textId="77777777" w:rsidR="00CB61D9" w:rsidRDefault="00CB61D9" w:rsidP="00B45AC3">
      <w:pPr>
        <w:pStyle w:val="aa"/>
        <w:rPr>
          <w:rFonts w:eastAsia="Times New Roman"/>
        </w:rPr>
      </w:pPr>
    </w:p>
    <w:p w14:paraId="65BB9337" w14:textId="77777777" w:rsidR="00CB61D9" w:rsidRDefault="00CB61D9" w:rsidP="00B45AC3">
      <w:pPr>
        <w:pStyle w:val="aa"/>
        <w:rPr>
          <w:rFonts w:eastAsia="Times New Roman"/>
        </w:rPr>
      </w:pPr>
    </w:p>
    <w:p w14:paraId="680B83C3" w14:textId="77777777" w:rsidR="00CB61D9" w:rsidRDefault="00CB61D9" w:rsidP="00B45AC3">
      <w:pPr>
        <w:pStyle w:val="aa"/>
        <w:rPr>
          <w:rFonts w:eastAsia="Times New Roman"/>
        </w:rPr>
      </w:pPr>
    </w:p>
    <w:p w14:paraId="2A51768B" w14:textId="6CA5022F" w:rsidR="00CB61D9" w:rsidRPr="00C37B99" w:rsidRDefault="00E75203" w:rsidP="00CB61D9">
      <w:pPr>
        <w:ind w:left="720"/>
        <w:contextualSpacing/>
        <w:rPr>
          <w:rFonts w:ascii="Times New Roman" w:hAnsi="Times New Roman" w:cs="Times New Roman"/>
          <w:b/>
        </w:rPr>
      </w:pPr>
      <w:r>
        <w:rPr>
          <w:rFonts w:ascii="Times New Roman" w:hAnsi="Times New Roman" w:cs="Times New Roman"/>
          <w:b/>
        </w:rPr>
        <w:t>М.П.</w:t>
      </w:r>
    </w:p>
    <w:p w14:paraId="123D7316" w14:textId="77777777" w:rsidR="00CB61D9" w:rsidRDefault="00CB61D9" w:rsidP="00CB61D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5A74DC7F" w14:textId="77777777" w:rsidR="00CB61D9" w:rsidRDefault="00CB61D9" w:rsidP="00CB61D9">
      <w:pPr>
        <w:ind w:left="720"/>
        <w:contextualSpacing/>
        <w:rPr>
          <w:rFonts w:ascii="Times New Roman" w:hAnsi="Times New Roman" w:cs="Times New Roman"/>
          <w:i/>
        </w:rPr>
      </w:pPr>
    </w:p>
    <w:p w14:paraId="503BD53E" w14:textId="34A2EA3C" w:rsidR="00CB61D9" w:rsidRPr="00C64EF6" w:rsidRDefault="00E75203" w:rsidP="00CB61D9">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227094F3" w14:textId="77777777" w:rsidR="00CB61D9" w:rsidRDefault="00CB61D9" w:rsidP="00CB61D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1CCAC76E" w14:textId="77777777" w:rsidR="00CB61D9" w:rsidRDefault="00CB61D9" w:rsidP="00B45AC3">
      <w:pPr>
        <w:pStyle w:val="aa"/>
        <w:rPr>
          <w:rFonts w:eastAsia="Times New Roman"/>
        </w:rPr>
      </w:pPr>
    </w:p>
    <w:p w14:paraId="4DB72DAA" w14:textId="77777777" w:rsidR="00CB61D9" w:rsidRDefault="00CB61D9" w:rsidP="00B45AC3">
      <w:pPr>
        <w:pStyle w:val="aa"/>
        <w:rPr>
          <w:rFonts w:eastAsia="Times New Roman"/>
        </w:rPr>
      </w:pPr>
    </w:p>
    <w:p w14:paraId="075FA02A" w14:textId="77777777" w:rsidR="00CB61D9" w:rsidRDefault="00CB61D9" w:rsidP="00B45AC3">
      <w:pPr>
        <w:pStyle w:val="aa"/>
        <w:rPr>
          <w:rFonts w:eastAsia="Times New Roman"/>
        </w:rPr>
      </w:pPr>
    </w:p>
    <w:p w14:paraId="7A9010B8" w14:textId="77777777" w:rsidR="00CB61D9" w:rsidRDefault="00CB61D9" w:rsidP="00B45AC3">
      <w:pPr>
        <w:pStyle w:val="aa"/>
        <w:rPr>
          <w:rFonts w:eastAsia="Times New Roman"/>
        </w:rPr>
      </w:pPr>
    </w:p>
    <w:p w14:paraId="03DE5C28" w14:textId="77777777" w:rsidR="00CB61D9" w:rsidRDefault="00CB61D9" w:rsidP="00B45AC3">
      <w:pPr>
        <w:pStyle w:val="aa"/>
        <w:rPr>
          <w:rFonts w:eastAsia="Times New Roman"/>
        </w:rPr>
      </w:pPr>
    </w:p>
    <w:p w14:paraId="04822102" w14:textId="77777777" w:rsidR="00CB61D9" w:rsidRDefault="00CB61D9" w:rsidP="00B45AC3">
      <w:pPr>
        <w:pStyle w:val="aa"/>
        <w:rPr>
          <w:rFonts w:eastAsia="Times New Roman"/>
        </w:rPr>
      </w:pPr>
    </w:p>
    <w:p w14:paraId="0F38FF3B" w14:textId="77777777" w:rsidR="00CB61D9" w:rsidRDefault="00CB61D9" w:rsidP="00B45AC3">
      <w:pPr>
        <w:pStyle w:val="aa"/>
        <w:rPr>
          <w:rFonts w:eastAsia="Times New Roman"/>
        </w:rPr>
      </w:pPr>
    </w:p>
    <w:p w14:paraId="18A42213" w14:textId="77777777" w:rsidR="00CB61D9" w:rsidRDefault="00CB61D9" w:rsidP="00B45AC3">
      <w:pPr>
        <w:pStyle w:val="aa"/>
        <w:rPr>
          <w:rFonts w:eastAsia="Times New Roman"/>
        </w:rPr>
      </w:pPr>
    </w:p>
    <w:p w14:paraId="6BBBE9BF" w14:textId="77777777" w:rsidR="00CB61D9" w:rsidRDefault="00CB61D9" w:rsidP="00B45AC3">
      <w:pPr>
        <w:pStyle w:val="aa"/>
        <w:rPr>
          <w:rFonts w:eastAsia="Times New Roman"/>
        </w:rPr>
      </w:pPr>
    </w:p>
    <w:p w14:paraId="23034318" w14:textId="77777777" w:rsidR="00CB61D9" w:rsidRDefault="00CB61D9" w:rsidP="00B45AC3">
      <w:pPr>
        <w:pStyle w:val="aa"/>
        <w:rPr>
          <w:rFonts w:eastAsia="Times New Roman"/>
        </w:rPr>
      </w:pPr>
    </w:p>
    <w:p w14:paraId="4F31A930" w14:textId="77777777" w:rsidR="00CB61D9" w:rsidRDefault="00CB61D9" w:rsidP="00B45AC3">
      <w:pPr>
        <w:pStyle w:val="aa"/>
        <w:rPr>
          <w:rFonts w:eastAsia="Times New Roman"/>
        </w:rPr>
      </w:pPr>
    </w:p>
    <w:p w14:paraId="3F347C7D" w14:textId="77777777" w:rsidR="00CB61D9" w:rsidRDefault="00CB61D9" w:rsidP="00B45AC3">
      <w:pPr>
        <w:pStyle w:val="aa"/>
        <w:rPr>
          <w:rFonts w:eastAsia="Times New Roman"/>
        </w:rPr>
      </w:pPr>
    </w:p>
    <w:p w14:paraId="5B98B062" w14:textId="77777777" w:rsidR="00CB61D9" w:rsidRDefault="00CB61D9" w:rsidP="00B45AC3">
      <w:pPr>
        <w:pStyle w:val="aa"/>
        <w:rPr>
          <w:rFonts w:eastAsia="Times New Roman"/>
        </w:rPr>
      </w:pPr>
    </w:p>
    <w:p w14:paraId="0BB38BCD" w14:textId="77777777" w:rsidR="00CB61D9" w:rsidRDefault="00CB61D9" w:rsidP="00B45AC3">
      <w:pPr>
        <w:pStyle w:val="aa"/>
        <w:rPr>
          <w:rFonts w:eastAsia="Times New Roman"/>
        </w:rPr>
      </w:pPr>
    </w:p>
    <w:p w14:paraId="0206F60B" w14:textId="77777777" w:rsidR="00CB61D9" w:rsidRDefault="00CB61D9" w:rsidP="00B45AC3">
      <w:pPr>
        <w:pStyle w:val="aa"/>
        <w:rPr>
          <w:rFonts w:eastAsia="Times New Roman"/>
        </w:rPr>
      </w:pPr>
    </w:p>
    <w:p w14:paraId="6019AACF" w14:textId="77777777" w:rsidR="00CB61D9" w:rsidRDefault="00CB61D9" w:rsidP="00B45AC3">
      <w:pPr>
        <w:pStyle w:val="aa"/>
        <w:rPr>
          <w:rFonts w:eastAsia="Times New Roman"/>
        </w:rPr>
      </w:pPr>
    </w:p>
    <w:p w14:paraId="53BAA47D" w14:textId="77777777" w:rsidR="00CB61D9" w:rsidRDefault="00CB61D9" w:rsidP="00B45AC3">
      <w:pPr>
        <w:pStyle w:val="aa"/>
        <w:rPr>
          <w:rFonts w:eastAsia="Times New Roman"/>
        </w:rPr>
      </w:pPr>
    </w:p>
    <w:p w14:paraId="3A451F5C" w14:textId="77777777" w:rsidR="00CB61D9" w:rsidRDefault="00CB61D9" w:rsidP="00B45AC3">
      <w:pPr>
        <w:pStyle w:val="aa"/>
        <w:rPr>
          <w:rFonts w:eastAsia="Times New Roman"/>
        </w:rPr>
      </w:pPr>
    </w:p>
    <w:p w14:paraId="08D0DEFF" w14:textId="77777777" w:rsidR="00CB61D9" w:rsidRDefault="00CB61D9" w:rsidP="00B45AC3">
      <w:pPr>
        <w:pStyle w:val="aa"/>
        <w:rPr>
          <w:rFonts w:eastAsia="Times New Roman"/>
        </w:rPr>
      </w:pPr>
    </w:p>
    <w:p w14:paraId="5007968E" w14:textId="77777777" w:rsidR="00CB61D9" w:rsidRDefault="00CB61D9" w:rsidP="00B45AC3">
      <w:pPr>
        <w:pStyle w:val="aa"/>
        <w:rPr>
          <w:rFonts w:eastAsia="Times New Roman"/>
        </w:rPr>
      </w:pPr>
    </w:p>
    <w:p w14:paraId="4E27AF16" w14:textId="77777777" w:rsidR="00CB61D9" w:rsidRDefault="00CB61D9" w:rsidP="00B45AC3">
      <w:pPr>
        <w:pStyle w:val="aa"/>
        <w:rPr>
          <w:rFonts w:eastAsia="Times New Roman"/>
        </w:rPr>
      </w:pPr>
    </w:p>
    <w:p w14:paraId="6374AF3D" w14:textId="77777777" w:rsidR="00CB61D9" w:rsidRDefault="00CB61D9" w:rsidP="00B45AC3">
      <w:pPr>
        <w:pStyle w:val="aa"/>
        <w:rPr>
          <w:rFonts w:eastAsia="Times New Roman"/>
        </w:rPr>
      </w:pPr>
    </w:p>
    <w:p w14:paraId="05A4FB1C" w14:textId="77777777" w:rsidR="00CB61D9" w:rsidRPr="00622B0C" w:rsidRDefault="00CB61D9" w:rsidP="00CB61D9">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227A2FFA" wp14:editId="448F4AEF">
            <wp:extent cx="640080" cy="499745"/>
            <wp:effectExtent l="0" t="0" r="7620" b="0"/>
            <wp:docPr id="19"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254225CF" w14:textId="77777777" w:rsidR="00CB61D9" w:rsidRPr="00622B0C" w:rsidRDefault="00CB61D9" w:rsidP="00CB61D9">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lastRenderedPageBreak/>
        <w:t xml:space="preserve"> </w:t>
      </w:r>
      <w:r w:rsidRPr="00622B0C">
        <w:rPr>
          <w:rFonts w:ascii="Times New Roman" w:eastAsiaTheme="majorEastAsia" w:hAnsi="Times New Roman" w:cs="Times New Roman"/>
          <w:b/>
          <w:bCs/>
          <w:spacing w:val="5"/>
          <w:kern w:val="28"/>
          <w:sz w:val="36"/>
          <w:szCs w:val="36"/>
        </w:rPr>
        <w:t>ПАВЕЛ БАНЯ</w:t>
      </w:r>
    </w:p>
    <w:p w14:paraId="75B1385C" w14:textId="77777777" w:rsidR="00CB61D9" w:rsidRPr="00622B0C" w:rsidRDefault="00CB61D9" w:rsidP="00CB61D9">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2ACC0A2C" w14:textId="77777777" w:rsidR="00CB61D9" w:rsidRPr="00622B0C" w:rsidRDefault="00CB61D9" w:rsidP="00CB61D9">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6" w:history="1">
        <w:r w:rsidRPr="00622B0C">
          <w:rPr>
            <w:rFonts w:ascii="Times New Roman" w:eastAsiaTheme="majorEastAsia" w:hAnsi="Times New Roman" w:cs="Times New Roman"/>
            <w:b/>
            <w:bCs/>
            <w:sz w:val="20"/>
            <w:szCs w:val="20"/>
            <w:u w:val="single"/>
            <w:lang w:val="en-US"/>
          </w:rPr>
          <w:t>obs@pavelbanya.bg</w:t>
        </w:r>
      </w:hyperlink>
    </w:p>
    <w:p w14:paraId="70AF116C" w14:textId="77777777" w:rsidR="00CB61D9" w:rsidRDefault="00CB61D9" w:rsidP="00CB61D9">
      <w:pPr>
        <w:pStyle w:val="aa"/>
        <w:rPr>
          <w:rFonts w:eastAsia="Times New Roman"/>
        </w:rPr>
      </w:pPr>
    </w:p>
    <w:p w14:paraId="073C5B77" w14:textId="085011A6" w:rsidR="00CB61D9" w:rsidRPr="00670F14" w:rsidRDefault="00CB61D9" w:rsidP="00CB61D9">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569</w:t>
      </w:r>
    </w:p>
    <w:p w14:paraId="318DA831" w14:textId="77777777" w:rsidR="00CB61D9" w:rsidRDefault="00CB61D9" w:rsidP="00CB61D9">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0E73A59C" w14:textId="77777777" w:rsidR="00CB61D9" w:rsidRDefault="00CB61D9" w:rsidP="00B45AC3">
      <w:pPr>
        <w:pStyle w:val="aa"/>
        <w:rPr>
          <w:rFonts w:eastAsia="Times New Roman"/>
        </w:rPr>
      </w:pPr>
    </w:p>
    <w:p w14:paraId="303FADD4" w14:textId="77777777" w:rsidR="00CB61D9" w:rsidRDefault="00CB61D9" w:rsidP="00CB61D9">
      <w:pPr>
        <w:spacing w:after="0" w:line="240" w:lineRule="auto"/>
        <w:ind w:left="709"/>
        <w:jc w:val="both"/>
        <w:rPr>
          <w:rFonts w:ascii="Times New Roman" w:hAnsi="Times New Roman" w:cs="Times New Roman"/>
          <w:b/>
          <w:sz w:val="24"/>
          <w:szCs w:val="24"/>
        </w:rPr>
      </w:pPr>
      <w:r w:rsidRPr="00CB61D9">
        <w:rPr>
          <w:rFonts w:ascii="Times New Roman" w:hAnsi="Times New Roman" w:cs="Times New Roman"/>
          <w:b/>
          <w:sz w:val="24"/>
          <w:szCs w:val="24"/>
          <w:lang w:eastAsia="bg-BG"/>
        </w:rPr>
        <w:t>ОТНОСНО:</w:t>
      </w:r>
      <w:r w:rsidRPr="00CB61D9">
        <w:rPr>
          <w:rFonts w:ascii="Times New Roman" w:hAnsi="Times New Roman" w:cs="Times New Roman"/>
          <w:sz w:val="24"/>
          <w:szCs w:val="24"/>
          <w:lang w:eastAsia="bg-BG"/>
        </w:rPr>
        <w:t xml:space="preserve"> текущ ремонт за обект НЧ „Обнова – 1869“ с. Габарево</w:t>
      </w:r>
      <w:r w:rsidRPr="00CB61D9">
        <w:rPr>
          <w:rFonts w:ascii="Times New Roman" w:hAnsi="Times New Roman" w:cs="Times New Roman"/>
          <w:b/>
          <w:sz w:val="24"/>
          <w:szCs w:val="24"/>
        </w:rPr>
        <w:t xml:space="preserve"> </w:t>
      </w:r>
    </w:p>
    <w:p w14:paraId="5F91D84A" w14:textId="77777777" w:rsidR="00CB61D9" w:rsidRPr="00CB61D9" w:rsidRDefault="00CB61D9" w:rsidP="00CB61D9">
      <w:pPr>
        <w:spacing w:after="0" w:line="240" w:lineRule="auto"/>
        <w:ind w:left="709"/>
        <w:jc w:val="both"/>
        <w:rPr>
          <w:rFonts w:ascii="Times New Roman" w:hAnsi="Times New Roman" w:cs="Times New Roman"/>
          <w:b/>
          <w:sz w:val="24"/>
          <w:szCs w:val="24"/>
        </w:rPr>
      </w:pPr>
    </w:p>
    <w:p w14:paraId="15FC5F5B" w14:textId="77777777" w:rsidR="00CB61D9" w:rsidRPr="00CB61D9" w:rsidRDefault="00CB61D9" w:rsidP="00CB61D9">
      <w:pPr>
        <w:spacing w:after="0" w:line="240" w:lineRule="auto"/>
        <w:ind w:left="709"/>
        <w:jc w:val="both"/>
        <w:rPr>
          <w:rFonts w:ascii="Times New Roman" w:hAnsi="Times New Roman" w:cs="Times New Roman"/>
          <w:sz w:val="24"/>
          <w:szCs w:val="24"/>
        </w:rPr>
      </w:pPr>
      <w:r w:rsidRPr="00CB61D9">
        <w:rPr>
          <w:rFonts w:ascii="Times New Roman" w:hAnsi="Times New Roman" w:cs="Times New Roman"/>
          <w:b/>
          <w:sz w:val="24"/>
          <w:szCs w:val="24"/>
        </w:rPr>
        <w:t xml:space="preserve">МОТИВИ: </w:t>
      </w:r>
      <w:r w:rsidRPr="00CB61D9">
        <w:rPr>
          <w:rFonts w:ascii="Times New Roman" w:hAnsi="Times New Roman" w:cs="Times New Roman"/>
          <w:sz w:val="24"/>
          <w:szCs w:val="24"/>
        </w:rPr>
        <w:t xml:space="preserve">Във връзка с приключване строително-монтажните работи по проект за обект „Въвеждане на мерки за енергийна ефективност на НЧ </w:t>
      </w:r>
      <w:r w:rsidRPr="00CB61D9">
        <w:rPr>
          <w:rFonts w:ascii="Times New Roman" w:hAnsi="Times New Roman" w:cs="Times New Roman"/>
          <w:sz w:val="24"/>
          <w:szCs w:val="24"/>
          <w:lang w:eastAsia="bg-BG"/>
        </w:rPr>
        <w:t>„Обнова – 1869“ с. Габарево са необходими допълнителни ремонтни дейности по покривната част на сградата на читалището. Средствата необходими за довършителните СМР са в размер на 59 9000 евро. Предлагам да бъдат осигурени от приходи от продажба на нефинансови активи през 2026 година</w:t>
      </w:r>
    </w:p>
    <w:p w14:paraId="0DE2E886" w14:textId="77777777" w:rsidR="00CB61D9" w:rsidRPr="00CB61D9" w:rsidRDefault="00CB61D9" w:rsidP="00CB61D9">
      <w:pPr>
        <w:spacing w:after="0" w:line="240" w:lineRule="auto"/>
        <w:ind w:left="709"/>
        <w:jc w:val="both"/>
        <w:rPr>
          <w:rFonts w:ascii="Times New Roman" w:hAnsi="Times New Roman" w:cs="Times New Roman"/>
          <w:sz w:val="24"/>
          <w:szCs w:val="24"/>
          <w:lang w:eastAsia="bg-BG"/>
        </w:rPr>
      </w:pPr>
    </w:p>
    <w:p w14:paraId="54FF1493" w14:textId="77777777" w:rsidR="00CB61D9" w:rsidRDefault="00CB61D9" w:rsidP="00CB61D9">
      <w:pPr>
        <w:shd w:val="clear" w:color="auto" w:fill="FFFFFF" w:themeFill="background1"/>
        <w:spacing w:after="0" w:line="240" w:lineRule="auto"/>
        <w:ind w:left="567"/>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На основание чл.</w:t>
      </w:r>
      <w:r w:rsidRPr="00CB61D9">
        <w:rPr>
          <w:rFonts w:ascii="Times New Roman" w:eastAsia="Times New Roman" w:hAnsi="Times New Roman" w:cs="Times New Roman"/>
          <w:sz w:val="24"/>
          <w:szCs w:val="24"/>
          <w:lang w:val="en-US" w:eastAsia="bg-BG"/>
        </w:rPr>
        <w:t xml:space="preserve"> </w:t>
      </w:r>
      <w:r w:rsidRPr="00CB61D9">
        <w:rPr>
          <w:rFonts w:ascii="Times New Roman" w:eastAsia="Times New Roman" w:hAnsi="Times New Roman" w:cs="Times New Roman"/>
          <w:sz w:val="24"/>
          <w:szCs w:val="24"/>
          <w:lang w:eastAsia="bg-BG"/>
        </w:rPr>
        <w:t>21, ал.</w:t>
      </w:r>
      <w:r w:rsidRPr="00CB61D9">
        <w:rPr>
          <w:rFonts w:ascii="Times New Roman" w:eastAsia="Times New Roman" w:hAnsi="Times New Roman" w:cs="Times New Roman"/>
          <w:sz w:val="24"/>
          <w:szCs w:val="24"/>
          <w:lang w:val="en-US" w:eastAsia="bg-BG"/>
        </w:rPr>
        <w:t xml:space="preserve"> </w:t>
      </w:r>
      <w:r w:rsidRPr="00CB61D9">
        <w:rPr>
          <w:rFonts w:ascii="Times New Roman" w:eastAsia="Times New Roman" w:hAnsi="Times New Roman" w:cs="Times New Roman"/>
          <w:sz w:val="24"/>
          <w:szCs w:val="24"/>
          <w:lang w:eastAsia="bg-BG"/>
        </w:rPr>
        <w:t>2, във връзка с чл.</w:t>
      </w:r>
      <w:r w:rsidRPr="00CB61D9">
        <w:rPr>
          <w:rFonts w:ascii="Times New Roman" w:eastAsia="Times New Roman" w:hAnsi="Times New Roman" w:cs="Times New Roman"/>
          <w:sz w:val="24"/>
          <w:szCs w:val="24"/>
          <w:lang w:val="en-US" w:eastAsia="bg-BG"/>
        </w:rPr>
        <w:t xml:space="preserve"> </w:t>
      </w:r>
      <w:r w:rsidRPr="00CB61D9">
        <w:rPr>
          <w:rFonts w:ascii="Times New Roman" w:eastAsia="Times New Roman" w:hAnsi="Times New Roman" w:cs="Times New Roman"/>
          <w:sz w:val="24"/>
          <w:szCs w:val="24"/>
          <w:lang w:eastAsia="bg-BG"/>
        </w:rPr>
        <w:t>21, ал.</w:t>
      </w:r>
      <w:r w:rsidRPr="00CB61D9">
        <w:rPr>
          <w:rFonts w:ascii="Times New Roman" w:eastAsia="Times New Roman" w:hAnsi="Times New Roman" w:cs="Times New Roman"/>
          <w:sz w:val="24"/>
          <w:szCs w:val="24"/>
          <w:lang w:val="en-US" w:eastAsia="bg-BG"/>
        </w:rPr>
        <w:t xml:space="preserve"> </w:t>
      </w:r>
      <w:r w:rsidRPr="00CB61D9">
        <w:rPr>
          <w:rFonts w:ascii="Times New Roman" w:eastAsia="Times New Roman" w:hAnsi="Times New Roman" w:cs="Times New Roman"/>
          <w:sz w:val="24"/>
          <w:szCs w:val="24"/>
          <w:lang w:eastAsia="bg-BG"/>
        </w:rPr>
        <w:t>1, т.</w:t>
      </w:r>
      <w:r w:rsidRPr="00CB61D9">
        <w:rPr>
          <w:rFonts w:ascii="Times New Roman" w:eastAsia="Times New Roman" w:hAnsi="Times New Roman" w:cs="Times New Roman"/>
          <w:sz w:val="24"/>
          <w:szCs w:val="24"/>
          <w:lang w:val="en-US" w:eastAsia="bg-BG"/>
        </w:rPr>
        <w:t xml:space="preserve"> </w:t>
      </w:r>
      <w:r w:rsidRPr="00CB61D9">
        <w:rPr>
          <w:rFonts w:ascii="Times New Roman" w:eastAsia="Times New Roman" w:hAnsi="Times New Roman" w:cs="Times New Roman"/>
          <w:sz w:val="24"/>
          <w:szCs w:val="24"/>
          <w:lang w:eastAsia="bg-BG"/>
        </w:rPr>
        <w:t>6 и т.</w:t>
      </w:r>
      <w:r w:rsidRPr="00CB61D9">
        <w:rPr>
          <w:rFonts w:ascii="Times New Roman" w:eastAsia="Times New Roman" w:hAnsi="Times New Roman" w:cs="Times New Roman"/>
          <w:sz w:val="24"/>
          <w:szCs w:val="24"/>
          <w:lang w:val="en-US" w:eastAsia="bg-BG"/>
        </w:rPr>
        <w:t xml:space="preserve"> </w:t>
      </w:r>
      <w:r w:rsidRPr="00CB61D9">
        <w:rPr>
          <w:rFonts w:ascii="Times New Roman" w:eastAsia="Times New Roman" w:hAnsi="Times New Roman" w:cs="Times New Roman"/>
          <w:sz w:val="24"/>
          <w:szCs w:val="24"/>
          <w:lang w:eastAsia="bg-BG"/>
        </w:rPr>
        <w:t>23 от ЗМСМА  и в изпълнение на  ЗДБРБ за 2025</w:t>
      </w:r>
      <w:r w:rsidRPr="00CB61D9">
        <w:rPr>
          <w:rFonts w:ascii="Times New Roman" w:eastAsia="Times New Roman" w:hAnsi="Times New Roman" w:cs="Times New Roman"/>
          <w:sz w:val="24"/>
          <w:szCs w:val="24"/>
          <w:lang w:val="en-US" w:eastAsia="bg-BG"/>
        </w:rPr>
        <w:t xml:space="preserve"> </w:t>
      </w:r>
      <w:r w:rsidRPr="00CB61D9">
        <w:rPr>
          <w:rFonts w:ascii="Times New Roman" w:eastAsia="Times New Roman" w:hAnsi="Times New Roman" w:cs="Times New Roman"/>
          <w:sz w:val="24"/>
          <w:szCs w:val="24"/>
          <w:lang w:eastAsia="bg-BG"/>
        </w:rPr>
        <w:t>г., Закона за изменение и допълнение на Закона за събиране на приходи и извършването на разходи през 2026 година до приемането на ЗДБРБ за 2026 година,  Общински съвет Павел баня в изпълнение на  чл.</w:t>
      </w:r>
      <w:r w:rsidRPr="00CB61D9">
        <w:rPr>
          <w:rFonts w:ascii="Times New Roman" w:eastAsia="Times New Roman" w:hAnsi="Times New Roman" w:cs="Times New Roman"/>
          <w:sz w:val="24"/>
          <w:szCs w:val="24"/>
          <w:lang w:val="en-US" w:eastAsia="bg-BG"/>
        </w:rPr>
        <w:t xml:space="preserve"> </w:t>
      </w:r>
      <w:r w:rsidRPr="00CB61D9">
        <w:rPr>
          <w:rFonts w:ascii="Times New Roman" w:eastAsia="Times New Roman" w:hAnsi="Times New Roman" w:cs="Times New Roman"/>
          <w:sz w:val="24"/>
          <w:szCs w:val="24"/>
          <w:lang w:eastAsia="bg-BG"/>
        </w:rPr>
        <w:t>5, ал.</w:t>
      </w:r>
      <w:r w:rsidRPr="00CB61D9">
        <w:rPr>
          <w:rFonts w:ascii="Times New Roman" w:eastAsia="Times New Roman" w:hAnsi="Times New Roman" w:cs="Times New Roman"/>
          <w:sz w:val="24"/>
          <w:szCs w:val="24"/>
          <w:lang w:val="en-US" w:eastAsia="bg-BG"/>
        </w:rPr>
        <w:t xml:space="preserve"> </w:t>
      </w:r>
      <w:r w:rsidRPr="00CB61D9">
        <w:rPr>
          <w:rFonts w:ascii="Times New Roman" w:eastAsia="Times New Roman" w:hAnsi="Times New Roman" w:cs="Times New Roman"/>
          <w:sz w:val="24"/>
          <w:szCs w:val="24"/>
          <w:lang w:eastAsia="bg-BG"/>
        </w:rPr>
        <w:t>1, т.</w:t>
      </w:r>
      <w:r w:rsidRPr="00CB61D9">
        <w:rPr>
          <w:rFonts w:ascii="Times New Roman" w:eastAsia="Times New Roman" w:hAnsi="Times New Roman" w:cs="Times New Roman"/>
          <w:sz w:val="24"/>
          <w:szCs w:val="24"/>
          <w:lang w:val="en-US" w:eastAsia="bg-BG"/>
        </w:rPr>
        <w:t xml:space="preserve"> </w:t>
      </w:r>
      <w:r w:rsidRPr="00CB61D9">
        <w:rPr>
          <w:rFonts w:ascii="Times New Roman" w:eastAsia="Times New Roman" w:hAnsi="Times New Roman" w:cs="Times New Roman"/>
          <w:sz w:val="24"/>
          <w:szCs w:val="24"/>
          <w:lang w:eastAsia="bg-BG"/>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CB61D9">
        <w:rPr>
          <w:rFonts w:ascii="Times New Roman" w:eastAsia="Times New Roman" w:hAnsi="Times New Roman" w:cs="Times New Roman"/>
          <w:sz w:val="24"/>
          <w:szCs w:val="24"/>
          <w:lang w:val="en-US" w:eastAsia="bg-BG"/>
        </w:rPr>
        <w:t xml:space="preserve"> </w:t>
      </w:r>
      <w:r w:rsidRPr="00CB61D9">
        <w:rPr>
          <w:rFonts w:ascii="Times New Roman" w:eastAsia="Times New Roman" w:hAnsi="Times New Roman" w:cs="Times New Roman"/>
          <w:sz w:val="24"/>
          <w:szCs w:val="24"/>
          <w:lang w:eastAsia="bg-BG"/>
        </w:rPr>
        <w:t>124, ал.</w:t>
      </w:r>
      <w:r w:rsidRPr="00CB61D9">
        <w:rPr>
          <w:rFonts w:ascii="Times New Roman" w:eastAsia="Times New Roman" w:hAnsi="Times New Roman" w:cs="Times New Roman"/>
          <w:sz w:val="24"/>
          <w:szCs w:val="24"/>
          <w:lang w:val="en-US" w:eastAsia="bg-BG"/>
        </w:rPr>
        <w:t xml:space="preserve"> </w:t>
      </w:r>
      <w:r w:rsidRPr="00CB61D9">
        <w:rPr>
          <w:rFonts w:ascii="Times New Roman" w:eastAsia="Times New Roman" w:hAnsi="Times New Roman" w:cs="Times New Roman"/>
          <w:sz w:val="24"/>
          <w:szCs w:val="24"/>
          <w:lang w:eastAsia="bg-BG"/>
        </w:rPr>
        <w:t>2</w:t>
      </w:r>
      <w:r w:rsidRPr="00CB61D9">
        <w:rPr>
          <w:rFonts w:ascii="Times New Roman" w:eastAsia="Times New Roman" w:hAnsi="Times New Roman" w:cs="Times New Roman"/>
          <w:sz w:val="24"/>
          <w:szCs w:val="24"/>
          <w:lang w:val="en-US" w:eastAsia="bg-BG"/>
        </w:rPr>
        <w:t xml:space="preserve"> </w:t>
      </w:r>
      <w:r w:rsidRPr="00CB61D9">
        <w:rPr>
          <w:rFonts w:ascii="Times New Roman" w:eastAsia="Times New Roman" w:hAnsi="Times New Roman" w:cs="Times New Roman"/>
          <w:sz w:val="24"/>
          <w:szCs w:val="24"/>
          <w:lang w:eastAsia="bg-BG"/>
        </w:rPr>
        <w:t xml:space="preserve"> - </w:t>
      </w:r>
      <w:r w:rsidRPr="00CB61D9">
        <w:rPr>
          <w:rFonts w:ascii="Times New Roman" w:eastAsia="Times New Roman" w:hAnsi="Times New Roman" w:cs="Times New Roman"/>
          <w:sz w:val="24"/>
          <w:szCs w:val="24"/>
          <w:lang w:val="en-US" w:eastAsia="bg-BG"/>
        </w:rPr>
        <w:t>a</w:t>
      </w:r>
      <w:r w:rsidRPr="00CB61D9">
        <w:rPr>
          <w:rFonts w:ascii="Times New Roman" w:eastAsia="Times New Roman" w:hAnsi="Times New Roman" w:cs="Times New Roman"/>
          <w:sz w:val="24"/>
          <w:szCs w:val="24"/>
          <w:lang w:eastAsia="bg-BG"/>
        </w:rPr>
        <w:t>л.</w:t>
      </w:r>
      <w:r w:rsidRPr="00CB61D9">
        <w:rPr>
          <w:rFonts w:ascii="Times New Roman" w:eastAsia="Times New Roman" w:hAnsi="Times New Roman" w:cs="Times New Roman"/>
          <w:sz w:val="24"/>
          <w:szCs w:val="24"/>
          <w:lang w:val="en-US" w:eastAsia="bg-BG"/>
        </w:rPr>
        <w:t xml:space="preserve"> </w:t>
      </w:r>
      <w:r w:rsidRPr="00CB61D9">
        <w:rPr>
          <w:rFonts w:ascii="Times New Roman" w:eastAsia="Times New Roman" w:hAnsi="Times New Roman" w:cs="Times New Roman"/>
          <w:sz w:val="24"/>
          <w:szCs w:val="24"/>
          <w:lang w:eastAsia="bg-BG"/>
        </w:rPr>
        <w:t xml:space="preserve">4 от Закона за публичните финанси, Общински съвет Павел баня  </w:t>
      </w:r>
    </w:p>
    <w:p w14:paraId="79237A08" w14:textId="77777777" w:rsidR="00CB61D9" w:rsidRPr="00CB61D9" w:rsidRDefault="00CB61D9" w:rsidP="00CB61D9">
      <w:pPr>
        <w:shd w:val="clear" w:color="auto" w:fill="FFFFFF" w:themeFill="background1"/>
        <w:spacing w:after="0" w:line="240" w:lineRule="auto"/>
        <w:ind w:left="567"/>
        <w:jc w:val="both"/>
        <w:rPr>
          <w:rFonts w:ascii="Times New Roman" w:eastAsia="Times New Roman" w:hAnsi="Times New Roman" w:cs="Times New Roman"/>
          <w:b/>
          <w:sz w:val="24"/>
          <w:szCs w:val="24"/>
          <w:lang w:eastAsia="bg-BG"/>
        </w:rPr>
      </w:pPr>
    </w:p>
    <w:p w14:paraId="58C53892" w14:textId="77777777" w:rsidR="00CB61D9" w:rsidRDefault="00CB61D9" w:rsidP="00CB61D9">
      <w:pPr>
        <w:spacing w:after="0" w:line="240" w:lineRule="auto"/>
        <w:ind w:left="567"/>
        <w:jc w:val="center"/>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РЕШИ:</w:t>
      </w:r>
    </w:p>
    <w:p w14:paraId="610D6C02" w14:textId="77777777" w:rsidR="00CB61D9" w:rsidRPr="00CB61D9" w:rsidRDefault="00CB61D9" w:rsidP="00CB61D9">
      <w:pPr>
        <w:spacing w:after="0" w:line="240" w:lineRule="auto"/>
        <w:ind w:left="567"/>
        <w:jc w:val="center"/>
        <w:rPr>
          <w:rFonts w:ascii="Times New Roman" w:eastAsia="Times New Roman" w:hAnsi="Times New Roman" w:cs="Times New Roman"/>
          <w:b/>
          <w:sz w:val="24"/>
          <w:szCs w:val="24"/>
          <w:lang w:eastAsia="bg-BG"/>
        </w:rPr>
      </w:pPr>
    </w:p>
    <w:p w14:paraId="21182BD5" w14:textId="77777777" w:rsidR="00CB61D9" w:rsidRPr="00CB61D9" w:rsidRDefault="00CB61D9" w:rsidP="00F04CAD">
      <w:pPr>
        <w:numPr>
          <w:ilvl w:val="0"/>
          <w:numId w:val="2"/>
        </w:numPr>
        <w:spacing w:after="0" w:line="240" w:lineRule="auto"/>
        <w:jc w:val="both"/>
        <w:rPr>
          <w:rFonts w:ascii="Times New Roman" w:hAnsi="Times New Roman" w:cs="Times New Roman"/>
          <w:sz w:val="24"/>
          <w:szCs w:val="24"/>
        </w:rPr>
      </w:pPr>
      <w:r w:rsidRPr="00CB61D9">
        <w:rPr>
          <w:rFonts w:ascii="Times New Roman" w:hAnsi="Times New Roman" w:cs="Times New Roman"/>
          <w:sz w:val="24"/>
          <w:szCs w:val="24"/>
        </w:rPr>
        <w:t xml:space="preserve">Дава съгласие на Кмета на Община Павел баня да сключи договор за текущ ремонт на </w:t>
      </w:r>
      <w:r w:rsidRPr="00CB61D9">
        <w:rPr>
          <w:rFonts w:ascii="Times New Roman" w:hAnsi="Times New Roman" w:cs="Times New Roman"/>
          <w:sz w:val="24"/>
          <w:szCs w:val="24"/>
          <w:lang w:eastAsia="bg-BG"/>
        </w:rPr>
        <w:t>НЧ „Обнова – 1869“ с. Габарево.</w:t>
      </w:r>
      <w:r w:rsidRPr="00CB61D9">
        <w:rPr>
          <w:rFonts w:ascii="Times New Roman" w:hAnsi="Times New Roman" w:cs="Times New Roman"/>
          <w:sz w:val="24"/>
          <w:szCs w:val="24"/>
        </w:rPr>
        <w:t xml:space="preserve"> </w:t>
      </w:r>
    </w:p>
    <w:p w14:paraId="37564858" w14:textId="77777777" w:rsidR="00CB61D9" w:rsidRPr="00CB61D9" w:rsidRDefault="00CB61D9" w:rsidP="00F04CAD">
      <w:pPr>
        <w:numPr>
          <w:ilvl w:val="0"/>
          <w:numId w:val="2"/>
        </w:numPr>
        <w:spacing w:after="0" w:line="240" w:lineRule="auto"/>
        <w:jc w:val="both"/>
        <w:rPr>
          <w:rFonts w:ascii="Times New Roman" w:hAnsi="Times New Roman" w:cs="Times New Roman"/>
          <w:sz w:val="24"/>
          <w:szCs w:val="24"/>
        </w:rPr>
      </w:pPr>
      <w:r w:rsidRPr="00CB61D9">
        <w:rPr>
          <w:rFonts w:ascii="Times New Roman" w:hAnsi="Times New Roman" w:cs="Times New Roman"/>
          <w:sz w:val="24"/>
          <w:szCs w:val="24"/>
        </w:rPr>
        <w:t xml:space="preserve">Средствата в размер на 59 900,00 евро да бъдат осигурени от </w:t>
      </w:r>
      <w:r w:rsidRPr="00CB61D9">
        <w:rPr>
          <w:rFonts w:ascii="Times New Roman" w:hAnsi="Times New Roman" w:cs="Times New Roman"/>
          <w:sz w:val="24"/>
          <w:szCs w:val="24"/>
          <w:lang w:eastAsia="bg-BG"/>
        </w:rPr>
        <w:t>приходи от продажба на нефинансови активи през 2026 година</w:t>
      </w:r>
    </w:p>
    <w:p w14:paraId="04223A21" w14:textId="77777777" w:rsidR="00CB61D9" w:rsidRPr="00CB61D9" w:rsidRDefault="00CB61D9" w:rsidP="00CB61D9">
      <w:pPr>
        <w:spacing w:after="0" w:line="240" w:lineRule="auto"/>
        <w:jc w:val="center"/>
        <w:rPr>
          <w:rFonts w:ascii="Times New Roman" w:eastAsia="Times New Roman" w:hAnsi="Times New Roman" w:cs="Times New Roman"/>
          <w:b/>
          <w:color w:val="000000" w:themeColor="text1"/>
          <w:sz w:val="24"/>
          <w:szCs w:val="24"/>
          <w:lang w:eastAsia="bg-BG"/>
        </w:rPr>
      </w:pPr>
    </w:p>
    <w:p w14:paraId="301CB584"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586C6543"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5175B326"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2B66A3A7" w14:textId="77777777" w:rsidR="00CB61D9" w:rsidRDefault="00CB61D9" w:rsidP="00CB61D9">
      <w:pPr>
        <w:spacing w:after="0" w:line="240" w:lineRule="auto"/>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5AF5602B"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12772A7D"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00A5C139"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71F269F1"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7BD73244"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09B05FDB"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4E59FF7E"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6DAB61AF"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62CF5967"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47A5B4BC"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3B1374DA"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74769FE4"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05E0DFB9"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1EF37348"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7C9A5809"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48304B07"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7FBB2BD2"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4A8D2727"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2423D36B"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0D7277F5" w14:textId="77777777" w:rsidR="00CB61D9" w:rsidRDefault="00CB61D9" w:rsidP="00CB61D9">
      <w:pPr>
        <w:spacing w:after="0" w:line="240" w:lineRule="auto"/>
        <w:rPr>
          <w:rFonts w:ascii="Times New Roman" w:eastAsia="Times New Roman" w:hAnsi="Times New Roman" w:cs="Times New Roman"/>
          <w:sz w:val="20"/>
          <w:szCs w:val="20"/>
          <w:lang w:eastAsia="bg-BG"/>
        </w:rPr>
      </w:pPr>
    </w:p>
    <w:p w14:paraId="7B709B70"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p>
    <w:p w14:paraId="1BA11842"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CB61D9" w:rsidRPr="00CB61D9" w14:paraId="53D1632A" w14:textId="77777777" w:rsidTr="00401AF1">
        <w:tc>
          <w:tcPr>
            <w:tcW w:w="4536" w:type="dxa"/>
          </w:tcPr>
          <w:p w14:paraId="0E2C669C" w14:textId="77777777" w:rsidR="00CB61D9" w:rsidRPr="00CB61D9" w:rsidRDefault="00CB61D9" w:rsidP="00CB61D9">
            <w:pPr>
              <w:spacing w:after="0" w:line="240" w:lineRule="auto"/>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Премина се към поименно гласуване:</w:t>
            </w:r>
          </w:p>
        </w:tc>
        <w:tc>
          <w:tcPr>
            <w:tcW w:w="14320" w:type="dxa"/>
          </w:tcPr>
          <w:p w14:paraId="58691ED9" w14:textId="77777777" w:rsidR="00CB61D9" w:rsidRPr="00CB61D9" w:rsidRDefault="00CB61D9" w:rsidP="00CB61D9">
            <w:pPr>
              <w:spacing w:after="0" w:line="240" w:lineRule="auto"/>
              <w:rPr>
                <w:rFonts w:ascii="Times New Roman" w:eastAsia="Times New Roman" w:hAnsi="Times New Roman" w:cs="Times New Roman"/>
                <w:sz w:val="24"/>
                <w:szCs w:val="24"/>
                <w:lang w:eastAsia="bg-BG"/>
              </w:rPr>
            </w:pPr>
          </w:p>
        </w:tc>
      </w:tr>
      <w:tr w:rsidR="00CB61D9" w:rsidRPr="00CB61D9" w14:paraId="5F01757C" w14:textId="77777777" w:rsidTr="00401AF1">
        <w:tc>
          <w:tcPr>
            <w:tcW w:w="4536" w:type="dxa"/>
          </w:tcPr>
          <w:p w14:paraId="22D63786"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p>
        </w:tc>
        <w:tc>
          <w:tcPr>
            <w:tcW w:w="14320" w:type="dxa"/>
          </w:tcPr>
          <w:p w14:paraId="0F1CCD6D"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p>
        </w:tc>
      </w:tr>
      <w:tr w:rsidR="00CB61D9" w:rsidRPr="00CB61D9" w14:paraId="4E67FBE8" w14:textId="77777777" w:rsidTr="00401AF1">
        <w:tc>
          <w:tcPr>
            <w:tcW w:w="4536" w:type="dxa"/>
          </w:tcPr>
          <w:p w14:paraId="5604FA4D" w14:textId="2424B49A"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1803372A"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1EE91228" w14:textId="77777777" w:rsidTr="00401AF1">
        <w:tc>
          <w:tcPr>
            <w:tcW w:w="4536" w:type="dxa"/>
          </w:tcPr>
          <w:p w14:paraId="0637CF39" w14:textId="04AD2934" w:rsidR="00CB61D9" w:rsidRPr="00CB61D9" w:rsidRDefault="00E75203" w:rsidP="00CB61D9">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26156C50"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4EE8F029" w14:textId="77777777" w:rsidTr="00401AF1">
        <w:tc>
          <w:tcPr>
            <w:tcW w:w="4536" w:type="dxa"/>
          </w:tcPr>
          <w:p w14:paraId="6E6A3AE1" w14:textId="1E113D7D"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lastRenderedPageBreak/>
              <w:t>Д.И.Р.</w:t>
            </w:r>
          </w:p>
        </w:tc>
        <w:tc>
          <w:tcPr>
            <w:tcW w:w="14320" w:type="dxa"/>
          </w:tcPr>
          <w:p w14:paraId="7C61CC56"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18B7C95B" w14:textId="77777777" w:rsidTr="00401AF1">
        <w:tc>
          <w:tcPr>
            <w:tcW w:w="4536" w:type="dxa"/>
          </w:tcPr>
          <w:p w14:paraId="5952248B" w14:textId="354F8F91"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3F50C58F"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7237BDC6" w14:textId="77777777" w:rsidTr="00401AF1">
        <w:tc>
          <w:tcPr>
            <w:tcW w:w="4536" w:type="dxa"/>
          </w:tcPr>
          <w:p w14:paraId="5DB469B2" w14:textId="1FCC4491"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6D47AFFF"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60BA67CE" w14:textId="77777777" w:rsidTr="00401AF1">
        <w:tc>
          <w:tcPr>
            <w:tcW w:w="4536" w:type="dxa"/>
          </w:tcPr>
          <w:p w14:paraId="5F7843BF" w14:textId="77582198"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23CBE91B"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0757F28F" w14:textId="77777777" w:rsidTr="00401AF1">
        <w:tc>
          <w:tcPr>
            <w:tcW w:w="4536" w:type="dxa"/>
          </w:tcPr>
          <w:p w14:paraId="6A2D301C" w14:textId="2F71FFA2"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629BA00D"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6E3E6AA2" w14:textId="77777777" w:rsidTr="00401AF1">
        <w:tc>
          <w:tcPr>
            <w:tcW w:w="4536" w:type="dxa"/>
          </w:tcPr>
          <w:p w14:paraId="540117A3" w14:textId="03CEA30F"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48F4B130"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70ED0E9C" w14:textId="77777777" w:rsidTr="00401AF1">
        <w:tc>
          <w:tcPr>
            <w:tcW w:w="4536" w:type="dxa"/>
          </w:tcPr>
          <w:p w14:paraId="6B8DADC7" w14:textId="4739BAC5" w:rsidR="00CB61D9" w:rsidRPr="00CB61D9" w:rsidRDefault="000A4D5C" w:rsidP="00CB61D9">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35509EE9"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5D552455" w14:textId="77777777" w:rsidTr="00401AF1">
        <w:tc>
          <w:tcPr>
            <w:tcW w:w="4536" w:type="dxa"/>
          </w:tcPr>
          <w:p w14:paraId="515658D4" w14:textId="32E537B8"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789A950E"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5794376A" w14:textId="77777777" w:rsidTr="00401AF1">
        <w:tc>
          <w:tcPr>
            <w:tcW w:w="4536" w:type="dxa"/>
          </w:tcPr>
          <w:p w14:paraId="265FC099" w14:textId="0C3F8BD9"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426C80C1"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7B00721A" w14:textId="77777777" w:rsidTr="00401AF1">
        <w:tc>
          <w:tcPr>
            <w:tcW w:w="4536" w:type="dxa"/>
          </w:tcPr>
          <w:p w14:paraId="6C1ECC66" w14:textId="052C6739"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74945EA9"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25C41913" w14:textId="77777777" w:rsidTr="00401AF1">
        <w:tc>
          <w:tcPr>
            <w:tcW w:w="4536" w:type="dxa"/>
          </w:tcPr>
          <w:p w14:paraId="5B264143" w14:textId="089B7AF4"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65A27DE1"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65144304" w14:textId="77777777" w:rsidTr="00401AF1">
        <w:tc>
          <w:tcPr>
            <w:tcW w:w="4536" w:type="dxa"/>
          </w:tcPr>
          <w:p w14:paraId="6F02BCCD" w14:textId="4C1F97F4"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5711E893"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64703F90" w14:textId="77777777" w:rsidTr="00401AF1">
        <w:tc>
          <w:tcPr>
            <w:tcW w:w="4536" w:type="dxa"/>
          </w:tcPr>
          <w:p w14:paraId="555BD4B5" w14:textId="2782E979"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3EFBFEF1"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2565A46F" w14:textId="77777777" w:rsidTr="00401AF1">
        <w:tc>
          <w:tcPr>
            <w:tcW w:w="4536" w:type="dxa"/>
          </w:tcPr>
          <w:p w14:paraId="41435340" w14:textId="0787FDB8"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4EDD9338"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32F80B7E" w14:textId="77777777" w:rsidTr="00401AF1">
        <w:tc>
          <w:tcPr>
            <w:tcW w:w="4536" w:type="dxa"/>
          </w:tcPr>
          <w:p w14:paraId="47620F0A" w14:textId="67F8B4C4"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14:paraId="17E7CEDF"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bl>
    <w:p w14:paraId="70DDA960"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p>
    <w:p w14:paraId="02B7C875" w14:textId="77777777" w:rsidR="00CB61D9" w:rsidRPr="00CB61D9" w:rsidRDefault="00CB61D9" w:rsidP="00CB61D9">
      <w:pPr>
        <w:spacing w:after="0" w:line="240" w:lineRule="auto"/>
        <w:rPr>
          <w:rFonts w:ascii="Times New Roman" w:eastAsia="Times New Roman" w:hAnsi="Times New Roman" w:cs="Times New Roman"/>
          <w:sz w:val="24"/>
          <w:szCs w:val="24"/>
          <w:u w:val="single"/>
          <w:lang w:eastAsia="bg-BG"/>
        </w:rPr>
      </w:pPr>
      <w:r w:rsidRPr="00CB61D9">
        <w:rPr>
          <w:rFonts w:ascii="Times New Roman" w:eastAsia="Times New Roman" w:hAnsi="Times New Roman" w:cs="Times New Roman"/>
          <w:sz w:val="24"/>
          <w:szCs w:val="24"/>
          <w:u w:val="single"/>
          <w:lang w:eastAsia="bg-BG"/>
        </w:rPr>
        <w:t>Решението се приема</w:t>
      </w:r>
    </w:p>
    <w:p w14:paraId="7BC68C99" w14:textId="77777777" w:rsidR="00CB61D9" w:rsidRDefault="00CB61D9" w:rsidP="00B45AC3">
      <w:pPr>
        <w:pStyle w:val="aa"/>
        <w:rPr>
          <w:rFonts w:eastAsia="Times New Roman"/>
        </w:rPr>
      </w:pPr>
    </w:p>
    <w:p w14:paraId="0B0CC358" w14:textId="77777777" w:rsidR="00CB61D9" w:rsidRDefault="00CB61D9" w:rsidP="00B45AC3">
      <w:pPr>
        <w:pStyle w:val="aa"/>
        <w:rPr>
          <w:rFonts w:eastAsia="Times New Roman"/>
        </w:rPr>
      </w:pPr>
    </w:p>
    <w:p w14:paraId="622AADF6" w14:textId="07523A68" w:rsidR="00CB61D9" w:rsidRPr="00C37B99" w:rsidRDefault="00E75203" w:rsidP="00CB61D9">
      <w:pPr>
        <w:ind w:left="720"/>
        <w:contextualSpacing/>
        <w:rPr>
          <w:rFonts w:ascii="Times New Roman" w:hAnsi="Times New Roman" w:cs="Times New Roman"/>
          <w:b/>
        </w:rPr>
      </w:pPr>
      <w:r>
        <w:rPr>
          <w:rFonts w:ascii="Times New Roman" w:hAnsi="Times New Roman" w:cs="Times New Roman"/>
          <w:b/>
        </w:rPr>
        <w:t>М.П.</w:t>
      </w:r>
    </w:p>
    <w:p w14:paraId="1A60ACFB" w14:textId="77777777" w:rsidR="00CB61D9" w:rsidRDefault="00CB61D9" w:rsidP="00CB61D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09D8E145" w14:textId="77777777" w:rsidR="00CB61D9" w:rsidRDefault="00CB61D9" w:rsidP="00CB61D9">
      <w:pPr>
        <w:ind w:left="720"/>
        <w:contextualSpacing/>
        <w:rPr>
          <w:rFonts w:ascii="Times New Roman" w:hAnsi="Times New Roman" w:cs="Times New Roman"/>
          <w:i/>
        </w:rPr>
      </w:pPr>
    </w:p>
    <w:p w14:paraId="6046BD80" w14:textId="61340DAD" w:rsidR="00CB61D9" w:rsidRPr="00C64EF6" w:rsidRDefault="00E75203" w:rsidP="00CB61D9">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14E0C280" w14:textId="77777777" w:rsidR="00CB61D9" w:rsidRDefault="00CB61D9" w:rsidP="00CB61D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03AEC0E4" w14:textId="77777777" w:rsidR="00CB61D9" w:rsidRDefault="00CB61D9" w:rsidP="00B45AC3">
      <w:pPr>
        <w:pStyle w:val="aa"/>
        <w:rPr>
          <w:rFonts w:eastAsia="Times New Roman"/>
        </w:rPr>
      </w:pPr>
    </w:p>
    <w:p w14:paraId="14125477" w14:textId="77777777" w:rsidR="00CB61D9" w:rsidRDefault="00CB61D9" w:rsidP="00B45AC3">
      <w:pPr>
        <w:pStyle w:val="aa"/>
        <w:rPr>
          <w:rFonts w:eastAsia="Times New Roman"/>
        </w:rPr>
      </w:pPr>
    </w:p>
    <w:p w14:paraId="1E3F1E9E" w14:textId="77777777" w:rsidR="00CB61D9" w:rsidRDefault="00CB61D9" w:rsidP="00B45AC3">
      <w:pPr>
        <w:pStyle w:val="aa"/>
        <w:rPr>
          <w:rFonts w:eastAsia="Times New Roman"/>
        </w:rPr>
      </w:pPr>
    </w:p>
    <w:p w14:paraId="76864E84" w14:textId="77777777" w:rsidR="00CB61D9" w:rsidRDefault="00CB61D9" w:rsidP="00B45AC3">
      <w:pPr>
        <w:pStyle w:val="aa"/>
        <w:rPr>
          <w:rFonts w:eastAsia="Times New Roman"/>
        </w:rPr>
      </w:pPr>
    </w:p>
    <w:p w14:paraId="197F03DC" w14:textId="77777777" w:rsidR="00CB61D9" w:rsidRDefault="00CB61D9" w:rsidP="00B45AC3">
      <w:pPr>
        <w:pStyle w:val="aa"/>
        <w:rPr>
          <w:rFonts w:eastAsia="Times New Roman"/>
        </w:rPr>
      </w:pPr>
    </w:p>
    <w:p w14:paraId="38C3C399" w14:textId="77777777" w:rsidR="00CB61D9" w:rsidRDefault="00CB61D9" w:rsidP="00B45AC3">
      <w:pPr>
        <w:pStyle w:val="aa"/>
        <w:rPr>
          <w:rFonts w:eastAsia="Times New Roman"/>
        </w:rPr>
      </w:pPr>
    </w:p>
    <w:p w14:paraId="493392A8" w14:textId="77777777" w:rsidR="00CB61D9" w:rsidRDefault="00CB61D9" w:rsidP="00B45AC3">
      <w:pPr>
        <w:pStyle w:val="aa"/>
        <w:rPr>
          <w:rFonts w:eastAsia="Times New Roman"/>
        </w:rPr>
      </w:pPr>
    </w:p>
    <w:p w14:paraId="5A8E1B36" w14:textId="77777777" w:rsidR="00CB61D9" w:rsidRDefault="00CB61D9" w:rsidP="00B45AC3">
      <w:pPr>
        <w:pStyle w:val="aa"/>
        <w:rPr>
          <w:rFonts w:eastAsia="Times New Roman"/>
        </w:rPr>
      </w:pPr>
    </w:p>
    <w:p w14:paraId="18B6BAD7" w14:textId="77777777" w:rsidR="00CB61D9" w:rsidRDefault="00CB61D9" w:rsidP="00B45AC3">
      <w:pPr>
        <w:pStyle w:val="aa"/>
        <w:rPr>
          <w:rFonts w:eastAsia="Times New Roman"/>
        </w:rPr>
      </w:pPr>
    </w:p>
    <w:p w14:paraId="352A83E0" w14:textId="77777777" w:rsidR="00CB61D9" w:rsidRDefault="00CB61D9" w:rsidP="00B45AC3">
      <w:pPr>
        <w:pStyle w:val="aa"/>
        <w:rPr>
          <w:rFonts w:eastAsia="Times New Roman"/>
        </w:rPr>
      </w:pPr>
    </w:p>
    <w:p w14:paraId="3B1203F0" w14:textId="77777777" w:rsidR="00CB61D9" w:rsidRDefault="00CB61D9" w:rsidP="00B45AC3">
      <w:pPr>
        <w:pStyle w:val="aa"/>
        <w:rPr>
          <w:rFonts w:eastAsia="Times New Roman"/>
        </w:rPr>
      </w:pPr>
    </w:p>
    <w:p w14:paraId="3D2DE6AE" w14:textId="77777777" w:rsidR="00CB61D9" w:rsidRDefault="00CB61D9" w:rsidP="00B45AC3">
      <w:pPr>
        <w:pStyle w:val="aa"/>
        <w:rPr>
          <w:rFonts w:eastAsia="Times New Roman"/>
        </w:rPr>
      </w:pPr>
    </w:p>
    <w:p w14:paraId="24F7688B" w14:textId="77777777" w:rsidR="00CB61D9" w:rsidRDefault="00CB61D9" w:rsidP="00B45AC3">
      <w:pPr>
        <w:pStyle w:val="aa"/>
        <w:rPr>
          <w:rFonts w:eastAsia="Times New Roman"/>
        </w:rPr>
      </w:pPr>
    </w:p>
    <w:p w14:paraId="42727357" w14:textId="77777777" w:rsidR="00CB61D9" w:rsidRDefault="00CB61D9" w:rsidP="00B45AC3">
      <w:pPr>
        <w:pStyle w:val="aa"/>
        <w:rPr>
          <w:rFonts w:eastAsia="Times New Roman"/>
        </w:rPr>
      </w:pPr>
    </w:p>
    <w:p w14:paraId="3BBF9816" w14:textId="77777777" w:rsidR="00CB61D9" w:rsidRDefault="00CB61D9" w:rsidP="00B45AC3">
      <w:pPr>
        <w:pStyle w:val="aa"/>
        <w:rPr>
          <w:rFonts w:eastAsia="Times New Roman"/>
        </w:rPr>
      </w:pPr>
    </w:p>
    <w:p w14:paraId="403A68C5" w14:textId="77777777" w:rsidR="00CB61D9" w:rsidRDefault="00CB61D9" w:rsidP="00B45AC3">
      <w:pPr>
        <w:pStyle w:val="aa"/>
        <w:rPr>
          <w:rFonts w:eastAsia="Times New Roman"/>
        </w:rPr>
      </w:pPr>
    </w:p>
    <w:p w14:paraId="1BD2332C" w14:textId="77777777" w:rsidR="00CB61D9" w:rsidRDefault="00CB61D9" w:rsidP="00B45AC3">
      <w:pPr>
        <w:pStyle w:val="aa"/>
        <w:rPr>
          <w:rFonts w:eastAsia="Times New Roman"/>
        </w:rPr>
      </w:pPr>
    </w:p>
    <w:p w14:paraId="6A01DE26" w14:textId="77777777" w:rsidR="00CB61D9" w:rsidRDefault="00CB61D9" w:rsidP="00B45AC3">
      <w:pPr>
        <w:pStyle w:val="aa"/>
        <w:rPr>
          <w:rFonts w:eastAsia="Times New Roman"/>
        </w:rPr>
      </w:pPr>
    </w:p>
    <w:p w14:paraId="64B4365D" w14:textId="77777777" w:rsidR="00CB61D9" w:rsidRDefault="00CB61D9" w:rsidP="00B45AC3">
      <w:pPr>
        <w:pStyle w:val="aa"/>
        <w:rPr>
          <w:rFonts w:eastAsia="Times New Roman"/>
        </w:rPr>
      </w:pPr>
    </w:p>
    <w:p w14:paraId="70967077" w14:textId="77777777" w:rsidR="00CB61D9" w:rsidRDefault="00CB61D9" w:rsidP="00B45AC3">
      <w:pPr>
        <w:pStyle w:val="aa"/>
        <w:rPr>
          <w:rFonts w:eastAsia="Times New Roman"/>
        </w:rPr>
      </w:pPr>
    </w:p>
    <w:p w14:paraId="56656789" w14:textId="77777777" w:rsidR="00CB61D9" w:rsidRDefault="00CB61D9" w:rsidP="00B45AC3">
      <w:pPr>
        <w:pStyle w:val="aa"/>
        <w:rPr>
          <w:rFonts w:eastAsia="Times New Roman"/>
        </w:rPr>
      </w:pPr>
    </w:p>
    <w:p w14:paraId="0B41D89A" w14:textId="77777777" w:rsidR="00CB61D9" w:rsidRDefault="00CB61D9" w:rsidP="00B45AC3">
      <w:pPr>
        <w:pStyle w:val="aa"/>
        <w:rPr>
          <w:rFonts w:eastAsia="Times New Roman"/>
        </w:rPr>
      </w:pPr>
    </w:p>
    <w:p w14:paraId="781F39A6" w14:textId="77777777" w:rsidR="00CB61D9" w:rsidRDefault="00CB61D9" w:rsidP="00B45AC3">
      <w:pPr>
        <w:pStyle w:val="aa"/>
        <w:rPr>
          <w:rFonts w:eastAsia="Times New Roman"/>
        </w:rPr>
      </w:pPr>
    </w:p>
    <w:p w14:paraId="60F38DDD" w14:textId="77777777" w:rsidR="00CB61D9" w:rsidRDefault="00CB61D9" w:rsidP="00B45AC3">
      <w:pPr>
        <w:pStyle w:val="aa"/>
        <w:rPr>
          <w:rFonts w:eastAsia="Times New Roman"/>
        </w:rPr>
      </w:pPr>
    </w:p>
    <w:p w14:paraId="7A963B29" w14:textId="77777777" w:rsidR="00CB61D9" w:rsidRDefault="00CB61D9" w:rsidP="00B45AC3">
      <w:pPr>
        <w:pStyle w:val="aa"/>
        <w:rPr>
          <w:rFonts w:eastAsia="Times New Roman"/>
        </w:rPr>
      </w:pPr>
    </w:p>
    <w:p w14:paraId="706898F7" w14:textId="77777777" w:rsidR="00CB61D9" w:rsidRDefault="00CB61D9" w:rsidP="00B45AC3">
      <w:pPr>
        <w:pStyle w:val="aa"/>
        <w:rPr>
          <w:rFonts w:eastAsia="Times New Roman"/>
        </w:rPr>
      </w:pPr>
    </w:p>
    <w:p w14:paraId="77C12C58" w14:textId="77777777" w:rsidR="00CB61D9" w:rsidRDefault="00CB61D9" w:rsidP="00B45AC3">
      <w:pPr>
        <w:pStyle w:val="aa"/>
        <w:rPr>
          <w:rFonts w:eastAsia="Times New Roman"/>
        </w:rPr>
      </w:pPr>
    </w:p>
    <w:p w14:paraId="48CF2C78" w14:textId="77777777" w:rsidR="00CB61D9" w:rsidRDefault="00CB61D9" w:rsidP="00B45AC3">
      <w:pPr>
        <w:pStyle w:val="aa"/>
        <w:rPr>
          <w:rFonts w:eastAsia="Times New Roman"/>
        </w:rPr>
      </w:pPr>
    </w:p>
    <w:p w14:paraId="4EE9E537" w14:textId="77777777" w:rsidR="00CB61D9" w:rsidRDefault="00CB61D9" w:rsidP="00B45AC3">
      <w:pPr>
        <w:pStyle w:val="aa"/>
        <w:rPr>
          <w:rFonts w:eastAsia="Times New Roman"/>
        </w:rPr>
      </w:pPr>
    </w:p>
    <w:p w14:paraId="7E0B3EDA" w14:textId="77777777" w:rsidR="00CB61D9" w:rsidRDefault="00CB61D9" w:rsidP="00B45AC3">
      <w:pPr>
        <w:pStyle w:val="aa"/>
        <w:rPr>
          <w:rFonts w:eastAsia="Times New Roman"/>
        </w:rPr>
      </w:pPr>
    </w:p>
    <w:p w14:paraId="1077232A" w14:textId="77777777" w:rsidR="00CB61D9" w:rsidRDefault="00CB61D9" w:rsidP="00B45AC3">
      <w:pPr>
        <w:pStyle w:val="aa"/>
        <w:rPr>
          <w:rFonts w:eastAsia="Times New Roman"/>
        </w:rPr>
      </w:pPr>
    </w:p>
    <w:p w14:paraId="458CC060" w14:textId="77777777" w:rsidR="00CB61D9" w:rsidRDefault="00CB61D9" w:rsidP="00B45AC3">
      <w:pPr>
        <w:pStyle w:val="aa"/>
        <w:rPr>
          <w:rFonts w:eastAsia="Times New Roman"/>
        </w:rPr>
      </w:pPr>
    </w:p>
    <w:p w14:paraId="43BCEC9B" w14:textId="77777777" w:rsidR="00CB61D9" w:rsidRDefault="00CB61D9" w:rsidP="00B45AC3">
      <w:pPr>
        <w:pStyle w:val="aa"/>
        <w:rPr>
          <w:rFonts w:eastAsia="Times New Roman"/>
        </w:rPr>
      </w:pPr>
    </w:p>
    <w:p w14:paraId="41CDC5F5" w14:textId="77777777" w:rsidR="00CB61D9" w:rsidRDefault="00CB61D9" w:rsidP="00B45AC3">
      <w:pPr>
        <w:pStyle w:val="aa"/>
        <w:rPr>
          <w:rFonts w:eastAsia="Times New Roman"/>
        </w:rPr>
      </w:pPr>
    </w:p>
    <w:p w14:paraId="0E302511" w14:textId="77777777" w:rsidR="00CB61D9" w:rsidRDefault="00CB61D9" w:rsidP="00B45AC3">
      <w:pPr>
        <w:pStyle w:val="aa"/>
        <w:rPr>
          <w:rFonts w:eastAsia="Times New Roman"/>
        </w:rPr>
      </w:pPr>
    </w:p>
    <w:p w14:paraId="009760C5" w14:textId="77777777" w:rsidR="00CB61D9" w:rsidRPr="00622B0C" w:rsidRDefault="00CB61D9" w:rsidP="00CB61D9">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1A0B2B0C" wp14:editId="397F2488">
            <wp:extent cx="640080" cy="499745"/>
            <wp:effectExtent l="0" t="0" r="7620" b="0"/>
            <wp:docPr id="20" name="Картина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4A681D8A" w14:textId="77777777" w:rsidR="00CB61D9" w:rsidRPr="00622B0C" w:rsidRDefault="00CB61D9" w:rsidP="00CB61D9">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174204EA" w14:textId="77777777" w:rsidR="00CB61D9" w:rsidRPr="00622B0C" w:rsidRDefault="00CB61D9" w:rsidP="00CB61D9">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5AC3326A" w14:textId="77777777" w:rsidR="00CB61D9" w:rsidRPr="00622B0C" w:rsidRDefault="00CB61D9" w:rsidP="00CB61D9">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7" w:history="1">
        <w:r w:rsidRPr="00622B0C">
          <w:rPr>
            <w:rFonts w:ascii="Times New Roman" w:eastAsiaTheme="majorEastAsia" w:hAnsi="Times New Roman" w:cs="Times New Roman"/>
            <w:b/>
            <w:bCs/>
            <w:sz w:val="20"/>
            <w:szCs w:val="20"/>
            <w:u w:val="single"/>
            <w:lang w:val="en-US"/>
          </w:rPr>
          <w:t>obs@pavelbanya.bg</w:t>
        </w:r>
      </w:hyperlink>
    </w:p>
    <w:p w14:paraId="0D71E933" w14:textId="77777777" w:rsidR="00CB61D9" w:rsidRDefault="00CB61D9" w:rsidP="00CB61D9">
      <w:pPr>
        <w:pStyle w:val="aa"/>
        <w:rPr>
          <w:rFonts w:eastAsia="Times New Roman"/>
        </w:rPr>
      </w:pPr>
    </w:p>
    <w:p w14:paraId="660BF116" w14:textId="04048575" w:rsidR="00CB61D9" w:rsidRPr="00670F14" w:rsidRDefault="00CB61D9" w:rsidP="00CB61D9">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570</w:t>
      </w:r>
    </w:p>
    <w:p w14:paraId="732CD598" w14:textId="77777777" w:rsidR="00CB61D9" w:rsidRDefault="00CB61D9" w:rsidP="00CB61D9">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680AC794" w14:textId="77777777" w:rsidR="00CB61D9" w:rsidRDefault="00CB61D9" w:rsidP="00B45AC3">
      <w:pPr>
        <w:pStyle w:val="aa"/>
        <w:rPr>
          <w:rFonts w:eastAsia="Times New Roman"/>
        </w:rPr>
      </w:pPr>
    </w:p>
    <w:p w14:paraId="1EA4D265" w14:textId="77777777" w:rsidR="00CB61D9" w:rsidRPr="00CB61D9" w:rsidRDefault="00CB61D9" w:rsidP="00CB61D9">
      <w:pPr>
        <w:spacing w:after="0" w:line="240" w:lineRule="auto"/>
        <w:ind w:left="720"/>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 xml:space="preserve">ОТНОСНО:  ПРЕДЛОЖЕНИЕ ДО МОН ЗА АКТУАЛИЗИРАНЕ СПИСЪКА НА  СРЕДИЩНИТЕ УУЧИЛИЩА ОТ ОБЩИНА ПАВЕЛ БАНЯ ЗА УЧЕБНАТА </w:t>
      </w:r>
    </w:p>
    <w:p w14:paraId="34283BE4" w14:textId="77777777" w:rsidR="00CB61D9" w:rsidRPr="00CB61D9" w:rsidRDefault="00CB61D9" w:rsidP="00CB61D9">
      <w:pPr>
        <w:spacing w:after="0" w:line="240" w:lineRule="auto"/>
        <w:ind w:left="720"/>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2026/2027 ГОДИНА</w:t>
      </w:r>
    </w:p>
    <w:p w14:paraId="068E7372"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p>
    <w:p w14:paraId="21EF992F" w14:textId="77777777" w:rsidR="00CB61D9" w:rsidRPr="00CB61D9" w:rsidRDefault="00CB61D9" w:rsidP="00CB61D9">
      <w:pPr>
        <w:spacing w:after="0" w:line="240" w:lineRule="auto"/>
        <w:ind w:left="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eastAsia="bg-BG"/>
        </w:rPr>
        <w:t>ПРАВНО ОСНОВАНИЕ:</w:t>
      </w:r>
    </w:p>
    <w:p w14:paraId="7FD45F76" w14:textId="77777777" w:rsidR="00CB61D9" w:rsidRPr="00CB61D9" w:rsidRDefault="00CB61D9" w:rsidP="00CB61D9">
      <w:pPr>
        <w:spacing w:after="0" w:line="240" w:lineRule="auto"/>
        <w:ind w:left="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eastAsia="bg-BG"/>
        </w:rPr>
        <w:t xml:space="preserve">ЧЛ. 21, АЛ. 2, ВЪВ ВРЪЗКА С ЧЛ. 21, АЛ.1, т.23 ОТ </w:t>
      </w:r>
      <w:smartTag w:uri="schemas-fourth-com/fourthcoffee2" w:element="flavor2">
        <w:smartTagPr>
          <w:attr w:name="ProductID" w:val="ЗАКОН ЗА МЕСТНОТО САМОУПРАВЛЕНИЕ И МЕСТНАТА АДМИНИСТРАЦИЯ "/>
        </w:smartTagPr>
        <w:r w:rsidRPr="00CB61D9">
          <w:rPr>
            <w:rFonts w:ascii="Times New Roman" w:eastAsia="Times New Roman" w:hAnsi="Times New Roman" w:cs="Times New Roman"/>
            <w:b/>
            <w:sz w:val="24"/>
            <w:szCs w:val="24"/>
            <w:lang w:eastAsia="bg-BG"/>
          </w:rPr>
          <w:t>ЗМСМА</w:t>
        </w:r>
      </w:smartTag>
      <w:r w:rsidRPr="00CB61D9">
        <w:rPr>
          <w:rFonts w:ascii="Times New Roman" w:eastAsia="Times New Roman" w:hAnsi="Times New Roman" w:cs="Times New Roman"/>
          <w:b/>
          <w:sz w:val="24"/>
          <w:szCs w:val="24"/>
          <w:lang w:eastAsia="bg-BG"/>
        </w:rPr>
        <w:t>, ЧЛ. 53, АЛ.2, 3, 4 И 5 ОТ ЗПУО И  ПМС № 128/29.06.2017г. ЗА ОПРЕДЕЛЯНЕ НА КРИТЕРИИ ЗА ВКЛЮЧВАНЕ В СПИСЪКА НА СРЕДИЩНИТЕ ДЕТСКИ  ГРАДИНИ И УЧИЛИЩА ЗА УЧЕБНАТА 2026/2027 Г.</w:t>
      </w:r>
    </w:p>
    <w:p w14:paraId="115F2556" w14:textId="77777777" w:rsidR="00CB61D9" w:rsidRPr="00CB61D9" w:rsidRDefault="00CB61D9" w:rsidP="00CB61D9">
      <w:pPr>
        <w:spacing w:after="0" w:line="240" w:lineRule="auto"/>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ab/>
      </w:r>
    </w:p>
    <w:p w14:paraId="0A280446" w14:textId="77777777" w:rsidR="00CB61D9" w:rsidRPr="00CB61D9" w:rsidRDefault="00CB61D9" w:rsidP="00CB61D9">
      <w:pPr>
        <w:spacing w:after="0" w:line="240" w:lineRule="auto"/>
        <w:ind w:firstLine="720"/>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МОТИВИ :</w:t>
      </w:r>
    </w:p>
    <w:p w14:paraId="3C38B577" w14:textId="77777777" w:rsidR="00CB61D9" w:rsidRPr="00CB61D9" w:rsidRDefault="00CB61D9" w:rsidP="00CB61D9">
      <w:pPr>
        <w:spacing w:after="0" w:line="240" w:lineRule="auto"/>
        <w:ind w:left="720" w:firstLine="720"/>
        <w:rPr>
          <w:rFonts w:ascii="Times New Roman" w:eastAsia="Times New Roman" w:hAnsi="Times New Roman" w:cs="Times New Roman"/>
          <w:sz w:val="24"/>
          <w:szCs w:val="24"/>
          <w:lang w:val="ru-RU" w:eastAsia="bg-BG"/>
        </w:rPr>
      </w:pPr>
      <w:r w:rsidRPr="00CB61D9">
        <w:rPr>
          <w:rFonts w:ascii="Times New Roman" w:eastAsia="Times New Roman" w:hAnsi="Times New Roman" w:cs="Times New Roman"/>
          <w:sz w:val="24"/>
          <w:szCs w:val="24"/>
          <w:lang w:eastAsia="bg-BG"/>
        </w:rPr>
        <w:t xml:space="preserve">1.  Съгласно </w:t>
      </w:r>
      <w:r w:rsidRPr="00CB61D9">
        <w:rPr>
          <w:rFonts w:ascii="Times New Roman" w:eastAsia="Times New Roman" w:hAnsi="Times New Roman" w:cs="Times New Roman"/>
          <w:sz w:val="24"/>
          <w:szCs w:val="24"/>
          <w:lang w:val="ru-RU" w:eastAsia="bg-BG"/>
        </w:rPr>
        <w:t xml:space="preserve">Постановление № </w:t>
      </w:r>
      <w:r w:rsidRPr="00CB61D9">
        <w:rPr>
          <w:rFonts w:ascii="Times New Roman" w:eastAsia="Times New Roman" w:hAnsi="Times New Roman" w:cs="Times New Roman"/>
          <w:sz w:val="24"/>
          <w:szCs w:val="24"/>
          <w:lang w:eastAsia="bg-BG"/>
        </w:rPr>
        <w:t>128/29.06.2017г</w:t>
      </w:r>
      <w:r w:rsidRPr="00CB61D9">
        <w:rPr>
          <w:rFonts w:ascii="Times New Roman" w:eastAsia="Times New Roman" w:hAnsi="Times New Roman" w:cs="Times New Roman"/>
          <w:b/>
          <w:sz w:val="24"/>
          <w:szCs w:val="24"/>
          <w:lang w:eastAsia="bg-BG"/>
        </w:rPr>
        <w:t xml:space="preserve">. </w:t>
      </w:r>
      <w:r w:rsidRPr="00CB61D9">
        <w:rPr>
          <w:rFonts w:ascii="Times New Roman" w:eastAsia="Times New Roman" w:hAnsi="Times New Roman" w:cs="Times New Roman"/>
          <w:sz w:val="24"/>
          <w:szCs w:val="24"/>
          <w:lang w:eastAsia="bg-BG"/>
        </w:rPr>
        <w:t>за определяне на критерии за включване в Списъка на средищните детски градини и училища</w:t>
      </w:r>
      <w:r w:rsidRPr="00CB61D9">
        <w:rPr>
          <w:rFonts w:ascii="Times New Roman" w:eastAsia="Times New Roman" w:hAnsi="Times New Roman" w:cs="Times New Roman"/>
          <w:sz w:val="24"/>
          <w:szCs w:val="24"/>
          <w:lang w:val="ru-RU" w:eastAsia="bg-BG"/>
        </w:rPr>
        <w:t xml:space="preserve"> и Решение № 856/05.12.2025 г. на МС,/ Обн. ДВ. бр.106 от 9 декември 2025 г. /  средищни училища в община Павел баня са:</w:t>
      </w:r>
    </w:p>
    <w:p w14:paraId="66966D5F" w14:textId="77777777" w:rsidR="00CB61D9" w:rsidRPr="00CB61D9" w:rsidRDefault="00CB61D9" w:rsidP="00CB61D9">
      <w:pPr>
        <w:spacing w:after="0" w:line="240" w:lineRule="auto"/>
        <w:ind w:left="720" w:firstLine="720"/>
        <w:rPr>
          <w:rFonts w:ascii="Times New Roman" w:eastAsia="Times New Roman" w:hAnsi="Times New Roman" w:cs="Times New Roman"/>
          <w:sz w:val="24"/>
          <w:szCs w:val="24"/>
          <w:lang w:val="ru-RU" w:eastAsia="bg-BG"/>
        </w:rPr>
      </w:pPr>
      <w:r w:rsidRPr="00CB61D9">
        <w:rPr>
          <w:rFonts w:ascii="Times New Roman" w:eastAsia="Times New Roman" w:hAnsi="Times New Roman" w:cs="Times New Roman"/>
          <w:sz w:val="24"/>
          <w:szCs w:val="24"/>
          <w:lang w:val="ru-RU" w:eastAsia="bg-BG"/>
        </w:rPr>
        <w:t>-   СУ ”Христо Ботев”, гр. Павел баня, под № 781</w:t>
      </w:r>
    </w:p>
    <w:p w14:paraId="33EEB8DE" w14:textId="77777777" w:rsidR="00CB61D9" w:rsidRPr="00CB61D9" w:rsidRDefault="00CB61D9" w:rsidP="00CB61D9">
      <w:pPr>
        <w:spacing w:after="0" w:line="240" w:lineRule="auto"/>
        <w:ind w:left="720" w:firstLine="720"/>
        <w:rPr>
          <w:rFonts w:ascii="Times New Roman" w:eastAsia="Times New Roman" w:hAnsi="Times New Roman" w:cs="Times New Roman"/>
          <w:sz w:val="24"/>
          <w:szCs w:val="24"/>
          <w:lang w:val="ru-RU" w:eastAsia="bg-BG"/>
        </w:rPr>
      </w:pPr>
      <w:r w:rsidRPr="00CB61D9">
        <w:rPr>
          <w:rFonts w:ascii="Times New Roman" w:eastAsia="Times New Roman" w:hAnsi="Times New Roman" w:cs="Times New Roman"/>
          <w:sz w:val="24"/>
          <w:szCs w:val="24"/>
          <w:lang w:val="ru-RU" w:eastAsia="bg-BG"/>
        </w:rPr>
        <w:t>-   ОУ ”Генерал Скобелев”, с. Скобелево, под № 782</w:t>
      </w:r>
    </w:p>
    <w:p w14:paraId="6836F0F1" w14:textId="77777777" w:rsidR="00CB61D9" w:rsidRPr="00CB61D9" w:rsidRDefault="00CB61D9" w:rsidP="00CB61D9">
      <w:pPr>
        <w:spacing w:after="0" w:line="240" w:lineRule="auto"/>
        <w:ind w:left="720" w:firstLine="720"/>
        <w:rPr>
          <w:rFonts w:ascii="Times New Roman" w:eastAsia="Times New Roman" w:hAnsi="Times New Roman" w:cs="Times New Roman"/>
          <w:sz w:val="24"/>
          <w:szCs w:val="24"/>
          <w:lang w:val="ru-RU" w:eastAsia="bg-BG"/>
        </w:rPr>
      </w:pPr>
      <w:r w:rsidRPr="00CB61D9">
        <w:rPr>
          <w:rFonts w:ascii="Times New Roman" w:eastAsia="Times New Roman" w:hAnsi="Times New Roman" w:cs="Times New Roman"/>
          <w:sz w:val="24"/>
          <w:szCs w:val="24"/>
          <w:lang w:val="ru-RU" w:eastAsia="bg-BG"/>
        </w:rPr>
        <w:t>2.  За средищно училище по смисъла на 53, ал.2 от ЗПУО, се определя държавно или общинско училище по чл.38, ал., т. 2   и т. 5 от  ЗПУО – основно или средно училище, в което се се обучават най-малко 10 ученици в задължителна училищна възраст от други населении места, в които няма училище и за които това е училището, осъществяващо обучение в съответния клас и намиращо се на най-малко разстояние.</w:t>
      </w:r>
    </w:p>
    <w:p w14:paraId="1EC634A8" w14:textId="77777777" w:rsidR="00CB61D9" w:rsidRPr="00CB61D9" w:rsidRDefault="00CB61D9" w:rsidP="00CB61D9">
      <w:pPr>
        <w:spacing w:after="0" w:line="240" w:lineRule="auto"/>
        <w:ind w:left="720" w:firstLine="720"/>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val="ru-RU" w:eastAsia="bg-BG"/>
        </w:rPr>
        <w:t xml:space="preserve">3. </w:t>
      </w:r>
      <w:r w:rsidRPr="00CB61D9">
        <w:rPr>
          <w:rFonts w:ascii="Times New Roman" w:eastAsia="Times New Roman" w:hAnsi="Times New Roman" w:cs="Times New Roman"/>
          <w:sz w:val="24"/>
          <w:szCs w:val="24"/>
          <w:lang w:eastAsia="bg-BG"/>
        </w:rPr>
        <w:t xml:space="preserve">Съгласно чл. 5 от </w:t>
      </w:r>
      <w:r w:rsidRPr="00CB61D9">
        <w:rPr>
          <w:rFonts w:ascii="Times New Roman" w:eastAsia="Times New Roman" w:hAnsi="Times New Roman" w:cs="Times New Roman"/>
          <w:sz w:val="24"/>
          <w:szCs w:val="24"/>
          <w:lang w:val="ru-RU" w:eastAsia="bg-BG"/>
        </w:rPr>
        <w:t xml:space="preserve">Постановление № </w:t>
      </w:r>
      <w:r w:rsidRPr="00CB61D9">
        <w:rPr>
          <w:rFonts w:ascii="Times New Roman" w:eastAsia="Times New Roman" w:hAnsi="Times New Roman" w:cs="Times New Roman"/>
          <w:sz w:val="24"/>
          <w:szCs w:val="24"/>
          <w:lang w:eastAsia="bg-BG"/>
        </w:rPr>
        <w:t>128/29.06.2017г</w:t>
      </w:r>
      <w:r w:rsidRPr="00CB61D9">
        <w:rPr>
          <w:rFonts w:ascii="Times New Roman" w:eastAsia="Times New Roman" w:hAnsi="Times New Roman" w:cs="Times New Roman"/>
          <w:b/>
          <w:sz w:val="24"/>
          <w:szCs w:val="24"/>
          <w:lang w:eastAsia="bg-BG"/>
        </w:rPr>
        <w:t xml:space="preserve">. </w:t>
      </w:r>
      <w:r w:rsidRPr="00CB61D9">
        <w:rPr>
          <w:rFonts w:ascii="Times New Roman" w:eastAsia="Times New Roman" w:hAnsi="Times New Roman" w:cs="Times New Roman"/>
          <w:sz w:val="24"/>
          <w:szCs w:val="24"/>
          <w:lang w:eastAsia="bg-BG"/>
        </w:rPr>
        <w:t xml:space="preserve">за определяне на критерии за включване в Списъка на средищните детски градини и училища за пътуващите ученици до средищно училище се осигурява безплатен транспорт / ПМС 163/2015 г./ДВ, бр.51 от 2015 г./ </w:t>
      </w:r>
    </w:p>
    <w:p w14:paraId="34DEC21C" w14:textId="77777777" w:rsidR="00CB61D9" w:rsidRPr="00CB61D9" w:rsidRDefault="00CB61D9" w:rsidP="00CB61D9">
      <w:pPr>
        <w:spacing w:after="0" w:line="240" w:lineRule="auto"/>
        <w:ind w:left="720"/>
        <w:rPr>
          <w:rFonts w:ascii="Times New Roman" w:eastAsia="Times New Roman" w:hAnsi="Times New Roman" w:cs="Times New Roman"/>
          <w:sz w:val="24"/>
          <w:szCs w:val="24"/>
          <w:lang w:val="ru-RU" w:eastAsia="bg-BG"/>
        </w:rPr>
      </w:pPr>
      <w:r w:rsidRPr="00CB61D9">
        <w:rPr>
          <w:rFonts w:ascii="Times New Roman" w:eastAsia="Times New Roman" w:hAnsi="Times New Roman" w:cs="Times New Roman"/>
          <w:sz w:val="24"/>
          <w:szCs w:val="24"/>
          <w:lang w:eastAsia="bg-BG"/>
        </w:rPr>
        <w:t xml:space="preserve">            4. Съгласно чл.3, ал1 от ПМС </w:t>
      </w:r>
      <w:r w:rsidRPr="00CB61D9">
        <w:rPr>
          <w:rFonts w:ascii="Times New Roman" w:eastAsia="Times New Roman" w:hAnsi="Times New Roman" w:cs="Times New Roman"/>
          <w:sz w:val="24"/>
          <w:szCs w:val="24"/>
          <w:lang w:val="ru-RU" w:eastAsia="bg-BG"/>
        </w:rPr>
        <w:t xml:space="preserve">№ </w:t>
      </w:r>
      <w:r w:rsidRPr="00CB61D9">
        <w:rPr>
          <w:rFonts w:ascii="Times New Roman" w:eastAsia="Times New Roman" w:hAnsi="Times New Roman" w:cs="Times New Roman"/>
          <w:sz w:val="24"/>
          <w:szCs w:val="24"/>
          <w:lang w:eastAsia="bg-BG"/>
        </w:rPr>
        <w:t>128/29.06.2017г</w:t>
      </w:r>
      <w:r w:rsidRPr="00CB61D9">
        <w:rPr>
          <w:rFonts w:ascii="Times New Roman" w:eastAsia="Times New Roman" w:hAnsi="Times New Roman" w:cs="Times New Roman"/>
          <w:b/>
          <w:sz w:val="24"/>
          <w:szCs w:val="24"/>
          <w:lang w:eastAsia="bg-BG"/>
        </w:rPr>
        <w:t xml:space="preserve">. </w:t>
      </w:r>
      <w:r w:rsidRPr="00CB61D9">
        <w:rPr>
          <w:rFonts w:ascii="Times New Roman" w:eastAsia="Times New Roman" w:hAnsi="Times New Roman" w:cs="Times New Roman"/>
          <w:sz w:val="24"/>
          <w:szCs w:val="24"/>
          <w:lang w:eastAsia="bg-BG"/>
        </w:rPr>
        <w:t xml:space="preserve">за определяне на критерии за включване в Списъка на средищните детски градини и училища  Списъкът </w:t>
      </w:r>
      <w:r w:rsidRPr="00CB61D9">
        <w:rPr>
          <w:rFonts w:ascii="Times New Roman" w:eastAsia="Times New Roman" w:hAnsi="Times New Roman" w:cs="Times New Roman"/>
          <w:sz w:val="24"/>
          <w:szCs w:val="24"/>
          <w:lang w:val="ru-RU" w:eastAsia="bg-BG"/>
        </w:rPr>
        <w:t>се актуализира ежегодно по мотивирано предложение на Кмета на общината, след решение на Общинския съвет.</w:t>
      </w:r>
    </w:p>
    <w:p w14:paraId="60C98509" w14:textId="77777777" w:rsidR="00CB61D9" w:rsidRPr="00CB61D9" w:rsidRDefault="00CB61D9" w:rsidP="00CB61D9">
      <w:pPr>
        <w:spacing w:after="0" w:line="240" w:lineRule="auto"/>
        <w:ind w:left="720"/>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val="ru-RU" w:eastAsia="bg-BG"/>
        </w:rPr>
        <w:t xml:space="preserve"> </w:t>
      </w:r>
      <w:r w:rsidRPr="00CB61D9">
        <w:rPr>
          <w:rFonts w:ascii="Times New Roman" w:eastAsia="Times New Roman" w:hAnsi="Times New Roman" w:cs="Times New Roman"/>
          <w:sz w:val="24"/>
          <w:szCs w:val="24"/>
          <w:lang w:val="ru-RU" w:eastAsia="bg-BG"/>
        </w:rPr>
        <w:tab/>
        <w:t xml:space="preserve">5. </w:t>
      </w:r>
      <w:r w:rsidRPr="00CB61D9">
        <w:rPr>
          <w:rFonts w:ascii="Times New Roman" w:eastAsia="Times New Roman" w:hAnsi="Times New Roman" w:cs="Times New Roman"/>
          <w:sz w:val="24"/>
          <w:szCs w:val="24"/>
          <w:lang w:eastAsia="bg-BG"/>
        </w:rPr>
        <w:t xml:space="preserve">Съгласно чл.3, ал.2 от ПМС </w:t>
      </w:r>
      <w:r w:rsidRPr="00CB61D9">
        <w:rPr>
          <w:rFonts w:ascii="Times New Roman" w:eastAsia="Times New Roman" w:hAnsi="Times New Roman" w:cs="Times New Roman"/>
          <w:sz w:val="24"/>
          <w:szCs w:val="24"/>
          <w:lang w:val="ru-RU" w:eastAsia="bg-BG"/>
        </w:rPr>
        <w:t xml:space="preserve">№ </w:t>
      </w:r>
      <w:r w:rsidRPr="00CB61D9">
        <w:rPr>
          <w:rFonts w:ascii="Times New Roman" w:eastAsia="Times New Roman" w:hAnsi="Times New Roman" w:cs="Times New Roman"/>
          <w:sz w:val="24"/>
          <w:szCs w:val="24"/>
          <w:lang w:eastAsia="bg-BG"/>
        </w:rPr>
        <w:t>128/29.06.2017г</w:t>
      </w:r>
      <w:r w:rsidRPr="00CB61D9">
        <w:rPr>
          <w:rFonts w:ascii="Times New Roman" w:eastAsia="Times New Roman" w:hAnsi="Times New Roman" w:cs="Times New Roman"/>
          <w:b/>
          <w:sz w:val="24"/>
          <w:szCs w:val="24"/>
          <w:lang w:eastAsia="bg-BG"/>
        </w:rPr>
        <w:t xml:space="preserve">. </w:t>
      </w:r>
      <w:r w:rsidRPr="00CB61D9">
        <w:rPr>
          <w:rFonts w:ascii="Times New Roman" w:eastAsia="Times New Roman" w:hAnsi="Times New Roman" w:cs="Times New Roman"/>
          <w:sz w:val="24"/>
          <w:szCs w:val="24"/>
          <w:lang w:eastAsia="bg-BG"/>
        </w:rPr>
        <w:t>за определяне на критерии за включване в Списъка на средищните детски градини и училища предложенията по чл.3, ал.1 се внасят до 10 септември в МОН.</w:t>
      </w:r>
    </w:p>
    <w:p w14:paraId="2E019472" w14:textId="77777777" w:rsidR="00CB61D9" w:rsidRPr="00CB61D9" w:rsidRDefault="00CB61D9" w:rsidP="00CB61D9">
      <w:pPr>
        <w:spacing w:after="0" w:line="240" w:lineRule="auto"/>
        <w:ind w:left="720" w:firstLine="720"/>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6. По информация на Директорите на училища в СУ „Христо Ботев”, гр. Павел баня и ОУ „Ген. Скобелев”, с. Скобелево, броят на пътуващите ученици от населени  места, в които няма съответно клас/училище за учебната 2026/2027 година е както следва:</w:t>
      </w:r>
    </w:p>
    <w:p w14:paraId="0DA89BA7" w14:textId="77777777" w:rsidR="00CB61D9" w:rsidRPr="00CB61D9" w:rsidRDefault="00CB61D9" w:rsidP="00CB61D9">
      <w:pPr>
        <w:spacing w:after="0" w:line="240" w:lineRule="auto"/>
        <w:ind w:left="720" w:firstLine="720"/>
        <w:rPr>
          <w:rFonts w:ascii="Times New Roman" w:eastAsia="Times New Roman" w:hAnsi="Times New Roman" w:cs="Times New Roman"/>
          <w:sz w:val="24"/>
          <w:szCs w:val="24"/>
          <w:lang w:eastAsia="bg-BG"/>
        </w:rPr>
      </w:pPr>
    </w:p>
    <w:p w14:paraId="18681F07" w14:textId="77777777" w:rsidR="00CB61D9" w:rsidRPr="00CB61D9" w:rsidRDefault="00CB61D9" w:rsidP="00CB61D9">
      <w:pPr>
        <w:spacing w:after="0" w:line="240" w:lineRule="auto"/>
        <w:ind w:left="720" w:firstLine="720"/>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 xml:space="preserve">6.1.  СУ ”Христо Ботев, гр. Павел баня, ул. “Христо Ботев”, № 13, под № 775 пътуват общо </w:t>
      </w:r>
      <w:r w:rsidRPr="00CB61D9">
        <w:rPr>
          <w:rFonts w:ascii="Times New Roman" w:eastAsia="Times New Roman" w:hAnsi="Times New Roman" w:cs="Times New Roman"/>
          <w:b/>
          <w:sz w:val="24"/>
          <w:szCs w:val="24"/>
          <w:lang w:eastAsia="bg-BG"/>
        </w:rPr>
        <w:t>13 ученика</w:t>
      </w:r>
      <w:r w:rsidRPr="00CB61D9">
        <w:rPr>
          <w:rFonts w:ascii="Times New Roman" w:eastAsia="Times New Roman" w:hAnsi="Times New Roman" w:cs="Times New Roman"/>
          <w:sz w:val="24"/>
          <w:szCs w:val="24"/>
          <w:lang w:eastAsia="bg-BG"/>
        </w:rPr>
        <w:t xml:space="preserve"> по следните направления:</w:t>
      </w:r>
    </w:p>
    <w:p w14:paraId="6D7AFC59" w14:textId="77777777" w:rsidR="00CB61D9" w:rsidRPr="00CB61D9" w:rsidRDefault="00CB61D9" w:rsidP="00CB61D9">
      <w:pPr>
        <w:spacing w:after="0" w:line="240" w:lineRule="auto"/>
        <w:ind w:left="1800" w:firstLine="360"/>
        <w:rPr>
          <w:rFonts w:ascii="Times New Roman" w:eastAsia="Times New Roman" w:hAnsi="Times New Roman" w:cs="Times New Roman"/>
          <w:sz w:val="24"/>
          <w:szCs w:val="24"/>
          <w:lang w:eastAsia="bg-BG"/>
        </w:rPr>
      </w:pPr>
    </w:p>
    <w:p w14:paraId="222FD400" w14:textId="77777777" w:rsidR="00CB61D9" w:rsidRPr="00CB61D9" w:rsidRDefault="00CB61D9" w:rsidP="00CB61D9">
      <w:pPr>
        <w:spacing w:after="0" w:line="240" w:lineRule="auto"/>
        <w:ind w:left="1800" w:firstLine="360"/>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Турия – Павел баня – 3 ученика</w:t>
      </w:r>
    </w:p>
    <w:p w14:paraId="1FE4CC9C" w14:textId="77777777" w:rsidR="00CB61D9" w:rsidRPr="00CB61D9" w:rsidRDefault="00CB61D9" w:rsidP="00CB61D9">
      <w:pPr>
        <w:spacing w:after="0" w:line="240" w:lineRule="auto"/>
        <w:ind w:left="1800" w:firstLine="360"/>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Виден – Павел баня – 3 ученика</w:t>
      </w:r>
    </w:p>
    <w:p w14:paraId="278A3086" w14:textId="77777777" w:rsidR="00CB61D9" w:rsidRPr="00CB61D9" w:rsidRDefault="00CB61D9" w:rsidP="00CB61D9">
      <w:pPr>
        <w:spacing w:after="0" w:line="240" w:lineRule="auto"/>
        <w:ind w:left="1440" w:firstLine="720"/>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Долно Сахране  - Павел баня – 7 ученика</w:t>
      </w:r>
    </w:p>
    <w:p w14:paraId="7B7452D4" w14:textId="77777777" w:rsidR="00CB61D9" w:rsidRPr="00CB61D9" w:rsidRDefault="00CB61D9" w:rsidP="00CB61D9">
      <w:pPr>
        <w:spacing w:after="0" w:line="240" w:lineRule="auto"/>
        <w:ind w:left="708" w:firstLine="360"/>
        <w:rPr>
          <w:rFonts w:ascii="Times New Roman" w:eastAsia="Times New Roman" w:hAnsi="Times New Roman" w:cs="Times New Roman"/>
          <w:sz w:val="24"/>
          <w:szCs w:val="24"/>
          <w:lang w:eastAsia="bg-BG"/>
        </w:rPr>
      </w:pPr>
    </w:p>
    <w:p w14:paraId="389A7A2A" w14:textId="77777777" w:rsidR="00CB61D9" w:rsidRPr="00CB61D9" w:rsidRDefault="00CB61D9" w:rsidP="00CB61D9">
      <w:pPr>
        <w:spacing w:after="0" w:line="240" w:lineRule="auto"/>
        <w:ind w:left="720" w:firstLine="720"/>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 xml:space="preserve">6.2  ОУ ”Генерал Скобелев”, с. Скобелево, ул. „Ген. Скобелев”, № 34, под № 776 пътуват общо </w:t>
      </w:r>
      <w:r w:rsidRPr="00CB61D9">
        <w:rPr>
          <w:rFonts w:ascii="Times New Roman" w:eastAsia="Times New Roman" w:hAnsi="Times New Roman" w:cs="Times New Roman"/>
          <w:b/>
          <w:sz w:val="24"/>
          <w:szCs w:val="24"/>
          <w:lang w:eastAsia="bg-BG"/>
        </w:rPr>
        <w:t>22 ученика</w:t>
      </w:r>
      <w:r w:rsidRPr="00CB61D9">
        <w:rPr>
          <w:rFonts w:ascii="Times New Roman" w:eastAsia="Times New Roman" w:hAnsi="Times New Roman" w:cs="Times New Roman"/>
          <w:sz w:val="24"/>
          <w:szCs w:val="24"/>
          <w:lang w:eastAsia="bg-BG"/>
        </w:rPr>
        <w:t xml:space="preserve"> по следното направление:</w:t>
      </w:r>
    </w:p>
    <w:p w14:paraId="194D6D82" w14:textId="77777777" w:rsidR="00CB61D9" w:rsidRPr="00CB61D9" w:rsidRDefault="00CB61D9" w:rsidP="00CB61D9">
      <w:pPr>
        <w:spacing w:after="0" w:line="240" w:lineRule="auto"/>
        <w:ind w:left="720" w:firstLine="720"/>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ab/>
      </w:r>
      <w:r w:rsidRPr="00CB61D9">
        <w:rPr>
          <w:rFonts w:ascii="Times New Roman" w:eastAsia="Times New Roman" w:hAnsi="Times New Roman" w:cs="Times New Roman"/>
          <w:sz w:val="24"/>
          <w:szCs w:val="24"/>
          <w:lang w:eastAsia="bg-BG"/>
        </w:rPr>
        <w:tab/>
      </w:r>
    </w:p>
    <w:p w14:paraId="4A6EDC4F" w14:textId="77777777" w:rsidR="00CB61D9" w:rsidRPr="00CB61D9" w:rsidRDefault="00CB61D9" w:rsidP="00CB61D9">
      <w:pPr>
        <w:spacing w:after="0" w:line="240" w:lineRule="auto"/>
        <w:ind w:left="1800" w:firstLine="360"/>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lastRenderedPageBreak/>
        <w:t>Асен – Скобелево – 22 ученика</w:t>
      </w:r>
    </w:p>
    <w:p w14:paraId="1A069280" w14:textId="77777777" w:rsidR="00CB61D9" w:rsidRPr="00CB61D9" w:rsidRDefault="00CB61D9" w:rsidP="00CB61D9">
      <w:pPr>
        <w:spacing w:after="0" w:line="240" w:lineRule="auto"/>
        <w:ind w:left="1800" w:firstLine="360"/>
        <w:rPr>
          <w:rFonts w:ascii="Times New Roman" w:eastAsia="Times New Roman" w:hAnsi="Times New Roman" w:cs="Times New Roman"/>
          <w:b/>
          <w:sz w:val="24"/>
          <w:szCs w:val="24"/>
          <w:lang w:eastAsia="bg-BG"/>
        </w:rPr>
      </w:pPr>
    </w:p>
    <w:p w14:paraId="092EFD23" w14:textId="77777777" w:rsidR="00CB61D9" w:rsidRPr="00CB61D9" w:rsidRDefault="00CB61D9" w:rsidP="00CB61D9">
      <w:pPr>
        <w:spacing w:after="0" w:line="240" w:lineRule="auto"/>
        <w:ind w:left="720" w:firstLine="720"/>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В двете училища е осигурена целодневна организация на учебния ден за учениците от 1 до 7 клас и е осигурено е обедно хранене</w:t>
      </w:r>
    </w:p>
    <w:p w14:paraId="6AB1E9E0" w14:textId="77777777" w:rsidR="00CB61D9" w:rsidRPr="00CB61D9" w:rsidRDefault="00CB61D9" w:rsidP="00CB61D9">
      <w:pPr>
        <w:spacing w:after="0" w:line="360" w:lineRule="auto"/>
        <w:ind w:left="1440"/>
        <w:rPr>
          <w:rFonts w:ascii="Times New Roman" w:eastAsia="Times New Roman" w:hAnsi="Times New Roman" w:cs="Times New Roman"/>
          <w:b/>
          <w:sz w:val="24"/>
          <w:szCs w:val="24"/>
          <w:lang w:eastAsia="bg-BG"/>
        </w:rPr>
      </w:pPr>
    </w:p>
    <w:p w14:paraId="46661F20" w14:textId="77777777" w:rsidR="00CB61D9" w:rsidRPr="00CB61D9" w:rsidRDefault="00CB61D9" w:rsidP="00CB61D9">
      <w:pPr>
        <w:spacing w:after="0" w:line="360" w:lineRule="auto"/>
        <w:ind w:left="720" w:firstLine="720"/>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 xml:space="preserve">На осн. чл. 21, ал. 2, във връзка  с чл. 21, ал.1, т.23 от </w:t>
      </w:r>
      <w:smartTag w:uri="schemas-fourth-com/fourthcoffee2" w:element="flavor2">
        <w:smartTagPr>
          <w:attr w:name="ProductID" w:val="ЗАКОН ЗА МЕСТНОТО САМОУПРАВЛЕНИЕ И МЕСТНАТА АДМИНИСТРАЦИЯ "/>
        </w:smartTagPr>
        <w:r w:rsidRPr="00CB61D9">
          <w:rPr>
            <w:rFonts w:ascii="Times New Roman" w:eastAsia="Times New Roman" w:hAnsi="Times New Roman" w:cs="Times New Roman"/>
            <w:b/>
            <w:sz w:val="24"/>
            <w:szCs w:val="24"/>
            <w:lang w:eastAsia="bg-BG"/>
          </w:rPr>
          <w:t>ЗМСМА</w:t>
        </w:r>
      </w:smartTag>
      <w:r w:rsidRPr="00CB61D9">
        <w:rPr>
          <w:rFonts w:ascii="Times New Roman" w:eastAsia="Times New Roman" w:hAnsi="Times New Roman" w:cs="Times New Roman"/>
          <w:b/>
          <w:sz w:val="24"/>
          <w:szCs w:val="24"/>
          <w:lang w:eastAsia="bg-BG"/>
        </w:rPr>
        <w:t xml:space="preserve">, чл. 53, ал.2, 3, 4 и 5 от ЗПУО във връзка с чл. 3, ал.1  от ПМС №128/29.06.2017 г.  Общински съвет на община Павел баня </w:t>
      </w:r>
    </w:p>
    <w:p w14:paraId="56C4E5EA" w14:textId="77777777" w:rsidR="00CB61D9" w:rsidRPr="00CB61D9" w:rsidRDefault="00CB61D9" w:rsidP="00CB61D9">
      <w:pPr>
        <w:spacing w:after="0" w:line="360" w:lineRule="auto"/>
        <w:ind w:left="720" w:firstLine="720"/>
        <w:jc w:val="center"/>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РЕШИ:</w:t>
      </w:r>
    </w:p>
    <w:p w14:paraId="5AB5334C" w14:textId="77777777" w:rsidR="00CB61D9" w:rsidRPr="00CB61D9" w:rsidRDefault="00CB61D9" w:rsidP="00CB61D9">
      <w:pPr>
        <w:spacing w:after="0" w:line="360" w:lineRule="auto"/>
        <w:ind w:left="720" w:firstLine="720"/>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В актуализирания списък на средищните училища  за учебната 2026/2027 г. да бъдат включени следните училища от община Павел баня, както следва:</w:t>
      </w:r>
    </w:p>
    <w:p w14:paraId="747DDD06" w14:textId="77777777" w:rsidR="00CB61D9" w:rsidRPr="00CB61D9" w:rsidRDefault="00CB61D9" w:rsidP="00F04CAD">
      <w:pPr>
        <w:numPr>
          <w:ilvl w:val="0"/>
          <w:numId w:val="7"/>
        </w:numPr>
        <w:overflowPunct w:val="0"/>
        <w:autoSpaceDE w:val="0"/>
        <w:autoSpaceDN w:val="0"/>
        <w:adjustRightInd w:val="0"/>
        <w:spacing w:after="0" w:line="360" w:lineRule="auto"/>
        <w:ind w:firstLine="0"/>
        <w:textAlignment w:val="baseline"/>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СУ ”Христо Ботев”, гр. Павел баня, ул. “Христо Ботев”, № 13, община Павел баня.</w:t>
      </w:r>
    </w:p>
    <w:p w14:paraId="1B951708" w14:textId="77777777" w:rsidR="00CB61D9" w:rsidRPr="00CB61D9" w:rsidRDefault="00CB61D9" w:rsidP="00F04CAD">
      <w:pPr>
        <w:numPr>
          <w:ilvl w:val="0"/>
          <w:numId w:val="7"/>
        </w:numPr>
        <w:overflowPunct w:val="0"/>
        <w:autoSpaceDE w:val="0"/>
        <w:autoSpaceDN w:val="0"/>
        <w:adjustRightInd w:val="0"/>
        <w:spacing w:after="0" w:line="360" w:lineRule="auto"/>
        <w:ind w:firstLine="0"/>
        <w:textAlignment w:val="baseline"/>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ОУ ”Ген. Скобелев”, с. Скобелево, ул. „Ген. Скобелев”, № 34, община Павел баня.</w:t>
      </w:r>
    </w:p>
    <w:p w14:paraId="41A15E74" w14:textId="77777777" w:rsidR="00CB61D9" w:rsidRPr="00CB61D9" w:rsidRDefault="00CB61D9" w:rsidP="00CB61D9">
      <w:pPr>
        <w:spacing w:after="0" w:line="360" w:lineRule="auto"/>
        <w:ind w:left="720" w:firstLine="720"/>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 xml:space="preserve">В горепосочените училища е организиран безплатен транспорт с училищен автобус и по общинска транспортна схема, налице е целодневна организация на учебния ден и е осигурено обедно хранене. </w:t>
      </w:r>
    </w:p>
    <w:p w14:paraId="66B16C18" w14:textId="77777777" w:rsidR="00CB61D9" w:rsidRPr="00CB61D9" w:rsidRDefault="00CB61D9" w:rsidP="00CB61D9">
      <w:pPr>
        <w:spacing w:after="0" w:line="240" w:lineRule="auto"/>
        <w:rPr>
          <w:rFonts w:ascii="Times New Roman" w:eastAsia="Times New Roman" w:hAnsi="Times New Roman" w:cs="Times New Roman"/>
          <w:b/>
          <w:color w:val="000000" w:themeColor="text1"/>
          <w:sz w:val="24"/>
          <w:szCs w:val="24"/>
          <w:lang w:eastAsia="bg-BG"/>
        </w:rPr>
      </w:pPr>
    </w:p>
    <w:p w14:paraId="3F8CBA66" w14:textId="77777777" w:rsidR="00CB61D9" w:rsidRPr="00CB61D9" w:rsidRDefault="00CB61D9" w:rsidP="00CB61D9">
      <w:pPr>
        <w:spacing w:after="0" w:line="240" w:lineRule="auto"/>
        <w:jc w:val="center"/>
        <w:rPr>
          <w:rFonts w:ascii="Times New Roman" w:eastAsia="Times New Roman" w:hAnsi="Times New Roman" w:cs="Times New Roman"/>
          <w:b/>
          <w:color w:val="000000" w:themeColor="text1"/>
          <w:sz w:val="24"/>
          <w:szCs w:val="24"/>
          <w:lang w:eastAsia="bg-BG"/>
        </w:rPr>
      </w:pPr>
    </w:p>
    <w:p w14:paraId="14D7A131"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2F4F88E1"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1942DC6F"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350F46BF"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2619DE9C"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p>
    <w:p w14:paraId="497DDC9D" w14:textId="77777777" w:rsidR="00CB61D9" w:rsidRPr="00CB61D9" w:rsidRDefault="00CB61D9" w:rsidP="00CB61D9">
      <w:pPr>
        <w:tabs>
          <w:tab w:val="left" w:pos="882"/>
        </w:tabs>
        <w:spacing w:after="0" w:line="240" w:lineRule="auto"/>
        <w:rPr>
          <w:rFonts w:ascii="Times New Roman" w:eastAsia="Times New Roman" w:hAnsi="Times New Roman" w:cs="Times New Roman"/>
          <w:b/>
          <w:lang w:val="en-US" w:eastAsia="bg-BG"/>
        </w:rPr>
      </w:pPr>
      <w:r w:rsidRPr="00CB61D9">
        <w:rPr>
          <w:rFonts w:ascii="Times New Roman" w:eastAsia="Times New Roman" w:hAnsi="Times New Roman" w:cs="Times New Roman"/>
          <w:b/>
          <w:lang w:eastAsia="bg-BG"/>
        </w:rPr>
        <w:t>Гласували: 12</w:t>
      </w:r>
    </w:p>
    <w:p w14:paraId="7C8559FC" w14:textId="77777777" w:rsidR="00CB61D9" w:rsidRPr="00CB61D9" w:rsidRDefault="00CB61D9" w:rsidP="00CB61D9">
      <w:pPr>
        <w:tabs>
          <w:tab w:val="left" w:pos="882"/>
        </w:tabs>
        <w:spacing w:after="0" w:line="240" w:lineRule="auto"/>
        <w:rPr>
          <w:rFonts w:ascii="Times New Roman" w:eastAsia="Times New Roman" w:hAnsi="Times New Roman" w:cs="Times New Roman"/>
          <w:b/>
          <w:lang w:val="en-US" w:eastAsia="bg-BG"/>
        </w:rPr>
      </w:pPr>
      <w:r w:rsidRPr="00CB61D9">
        <w:rPr>
          <w:rFonts w:ascii="Times New Roman" w:eastAsia="Times New Roman" w:hAnsi="Times New Roman" w:cs="Times New Roman"/>
          <w:b/>
          <w:lang w:eastAsia="bg-BG"/>
        </w:rPr>
        <w:t>ЗА -12</w:t>
      </w:r>
    </w:p>
    <w:p w14:paraId="22DA086B" w14:textId="77777777" w:rsidR="00CB61D9" w:rsidRPr="00CB61D9" w:rsidRDefault="00CB61D9" w:rsidP="00CB61D9">
      <w:pPr>
        <w:tabs>
          <w:tab w:val="left" w:pos="882"/>
        </w:tabs>
        <w:spacing w:after="0" w:line="240" w:lineRule="auto"/>
        <w:rPr>
          <w:rFonts w:ascii="Times New Roman" w:eastAsia="Times New Roman" w:hAnsi="Times New Roman" w:cs="Times New Roman"/>
          <w:b/>
          <w:lang w:eastAsia="bg-BG"/>
        </w:rPr>
      </w:pPr>
      <w:r w:rsidRPr="00CB61D9">
        <w:rPr>
          <w:rFonts w:ascii="Times New Roman" w:eastAsia="Times New Roman" w:hAnsi="Times New Roman" w:cs="Times New Roman"/>
          <w:b/>
          <w:lang w:eastAsia="bg-BG"/>
        </w:rPr>
        <w:t>ПРОТИВ-0</w:t>
      </w:r>
    </w:p>
    <w:p w14:paraId="2181ABB1" w14:textId="77777777" w:rsidR="00CB61D9" w:rsidRPr="00CB61D9" w:rsidRDefault="00CB61D9" w:rsidP="00CB61D9">
      <w:pPr>
        <w:tabs>
          <w:tab w:val="left" w:pos="882"/>
        </w:tabs>
        <w:spacing w:after="0" w:line="240" w:lineRule="auto"/>
        <w:rPr>
          <w:rFonts w:ascii="Times New Roman" w:eastAsia="Times New Roman" w:hAnsi="Times New Roman" w:cs="Times New Roman"/>
          <w:b/>
          <w:lang w:val="en-US" w:eastAsia="bg-BG"/>
        </w:rPr>
      </w:pPr>
      <w:r w:rsidRPr="00CB61D9">
        <w:rPr>
          <w:rFonts w:ascii="Times New Roman" w:eastAsia="Times New Roman" w:hAnsi="Times New Roman" w:cs="Times New Roman"/>
          <w:b/>
          <w:lang w:eastAsia="bg-BG"/>
        </w:rPr>
        <w:t>ВЪЗДЪРЖАЛИ СЕ – 0</w:t>
      </w:r>
    </w:p>
    <w:p w14:paraId="06A46F55" w14:textId="77777777" w:rsidR="00CB61D9" w:rsidRPr="00CB61D9" w:rsidRDefault="00CB61D9" w:rsidP="00CB61D9">
      <w:pPr>
        <w:rPr>
          <w:rFonts w:ascii="Times New Roman" w:eastAsia="Times New Roman" w:hAnsi="Times New Roman" w:cs="Times New Roman"/>
          <w:b/>
          <w:i/>
          <w:color w:val="000000" w:themeColor="text1"/>
          <w:sz w:val="24"/>
          <w:szCs w:val="24"/>
          <w:u w:val="single"/>
          <w:lang w:eastAsia="bg-BG"/>
        </w:rPr>
      </w:pPr>
    </w:p>
    <w:p w14:paraId="6D4FD509" w14:textId="77777777" w:rsidR="00CB61D9" w:rsidRPr="00CB61D9" w:rsidRDefault="00CB61D9" w:rsidP="00CB61D9">
      <w:pPr>
        <w:spacing w:after="0" w:line="240" w:lineRule="auto"/>
        <w:rPr>
          <w:rFonts w:ascii="Times New Roman" w:eastAsia="Times New Roman" w:hAnsi="Times New Roman" w:cs="Times New Roman"/>
          <w:sz w:val="24"/>
          <w:szCs w:val="24"/>
          <w:u w:val="single"/>
          <w:lang w:eastAsia="bg-BG"/>
        </w:rPr>
      </w:pPr>
      <w:r w:rsidRPr="00CB61D9">
        <w:rPr>
          <w:rFonts w:ascii="Times New Roman" w:eastAsia="Times New Roman" w:hAnsi="Times New Roman" w:cs="Times New Roman"/>
          <w:sz w:val="24"/>
          <w:szCs w:val="24"/>
          <w:u w:val="single"/>
          <w:lang w:eastAsia="bg-BG"/>
        </w:rPr>
        <w:t>Решението се приема</w:t>
      </w:r>
    </w:p>
    <w:p w14:paraId="085A7F15" w14:textId="77777777" w:rsidR="00CB61D9" w:rsidRDefault="00CB61D9" w:rsidP="00B45AC3">
      <w:pPr>
        <w:pStyle w:val="aa"/>
        <w:rPr>
          <w:rFonts w:eastAsia="Times New Roman"/>
        </w:rPr>
      </w:pPr>
    </w:p>
    <w:p w14:paraId="12C9EE79" w14:textId="77777777" w:rsidR="00CB61D9" w:rsidRDefault="00CB61D9" w:rsidP="00B45AC3">
      <w:pPr>
        <w:pStyle w:val="aa"/>
        <w:rPr>
          <w:rFonts w:eastAsia="Times New Roman"/>
        </w:rPr>
      </w:pPr>
    </w:p>
    <w:p w14:paraId="67CE4104" w14:textId="77777777" w:rsidR="00CB61D9" w:rsidRDefault="00CB61D9" w:rsidP="00B45AC3">
      <w:pPr>
        <w:pStyle w:val="aa"/>
        <w:rPr>
          <w:rFonts w:eastAsia="Times New Roman"/>
        </w:rPr>
      </w:pPr>
    </w:p>
    <w:p w14:paraId="37143B3A" w14:textId="605B72BE" w:rsidR="00CB61D9" w:rsidRPr="00C37B99" w:rsidRDefault="00E75203" w:rsidP="00CB61D9">
      <w:pPr>
        <w:ind w:left="720"/>
        <w:contextualSpacing/>
        <w:rPr>
          <w:rFonts w:ascii="Times New Roman" w:hAnsi="Times New Roman" w:cs="Times New Roman"/>
          <w:b/>
        </w:rPr>
      </w:pPr>
      <w:r>
        <w:rPr>
          <w:rFonts w:ascii="Times New Roman" w:hAnsi="Times New Roman" w:cs="Times New Roman"/>
          <w:b/>
        </w:rPr>
        <w:t>М.П.</w:t>
      </w:r>
    </w:p>
    <w:p w14:paraId="1E30E0BC" w14:textId="77777777" w:rsidR="00CB61D9" w:rsidRDefault="00CB61D9" w:rsidP="00CB61D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542A5CC5" w14:textId="77777777" w:rsidR="00CB61D9" w:rsidRDefault="00CB61D9" w:rsidP="00CB61D9">
      <w:pPr>
        <w:ind w:left="720"/>
        <w:contextualSpacing/>
        <w:rPr>
          <w:rFonts w:ascii="Times New Roman" w:hAnsi="Times New Roman" w:cs="Times New Roman"/>
          <w:i/>
        </w:rPr>
      </w:pPr>
    </w:p>
    <w:p w14:paraId="7835CE8D" w14:textId="30E0DD85" w:rsidR="00CB61D9" w:rsidRPr="00C64EF6" w:rsidRDefault="00E75203" w:rsidP="00CB61D9">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4341E106" w14:textId="77777777" w:rsidR="00CB61D9" w:rsidRDefault="00CB61D9" w:rsidP="00CB61D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6EA124F8" w14:textId="77777777" w:rsidR="00CB61D9" w:rsidRDefault="00CB61D9" w:rsidP="00B45AC3">
      <w:pPr>
        <w:pStyle w:val="aa"/>
        <w:rPr>
          <w:rFonts w:eastAsia="Times New Roman"/>
        </w:rPr>
      </w:pPr>
    </w:p>
    <w:p w14:paraId="24D21A39" w14:textId="77777777" w:rsidR="00CB61D9" w:rsidRDefault="00CB61D9" w:rsidP="00B45AC3">
      <w:pPr>
        <w:pStyle w:val="aa"/>
        <w:rPr>
          <w:rFonts w:eastAsia="Times New Roman"/>
        </w:rPr>
      </w:pPr>
    </w:p>
    <w:p w14:paraId="2B44BAE6" w14:textId="77777777" w:rsidR="00CB61D9" w:rsidRDefault="00CB61D9" w:rsidP="00B45AC3">
      <w:pPr>
        <w:pStyle w:val="aa"/>
        <w:rPr>
          <w:rFonts w:eastAsia="Times New Roman"/>
        </w:rPr>
      </w:pPr>
    </w:p>
    <w:p w14:paraId="06C2DA42" w14:textId="77777777" w:rsidR="00CB61D9" w:rsidRDefault="00CB61D9" w:rsidP="00B45AC3">
      <w:pPr>
        <w:pStyle w:val="aa"/>
        <w:rPr>
          <w:rFonts w:eastAsia="Times New Roman"/>
        </w:rPr>
      </w:pPr>
    </w:p>
    <w:p w14:paraId="7C3BBB23" w14:textId="77777777" w:rsidR="00CB61D9" w:rsidRDefault="00CB61D9" w:rsidP="00B45AC3">
      <w:pPr>
        <w:pStyle w:val="aa"/>
        <w:rPr>
          <w:rFonts w:eastAsia="Times New Roman"/>
        </w:rPr>
      </w:pPr>
    </w:p>
    <w:p w14:paraId="1A873184" w14:textId="77777777" w:rsidR="00CB61D9" w:rsidRDefault="00CB61D9" w:rsidP="00B45AC3">
      <w:pPr>
        <w:pStyle w:val="aa"/>
        <w:rPr>
          <w:rFonts w:eastAsia="Times New Roman"/>
        </w:rPr>
      </w:pPr>
    </w:p>
    <w:p w14:paraId="4F835BE9" w14:textId="77777777" w:rsidR="00CB61D9" w:rsidRDefault="00CB61D9" w:rsidP="00B45AC3">
      <w:pPr>
        <w:pStyle w:val="aa"/>
        <w:rPr>
          <w:rFonts w:eastAsia="Times New Roman"/>
        </w:rPr>
      </w:pPr>
    </w:p>
    <w:p w14:paraId="7D69D401" w14:textId="77777777" w:rsidR="00CB61D9" w:rsidRDefault="00CB61D9" w:rsidP="00B45AC3">
      <w:pPr>
        <w:pStyle w:val="aa"/>
        <w:rPr>
          <w:rFonts w:eastAsia="Times New Roman"/>
        </w:rPr>
      </w:pPr>
    </w:p>
    <w:p w14:paraId="5FF72CD0" w14:textId="77777777" w:rsidR="00CB61D9" w:rsidRDefault="00CB61D9" w:rsidP="00B45AC3">
      <w:pPr>
        <w:pStyle w:val="aa"/>
        <w:rPr>
          <w:rFonts w:eastAsia="Times New Roman"/>
        </w:rPr>
      </w:pPr>
    </w:p>
    <w:p w14:paraId="287F0A8B" w14:textId="77777777" w:rsidR="00CB61D9" w:rsidRDefault="00CB61D9" w:rsidP="00B45AC3">
      <w:pPr>
        <w:pStyle w:val="aa"/>
        <w:rPr>
          <w:rFonts w:eastAsia="Times New Roman"/>
        </w:rPr>
      </w:pPr>
    </w:p>
    <w:p w14:paraId="2CC44E50" w14:textId="77777777" w:rsidR="00CB61D9" w:rsidRDefault="00CB61D9" w:rsidP="00B45AC3">
      <w:pPr>
        <w:pStyle w:val="aa"/>
        <w:rPr>
          <w:rFonts w:eastAsia="Times New Roman"/>
        </w:rPr>
      </w:pPr>
    </w:p>
    <w:p w14:paraId="01FD2869" w14:textId="77777777" w:rsidR="00CB61D9" w:rsidRDefault="00CB61D9" w:rsidP="00B45AC3">
      <w:pPr>
        <w:pStyle w:val="aa"/>
        <w:rPr>
          <w:rFonts w:eastAsia="Times New Roman"/>
        </w:rPr>
      </w:pPr>
    </w:p>
    <w:p w14:paraId="7A9B87CE" w14:textId="77777777" w:rsidR="00CB61D9" w:rsidRPr="00622B0C" w:rsidRDefault="00CB61D9" w:rsidP="00CB61D9">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181D1DA2" wp14:editId="3006A19A">
            <wp:extent cx="640080" cy="499745"/>
            <wp:effectExtent l="0" t="0" r="7620" b="0"/>
            <wp:docPr id="21" name="Картина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3BB5DEF3" w14:textId="77777777" w:rsidR="00CB61D9" w:rsidRPr="00622B0C" w:rsidRDefault="00CB61D9" w:rsidP="00CB61D9">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4B36E685" w14:textId="77777777" w:rsidR="00CB61D9" w:rsidRPr="00622B0C" w:rsidRDefault="00CB61D9" w:rsidP="00CB61D9">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143658C8" w14:textId="77777777" w:rsidR="00CB61D9" w:rsidRPr="00622B0C" w:rsidRDefault="00CB61D9" w:rsidP="00CB61D9">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8" w:history="1">
        <w:r w:rsidRPr="00622B0C">
          <w:rPr>
            <w:rFonts w:ascii="Times New Roman" w:eastAsiaTheme="majorEastAsia" w:hAnsi="Times New Roman" w:cs="Times New Roman"/>
            <w:b/>
            <w:bCs/>
            <w:sz w:val="20"/>
            <w:szCs w:val="20"/>
            <w:u w:val="single"/>
            <w:lang w:val="en-US"/>
          </w:rPr>
          <w:t>obs@pavelbanya.bg</w:t>
        </w:r>
      </w:hyperlink>
    </w:p>
    <w:p w14:paraId="03F8A9AE" w14:textId="77777777" w:rsidR="00CB61D9" w:rsidRDefault="00CB61D9" w:rsidP="00CB61D9">
      <w:pPr>
        <w:pStyle w:val="aa"/>
        <w:rPr>
          <w:rFonts w:eastAsia="Times New Roman"/>
        </w:rPr>
      </w:pPr>
    </w:p>
    <w:p w14:paraId="75923473" w14:textId="00B1C9A9" w:rsidR="00CB61D9" w:rsidRPr="00670F14" w:rsidRDefault="00CB61D9" w:rsidP="00CB61D9">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571</w:t>
      </w:r>
    </w:p>
    <w:p w14:paraId="04F3217B" w14:textId="77777777" w:rsidR="00CB61D9" w:rsidRDefault="00CB61D9" w:rsidP="00CB61D9">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7E582F57" w14:textId="77777777" w:rsidR="00CB61D9" w:rsidRDefault="00CB61D9" w:rsidP="00CB61D9">
      <w:pPr>
        <w:pStyle w:val="aa"/>
        <w:rPr>
          <w:rFonts w:eastAsia="Times New Roman"/>
        </w:rPr>
      </w:pPr>
    </w:p>
    <w:p w14:paraId="2CB12307" w14:textId="58A04AC6" w:rsidR="00CB61D9" w:rsidRPr="00CB61D9" w:rsidRDefault="00CB61D9" w:rsidP="00CB61D9">
      <w:pPr>
        <w:spacing w:after="0" w:line="240" w:lineRule="auto"/>
        <w:ind w:left="720"/>
        <w:jc w:val="both"/>
        <w:rPr>
          <w:rFonts w:ascii="Times New Roman" w:eastAsia="Times New Roman" w:hAnsi="Times New Roman" w:cs="Times New Roman"/>
          <w:b/>
          <w:i/>
          <w:sz w:val="24"/>
          <w:szCs w:val="24"/>
          <w:lang w:eastAsia="bg-BG"/>
        </w:rPr>
      </w:pPr>
      <w:r w:rsidRPr="00CB61D9">
        <w:rPr>
          <w:rFonts w:ascii="Times New Roman" w:eastAsia="Times New Roman" w:hAnsi="Times New Roman" w:cs="Times New Roman"/>
          <w:b/>
          <w:i/>
          <w:sz w:val="24"/>
          <w:szCs w:val="24"/>
          <w:lang w:eastAsia="bg-BG"/>
        </w:rPr>
        <w:t>ОТНОСНО:</w:t>
      </w:r>
      <w:r w:rsidRPr="00CB61D9">
        <w:rPr>
          <w:rFonts w:ascii="Times New Roman" w:eastAsia="Times New Roman" w:hAnsi="Times New Roman" w:cs="Times New Roman"/>
          <w:b/>
          <w:sz w:val="24"/>
          <w:szCs w:val="24"/>
          <w:lang w:val="ru-RU" w:eastAsia="bg-BG"/>
        </w:rPr>
        <w:t xml:space="preserve"> </w:t>
      </w:r>
      <w:r w:rsidRPr="00CB61D9">
        <w:rPr>
          <w:rFonts w:ascii="Times New Roman" w:eastAsia="Times New Roman" w:hAnsi="Times New Roman" w:cs="Times New Roman"/>
          <w:b/>
          <w:i/>
          <w:sz w:val="24"/>
          <w:szCs w:val="24"/>
          <w:lang w:eastAsia="bg-BG"/>
        </w:rPr>
        <w:t>ПРЕДЛОЖЕНИЕ ЗА УТВЪРЖДАВАНЕ НА МАЛОМЕРНИ И СЛЕТИ ПАРАЛЕЛКИ В УЧИЛИЩАТА НА ТЕРИТОРИЯТА НА ОБЩИНА ПАВЕЛ БАНЯ ЗА УЧЕБНАТА 2026/2027 ГОДИНА</w:t>
      </w:r>
    </w:p>
    <w:p w14:paraId="2299840F" w14:textId="77777777" w:rsidR="00CB61D9" w:rsidRPr="00CB61D9" w:rsidRDefault="00CB61D9" w:rsidP="00CB61D9">
      <w:pPr>
        <w:shd w:val="clear" w:color="auto" w:fill="FEFEFE"/>
        <w:spacing w:after="0" w:line="240" w:lineRule="auto"/>
        <w:ind w:left="720" w:firstLine="720"/>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Във връзка с предстоящата нова учебна 2025/2026 година, предлагам на Вашето внимание следния проект за решение, свързан с действащата към настоящия момент нормативна уредба, а именно Наредба за финансирането на институциите в системата на предучилищното и училищното образование Приета с ПМС № 219 от 05.09.2017 г.</w:t>
      </w:r>
    </w:p>
    <w:p w14:paraId="766BF5FC" w14:textId="77777777" w:rsidR="00CB61D9" w:rsidRPr="00CB61D9" w:rsidRDefault="00CB61D9" w:rsidP="00CB61D9">
      <w:pPr>
        <w:shd w:val="clear" w:color="auto" w:fill="FEFEFE"/>
        <w:spacing w:after="0" w:line="240" w:lineRule="auto"/>
        <w:ind w:left="720"/>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Обн. ДВ. бр.81 от 10 Октомври 2017г., изм. и доп. ДВ. бр.31 от 10 Април 2018г., изм. и доп. ДВ. бр.105 от 18 Декември 2018г., изм. и доп. ДВ. бр.36 от 3 Май 2019 г. изм. и доп. ДВ. бр.101 от 27 Декември 2019г., изм. и доп. ДВ. бр.33 от 7 Април 2020г., доп. ДВ. бр.37 от 21 Април 2020г., доп. ДВ. бр.77 от 1.09.2020 г., изм. и доп. ДВ. бр.92 от 27.10.2020 г., изм. и доп. ДВ. бр.13 от 16.02.2021г. изм. и доп. ДВ. бр.56 от 6.07.2021 г. доп. ДВ. бр.87 от 19.10.2021 г., изм. и доп. ДВ. бр.7 от 25.01.2022 г. изм. и доп. ДВ. бр.60 от 14 Юли 2023г., изм. ДВ. бр.10 от 2 Февруари 2024г. изм. ДВ. бр.70 от 20 Август 2024г., изм. и доп. ДВ. бр.40 от 16 Май 2025г.</w:t>
      </w:r>
    </w:p>
    <w:p w14:paraId="26C8A9C7" w14:textId="77777777" w:rsidR="00CB61D9" w:rsidRPr="00CB61D9" w:rsidRDefault="00CB61D9" w:rsidP="00CB61D9">
      <w:pPr>
        <w:spacing w:after="0" w:line="240" w:lineRule="auto"/>
        <w:ind w:left="720"/>
        <w:rPr>
          <w:rFonts w:ascii="Times New Roman" w:eastAsia="Times New Roman" w:hAnsi="Times New Roman" w:cs="Times New Roman"/>
          <w:b/>
          <w:sz w:val="24"/>
          <w:szCs w:val="24"/>
          <w:lang w:eastAsia="bg-BG"/>
        </w:rPr>
      </w:pPr>
    </w:p>
    <w:p w14:paraId="7B25FA0D" w14:textId="77777777" w:rsidR="00CB61D9" w:rsidRPr="00CB61D9" w:rsidRDefault="00CB61D9" w:rsidP="00CB61D9">
      <w:pPr>
        <w:spacing w:after="0" w:line="240" w:lineRule="auto"/>
        <w:ind w:left="720"/>
        <w:outlineLvl w:val="0"/>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ПРАВНО ОСНОВАНИЕ:</w:t>
      </w:r>
    </w:p>
    <w:p w14:paraId="7AF6BEDA" w14:textId="77777777" w:rsidR="00CB61D9" w:rsidRPr="00CB61D9" w:rsidRDefault="00CB61D9" w:rsidP="00CB61D9">
      <w:pPr>
        <w:spacing w:after="0" w:line="240" w:lineRule="auto"/>
        <w:ind w:left="720" w:firstLine="720"/>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 xml:space="preserve">ЧЛ.21, АЛ.2 ОТ ЗМСМА, ВЪВ ВРЪЗКА С ЧЛ.21, АЛ.1, Т.6 И Т.23 ОТ ЗМСМА,   ЧЛ. 68, АЛ.1, Т.2 и Т.3 ,ЧЛ.68, АЛ.2, ЧЛ.69, АЛ.1, АЛ.2 И АЛ.3 ОТ НАРЕДБА ЗА ФИНАНСИРАНЕТО НА ИНСТИТУЦИИТЕ В СИСТЕМАТА НА ПРЕДУЧИЛИЩНОТО И УЧИЛИЩНОТО ОБРАЗОВАНИЕ </w:t>
      </w:r>
    </w:p>
    <w:p w14:paraId="6704B465" w14:textId="77777777" w:rsidR="00CB61D9" w:rsidRPr="00CB61D9" w:rsidRDefault="00CB61D9" w:rsidP="00CB61D9">
      <w:pPr>
        <w:spacing w:after="0" w:line="240" w:lineRule="auto"/>
        <w:ind w:left="720"/>
        <w:jc w:val="both"/>
        <w:rPr>
          <w:rFonts w:ascii="Times New Roman" w:eastAsia="Times New Roman" w:hAnsi="Times New Roman" w:cs="Times New Roman"/>
          <w:b/>
          <w:sz w:val="24"/>
          <w:szCs w:val="24"/>
          <w:lang w:eastAsia="bg-BG"/>
        </w:rPr>
      </w:pPr>
    </w:p>
    <w:p w14:paraId="3A8962A1" w14:textId="77777777" w:rsidR="00CB61D9" w:rsidRPr="00CB61D9" w:rsidRDefault="00CB61D9" w:rsidP="00CB61D9">
      <w:pPr>
        <w:spacing w:after="0" w:line="240" w:lineRule="auto"/>
        <w:ind w:firstLine="720"/>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МОТИВИ:</w:t>
      </w:r>
    </w:p>
    <w:p w14:paraId="43998F75" w14:textId="77777777" w:rsidR="00CB61D9" w:rsidRPr="00CB61D9" w:rsidRDefault="00CB61D9" w:rsidP="00CB61D9">
      <w:pPr>
        <w:spacing w:after="0" w:line="240" w:lineRule="auto"/>
        <w:ind w:left="720" w:firstLine="720"/>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val="ru-RU" w:eastAsia="bg-BG"/>
        </w:rPr>
        <w:t>В общинските училища в Община Павел баня в дневна редовна форма на обучение през учебната 2026/2027 г.</w:t>
      </w:r>
      <w:r w:rsidRPr="00CB61D9">
        <w:rPr>
          <w:rFonts w:ascii="Times New Roman" w:eastAsia="Times New Roman" w:hAnsi="Times New Roman" w:cs="Times New Roman"/>
          <w:sz w:val="24"/>
          <w:szCs w:val="24"/>
          <w:lang w:eastAsia="bg-BG"/>
        </w:rPr>
        <w:t xml:space="preserve">по прогнозни данни </w:t>
      </w:r>
      <w:r w:rsidRPr="00CB61D9">
        <w:rPr>
          <w:rFonts w:ascii="Times New Roman" w:eastAsia="Times New Roman" w:hAnsi="Times New Roman" w:cs="Times New Roman"/>
          <w:sz w:val="24"/>
          <w:szCs w:val="24"/>
          <w:lang w:val="ru-RU" w:eastAsia="bg-BG"/>
        </w:rPr>
        <w:t xml:space="preserve"> ще се обучават 1016 </w:t>
      </w:r>
      <w:r w:rsidRPr="00CB61D9">
        <w:rPr>
          <w:rFonts w:ascii="Times New Roman" w:eastAsia="Times New Roman" w:hAnsi="Times New Roman" w:cs="Times New Roman"/>
          <w:sz w:val="24"/>
          <w:szCs w:val="24"/>
          <w:lang w:eastAsia="bg-BG"/>
        </w:rPr>
        <w:t xml:space="preserve">ученика, разпределени в </w:t>
      </w:r>
      <w:r w:rsidRPr="00CB61D9">
        <w:rPr>
          <w:rFonts w:ascii="Times New Roman" w:eastAsia="Times New Roman" w:hAnsi="Times New Roman" w:cs="Times New Roman"/>
          <w:sz w:val="24"/>
          <w:szCs w:val="24"/>
          <w:lang w:val="ru-RU" w:eastAsia="bg-BG"/>
        </w:rPr>
        <w:t>72</w:t>
      </w:r>
      <w:r w:rsidRPr="00CB61D9">
        <w:rPr>
          <w:rFonts w:ascii="Times New Roman" w:eastAsia="Times New Roman" w:hAnsi="Times New Roman" w:cs="Times New Roman"/>
          <w:sz w:val="24"/>
          <w:szCs w:val="24"/>
          <w:lang w:eastAsia="bg-BG"/>
        </w:rPr>
        <w:t xml:space="preserve"> паралелки, съгласно т.3 от  настоящото предложение за решение, като в 8 училища обучението се извършва от 1 до 7 клас / Осетеново, Манолово, Александрово, Тъжа, Търничени, Габарево, Скобелево и Горно Сахране/, в СУ „Хр.Ботев”, гр.Павел баня – от 1 до 12 клас, а в ПГРХ, гр. Павел баня – от 8 до 12 клас. В детските градини в общината ще се възпитават по прогнозни данни 384 деца от 2 до 7 годишна възраст, разпределени в 16 групи.</w:t>
      </w:r>
    </w:p>
    <w:p w14:paraId="75215497" w14:textId="77777777" w:rsidR="00CB61D9" w:rsidRPr="00CB61D9" w:rsidRDefault="00CB61D9" w:rsidP="00CB61D9">
      <w:pPr>
        <w:spacing w:after="0" w:line="240" w:lineRule="auto"/>
        <w:ind w:left="720" w:firstLine="720"/>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val="ru-RU" w:eastAsia="bg-BG"/>
        </w:rPr>
        <w:t xml:space="preserve">Съгласно разпоредбата на чл. 68, ал.1, т.2 от Наредба </w:t>
      </w:r>
      <w:r w:rsidRPr="00CB61D9">
        <w:rPr>
          <w:rFonts w:ascii="Times New Roman" w:eastAsia="Times New Roman" w:hAnsi="Times New Roman" w:cs="Times New Roman"/>
          <w:sz w:val="24"/>
          <w:szCs w:val="24"/>
          <w:lang w:eastAsia="bg-BG"/>
        </w:rPr>
        <w:t>за финансирането на институциите в системата на предучилищното и училищното образование</w:t>
      </w:r>
      <w:r w:rsidRPr="00CB61D9">
        <w:rPr>
          <w:rFonts w:ascii="Times New Roman" w:eastAsia="Times New Roman" w:hAnsi="Times New Roman" w:cs="Times New Roman"/>
          <w:sz w:val="24"/>
          <w:szCs w:val="24"/>
          <w:lang w:val="ru-RU" w:eastAsia="bg-BG"/>
        </w:rPr>
        <w:t xml:space="preserve">  </w:t>
      </w:r>
      <w:r w:rsidRPr="00CB61D9">
        <w:rPr>
          <w:rFonts w:ascii="Times New Roman" w:eastAsia="Times New Roman" w:hAnsi="Times New Roman" w:cs="Times New Roman"/>
          <w:sz w:val="24"/>
          <w:szCs w:val="24"/>
          <w:lang w:eastAsia="bg-BG"/>
        </w:rPr>
        <w:t xml:space="preserve">„изключения </w:t>
      </w:r>
      <w:r w:rsidRPr="00CB61D9">
        <w:rPr>
          <w:rFonts w:ascii="Times New Roman" w:eastAsia="Times New Roman" w:hAnsi="Times New Roman" w:cs="Times New Roman"/>
          <w:sz w:val="24"/>
          <w:szCs w:val="24"/>
          <w:highlight w:val="white"/>
          <w:shd w:val="clear" w:color="auto" w:fill="FEFEFE"/>
          <w:lang w:eastAsia="bg-BG"/>
        </w:rPr>
        <w:t>от минималния брой на децата в групите и съответно на учениците в паралелките се допускат в неспециализирани и специализирани училища, когато броят на учениците в паралелка от I до ХII клас е не по-малко от 10</w:t>
      </w:r>
      <w:r w:rsidRPr="00CB61D9">
        <w:rPr>
          <w:rFonts w:ascii="Times New Roman" w:eastAsia="Times New Roman" w:hAnsi="Times New Roman" w:cs="Times New Roman"/>
          <w:sz w:val="24"/>
          <w:szCs w:val="24"/>
          <w:lang w:eastAsia="bg-BG"/>
        </w:rPr>
        <w:t>.”</w:t>
      </w:r>
    </w:p>
    <w:p w14:paraId="1AB723F0" w14:textId="77777777" w:rsidR="00CB61D9" w:rsidRPr="00CB61D9" w:rsidRDefault="00CB61D9" w:rsidP="00CB61D9">
      <w:pPr>
        <w:spacing w:after="0" w:line="240" w:lineRule="auto"/>
        <w:ind w:left="720" w:firstLine="720"/>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 xml:space="preserve">Съгласно </w:t>
      </w:r>
      <w:r w:rsidRPr="00CB61D9">
        <w:rPr>
          <w:rFonts w:ascii="Times New Roman" w:eastAsia="Times New Roman" w:hAnsi="Times New Roman" w:cs="Times New Roman"/>
          <w:sz w:val="24"/>
          <w:szCs w:val="24"/>
          <w:lang w:val="ru-RU" w:eastAsia="bg-BG"/>
        </w:rPr>
        <w:t xml:space="preserve">разпоредбата на чл. чл. 68, ал.1, т.3 от Наредба </w:t>
      </w:r>
      <w:r w:rsidRPr="00CB61D9">
        <w:rPr>
          <w:rFonts w:ascii="Times New Roman" w:eastAsia="Times New Roman" w:hAnsi="Times New Roman" w:cs="Times New Roman"/>
          <w:sz w:val="24"/>
          <w:szCs w:val="24"/>
          <w:lang w:eastAsia="bg-BG"/>
        </w:rPr>
        <w:t>за финансирането на институциите в системата на предучилищното и училищното образование</w:t>
      </w:r>
      <w:r w:rsidRPr="00CB61D9">
        <w:rPr>
          <w:rFonts w:ascii="Times New Roman" w:eastAsia="Times New Roman" w:hAnsi="Times New Roman" w:cs="Times New Roman"/>
          <w:sz w:val="24"/>
          <w:szCs w:val="24"/>
          <w:lang w:val="ru-RU" w:eastAsia="bg-BG"/>
        </w:rPr>
        <w:t xml:space="preserve">  </w:t>
      </w:r>
      <w:r w:rsidRPr="00CB61D9">
        <w:rPr>
          <w:rFonts w:ascii="Times New Roman" w:eastAsia="Times New Roman" w:hAnsi="Times New Roman" w:cs="Times New Roman"/>
          <w:sz w:val="24"/>
          <w:szCs w:val="24"/>
          <w:lang w:eastAsia="bg-BG"/>
        </w:rPr>
        <w:t xml:space="preserve">„ изключения от минималния брой на децата в групите и паралелките се допускат </w:t>
      </w:r>
      <w:r w:rsidRPr="00CB61D9">
        <w:rPr>
          <w:rFonts w:ascii="Times New Roman" w:eastAsia="Times New Roman" w:hAnsi="Times New Roman" w:cs="Times New Roman"/>
          <w:sz w:val="24"/>
          <w:szCs w:val="24"/>
          <w:highlight w:val="white"/>
          <w:shd w:val="clear" w:color="auto" w:fill="FEFEFE"/>
          <w:lang w:eastAsia="bg-BG"/>
        </w:rPr>
        <w:t>в неспециализирани и специализирани училища при формиране на паралелки с не по-малко от 10 ученици от два класа</w:t>
      </w:r>
      <w:r w:rsidRPr="00CB61D9">
        <w:rPr>
          <w:rFonts w:ascii="Times New Roman" w:eastAsia="Times New Roman" w:hAnsi="Times New Roman" w:cs="Times New Roman"/>
          <w:sz w:val="24"/>
          <w:szCs w:val="24"/>
          <w:lang w:eastAsia="bg-BG"/>
        </w:rPr>
        <w:t>.”</w:t>
      </w:r>
    </w:p>
    <w:p w14:paraId="7EEA640F" w14:textId="77777777" w:rsidR="00CB61D9" w:rsidRPr="00CB61D9" w:rsidRDefault="00CB61D9" w:rsidP="00CB61D9">
      <w:pPr>
        <w:spacing w:after="0" w:line="240" w:lineRule="auto"/>
        <w:ind w:left="720" w:firstLine="720"/>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 xml:space="preserve">Съгласно разпоредбата на чл.68, ал.2 от </w:t>
      </w:r>
      <w:r w:rsidRPr="00CB61D9">
        <w:rPr>
          <w:rFonts w:ascii="Times New Roman" w:eastAsia="Times New Roman" w:hAnsi="Times New Roman" w:cs="Times New Roman"/>
          <w:sz w:val="24"/>
          <w:szCs w:val="24"/>
          <w:lang w:val="ru-RU" w:eastAsia="bg-BG"/>
        </w:rPr>
        <w:t xml:space="preserve">Наредба  </w:t>
      </w:r>
      <w:r w:rsidRPr="00CB61D9">
        <w:rPr>
          <w:rFonts w:ascii="Times New Roman" w:eastAsia="Times New Roman" w:hAnsi="Times New Roman" w:cs="Times New Roman"/>
          <w:sz w:val="24"/>
          <w:szCs w:val="24"/>
          <w:lang w:eastAsia="bg-BG"/>
        </w:rPr>
        <w:t>за финансирането на институциите в системата на предучилищното и училищното образование</w:t>
      </w:r>
      <w:r w:rsidRPr="00CB61D9">
        <w:rPr>
          <w:rFonts w:ascii="Times New Roman" w:eastAsia="Times New Roman" w:hAnsi="Times New Roman" w:cs="Times New Roman"/>
          <w:sz w:val="24"/>
          <w:szCs w:val="24"/>
          <w:lang w:val="ru-RU" w:eastAsia="bg-BG"/>
        </w:rPr>
        <w:t xml:space="preserve"> </w:t>
      </w:r>
      <w:r w:rsidRPr="00CB61D9">
        <w:rPr>
          <w:rFonts w:ascii="Times New Roman" w:eastAsia="Times New Roman" w:hAnsi="Times New Roman" w:cs="Times New Roman"/>
          <w:sz w:val="24"/>
          <w:szCs w:val="24"/>
          <w:lang w:eastAsia="bg-BG"/>
        </w:rPr>
        <w:t>„</w:t>
      </w:r>
      <w:r w:rsidRPr="00CB61D9">
        <w:rPr>
          <w:rFonts w:ascii="Times New Roman" w:eastAsia="Times New Roman" w:hAnsi="Times New Roman" w:cs="Times New Roman"/>
          <w:sz w:val="24"/>
          <w:szCs w:val="24"/>
          <w:highlight w:val="white"/>
          <w:shd w:val="clear" w:color="auto" w:fill="FEFEFE"/>
          <w:lang w:eastAsia="bg-BG"/>
        </w:rPr>
        <w:t>Изключенията по ал. 1, т. 2 - 4 се допускат с разрешение на финансиращия орган, ако са осигурени допълнителни средства за обезпечаване на учебния процес извън определените по стандарти за съответната дейност, при условията на ал. 3 – 6</w:t>
      </w:r>
      <w:r w:rsidRPr="00CB61D9">
        <w:rPr>
          <w:rFonts w:ascii="Times New Roman" w:eastAsia="Times New Roman" w:hAnsi="Times New Roman" w:cs="Times New Roman"/>
          <w:sz w:val="24"/>
          <w:szCs w:val="24"/>
          <w:shd w:val="clear" w:color="auto" w:fill="FEFEFE"/>
          <w:lang w:eastAsia="bg-BG"/>
        </w:rPr>
        <w:t>.</w:t>
      </w:r>
      <w:r w:rsidRPr="00CB61D9">
        <w:rPr>
          <w:rFonts w:ascii="Times New Roman" w:eastAsia="Times New Roman" w:hAnsi="Times New Roman" w:cs="Times New Roman"/>
          <w:sz w:val="24"/>
          <w:szCs w:val="24"/>
          <w:lang w:eastAsia="bg-BG"/>
        </w:rPr>
        <w:t xml:space="preserve"> ”</w:t>
      </w:r>
    </w:p>
    <w:p w14:paraId="010D844C" w14:textId="77777777" w:rsidR="00CB61D9" w:rsidRPr="00CB61D9" w:rsidRDefault="00CB61D9" w:rsidP="00CB61D9">
      <w:pPr>
        <w:spacing w:after="0" w:line="240" w:lineRule="auto"/>
        <w:ind w:left="720" w:firstLine="720"/>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val="ru-RU" w:eastAsia="bg-BG"/>
        </w:rPr>
        <w:lastRenderedPageBreak/>
        <w:t xml:space="preserve">Съгласно разпоредбата на чл. 69, ал.1, ал.2 и ал.3 от Наредба </w:t>
      </w:r>
      <w:r w:rsidRPr="00CB61D9">
        <w:rPr>
          <w:rFonts w:ascii="Times New Roman" w:eastAsia="Times New Roman" w:hAnsi="Times New Roman" w:cs="Times New Roman"/>
          <w:sz w:val="24"/>
          <w:szCs w:val="24"/>
          <w:lang w:eastAsia="bg-BG"/>
        </w:rPr>
        <w:t>за финансирането на институциите в системата на предучилищното и училищното образование</w:t>
      </w:r>
    </w:p>
    <w:p w14:paraId="7E98F9FF" w14:textId="77777777" w:rsidR="00CB61D9" w:rsidRPr="00CB61D9" w:rsidRDefault="00CB61D9" w:rsidP="00CB61D9">
      <w:pPr>
        <w:spacing w:after="0" w:line="240" w:lineRule="auto"/>
        <w:ind w:left="720" w:firstLine="720"/>
        <w:jc w:val="both"/>
        <w:rPr>
          <w:rFonts w:ascii="Times New Roman" w:eastAsia="Times New Roman" w:hAnsi="Times New Roman" w:cs="Times New Roman"/>
          <w:sz w:val="24"/>
          <w:szCs w:val="24"/>
          <w:highlight w:val="white"/>
          <w:shd w:val="clear" w:color="auto" w:fill="FEFEFE"/>
          <w:lang w:eastAsia="bg-BG"/>
        </w:rPr>
      </w:pPr>
      <w:r w:rsidRPr="00CB61D9">
        <w:rPr>
          <w:rFonts w:ascii="Times New Roman" w:eastAsia="Times New Roman" w:hAnsi="Times New Roman" w:cs="Times New Roman"/>
          <w:sz w:val="24"/>
          <w:szCs w:val="24"/>
          <w:lang w:val="ru-RU" w:eastAsia="bg-BG"/>
        </w:rPr>
        <w:t xml:space="preserve"> </w:t>
      </w:r>
      <w:r w:rsidRPr="00CB61D9">
        <w:rPr>
          <w:rFonts w:ascii="Times New Roman" w:eastAsia="Times New Roman" w:hAnsi="Times New Roman" w:cs="Times New Roman"/>
          <w:sz w:val="24"/>
          <w:szCs w:val="24"/>
          <w:highlight w:val="white"/>
          <w:shd w:val="clear" w:color="auto" w:fill="FEFEFE"/>
          <w:lang w:eastAsia="bg-BG"/>
        </w:rPr>
        <w:t xml:space="preserve">(1) </w:t>
      </w:r>
      <w:r w:rsidRPr="00CB61D9">
        <w:rPr>
          <w:rFonts w:ascii="Times New Roman" w:eastAsia="Times New Roman" w:hAnsi="Times New Roman" w:cs="Times New Roman"/>
          <w:sz w:val="24"/>
          <w:szCs w:val="24"/>
          <w:lang w:eastAsia="bg-BG"/>
        </w:rPr>
        <w:t>„</w:t>
      </w:r>
      <w:r w:rsidRPr="00CB61D9">
        <w:rPr>
          <w:rFonts w:ascii="Times New Roman" w:eastAsia="Times New Roman" w:hAnsi="Times New Roman" w:cs="Times New Roman"/>
          <w:sz w:val="24"/>
          <w:szCs w:val="24"/>
          <w:highlight w:val="white"/>
          <w:shd w:val="clear" w:color="auto" w:fill="FEFEFE"/>
          <w:lang w:eastAsia="bg-BG"/>
        </w:rPr>
        <w:t>Паралелка с по-малко от 10 ученици в неспециализирани и спортни училища може да се формира в особени случаи след разрешение на началника на регионалното управление на образованието, ако са осигурени допълнителни средства за обезпечаване на учебния процес извън определените по стандарти за съответната дейност.</w:t>
      </w:r>
    </w:p>
    <w:p w14:paraId="4DBBBA27" w14:textId="77777777" w:rsidR="00CB61D9" w:rsidRPr="00CB61D9" w:rsidRDefault="00CB61D9" w:rsidP="00CB61D9">
      <w:pPr>
        <w:spacing w:after="0" w:line="240" w:lineRule="auto"/>
        <w:ind w:left="720" w:firstLine="720"/>
        <w:rPr>
          <w:rFonts w:ascii="Times New Roman" w:eastAsia="Times New Roman" w:hAnsi="Times New Roman" w:cs="Times New Roman"/>
          <w:sz w:val="24"/>
          <w:szCs w:val="24"/>
          <w:highlight w:val="white"/>
          <w:shd w:val="clear" w:color="auto" w:fill="FEFEFE"/>
          <w:lang w:eastAsia="bg-BG"/>
        </w:rPr>
      </w:pPr>
      <w:r w:rsidRPr="00CB61D9">
        <w:rPr>
          <w:rFonts w:ascii="Times New Roman" w:eastAsia="Times New Roman" w:hAnsi="Times New Roman" w:cs="Times New Roman"/>
          <w:sz w:val="24"/>
          <w:szCs w:val="24"/>
          <w:highlight w:val="white"/>
          <w:shd w:val="clear" w:color="auto" w:fill="FEFEFE"/>
          <w:lang w:eastAsia="bg-BG"/>
        </w:rPr>
        <w:t>(2) За училищата, за които министърът на образованието и науката не е първостепенен разпоредител с бюджет, разрешението по ал. 1 се издава по мотивирано искане на съответния първостепенен разпоредител с бюджет.</w:t>
      </w:r>
    </w:p>
    <w:p w14:paraId="35E13B9E" w14:textId="77777777" w:rsidR="00CB61D9" w:rsidRPr="00CB61D9" w:rsidRDefault="00CB61D9" w:rsidP="00CB61D9">
      <w:pPr>
        <w:spacing w:after="0" w:line="240" w:lineRule="auto"/>
        <w:ind w:left="720" w:firstLine="720"/>
        <w:rPr>
          <w:rFonts w:ascii="Times New Roman" w:eastAsia="Times New Roman" w:hAnsi="Times New Roman" w:cs="Times New Roman"/>
          <w:sz w:val="24"/>
          <w:szCs w:val="24"/>
          <w:highlight w:val="white"/>
          <w:shd w:val="clear" w:color="auto" w:fill="FEFEFE"/>
          <w:lang w:eastAsia="bg-BG"/>
        </w:rPr>
      </w:pPr>
      <w:r w:rsidRPr="00CB61D9">
        <w:rPr>
          <w:rFonts w:ascii="Times New Roman" w:eastAsia="Times New Roman" w:hAnsi="Times New Roman" w:cs="Times New Roman"/>
          <w:sz w:val="24"/>
          <w:szCs w:val="24"/>
          <w:highlight w:val="white"/>
          <w:shd w:val="clear" w:color="auto" w:fill="FEFEFE"/>
          <w:lang w:eastAsia="bg-BG"/>
        </w:rPr>
        <w:t>(3) Към искането по ал. 2 се прилага решение на общинския съвет или на ръководителя на ведомството, което финансира училището, за осигуряване на допълнителните средства по ал. 1. ”</w:t>
      </w:r>
    </w:p>
    <w:p w14:paraId="1CB8E0E3" w14:textId="77777777" w:rsidR="00CB61D9" w:rsidRPr="00CB61D9" w:rsidRDefault="00CB61D9" w:rsidP="00CB61D9">
      <w:pPr>
        <w:spacing w:after="0" w:line="240" w:lineRule="auto"/>
        <w:ind w:left="720" w:firstLine="720"/>
        <w:rPr>
          <w:rFonts w:ascii="Times New Roman" w:eastAsia="Times New Roman" w:hAnsi="Times New Roman" w:cs="Times New Roman"/>
          <w:sz w:val="24"/>
          <w:szCs w:val="24"/>
          <w:lang w:val="ru-RU" w:eastAsia="bg-BG"/>
        </w:rPr>
      </w:pPr>
      <w:r w:rsidRPr="00CB61D9">
        <w:rPr>
          <w:rFonts w:ascii="Times New Roman" w:eastAsia="Times New Roman" w:hAnsi="Times New Roman" w:cs="Times New Roman"/>
          <w:sz w:val="24"/>
          <w:szCs w:val="24"/>
          <w:lang w:val="ru-RU" w:eastAsia="bg-BG"/>
        </w:rPr>
        <w:t>Директорите на училищата на територията на община Павел баня са направили мотивирани искания и предложения до Кмета на община Павел баня и Началника на РУО гр.Стара Загора за формирането на маломерни и слети паралелки в училищата на територията на общината.</w:t>
      </w:r>
    </w:p>
    <w:p w14:paraId="7B9818B0" w14:textId="77777777" w:rsidR="00CB61D9" w:rsidRPr="00CB61D9" w:rsidRDefault="00CB61D9" w:rsidP="00CB61D9">
      <w:pPr>
        <w:spacing w:after="0" w:line="240" w:lineRule="auto"/>
        <w:ind w:left="720" w:firstLine="720"/>
        <w:rPr>
          <w:rFonts w:ascii="Times New Roman" w:eastAsia="Times New Roman" w:hAnsi="Times New Roman" w:cs="Times New Roman"/>
          <w:sz w:val="24"/>
          <w:szCs w:val="24"/>
          <w:lang w:val="ru-RU" w:eastAsia="bg-BG"/>
        </w:rPr>
      </w:pPr>
      <w:r w:rsidRPr="00CB61D9">
        <w:rPr>
          <w:rFonts w:ascii="Times New Roman" w:eastAsia="Times New Roman" w:hAnsi="Times New Roman" w:cs="Times New Roman"/>
          <w:sz w:val="24"/>
          <w:szCs w:val="24"/>
          <w:lang w:val="ru-RU" w:eastAsia="bg-BG"/>
        </w:rPr>
        <w:t>След анализ на информацията за броя на учениците, подлежащи на задължително обучение, съобразявайки се с действащата нормативна уредба, запазване мрежата на учебните заведения и финансовата политика на община Павел баня:</w:t>
      </w:r>
    </w:p>
    <w:p w14:paraId="14F808EF" w14:textId="77777777" w:rsidR="00CB61D9" w:rsidRPr="00CB61D9" w:rsidRDefault="00CB61D9" w:rsidP="00CB61D9">
      <w:pPr>
        <w:spacing w:after="0" w:line="240" w:lineRule="auto"/>
        <w:rPr>
          <w:rFonts w:ascii="Times New Roman" w:eastAsia="Times New Roman" w:hAnsi="Times New Roman" w:cs="Times New Roman"/>
          <w:sz w:val="24"/>
          <w:szCs w:val="24"/>
          <w:lang w:eastAsia="bg-BG"/>
        </w:rPr>
      </w:pPr>
    </w:p>
    <w:p w14:paraId="0A7B6902" w14:textId="77777777" w:rsidR="00CB61D9" w:rsidRPr="00CB61D9" w:rsidRDefault="00CB61D9" w:rsidP="00CB61D9">
      <w:pPr>
        <w:spacing w:after="0" w:line="240" w:lineRule="auto"/>
        <w:ind w:left="720" w:firstLine="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 xml:space="preserve">На основание чл.21, ал.2, във връзка с чл.21, ал.1, т.6 и т.23 и чл.52, ал.1 от ЗМСМА, във връзка с </w:t>
      </w:r>
      <w:r w:rsidRPr="00CB61D9">
        <w:rPr>
          <w:rFonts w:ascii="Times New Roman" w:eastAsia="Times New Roman" w:hAnsi="Times New Roman" w:cs="Times New Roman"/>
          <w:b/>
          <w:sz w:val="24"/>
          <w:szCs w:val="24"/>
          <w:lang w:eastAsia="bg-BG"/>
        </w:rPr>
        <w:t xml:space="preserve">чл. 68, ал.1, т.2 и т.3 ,чл.68, ал.2, чл.69, ал.1, ал.2 и ал.3 от Наредба за финансирането на институциите в системата на предучилищното и училищното образование </w:t>
      </w:r>
    </w:p>
    <w:p w14:paraId="3B781D56" w14:textId="77777777" w:rsidR="00CB61D9" w:rsidRPr="00CB61D9" w:rsidRDefault="00CB61D9" w:rsidP="00CB61D9">
      <w:pPr>
        <w:spacing w:after="0" w:line="240" w:lineRule="auto"/>
        <w:ind w:left="720" w:firstLine="720"/>
        <w:jc w:val="both"/>
        <w:rPr>
          <w:rFonts w:ascii="Times New Roman" w:eastAsia="Times New Roman" w:hAnsi="Times New Roman" w:cs="Times New Roman"/>
          <w:b/>
          <w:sz w:val="24"/>
          <w:szCs w:val="24"/>
          <w:lang w:val="ru-RU" w:eastAsia="bg-BG"/>
        </w:rPr>
      </w:pPr>
    </w:p>
    <w:p w14:paraId="0A0A3B25" w14:textId="77777777" w:rsidR="00CB61D9" w:rsidRPr="00CB61D9" w:rsidRDefault="00CB61D9" w:rsidP="00CB61D9">
      <w:pPr>
        <w:spacing w:after="0" w:line="240" w:lineRule="auto"/>
        <w:ind w:left="3600" w:firstLine="720"/>
        <w:jc w:val="both"/>
        <w:rPr>
          <w:rFonts w:ascii="Times New Roman" w:eastAsia="Times New Roman" w:hAnsi="Times New Roman" w:cs="Times New Roman"/>
          <w:b/>
          <w:sz w:val="24"/>
          <w:szCs w:val="24"/>
          <w:lang w:val="ru-RU" w:eastAsia="bg-BG"/>
        </w:rPr>
      </w:pPr>
    </w:p>
    <w:p w14:paraId="458BB82F" w14:textId="77777777" w:rsidR="00CB61D9" w:rsidRPr="00CB61D9" w:rsidRDefault="00CB61D9" w:rsidP="00CB61D9">
      <w:pPr>
        <w:spacing w:after="0" w:line="240" w:lineRule="auto"/>
        <w:ind w:left="3600" w:firstLine="720"/>
        <w:jc w:val="both"/>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РЕШИ:</w:t>
      </w:r>
    </w:p>
    <w:p w14:paraId="1C25B054" w14:textId="77777777" w:rsidR="00CB61D9" w:rsidRPr="00CB61D9" w:rsidRDefault="00CB61D9" w:rsidP="00CB61D9">
      <w:pPr>
        <w:spacing w:after="0" w:line="240" w:lineRule="auto"/>
        <w:ind w:left="3600" w:firstLine="720"/>
        <w:jc w:val="both"/>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ab/>
      </w:r>
    </w:p>
    <w:p w14:paraId="6CEA4467" w14:textId="77777777" w:rsidR="00CB61D9" w:rsidRPr="00CB61D9" w:rsidRDefault="00CB61D9" w:rsidP="00F04CAD">
      <w:pPr>
        <w:numPr>
          <w:ilvl w:val="0"/>
          <w:numId w:val="8"/>
        </w:numPr>
        <w:overflowPunct w:val="0"/>
        <w:autoSpaceDE w:val="0"/>
        <w:autoSpaceDN w:val="0"/>
        <w:adjustRightInd w:val="0"/>
        <w:spacing w:after="0" w:line="240" w:lineRule="auto"/>
        <w:ind w:left="1060" w:hanging="357"/>
        <w:textAlignment w:val="baseline"/>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Приема съществуването на самостоятелни или слети паралелка с по-малко от 10 ученици за учебната 2026/2027 г., както следва:</w:t>
      </w:r>
    </w:p>
    <w:p w14:paraId="724F24F7" w14:textId="77777777" w:rsidR="00CB61D9" w:rsidRPr="00CB61D9" w:rsidRDefault="00CB61D9" w:rsidP="00CB61D9">
      <w:pPr>
        <w:spacing w:after="0" w:line="240" w:lineRule="auto"/>
        <w:ind w:left="1795"/>
        <w:rPr>
          <w:rFonts w:ascii="Times New Roman" w:eastAsia="Times New Roman" w:hAnsi="Times New Roman" w:cs="Times New Roman"/>
          <w:b/>
          <w:sz w:val="24"/>
          <w:szCs w:val="24"/>
          <w:lang w:eastAsia="bg-BG"/>
        </w:rPr>
      </w:pPr>
    </w:p>
    <w:p w14:paraId="614A1A2E" w14:textId="77777777" w:rsidR="00CB61D9" w:rsidRPr="00CB61D9" w:rsidRDefault="00CB61D9" w:rsidP="00F04CAD">
      <w:pPr>
        <w:numPr>
          <w:ilvl w:val="1"/>
          <w:numId w:val="8"/>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ОУ „Г. Бенковски”, с. Манолово за учебната 2026/2027 г. : 2 /две/ паралелки -  3 клас –  9 ученика и 4 клас - 7</w:t>
      </w:r>
    </w:p>
    <w:p w14:paraId="72DB39B0" w14:textId="77777777" w:rsidR="00CB61D9" w:rsidRPr="00CB61D9" w:rsidRDefault="00CB61D9" w:rsidP="00CB61D9">
      <w:pPr>
        <w:spacing w:after="0" w:line="240" w:lineRule="auto"/>
        <w:ind w:left="1435"/>
        <w:rPr>
          <w:rFonts w:ascii="Times New Roman" w:eastAsia="Times New Roman" w:hAnsi="Times New Roman" w:cs="Times New Roman"/>
          <w:b/>
          <w:sz w:val="24"/>
          <w:szCs w:val="24"/>
          <w:lang w:eastAsia="bg-BG"/>
        </w:rPr>
      </w:pPr>
    </w:p>
    <w:p w14:paraId="5F41131D" w14:textId="77777777" w:rsidR="00CB61D9" w:rsidRPr="00CB61D9" w:rsidRDefault="00CB61D9" w:rsidP="00F04CAD">
      <w:pPr>
        <w:numPr>
          <w:ilvl w:val="1"/>
          <w:numId w:val="8"/>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ОУ „Христо Ботев”, с. Осетеново за учебната 2026/2027 г. :  3 /три/ паралелки: 1+2 клас – 7 ученика, 3+4 клас – 9 ученика и 7 клас –  8 ученика.</w:t>
      </w:r>
    </w:p>
    <w:p w14:paraId="5E873B3D"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p>
    <w:p w14:paraId="04F88F18" w14:textId="77777777" w:rsidR="00CB61D9" w:rsidRPr="00CB61D9" w:rsidRDefault="00CB61D9" w:rsidP="00F04CAD">
      <w:pPr>
        <w:numPr>
          <w:ilvl w:val="1"/>
          <w:numId w:val="8"/>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ОУ „Ген. Скобелев”, с. Скобелево за учебната 2026/2027 г. : 1 /една/ паралелка в 1 клас -  7 ученика.</w:t>
      </w:r>
    </w:p>
    <w:p w14:paraId="4E964FD4"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 xml:space="preserve"> </w:t>
      </w:r>
    </w:p>
    <w:p w14:paraId="7781561F" w14:textId="77777777" w:rsidR="00CB61D9" w:rsidRPr="00CB61D9" w:rsidRDefault="00CB61D9" w:rsidP="00F04CAD">
      <w:pPr>
        <w:numPr>
          <w:ilvl w:val="1"/>
          <w:numId w:val="8"/>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 xml:space="preserve">ОУ „Н. Вапцаров”, с. Габарево за учебната 2026/2027 г.: 1 /една/ паралелка в 4 клас с 8 ученика. </w:t>
      </w:r>
    </w:p>
    <w:p w14:paraId="37D1E8DC"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p>
    <w:p w14:paraId="0ADF14AB" w14:textId="77777777" w:rsidR="00CB61D9" w:rsidRPr="00CB61D9" w:rsidRDefault="00CB61D9" w:rsidP="00F04CAD">
      <w:pPr>
        <w:numPr>
          <w:ilvl w:val="1"/>
          <w:numId w:val="8"/>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В ОУ „Св. П. Хилендарски”, с. Търничени за учебната 2026/2027 г.: 2/две/ самостоятелна паралелки в 1 клас – 7 ученика и  7 клас - 7 ученика.</w:t>
      </w:r>
    </w:p>
    <w:p w14:paraId="2B28A84F" w14:textId="77777777" w:rsidR="00CB61D9" w:rsidRPr="00CB61D9" w:rsidRDefault="00CB61D9" w:rsidP="00CB61D9">
      <w:pPr>
        <w:spacing w:after="0" w:line="240" w:lineRule="auto"/>
        <w:ind w:left="720"/>
        <w:contextualSpacing/>
        <w:rPr>
          <w:rFonts w:ascii="Times New Roman" w:eastAsia="Times New Roman" w:hAnsi="Times New Roman" w:cs="Times New Roman"/>
          <w:b/>
          <w:sz w:val="24"/>
          <w:szCs w:val="24"/>
          <w:lang w:eastAsia="bg-BG"/>
        </w:rPr>
      </w:pPr>
    </w:p>
    <w:p w14:paraId="51CD9D6A" w14:textId="77777777" w:rsidR="00CB61D9" w:rsidRPr="00CB61D9" w:rsidRDefault="00CB61D9" w:rsidP="00F04CAD">
      <w:pPr>
        <w:numPr>
          <w:ilvl w:val="1"/>
          <w:numId w:val="8"/>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В ОУ „Просвета“, с. Тъжа за</w:t>
      </w:r>
      <w:r w:rsidRPr="00CB61D9">
        <w:rPr>
          <w:rFonts w:ascii="Times New Roman" w:eastAsia="Times New Roman" w:hAnsi="Times New Roman" w:cs="Times New Roman"/>
          <w:sz w:val="24"/>
          <w:szCs w:val="24"/>
          <w:lang w:eastAsia="bg-BG"/>
        </w:rPr>
        <w:t xml:space="preserve"> </w:t>
      </w:r>
      <w:r w:rsidRPr="00CB61D9">
        <w:rPr>
          <w:rFonts w:ascii="Times New Roman" w:eastAsia="Times New Roman" w:hAnsi="Times New Roman" w:cs="Times New Roman"/>
          <w:b/>
          <w:sz w:val="24"/>
          <w:szCs w:val="24"/>
          <w:lang w:eastAsia="bg-BG"/>
        </w:rPr>
        <w:t xml:space="preserve">учебната 2026/2027 г.: 1 /една/ паралелка в 7 клас с 9 ученика. </w:t>
      </w:r>
    </w:p>
    <w:p w14:paraId="581CC69F" w14:textId="77777777" w:rsidR="00CB61D9" w:rsidRPr="00CB61D9" w:rsidRDefault="00CB61D9" w:rsidP="00CB61D9">
      <w:pPr>
        <w:spacing w:after="0" w:line="240" w:lineRule="auto"/>
        <w:ind w:left="720"/>
        <w:contextualSpacing/>
        <w:rPr>
          <w:rFonts w:ascii="Times New Roman" w:eastAsia="Times New Roman" w:hAnsi="Times New Roman" w:cs="Times New Roman"/>
          <w:b/>
          <w:sz w:val="24"/>
          <w:szCs w:val="24"/>
          <w:lang w:eastAsia="bg-BG"/>
        </w:rPr>
      </w:pPr>
    </w:p>
    <w:p w14:paraId="62FC96CE" w14:textId="77777777" w:rsidR="00CB61D9" w:rsidRPr="00CB61D9" w:rsidRDefault="00CB61D9" w:rsidP="00F04CAD">
      <w:pPr>
        <w:numPr>
          <w:ilvl w:val="1"/>
          <w:numId w:val="8"/>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 xml:space="preserve">ОУ „В. Левски”, с. Горно Сахране за учебната 2026/2027 г. : 3 /три/ паралелки в 1 клас – 9 ученика, 2 клас -  8 ученика  и 4 клас – 9 ученика. </w:t>
      </w:r>
    </w:p>
    <w:p w14:paraId="0F323CE6" w14:textId="77777777" w:rsidR="00CB61D9" w:rsidRPr="00CB61D9" w:rsidRDefault="00CB61D9" w:rsidP="00CB61D9">
      <w:pPr>
        <w:spacing w:after="0" w:line="240" w:lineRule="auto"/>
        <w:ind w:left="720"/>
        <w:contextualSpacing/>
        <w:rPr>
          <w:rFonts w:ascii="Times New Roman" w:eastAsia="Times New Roman" w:hAnsi="Times New Roman" w:cs="Times New Roman"/>
          <w:b/>
          <w:sz w:val="24"/>
          <w:szCs w:val="24"/>
          <w:lang w:eastAsia="bg-BG"/>
        </w:rPr>
      </w:pPr>
    </w:p>
    <w:p w14:paraId="1556F1CA" w14:textId="77777777" w:rsidR="00CB61D9" w:rsidRPr="00CB61D9" w:rsidRDefault="00CB61D9" w:rsidP="00F04CAD">
      <w:pPr>
        <w:numPr>
          <w:ilvl w:val="0"/>
          <w:numId w:val="8"/>
        </w:num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 xml:space="preserve">Приема съществуването на самостоятелни паралелки с минимален брой ученици - 10 ученика и слети паралелки, с не повече от два класа с минимален брой ученици - 10 ученика в училищата на територията на община Павел баня за учебната 2026/2027 год, </w:t>
      </w:r>
    </w:p>
    <w:p w14:paraId="438688A2" w14:textId="77777777" w:rsidR="00CB61D9" w:rsidRPr="00CB61D9" w:rsidRDefault="00CB61D9" w:rsidP="00F04CAD">
      <w:pPr>
        <w:numPr>
          <w:ilvl w:val="0"/>
          <w:numId w:val="8"/>
        </w:numPr>
        <w:overflowPunct w:val="0"/>
        <w:autoSpaceDE w:val="0"/>
        <w:autoSpaceDN w:val="0"/>
        <w:adjustRightInd w:val="0"/>
        <w:spacing w:after="0" w:line="240" w:lineRule="auto"/>
        <w:ind w:left="1060" w:hanging="357"/>
        <w:textAlignment w:val="baseline"/>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Определя конкретен брой паралелки и класове в общинските училища за учебната 2026/2027 г., както следва:</w:t>
      </w:r>
    </w:p>
    <w:p w14:paraId="1B3475D0" w14:textId="77777777" w:rsidR="00CB61D9" w:rsidRPr="00CB61D9" w:rsidRDefault="00CB61D9" w:rsidP="00CB61D9">
      <w:pPr>
        <w:spacing w:after="0" w:line="240" w:lineRule="auto"/>
        <w:ind w:left="720" w:firstLine="345"/>
        <w:outlineLvl w:val="0"/>
        <w:rPr>
          <w:rFonts w:ascii="Times New Roman" w:eastAsia="Times New Roman" w:hAnsi="Times New Roman" w:cs="Times New Roman"/>
          <w:b/>
          <w:i/>
          <w:sz w:val="24"/>
          <w:szCs w:val="24"/>
          <w:u w:val="single"/>
          <w:lang w:val="ru-RU" w:eastAsia="bg-BG"/>
        </w:rPr>
      </w:pPr>
    </w:p>
    <w:p w14:paraId="46986090" w14:textId="77777777" w:rsidR="00CB61D9" w:rsidRPr="00CB61D9" w:rsidRDefault="00CB61D9" w:rsidP="00CB61D9">
      <w:pPr>
        <w:spacing w:after="0" w:line="240" w:lineRule="auto"/>
        <w:ind w:left="720" w:firstLine="345"/>
        <w:outlineLvl w:val="0"/>
        <w:rPr>
          <w:rFonts w:ascii="Times New Roman" w:eastAsia="Times New Roman" w:hAnsi="Times New Roman" w:cs="Times New Roman"/>
          <w:b/>
          <w:i/>
          <w:sz w:val="24"/>
          <w:szCs w:val="24"/>
          <w:u w:val="single"/>
          <w:lang w:val="ru-RU" w:eastAsia="bg-BG"/>
        </w:rPr>
      </w:pPr>
      <w:r w:rsidRPr="00CB61D9">
        <w:rPr>
          <w:rFonts w:ascii="Times New Roman" w:eastAsia="Times New Roman" w:hAnsi="Times New Roman" w:cs="Times New Roman"/>
          <w:b/>
          <w:i/>
          <w:sz w:val="24"/>
          <w:szCs w:val="24"/>
          <w:u w:val="single"/>
          <w:lang w:val="ru-RU" w:eastAsia="bg-BG"/>
        </w:rPr>
        <w:t xml:space="preserve">СУ ”Христо Ботев” гр.Павел баня – общо 20 паралелки, в т.ч. </w:t>
      </w:r>
    </w:p>
    <w:p w14:paraId="5EBD5066" w14:textId="77777777" w:rsidR="00CB61D9" w:rsidRPr="00CB61D9" w:rsidRDefault="00CB61D9" w:rsidP="00CB61D9">
      <w:pPr>
        <w:spacing w:after="0" w:line="240" w:lineRule="auto"/>
        <w:ind w:left="720" w:firstLine="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- 10 маломерна паралелки / 1 а, 1 б, 4б,  5а, 5 б, 6а,6б, 8б, 10а и 10б клас /</w:t>
      </w:r>
    </w:p>
    <w:p w14:paraId="1FC23BF6" w14:textId="77777777" w:rsidR="00CB61D9" w:rsidRPr="00CB61D9" w:rsidRDefault="00CB61D9" w:rsidP="00CB61D9">
      <w:pPr>
        <w:spacing w:after="0" w:line="240" w:lineRule="auto"/>
        <w:ind w:left="720" w:firstLine="720"/>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Общ брой ученици –351</w:t>
      </w:r>
    </w:p>
    <w:p w14:paraId="79831D36" w14:textId="77777777" w:rsidR="00CB61D9" w:rsidRPr="00CB61D9" w:rsidRDefault="00CB61D9" w:rsidP="00CB61D9">
      <w:pPr>
        <w:spacing w:after="0" w:line="240" w:lineRule="auto"/>
        <w:ind w:left="720" w:firstLine="720"/>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Брой ученици за дофинансиране – 23</w:t>
      </w:r>
    </w:p>
    <w:p w14:paraId="3604A072" w14:textId="77777777" w:rsidR="00CB61D9" w:rsidRPr="00CB61D9" w:rsidRDefault="00CB61D9" w:rsidP="00CB61D9">
      <w:pPr>
        <w:spacing w:after="0" w:line="240" w:lineRule="auto"/>
        <w:ind w:firstLine="720"/>
        <w:rPr>
          <w:rFonts w:ascii="Times New Roman" w:eastAsia="Times New Roman" w:hAnsi="Times New Roman" w:cs="Times New Roman"/>
          <w:b/>
          <w:sz w:val="24"/>
          <w:szCs w:val="24"/>
          <w:lang w:val="ru-RU" w:eastAsia="bg-BG"/>
        </w:rPr>
      </w:pPr>
    </w:p>
    <w:p w14:paraId="6A8C0AC1" w14:textId="77777777" w:rsidR="00CB61D9" w:rsidRPr="00CB61D9" w:rsidRDefault="00CB61D9" w:rsidP="00CB61D9">
      <w:pPr>
        <w:spacing w:after="0" w:line="240" w:lineRule="auto"/>
        <w:outlineLvl w:val="0"/>
        <w:rPr>
          <w:rFonts w:ascii="Times New Roman" w:eastAsia="Times New Roman" w:hAnsi="Times New Roman" w:cs="Times New Roman"/>
          <w:b/>
          <w:i/>
          <w:sz w:val="24"/>
          <w:szCs w:val="24"/>
          <w:u w:val="single"/>
          <w:lang w:val="ru-RU" w:eastAsia="bg-BG"/>
        </w:rPr>
      </w:pPr>
      <w:r w:rsidRPr="00CB61D9">
        <w:rPr>
          <w:rFonts w:ascii="Times New Roman" w:eastAsia="Times New Roman" w:hAnsi="Times New Roman" w:cs="Times New Roman"/>
          <w:b/>
          <w:i/>
          <w:sz w:val="24"/>
          <w:szCs w:val="24"/>
          <w:lang w:val="ru-RU" w:eastAsia="bg-BG"/>
        </w:rPr>
        <w:t xml:space="preserve">                 </w:t>
      </w:r>
      <w:r w:rsidRPr="00CB61D9">
        <w:rPr>
          <w:rFonts w:ascii="Times New Roman" w:eastAsia="Times New Roman" w:hAnsi="Times New Roman" w:cs="Times New Roman"/>
          <w:b/>
          <w:i/>
          <w:sz w:val="24"/>
          <w:szCs w:val="24"/>
          <w:u w:val="single"/>
          <w:lang w:val="ru-RU" w:eastAsia="bg-BG"/>
        </w:rPr>
        <w:t>ОУ ”Васил Левски”с.Горно Сахране – общо 7 паралелки, в т.ч.</w:t>
      </w:r>
    </w:p>
    <w:p w14:paraId="19858A0C" w14:textId="77777777" w:rsidR="00CB61D9" w:rsidRPr="00CB61D9" w:rsidRDefault="00CB61D9" w:rsidP="00CB61D9">
      <w:pPr>
        <w:spacing w:after="0" w:line="240" w:lineRule="auto"/>
        <w:ind w:left="720" w:firstLine="720"/>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-7 маломерни паралелки /1, 2, 3, 4, 5, 6 и 7 клас /</w:t>
      </w:r>
    </w:p>
    <w:p w14:paraId="330DB278" w14:textId="77777777" w:rsidR="00CB61D9" w:rsidRPr="00CB61D9" w:rsidRDefault="00CB61D9" w:rsidP="00CB61D9">
      <w:pPr>
        <w:spacing w:after="0" w:line="240" w:lineRule="auto"/>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ab/>
      </w:r>
      <w:r w:rsidRPr="00CB61D9">
        <w:rPr>
          <w:rFonts w:ascii="Times New Roman" w:eastAsia="Times New Roman" w:hAnsi="Times New Roman" w:cs="Times New Roman"/>
          <w:b/>
          <w:sz w:val="24"/>
          <w:szCs w:val="24"/>
          <w:lang w:val="ru-RU" w:eastAsia="bg-BG"/>
        </w:rPr>
        <w:tab/>
        <w:t>Общ брой ученици – 75</w:t>
      </w:r>
    </w:p>
    <w:p w14:paraId="2F8483B4" w14:textId="77777777" w:rsidR="00CB61D9" w:rsidRPr="00CB61D9" w:rsidRDefault="00CB61D9" w:rsidP="00CB61D9">
      <w:pPr>
        <w:spacing w:after="0" w:line="240" w:lineRule="auto"/>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ab/>
        <w:t xml:space="preserve"> </w:t>
      </w:r>
      <w:r w:rsidRPr="00CB61D9">
        <w:rPr>
          <w:rFonts w:ascii="Times New Roman" w:eastAsia="Times New Roman" w:hAnsi="Times New Roman" w:cs="Times New Roman"/>
          <w:b/>
          <w:sz w:val="24"/>
          <w:szCs w:val="24"/>
          <w:lang w:val="ru-RU" w:eastAsia="bg-BG"/>
        </w:rPr>
        <w:tab/>
        <w:t>Брой ученици за дофинансиране – 43</w:t>
      </w:r>
    </w:p>
    <w:p w14:paraId="09BD6FA1" w14:textId="77777777" w:rsidR="00CB61D9" w:rsidRPr="00CB61D9" w:rsidRDefault="00CB61D9" w:rsidP="00CB61D9">
      <w:pPr>
        <w:spacing w:after="0" w:line="240" w:lineRule="auto"/>
        <w:ind w:firstLine="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ab/>
      </w:r>
    </w:p>
    <w:p w14:paraId="437021CB" w14:textId="77777777" w:rsidR="00CB61D9" w:rsidRPr="00CB61D9" w:rsidRDefault="00CB61D9" w:rsidP="00CB61D9">
      <w:pPr>
        <w:spacing w:after="0" w:line="240" w:lineRule="auto"/>
        <w:ind w:left="993" w:hanging="11"/>
        <w:outlineLvl w:val="0"/>
        <w:rPr>
          <w:rFonts w:ascii="Times New Roman" w:eastAsia="Times New Roman" w:hAnsi="Times New Roman" w:cs="Times New Roman"/>
          <w:b/>
          <w:i/>
          <w:sz w:val="24"/>
          <w:szCs w:val="24"/>
          <w:u w:val="single"/>
          <w:lang w:val="ru-RU" w:eastAsia="bg-BG"/>
        </w:rPr>
      </w:pPr>
      <w:r w:rsidRPr="00CB61D9">
        <w:rPr>
          <w:rFonts w:ascii="Times New Roman" w:eastAsia="Times New Roman" w:hAnsi="Times New Roman" w:cs="Times New Roman"/>
          <w:b/>
          <w:i/>
          <w:sz w:val="24"/>
          <w:szCs w:val="24"/>
          <w:u w:val="single"/>
          <w:lang w:val="ru-RU" w:eastAsia="bg-BG"/>
        </w:rPr>
        <w:t>ОУ”Ген.Скобелев” с.Скобелево – общо 5 паралелки, в т.ч.</w:t>
      </w:r>
    </w:p>
    <w:p w14:paraId="3FCD4C53" w14:textId="77777777" w:rsidR="00CB61D9" w:rsidRPr="00CB61D9" w:rsidRDefault="00CB61D9" w:rsidP="00CB61D9">
      <w:pPr>
        <w:spacing w:after="0" w:line="240" w:lineRule="auto"/>
        <w:ind w:left="720" w:firstLine="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- 5 маломерни паралелки /1, 2, 3+4, 5, 6 +7  клас /</w:t>
      </w:r>
    </w:p>
    <w:p w14:paraId="41F5F55A" w14:textId="77777777" w:rsidR="00CB61D9" w:rsidRPr="00CB61D9" w:rsidRDefault="00CB61D9" w:rsidP="00CB61D9">
      <w:pPr>
        <w:spacing w:after="0" w:line="240" w:lineRule="auto"/>
        <w:ind w:left="720" w:firstLine="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 От които 2 слети паралелкиа / 3+4 и 6+7 клас /</w:t>
      </w:r>
    </w:p>
    <w:p w14:paraId="13D25870" w14:textId="77777777" w:rsidR="00CB61D9" w:rsidRPr="00CB61D9" w:rsidRDefault="00CB61D9" w:rsidP="00CB61D9">
      <w:pPr>
        <w:spacing w:after="0" w:line="240" w:lineRule="auto"/>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ab/>
      </w:r>
      <w:r w:rsidRPr="00CB61D9">
        <w:rPr>
          <w:rFonts w:ascii="Times New Roman" w:eastAsia="Times New Roman" w:hAnsi="Times New Roman" w:cs="Times New Roman"/>
          <w:b/>
          <w:sz w:val="24"/>
          <w:szCs w:val="24"/>
          <w:lang w:val="ru-RU" w:eastAsia="bg-BG"/>
        </w:rPr>
        <w:tab/>
        <w:t>Общ брой ученици – 53</w:t>
      </w:r>
    </w:p>
    <w:p w14:paraId="079772E5" w14:textId="77777777" w:rsidR="00CB61D9" w:rsidRPr="00CB61D9" w:rsidRDefault="00CB61D9" w:rsidP="00CB61D9">
      <w:pPr>
        <w:spacing w:after="0" w:line="240" w:lineRule="auto"/>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ab/>
      </w:r>
      <w:r w:rsidRPr="00CB61D9">
        <w:rPr>
          <w:rFonts w:ascii="Times New Roman" w:eastAsia="Times New Roman" w:hAnsi="Times New Roman" w:cs="Times New Roman"/>
          <w:b/>
          <w:sz w:val="24"/>
          <w:szCs w:val="24"/>
          <w:lang w:val="ru-RU" w:eastAsia="bg-BG"/>
        </w:rPr>
        <w:tab/>
        <w:t>Брой ученици за дофинансиране –31</w:t>
      </w:r>
    </w:p>
    <w:p w14:paraId="581F6321" w14:textId="77777777" w:rsidR="00CB61D9" w:rsidRPr="00CB61D9" w:rsidRDefault="00CB61D9" w:rsidP="00CB61D9">
      <w:pPr>
        <w:spacing w:after="0" w:line="240" w:lineRule="auto"/>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ab/>
      </w:r>
      <w:r w:rsidRPr="00CB61D9">
        <w:rPr>
          <w:rFonts w:ascii="Times New Roman" w:eastAsia="Times New Roman" w:hAnsi="Times New Roman" w:cs="Times New Roman"/>
          <w:b/>
          <w:sz w:val="24"/>
          <w:szCs w:val="24"/>
          <w:lang w:val="ru-RU" w:eastAsia="bg-BG"/>
        </w:rPr>
        <w:tab/>
      </w:r>
    </w:p>
    <w:p w14:paraId="472ABBB6" w14:textId="77777777" w:rsidR="00CB61D9" w:rsidRPr="00CB61D9" w:rsidRDefault="00CB61D9" w:rsidP="00CB61D9">
      <w:pPr>
        <w:spacing w:after="0" w:line="240" w:lineRule="auto"/>
        <w:ind w:left="993"/>
        <w:outlineLvl w:val="0"/>
        <w:rPr>
          <w:rFonts w:ascii="Times New Roman" w:eastAsia="Times New Roman" w:hAnsi="Times New Roman" w:cs="Times New Roman"/>
          <w:b/>
          <w:i/>
          <w:sz w:val="24"/>
          <w:szCs w:val="24"/>
          <w:u w:val="single"/>
          <w:lang w:val="ru-RU" w:eastAsia="bg-BG"/>
        </w:rPr>
      </w:pPr>
      <w:r w:rsidRPr="00CB61D9">
        <w:rPr>
          <w:rFonts w:ascii="Times New Roman" w:eastAsia="Times New Roman" w:hAnsi="Times New Roman" w:cs="Times New Roman"/>
          <w:b/>
          <w:i/>
          <w:sz w:val="24"/>
          <w:szCs w:val="24"/>
          <w:u w:val="single"/>
          <w:lang w:val="ru-RU" w:eastAsia="bg-BG"/>
        </w:rPr>
        <w:t xml:space="preserve"> ОУ”Н.Й.Вапцаров” с.Габарево – общо </w:t>
      </w:r>
      <w:r w:rsidRPr="00CB61D9">
        <w:rPr>
          <w:rFonts w:ascii="Times New Roman" w:eastAsia="Times New Roman" w:hAnsi="Times New Roman" w:cs="Times New Roman"/>
          <w:b/>
          <w:i/>
          <w:sz w:val="24"/>
          <w:szCs w:val="24"/>
          <w:u w:val="single"/>
          <w:lang w:eastAsia="bg-BG"/>
        </w:rPr>
        <w:t>5</w:t>
      </w:r>
      <w:r w:rsidRPr="00CB61D9">
        <w:rPr>
          <w:rFonts w:ascii="Times New Roman" w:eastAsia="Times New Roman" w:hAnsi="Times New Roman" w:cs="Times New Roman"/>
          <w:b/>
          <w:i/>
          <w:sz w:val="24"/>
          <w:szCs w:val="24"/>
          <w:u w:val="single"/>
          <w:lang w:val="ru-RU" w:eastAsia="bg-BG"/>
        </w:rPr>
        <w:t xml:space="preserve"> паралелки, в т.ч.</w:t>
      </w:r>
    </w:p>
    <w:p w14:paraId="4D6FFCF9" w14:textId="77777777" w:rsidR="00CB61D9" w:rsidRPr="00CB61D9" w:rsidRDefault="00CB61D9" w:rsidP="00CB61D9">
      <w:pPr>
        <w:spacing w:after="0" w:line="240" w:lineRule="auto"/>
        <w:ind w:left="720" w:firstLine="720"/>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- 5 маломерни паралелки / 1+2, 3, 4, 5, и 6+7/</w:t>
      </w:r>
    </w:p>
    <w:p w14:paraId="5C48BDB6" w14:textId="77777777" w:rsidR="00CB61D9" w:rsidRPr="00CB61D9" w:rsidRDefault="00CB61D9" w:rsidP="00CB61D9">
      <w:pPr>
        <w:spacing w:after="0" w:line="240" w:lineRule="auto"/>
        <w:ind w:left="720" w:firstLine="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- 2 слети паралелки / 1+2  и 6+7 клас /</w:t>
      </w:r>
    </w:p>
    <w:p w14:paraId="6DA2E67A" w14:textId="77777777" w:rsidR="00CB61D9" w:rsidRPr="00CB61D9" w:rsidRDefault="00CB61D9" w:rsidP="00CB61D9">
      <w:pPr>
        <w:spacing w:after="0" w:line="240" w:lineRule="auto"/>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ab/>
        <w:t xml:space="preserve">           Общ брой ученици – 50</w:t>
      </w:r>
    </w:p>
    <w:p w14:paraId="1D70BDB9" w14:textId="77777777" w:rsidR="00CB61D9" w:rsidRPr="00CB61D9" w:rsidRDefault="00CB61D9" w:rsidP="00CB61D9">
      <w:pPr>
        <w:spacing w:after="0" w:line="240" w:lineRule="auto"/>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ab/>
        <w:t xml:space="preserve">           Брой ученици за дофинансиране – 34</w:t>
      </w:r>
    </w:p>
    <w:p w14:paraId="092B2F29" w14:textId="77777777" w:rsidR="00CB61D9" w:rsidRPr="00CB61D9" w:rsidRDefault="00CB61D9" w:rsidP="00CB61D9">
      <w:pPr>
        <w:spacing w:after="0" w:line="240" w:lineRule="auto"/>
        <w:rPr>
          <w:rFonts w:ascii="Times New Roman" w:eastAsia="Times New Roman" w:hAnsi="Times New Roman" w:cs="Times New Roman"/>
          <w:b/>
          <w:sz w:val="24"/>
          <w:szCs w:val="24"/>
          <w:lang w:val="ru-RU" w:eastAsia="bg-BG"/>
        </w:rPr>
      </w:pPr>
    </w:p>
    <w:p w14:paraId="58BD0046" w14:textId="77777777" w:rsidR="00CB61D9" w:rsidRPr="00CB61D9" w:rsidRDefault="00CB61D9" w:rsidP="00CB61D9">
      <w:pPr>
        <w:spacing w:after="0" w:line="240" w:lineRule="auto"/>
        <w:ind w:left="993"/>
        <w:outlineLvl w:val="0"/>
        <w:rPr>
          <w:rFonts w:ascii="Times New Roman" w:eastAsia="Times New Roman" w:hAnsi="Times New Roman" w:cs="Times New Roman"/>
          <w:b/>
          <w:i/>
          <w:sz w:val="24"/>
          <w:szCs w:val="24"/>
          <w:u w:val="single"/>
          <w:lang w:val="ru-RU" w:eastAsia="bg-BG"/>
        </w:rPr>
      </w:pPr>
      <w:r w:rsidRPr="00CB61D9">
        <w:rPr>
          <w:rFonts w:ascii="Times New Roman" w:eastAsia="Times New Roman" w:hAnsi="Times New Roman" w:cs="Times New Roman"/>
          <w:b/>
          <w:i/>
          <w:sz w:val="24"/>
          <w:szCs w:val="24"/>
          <w:u w:val="single"/>
          <w:lang w:val="ru-RU" w:eastAsia="bg-BG"/>
        </w:rPr>
        <w:t>ОУ”Св.П.Хилендарски”с.Търничени – общо 5 паралелки, в т.ч.</w:t>
      </w:r>
    </w:p>
    <w:p w14:paraId="65C0691A" w14:textId="77777777" w:rsidR="00CB61D9" w:rsidRPr="00CB61D9" w:rsidRDefault="00CB61D9" w:rsidP="00CB61D9">
      <w:pPr>
        <w:spacing w:after="0" w:line="240" w:lineRule="auto"/>
        <w:ind w:left="720" w:firstLine="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- 5 маломерни паралелки / 1, 2+4, 3,  5</w:t>
      </w:r>
      <w:r w:rsidRPr="00CB61D9">
        <w:rPr>
          <w:rFonts w:ascii="Times New Roman" w:eastAsia="Times New Roman" w:hAnsi="Times New Roman" w:cs="Times New Roman"/>
          <w:b/>
          <w:sz w:val="24"/>
          <w:szCs w:val="24"/>
          <w:lang w:eastAsia="bg-BG"/>
        </w:rPr>
        <w:t xml:space="preserve">+6 и 7 </w:t>
      </w:r>
      <w:r w:rsidRPr="00CB61D9">
        <w:rPr>
          <w:rFonts w:ascii="Times New Roman" w:eastAsia="Times New Roman" w:hAnsi="Times New Roman" w:cs="Times New Roman"/>
          <w:b/>
          <w:sz w:val="24"/>
          <w:szCs w:val="24"/>
          <w:lang w:val="ru-RU" w:eastAsia="bg-BG"/>
        </w:rPr>
        <w:t>клас /</w:t>
      </w:r>
    </w:p>
    <w:p w14:paraId="218CE4F6" w14:textId="77777777" w:rsidR="00CB61D9" w:rsidRPr="00CB61D9" w:rsidRDefault="00CB61D9" w:rsidP="00CB61D9">
      <w:pPr>
        <w:spacing w:after="0" w:line="240" w:lineRule="auto"/>
        <w:ind w:left="720" w:firstLine="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От които 2 слети паралелки /2+4 и 5+6 клас /</w:t>
      </w:r>
    </w:p>
    <w:p w14:paraId="35387507" w14:textId="77777777" w:rsidR="00CB61D9" w:rsidRPr="00CB61D9" w:rsidRDefault="00CB61D9" w:rsidP="00CB61D9">
      <w:pPr>
        <w:spacing w:after="0" w:line="240" w:lineRule="auto"/>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ab/>
      </w:r>
      <w:r w:rsidRPr="00CB61D9">
        <w:rPr>
          <w:rFonts w:ascii="Times New Roman" w:eastAsia="Times New Roman" w:hAnsi="Times New Roman" w:cs="Times New Roman"/>
          <w:b/>
          <w:sz w:val="24"/>
          <w:szCs w:val="24"/>
          <w:lang w:val="ru-RU" w:eastAsia="bg-BG"/>
        </w:rPr>
        <w:tab/>
        <w:t>Общ брой ученици – 55</w:t>
      </w:r>
    </w:p>
    <w:p w14:paraId="51EE6835" w14:textId="77777777" w:rsidR="00CB61D9" w:rsidRPr="00CB61D9" w:rsidRDefault="00CB61D9" w:rsidP="00CB61D9">
      <w:pPr>
        <w:spacing w:after="0" w:line="240" w:lineRule="auto"/>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ab/>
      </w:r>
      <w:r w:rsidRPr="00CB61D9">
        <w:rPr>
          <w:rFonts w:ascii="Times New Roman" w:eastAsia="Times New Roman" w:hAnsi="Times New Roman" w:cs="Times New Roman"/>
          <w:b/>
          <w:sz w:val="24"/>
          <w:szCs w:val="24"/>
          <w:lang w:val="ru-RU" w:eastAsia="bg-BG"/>
        </w:rPr>
        <w:tab/>
        <w:t>Брой ученици за дофинансиране – 32</w:t>
      </w:r>
    </w:p>
    <w:p w14:paraId="42208ADA" w14:textId="77777777" w:rsidR="00CB61D9" w:rsidRPr="00CB61D9" w:rsidRDefault="00CB61D9" w:rsidP="00CB61D9">
      <w:pPr>
        <w:spacing w:after="0" w:line="240" w:lineRule="auto"/>
        <w:ind w:left="720" w:firstLine="273"/>
        <w:outlineLvl w:val="0"/>
        <w:rPr>
          <w:rFonts w:ascii="Times New Roman" w:eastAsia="Times New Roman" w:hAnsi="Times New Roman" w:cs="Times New Roman"/>
          <w:b/>
          <w:i/>
          <w:sz w:val="24"/>
          <w:szCs w:val="24"/>
          <w:u w:val="single"/>
          <w:lang w:val="ru-RU" w:eastAsia="bg-BG"/>
        </w:rPr>
      </w:pPr>
    </w:p>
    <w:p w14:paraId="757B9F9D" w14:textId="77777777" w:rsidR="00CB61D9" w:rsidRPr="00CB61D9" w:rsidRDefault="00CB61D9" w:rsidP="00CB61D9">
      <w:pPr>
        <w:spacing w:after="0" w:line="240" w:lineRule="auto"/>
        <w:ind w:left="720" w:firstLine="273"/>
        <w:outlineLvl w:val="0"/>
        <w:rPr>
          <w:rFonts w:ascii="Times New Roman" w:eastAsia="Times New Roman" w:hAnsi="Times New Roman" w:cs="Times New Roman"/>
          <w:b/>
          <w:i/>
          <w:sz w:val="24"/>
          <w:szCs w:val="24"/>
          <w:u w:val="single"/>
          <w:lang w:val="ru-RU" w:eastAsia="bg-BG"/>
        </w:rPr>
      </w:pPr>
      <w:r w:rsidRPr="00CB61D9">
        <w:rPr>
          <w:rFonts w:ascii="Times New Roman" w:eastAsia="Times New Roman" w:hAnsi="Times New Roman" w:cs="Times New Roman"/>
          <w:b/>
          <w:i/>
          <w:sz w:val="24"/>
          <w:szCs w:val="24"/>
          <w:u w:val="single"/>
          <w:lang w:val="ru-RU" w:eastAsia="bg-BG"/>
        </w:rPr>
        <w:t>ОУ ”Просвета” с. Тъжа - общо 4 паралелки, в т.ч.</w:t>
      </w:r>
    </w:p>
    <w:p w14:paraId="22A742BF" w14:textId="77777777" w:rsidR="00CB61D9" w:rsidRPr="00CB61D9" w:rsidRDefault="00CB61D9" w:rsidP="00CB61D9">
      <w:pPr>
        <w:spacing w:after="0" w:line="240" w:lineRule="auto"/>
        <w:ind w:left="720" w:firstLine="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- 4 маломерни паралелки / 1+2, 3+4, 5 +6, 7 клас /</w:t>
      </w:r>
    </w:p>
    <w:p w14:paraId="05B864D8" w14:textId="77777777" w:rsidR="00CB61D9" w:rsidRPr="00CB61D9" w:rsidRDefault="00CB61D9" w:rsidP="00CB61D9">
      <w:pPr>
        <w:spacing w:after="0" w:line="240" w:lineRule="auto"/>
        <w:ind w:left="720" w:firstLine="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От които 3 слети паралелки / 1+2, 3+4 и 5+6 клас /</w:t>
      </w:r>
    </w:p>
    <w:p w14:paraId="0E016293" w14:textId="77777777" w:rsidR="00CB61D9" w:rsidRPr="00CB61D9" w:rsidRDefault="00CB61D9" w:rsidP="00CB61D9">
      <w:pPr>
        <w:spacing w:after="0" w:line="240" w:lineRule="auto"/>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ab/>
      </w:r>
      <w:r w:rsidRPr="00CB61D9">
        <w:rPr>
          <w:rFonts w:ascii="Times New Roman" w:eastAsia="Times New Roman" w:hAnsi="Times New Roman" w:cs="Times New Roman"/>
          <w:b/>
          <w:sz w:val="24"/>
          <w:szCs w:val="24"/>
          <w:lang w:val="ru-RU" w:eastAsia="bg-BG"/>
        </w:rPr>
        <w:tab/>
        <w:t>Общ брой ученици – 52</w:t>
      </w:r>
    </w:p>
    <w:p w14:paraId="662F6C67" w14:textId="77777777" w:rsidR="00CB61D9" w:rsidRPr="00CB61D9" w:rsidRDefault="00CB61D9" w:rsidP="00CB61D9">
      <w:pPr>
        <w:spacing w:after="0" w:line="240" w:lineRule="auto"/>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ab/>
      </w:r>
      <w:r w:rsidRPr="00CB61D9">
        <w:rPr>
          <w:rFonts w:ascii="Times New Roman" w:eastAsia="Times New Roman" w:hAnsi="Times New Roman" w:cs="Times New Roman"/>
          <w:b/>
          <w:sz w:val="24"/>
          <w:szCs w:val="24"/>
          <w:lang w:val="ru-RU" w:eastAsia="bg-BG"/>
        </w:rPr>
        <w:tab/>
        <w:t>Брой ученици за дофинансиране – 16</w:t>
      </w:r>
    </w:p>
    <w:p w14:paraId="445EA4CD" w14:textId="77777777" w:rsidR="00CB61D9" w:rsidRPr="00CB61D9" w:rsidRDefault="00CB61D9" w:rsidP="00CB61D9">
      <w:pPr>
        <w:tabs>
          <w:tab w:val="left" w:pos="993"/>
        </w:tabs>
        <w:spacing w:after="0" w:line="240" w:lineRule="auto"/>
        <w:ind w:left="993" w:firstLine="142"/>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 xml:space="preserve">                                                                                                                                                                                                                               </w:t>
      </w:r>
    </w:p>
    <w:p w14:paraId="7DE53033" w14:textId="77777777" w:rsidR="00CB61D9" w:rsidRPr="00CB61D9" w:rsidRDefault="00CB61D9" w:rsidP="00CB61D9">
      <w:pPr>
        <w:tabs>
          <w:tab w:val="left" w:pos="993"/>
        </w:tabs>
        <w:spacing w:after="0" w:line="240" w:lineRule="auto"/>
        <w:ind w:left="993" w:firstLine="142"/>
        <w:rPr>
          <w:rFonts w:ascii="Times New Roman" w:eastAsia="Times New Roman" w:hAnsi="Times New Roman" w:cs="Times New Roman"/>
          <w:b/>
          <w:i/>
          <w:sz w:val="24"/>
          <w:szCs w:val="24"/>
          <w:u w:val="single"/>
          <w:lang w:val="ru-RU" w:eastAsia="bg-BG"/>
        </w:rPr>
      </w:pPr>
      <w:r w:rsidRPr="00CB61D9">
        <w:rPr>
          <w:rFonts w:ascii="Times New Roman" w:eastAsia="Times New Roman" w:hAnsi="Times New Roman" w:cs="Times New Roman"/>
          <w:b/>
          <w:i/>
          <w:sz w:val="24"/>
          <w:szCs w:val="24"/>
          <w:u w:val="single"/>
          <w:lang w:val="ru-RU" w:eastAsia="bg-BG"/>
        </w:rPr>
        <w:t>ОУ ”Христо Ботев” с. Александрово - общо 7 паралелки, в т.ч.</w:t>
      </w:r>
    </w:p>
    <w:p w14:paraId="5C770BA9" w14:textId="77777777" w:rsidR="00CB61D9" w:rsidRPr="00CB61D9" w:rsidRDefault="00CB61D9" w:rsidP="00CB61D9">
      <w:pPr>
        <w:spacing w:after="0" w:line="240" w:lineRule="auto"/>
        <w:ind w:left="720" w:firstLine="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- 4 маломерни паралелки / 2, 3, 5</w:t>
      </w:r>
      <w:r w:rsidRPr="00CB61D9">
        <w:rPr>
          <w:rFonts w:ascii="Times New Roman" w:eastAsia="Times New Roman" w:hAnsi="Times New Roman" w:cs="Times New Roman"/>
          <w:b/>
          <w:sz w:val="24"/>
          <w:szCs w:val="24"/>
          <w:lang w:eastAsia="bg-BG"/>
        </w:rPr>
        <w:t xml:space="preserve">, </w:t>
      </w:r>
      <w:r w:rsidRPr="00CB61D9">
        <w:rPr>
          <w:rFonts w:ascii="Times New Roman" w:eastAsia="Times New Roman" w:hAnsi="Times New Roman" w:cs="Times New Roman"/>
          <w:b/>
          <w:sz w:val="24"/>
          <w:szCs w:val="24"/>
          <w:lang w:val="ru-RU" w:eastAsia="bg-BG"/>
        </w:rPr>
        <w:t>и 7 клас /</w:t>
      </w:r>
    </w:p>
    <w:p w14:paraId="5E074B67" w14:textId="77777777" w:rsidR="00CB61D9" w:rsidRPr="00CB61D9" w:rsidRDefault="00CB61D9" w:rsidP="00CB61D9">
      <w:pPr>
        <w:spacing w:after="0" w:line="240" w:lineRule="auto"/>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ab/>
      </w:r>
      <w:r w:rsidRPr="00CB61D9">
        <w:rPr>
          <w:rFonts w:ascii="Times New Roman" w:eastAsia="Times New Roman" w:hAnsi="Times New Roman" w:cs="Times New Roman"/>
          <w:b/>
          <w:sz w:val="24"/>
          <w:szCs w:val="24"/>
          <w:lang w:val="ru-RU" w:eastAsia="bg-BG"/>
        </w:rPr>
        <w:tab/>
        <w:t>Общ брой ученици – 106</w:t>
      </w:r>
    </w:p>
    <w:p w14:paraId="58E495AB" w14:textId="77777777" w:rsidR="00CB61D9" w:rsidRPr="00CB61D9" w:rsidRDefault="00CB61D9" w:rsidP="00CB61D9">
      <w:pPr>
        <w:spacing w:after="0" w:line="240" w:lineRule="auto"/>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ab/>
      </w:r>
      <w:r w:rsidRPr="00CB61D9">
        <w:rPr>
          <w:rFonts w:ascii="Times New Roman" w:eastAsia="Times New Roman" w:hAnsi="Times New Roman" w:cs="Times New Roman"/>
          <w:b/>
          <w:sz w:val="24"/>
          <w:szCs w:val="24"/>
          <w:lang w:val="ru-RU" w:eastAsia="bg-BG"/>
        </w:rPr>
        <w:tab/>
        <w:t>Брой ученици за дофинансиране - 18</w:t>
      </w:r>
    </w:p>
    <w:p w14:paraId="544EA680" w14:textId="77777777" w:rsidR="00CB61D9" w:rsidRPr="00CB61D9" w:rsidRDefault="00CB61D9" w:rsidP="00CB61D9">
      <w:pPr>
        <w:spacing w:after="0" w:line="240" w:lineRule="auto"/>
        <w:rPr>
          <w:rFonts w:ascii="Times New Roman" w:eastAsia="Times New Roman" w:hAnsi="Times New Roman" w:cs="Times New Roman"/>
          <w:b/>
          <w:i/>
          <w:sz w:val="24"/>
          <w:szCs w:val="24"/>
          <w:u w:val="single"/>
          <w:lang w:val="ru-RU" w:eastAsia="bg-BG"/>
        </w:rPr>
      </w:pPr>
    </w:p>
    <w:p w14:paraId="68564D1F" w14:textId="77777777" w:rsidR="00CB61D9" w:rsidRPr="00CB61D9" w:rsidRDefault="00CB61D9" w:rsidP="00CB61D9">
      <w:pPr>
        <w:spacing w:after="0" w:line="240" w:lineRule="auto"/>
        <w:ind w:left="993"/>
        <w:outlineLvl w:val="0"/>
        <w:rPr>
          <w:rFonts w:ascii="Times New Roman" w:eastAsia="Times New Roman" w:hAnsi="Times New Roman" w:cs="Times New Roman"/>
          <w:b/>
          <w:i/>
          <w:sz w:val="24"/>
          <w:szCs w:val="24"/>
          <w:u w:val="single"/>
          <w:lang w:val="ru-RU" w:eastAsia="bg-BG"/>
        </w:rPr>
      </w:pPr>
      <w:r w:rsidRPr="00CB61D9">
        <w:rPr>
          <w:rFonts w:ascii="Times New Roman" w:eastAsia="Times New Roman" w:hAnsi="Times New Roman" w:cs="Times New Roman"/>
          <w:b/>
          <w:i/>
          <w:sz w:val="24"/>
          <w:szCs w:val="24"/>
          <w:u w:val="single"/>
          <w:lang w:val="ru-RU" w:eastAsia="bg-BG"/>
        </w:rPr>
        <w:t>ОУ”Г.Бенковски”с.Манолово – общо 5 паралелки, в т.ч.</w:t>
      </w:r>
    </w:p>
    <w:p w14:paraId="51D9892F" w14:textId="77777777" w:rsidR="00CB61D9" w:rsidRPr="00CB61D9" w:rsidRDefault="00CB61D9" w:rsidP="00CB61D9">
      <w:pPr>
        <w:spacing w:after="0" w:line="240" w:lineRule="auto"/>
        <w:ind w:left="720" w:firstLine="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i/>
          <w:sz w:val="24"/>
          <w:szCs w:val="24"/>
          <w:lang w:val="ru-RU" w:eastAsia="bg-BG"/>
        </w:rPr>
        <w:t>-5</w:t>
      </w:r>
      <w:r w:rsidRPr="00CB61D9">
        <w:rPr>
          <w:rFonts w:ascii="Times New Roman" w:eastAsia="Times New Roman" w:hAnsi="Times New Roman" w:cs="Times New Roman"/>
          <w:b/>
          <w:sz w:val="24"/>
          <w:szCs w:val="24"/>
          <w:lang w:val="ru-RU" w:eastAsia="bg-BG"/>
        </w:rPr>
        <w:t xml:space="preserve"> маломерни паралелки /1+ 2, 3, 4, 5+7 и 6  клас  /</w:t>
      </w:r>
    </w:p>
    <w:p w14:paraId="2170B1A2" w14:textId="77777777" w:rsidR="00CB61D9" w:rsidRPr="00CB61D9" w:rsidRDefault="00CB61D9" w:rsidP="00CB61D9">
      <w:pPr>
        <w:spacing w:after="0" w:line="240" w:lineRule="auto"/>
        <w:ind w:left="720" w:firstLine="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От които 2 сляти паралелки / 1+2 и 5+7 клас /</w:t>
      </w:r>
    </w:p>
    <w:p w14:paraId="7B5B5A5B" w14:textId="77777777" w:rsidR="00CB61D9" w:rsidRPr="00CB61D9" w:rsidRDefault="00CB61D9" w:rsidP="00CB61D9">
      <w:pPr>
        <w:spacing w:after="0" w:line="240" w:lineRule="auto"/>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ab/>
      </w:r>
      <w:r w:rsidRPr="00CB61D9">
        <w:rPr>
          <w:rFonts w:ascii="Times New Roman" w:eastAsia="Times New Roman" w:hAnsi="Times New Roman" w:cs="Times New Roman"/>
          <w:b/>
          <w:sz w:val="24"/>
          <w:szCs w:val="24"/>
          <w:lang w:val="ru-RU" w:eastAsia="bg-BG"/>
        </w:rPr>
        <w:tab/>
        <w:t>Общ брой ученици – 55</w:t>
      </w:r>
    </w:p>
    <w:p w14:paraId="7AA65256" w14:textId="77777777" w:rsidR="00CB61D9" w:rsidRPr="00CB61D9" w:rsidRDefault="00CB61D9" w:rsidP="00CB61D9">
      <w:pPr>
        <w:spacing w:after="0" w:line="240" w:lineRule="auto"/>
        <w:ind w:left="720" w:firstLine="720"/>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Брой ученици за дофинансиране – 29</w:t>
      </w:r>
    </w:p>
    <w:p w14:paraId="59B1A20E" w14:textId="77777777" w:rsidR="00CB61D9" w:rsidRPr="00CB61D9" w:rsidRDefault="00CB61D9" w:rsidP="00CB61D9">
      <w:pPr>
        <w:spacing w:after="0" w:line="240" w:lineRule="auto"/>
        <w:ind w:left="720"/>
        <w:rPr>
          <w:rFonts w:ascii="Times New Roman" w:eastAsia="Times New Roman" w:hAnsi="Times New Roman" w:cs="Times New Roman"/>
          <w:b/>
          <w:sz w:val="24"/>
          <w:szCs w:val="24"/>
          <w:lang w:val="ru-RU" w:eastAsia="bg-BG"/>
        </w:rPr>
      </w:pPr>
    </w:p>
    <w:p w14:paraId="0EA2D3D2" w14:textId="77777777" w:rsidR="00CB61D9" w:rsidRPr="00CB61D9" w:rsidRDefault="00CB61D9" w:rsidP="00CB61D9">
      <w:pPr>
        <w:spacing w:after="0" w:line="240" w:lineRule="auto"/>
        <w:ind w:left="993"/>
        <w:outlineLvl w:val="0"/>
        <w:rPr>
          <w:rFonts w:ascii="Times New Roman" w:eastAsia="Times New Roman" w:hAnsi="Times New Roman" w:cs="Times New Roman"/>
          <w:b/>
          <w:i/>
          <w:sz w:val="24"/>
          <w:szCs w:val="24"/>
          <w:u w:val="single"/>
          <w:lang w:val="ru-RU" w:eastAsia="bg-BG"/>
        </w:rPr>
      </w:pPr>
      <w:r w:rsidRPr="00CB61D9">
        <w:rPr>
          <w:rFonts w:ascii="Times New Roman" w:eastAsia="Times New Roman" w:hAnsi="Times New Roman" w:cs="Times New Roman"/>
          <w:b/>
          <w:i/>
          <w:sz w:val="24"/>
          <w:szCs w:val="24"/>
          <w:u w:val="single"/>
          <w:lang w:val="ru-RU" w:eastAsia="bg-BG"/>
        </w:rPr>
        <w:t>ОУ”Христо Ботев” с. Осетеново – общо 4 паралелки, в т.ч.</w:t>
      </w:r>
    </w:p>
    <w:p w14:paraId="17A4E5E0" w14:textId="77777777" w:rsidR="00CB61D9" w:rsidRPr="00CB61D9" w:rsidRDefault="00CB61D9" w:rsidP="00CB61D9">
      <w:pPr>
        <w:spacing w:after="0" w:line="240" w:lineRule="auto"/>
        <w:ind w:left="720" w:firstLine="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- 4 маломерни паралелки / 1+2, 3+4, 5+6 и 7 клас /</w:t>
      </w:r>
    </w:p>
    <w:p w14:paraId="2C1379E6" w14:textId="77777777" w:rsidR="00CB61D9" w:rsidRPr="00CB61D9" w:rsidRDefault="00CB61D9" w:rsidP="00CB61D9">
      <w:pPr>
        <w:spacing w:after="0" w:line="240" w:lineRule="auto"/>
        <w:ind w:left="720" w:firstLine="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От които 3 слети паралелки /1+ 2, 3+4 и 5+6 клас /</w:t>
      </w:r>
    </w:p>
    <w:p w14:paraId="023836E3" w14:textId="77777777" w:rsidR="00CB61D9" w:rsidRPr="00CB61D9" w:rsidRDefault="00CB61D9" w:rsidP="00CB61D9">
      <w:pPr>
        <w:spacing w:after="0" w:line="240" w:lineRule="auto"/>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ab/>
      </w:r>
      <w:r w:rsidRPr="00CB61D9">
        <w:rPr>
          <w:rFonts w:ascii="Times New Roman" w:eastAsia="Times New Roman" w:hAnsi="Times New Roman" w:cs="Times New Roman"/>
          <w:b/>
          <w:sz w:val="24"/>
          <w:szCs w:val="24"/>
          <w:lang w:val="ru-RU" w:eastAsia="bg-BG"/>
        </w:rPr>
        <w:tab/>
        <w:t>Общ брой ученици – 38</w:t>
      </w:r>
    </w:p>
    <w:p w14:paraId="419E5D22" w14:textId="77777777" w:rsidR="00CB61D9" w:rsidRDefault="00CB61D9" w:rsidP="00CB61D9">
      <w:pPr>
        <w:spacing w:after="0" w:line="240" w:lineRule="auto"/>
        <w:outlineLvl w:val="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ab/>
      </w:r>
      <w:r w:rsidRPr="00CB61D9">
        <w:rPr>
          <w:rFonts w:ascii="Times New Roman" w:eastAsia="Times New Roman" w:hAnsi="Times New Roman" w:cs="Times New Roman"/>
          <w:b/>
          <w:sz w:val="24"/>
          <w:szCs w:val="24"/>
          <w:lang w:val="ru-RU" w:eastAsia="bg-BG"/>
        </w:rPr>
        <w:tab/>
        <w:t>Брой ученици за дофинансиране – 28</w:t>
      </w:r>
    </w:p>
    <w:p w14:paraId="1861788E" w14:textId="77777777" w:rsidR="00CB61D9" w:rsidRDefault="00CB61D9" w:rsidP="00CB61D9">
      <w:pPr>
        <w:spacing w:after="0" w:line="240" w:lineRule="auto"/>
        <w:outlineLvl w:val="0"/>
        <w:rPr>
          <w:rFonts w:ascii="Times New Roman" w:eastAsia="Times New Roman" w:hAnsi="Times New Roman" w:cs="Times New Roman"/>
          <w:b/>
          <w:sz w:val="24"/>
          <w:szCs w:val="24"/>
          <w:lang w:val="ru-RU" w:eastAsia="bg-BG"/>
        </w:rPr>
      </w:pPr>
    </w:p>
    <w:p w14:paraId="6E5AA544" w14:textId="77777777" w:rsidR="00CB61D9" w:rsidRDefault="00CB61D9" w:rsidP="00CB61D9">
      <w:pPr>
        <w:spacing w:after="0" w:line="240" w:lineRule="auto"/>
        <w:outlineLvl w:val="0"/>
        <w:rPr>
          <w:rFonts w:ascii="Times New Roman" w:eastAsia="Times New Roman" w:hAnsi="Times New Roman" w:cs="Times New Roman"/>
          <w:b/>
          <w:sz w:val="24"/>
          <w:szCs w:val="24"/>
          <w:lang w:val="ru-RU" w:eastAsia="bg-BG"/>
        </w:rPr>
      </w:pPr>
    </w:p>
    <w:p w14:paraId="26831F0F" w14:textId="77777777" w:rsidR="00CB61D9" w:rsidRDefault="00CB61D9" w:rsidP="00CB61D9">
      <w:pPr>
        <w:spacing w:after="0" w:line="240" w:lineRule="auto"/>
        <w:outlineLvl w:val="0"/>
        <w:rPr>
          <w:rFonts w:ascii="Times New Roman" w:eastAsia="Times New Roman" w:hAnsi="Times New Roman" w:cs="Times New Roman"/>
          <w:b/>
          <w:sz w:val="24"/>
          <w:szCs w:val="24"/>
          <w:lang w:val="ru-RU" w:eastAsia="bg-BG"/>
        </w:rPr>
      </w:pPr>
    </w:p>
    <w:p w14:paraId="0F4B57F2" w14:textId="77777777" w:rsidR="00CB61D9" w:rsidRDefault="00CB61D9" w:rsidP="00CB61D9">
      <w:pPr>
        <w:spacing w:after="0" w:line="240" w:lineRule="auto"/>
        <w:outlineLvl w:val="0"/>
        <w:rPr>
          <w:rFonts w:ascii="Times New Roman" w:eastAsia="Times New Roman" w:hAnsi="Times New Roman" w:cs="Times New Roman"/>
          <w:b/>
          <w:sz w:val="24"/>
          <w:szCs w:val="24"/>
          <w:lang w:val="ru-RU" w:eastAsia="bg-BG"/>
        </w:rPr>
      </w:pPr>
    </w:p>
    <w:p w14:paraId="58799C0E" w14:textId="77777777" w:rsidR="00CB61D9" w:rsidRPr="00CB61D9" w:rsidRDefault="00CB61D9" w:rsidP="00CB61D9">
      <w:pPr>
        <w:spacing w:after="0" w:line="240" w:lineRule="auto"/>
        <w:outlineLvl w:val="0"/>
        <w:rPr>
          <w:rFonts w:ascii="Times New Roman" w:eastAsia="Times New Roman" w:hAnsi="Times New Roman" w:cs="Times New Roman"/>
          <w:b/>
          <w:sz w:val="24"/>
          <w:szCs w:val="24"/>
          <w:lang w:val="ru-RU" w:eastAsia="bg-BG"/>
        </w:rPr>
      </w:pPr>
    </w:p>
    <w:p w14:paraId="7367C3CF" w14:textId="77777777" w:rsidR="00CB61D9" w:rsidRPr="00CB61D9" w:rsidRDefault="00CB61D9" w:rsidP="00CB61D9">
      <w:pPr>
        <w:spacing w:after="0" w:line="240" w:lineRule="auto"/>
        <w:outlineLvl w:val="0"/>
        <w:rPr>
          <w:rFonts w:ascii="Times New Roman" w:eastAsia="Times New Roman" w:hAnsi="Times New Roman" w:cs="Times New Roman"/>
          <w:b/>
          <w:sz w:val="24"/>
          <w:szCs w:val="24"/>
          <w:lang w:val="ru-RU" w:eastAsia="bg-BG"/>
        </w:rPr>
      </w:pPr>
    </w:p>
    <w:p w14:paraId="6ECFC09A" w14:textId="77777777" w:rsidR="00CB61D9" w:rsidRPr="00CB61D9" w:rsidRDefault="00CB61D9" w:rsidP="00CB61D9">
      <w:pPr>
        <w:spacing w:after="0" w:line="240" w:lineRule="auto"/>
        <w:ind w:left="993"/>
        <w:rPr>
          <w:rFonts w:ascii="Times New Roman" w:eastAsia="Times New Roman" w:hAnsi="Times New Roman" w:cs="Times New Roman"/>
          <w:b/>
          <w:i/>
          <w:sz w:val="24"/>
          <w:szCs w:val="24"/>
          <w:u w:val="single"/>
          <w:lang w:val="ru-RU" w:eastAsia="bg-BG"/>
        </w:rPr>
      </w:pPr>
      <w:r w:rsidRPr="00CB61D9">
        <w:rPr>
          <w:rFonts w:ascii="Times New Roman" w:eastAsia="Times New Roman" w:hAnsi="Times New Roman" w:cs="Times New Roman"/>
          <w:b/>
          <w:i/>
          <w:sz w:val="24"/>
          <w:szCs w:val="24"/>
          <w:u w:val="single"/>
          <w:lang w:val="ru-RU" w:eastAsia="bg-BG"/>
        </w:rPr>
        <w:t>ПГ по РХ  гр.Павел баня – общо 10 паралелки  редовно обучение</w:t>
      </w:r>
    </w:p>
    <w:p w14:paraId="331CBD12" w14:textId="77777777" w:rsidR="00CB61D9" w:rsidRPr="00CB61D9" w:rsidRDefault="00CB61D9" w:rsidP="00CB61D9">
      <w:pPr>
        <w:spacing w:after="0" w:line="240" w:lineRule="auto"/>
        <w:ind w:left="720" w:firstLine="720"/>
        <w:rPr>
          <w:rFonts w:ascii="Times New Roman" w:eastAsia="Times New Roman" w:hAnsi="Times New Roman" w:cs="Times New Roman"/>
          <w:b/>
          <w:i/>
          <w:sz w:val="24"/>
          <w:szCs w:val="24"/>
          <w:u w:val="single"/>
          <w:lang w:val="ru-RU" w:eastAsia="bg-BG"/>
        </w:rPr>
      </w:pPr>
      <w:r w:rsidRPr="00CB61D9">
        <w:rPr>
          <w:rFonts w:ascii="Times New Roman" w:eastAsia="Times New Roman" w:hAnsi="Times New Roman" w:cs="Times New Roman"/>
          <w:b/>
          <w:sz w:val="24"/>
          <w:szCs w:val="24"/>
          <w:lang w:val="ru-RU" w:eastAsia="bg-BG"/>
        </w:rPr>
        <w:lastRenderedPageBreak/>
        <w:t>- 3 маломерна паралелка /10 б, 12а и 12б клас/</w:t>
      </w:r>
    </w:p>
    <w:p w14:paraId="708E2F62"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val="ru-RU" w:eastAsia="bg-BG"/>
        </w:rPr>
        <w:tab/>
      </w:r>
      <w:r w:rsidRPr="00CB61D9">
        <w:rPr>
          <w:rFonts w:ascii="Times New Roman" w:eastAsia="Times New Roman" w:hAnsi="Times New Roman" w:cs="Times New Roman"/>
          <w:b/>
          <w:sz w:val="24"/>
          <w:szCs w:val="24"/>
          <w:lang w:val="ru-RU" w:eastAsia="bg-BG"/>
        </w:rPr>
        <w:tab/>
        <w:t>Общ брой ученици –</w:t>
      </w:r>
      <w:r w:rsidRPr="00CB61D9">
        <w:rPr>
          <w:rFonts w:ascii="Times New Roman" w:eastAsia="Times New Roman" w:hAnsi="Times New Roman" w:cs="Times New Roman"/>
          <w:b/>
          <w:sz w:val="24"/>
          <w:szCs w:val="24"/>
          <w:lang w:eastAsia="bg-BG"/>
        </w:rPr>
        <w:t>181</w:t>
      </w:r>
    </w:p>
    <w:p w14:paraId="19BCA642"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val="ru-RU" w:eastAsia="bg-BG"/>
        </w:rPr>
        <w:tab/>
      </w:r>
      <w:r w:rsidRPr="00CB61D9">
        <w:rPr>
          <w:rFonts w:ascii="Times New Roman" w:eastAsia="Times New Roman" w:hAnsi="Times New Roman" w:cs="Times New Roman"/>
          <w:b/>
          <w:sz w:val="24"/>
          <w:szCs w:val="24"/>
          <w:lang w:val="ru-RU" w:eastAsia="bg-BG"/>
        </w:rPr>
        <w:tab/>
        <w:t xml:space="preserve">Брой ученици за дофинансиране – </w:t>
      </w:r>
      <w:r w:rsidRPr="00CB61D9">
        <w:rPr>
          <w:rFonts w:ascii="Times New Roman" w:eastAsia="Times New Roman" w:hAnsi="Times New Roman" w:cs="Times New Roman"/>
          <w:b/>
          <w:sz w:val="24"/>
          <w:szCs w:val="24"/>
          <w:lang w:eastAsia="bg-BG"/>
        </w:rPr>
        <w:t>5</w:t>
      </w:r>
    </w:p>
    <w:p w14:paraId="7542FBEE" w14:textId="77777777" w:rsidR="00CB61D9" w:rsidRPr="00CB61D9" w:rsidRDefault="00CB61D9" w:rsidP="00CB61D9">
      <w:pPr>
        <w:spacing w:after="0" w:line="240" w:lineRule="auto"/>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ab/>
      </w:r>
      <w:r w:rsidRPr="00CB61D9">
        <w:rPr>
          <w:rFonts w:ascii="Times New Roman" w:eastAsia="Times New Roman" w:hAnsi="Times New Roman" w:cs="Times New Roman"/>
          <w:b/>
          <w:sz w:val="24"/>
          <w:szCs w:val="24"/>
          <w:lang w:val="ru-RU" w:eastAsia="bg-BG"/>
        </w:rPr>
        <w:tab/>
        <w:t xml:space="preserve"> - 2 паралелки задочна форма на обучение/ в 10в и 11в клас/ - 45 ученика</w:t>
      </w:r>
    </w:p>
    <w:p w14:paraId="25C7BE04"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p>
    <w:p w14:paraId="7AD1704C" w14:textId="77777777" w:rsidR="00CB61D9" w:rsidRPr="00CB61D9" w:rsidRDefault="00CB61D9" w:rsidP="00CB61D9">
      <w:pPr>
        <w:spacing w:after="0" w:line="240" w:lineRule="auto"/>
        <w:ind w:left="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4. Съгласно разпоредбата на чл.чл.68, ал.2 и ал.6, от Наредба</w:t>
      </w:r>
      <w:r w:rsidRPr="00CB61D9">
        <w:rPr>
          <w:rFonts w:ascii="Times New Roman" w:eastAsia="Times New Roman" w:hAnsi="Times New Roman" w:cs="Times New Roman"/>
          <w:b/>
          <w:sz w:val="24"/>
          <w:szCs w:val="24"/>
          <w:lang w:eastAsia="bg-BG"/>
        </w:rPr>
        <w:t xml:space="preserve"> за финансирането на институциите в системата на предучилищното и училищното образование</w:t>
      </w:r>
      <w:r w:rsidRPr="00CB61D9">
        <w:rPr>
          <w:rFonts w:ascii="Times New Roman" w:eastAsia="Times New Roman" w:hAnsi="Times New Roman" w:cs="Times New Roman"/>
          <w:b/>
          <w:sz w:val="24"/>
          <w:szCs w:val="24"/>
          <w:lang w:val="ru-RU" w:eastAsia="bg-BG"/>
        </w:rPr>
        <w:t xml:space="preserve">, допълнителните средства необходими </w:t>
      </w:r>
      <w:r w:rsidRPr="00CB61D9">
        <w:rPr>
          <w:rFonts w:ascii="Times New Roman" w:eastAsia="Times New Roman" w:hAnsi="Times New Roman" w:cs="Times New Roman"/>
          <w:b/>
          <w:sz w:val="24"/>
          <w:szCs w:val="24"/>
          <w:lang w:eastAsia="bg-BG"/>
        </w:rPr>
        <w:t>за обезпечаване на учебния процес извън определените по единни разходни стандарти за съответната дейност</w:t>
      </w:r>
      <w:r w:rsidRPr="00CB61D9">
        <w:rPr>
          <w:rFonts w:ascii="Times New Roman" w:eastAsia="Times New Roman" w:hAnsi="Times New Roman" w:cs="Times New Roman"/>
          <w:b/>
          <w:sz w:val="24"/>
          <w:szCs w:val="24"/>
          <w:lang w:val="ru-RU" w:eastAsia="bg-BG"/>
        </w:rPr>
        <w:t xml:space="preserve"> се осигуряват, както следва:</w:t>
      </w:r>
    </w:p>
    <w:p w14:paraId="4FCE1370" w14:textId="77777777" w:rsidR="00CB61D9" w:rsidRPr="00CB61D9" w:rsidRDefault="00CB61D9" w:rsidP="00CB61D9">
      <w:pPr>
        <w:spacing w:after="0" w:line="240" w:lineRule="auto"/>
        <w:ind w:left="720" w:firstLine="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 За бюджетната 2026 г. по Решение на Общински съвет за всяко училище поотделно, по мотивирано искане от Директора на училището, като решението се взема след приемане или актуализация на Бюджет 2026 на община Павел баня.</w:t>
      </w:r>
    </w:p>
    <w:p w14:paraId="2FCC8508" w14:textId="77777777" w:rsidR="00CB61D9" w:rsidRPr="00CB61D9" w:rsidRDefault="00CB61D9" w:rsidP="00CB61D9">
      <w:pPr>
        <w:spacing w:after="0" w:line="240" w:lineRule="auto"/>
        <w:ind w:left="720" w:firstLine="720"/>
        <w:rPr>
          <w:rFonts w:ascii="Times New Roman" w:eastAsia="Times New Roman" w:hAnsi="Times New Roman" w:cs="Times New Roman"/>
          <w:b/>
          <w:sz w:val="24"/>
          <w:szCs w:val="24"/>
          <w:lang w:val="ru-RU" w:eastAsia="bg-BG"/>
        </w:rPr>
      </w:pPr>
      <w:r w:rsidRPr="00CB61D9">
        <w:rPr>
          <w:rFonts w:ascii="Times New Roman" w:eastAsia="Times New Roman" w:hAnsi="Times New Roman" w:cs="Times New Roman"/>
          <w:b/>
          <w:sz w:val="24"/>
          <w:szCs w:val="24"/>
          <w:lang w:val="ru-RU" w:eastAsia="bg-BG"/>
        </w:rPr>
        <w:t>- За бюджетната 2027 г. по Решение на Общински съвет при приемане на Бюджета на общината за 2027 г.</w:t>
      </w:r>
    </w:p>
    <w:p w14:paraId="54185979" w14:textId="77777777" w:rsidR="00CB61D9" w:rsidRPr="00CB61D9" w:rsidRDefault="00CB61D9" w:rsidP="00CB61D9">
      <w:pPr>
        <w:spacing w:after="0" w:line="240" w:lineRule="auto"/>
        <w:jc w:val="center"/>
        <w:rPr>
          <w:rFonts w:ascii="Times New Roman" w:eastAsia="Times New Roman" w:hAnsi="Times New Roman" w:cs="Times New Roman"/>
          <w:b/>
          <w:color w:val="000000" w:themeColor="text1"/>
          <w:sz w:val="24"/>
          <w:szCs w:val="24"/>
          <w:lang w:eastAsia="bg-BG"/>
        </w:rPr>
      </w:pPr>
    </w:p>
    <w:p w14:paraId="452D616E"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78FF9711"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00536CC7"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1B80BCAD"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34D2FD09"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p>
    <w:p w14:paraId="1D420F60" w14:textId="77777777" w:rsidR="00CB61D9" w:rsidRPr="00CB61D9" w:rsidRDefault="00CB61D9" w:rsidP="00CB61D9">
      <w:pPr>
        <w:tabs>
          <w:tab w:val="left" w:pos="882"/>
        </w:tabs>
        <w:spacing w:after="0" w:line="240" w:lineRule="auto"/>
        <w:rPr>
          <w:rFonts w:ascii="Times New Roman" w:eastAsia="Times New Roman" w:hAnsi="Times New Roman" w:cs="Times New Roman"/>
          <w:b/>
          <w:lang w:val="en-US" w:eastAsia="bg-BG"/>
        </w:rPr>
      </w:pPr>
      <w:r w:rsidRPr="00CB61D9">
        <w:rPr>
          <w:rFonts w:ascii="Times New Roman" w:eastAsia="Times New Roman" w:hAnsi="Times New Roman" w:cs="Times New Roman"/>
          <w:b/>
          <w:lang w:eastAsia="bg-BG"/>
        </w:rPr>
        <w:t>Гласували: 12</w:t>
      </w:r>
    </w:p>
    <w:p w14:paraId="0A5485D5" w14:textId="77777777" w:rsidR="00CB61D9" w:rsidRPr="00CB61D9" w:rsidRDefault="00CB61D9" w:rsidP="00CB61D9">
      <w:pPr>
        <w:tabs>
          <w:tab w:val="left" w:pos="882"/>
        </w:tabs>
        <w:spacing w:after="0" w:line="240" w:lineRule="auto"/>
        <w:rPr>
          <w:rFonts w:ascii="Times New Roman" w:eastAsia="Times New Roman" w:hAnsi="Times New Roman" w:cs="Times New Roman"/>
          <w:b/>
          <w:lang w:val="en-US" w:eastAsia="bg-BG"/>
        </w:rPr>
      </w:pPr>
      <w:r w:rsidRPr="00CB61D9">
        <w:rPr>
          <w:rFonts w:ascii="Times New Roman" w:eastAsia="Times New Roman" w:hAnsi="Times New Roman" w:cs="Times New Roman"/>
          <w:b/>
          <w:lang w:eastAsia="bg-BG"/>
        </w:rPr>
        <w:t>ЗА -12</w:t>
      </w:r>
    </w:p>
    <w:p w14:paraId="679EF972" w14:textId="77777777" w:rsidR="00CB61D9" w:rsidRPr="00CB61D9" w:rsidRDefault="00CB61D9" w:rsidP="00CB61D9">
      <w:pPr>
        <w:tabs>
          <w:tab w:val="left" w:pos="882"/>
        </w:tabs>
        <w:spacing w:after="0" w:line="240" w:lineRule="auto"/>
        <w:rPr>
          <w:rFonts w:ascii="Times New Roman" w:eastAsia="Times New Roman" w:hAnsi="Times New Roman" w:cs="Times New Roman"/>
          <w:b/>
          <w:lang w:eastAsia="bg-BG"/>
        </w:rPr>
      </w:pPr>
      <w:r w:rsidRPr="00CB61D9">
        <w:rPr>
          <w:rFonts w:ascii="Times New Roman" w:eastAsia="Times New Roman" w:hAnsi="Times New Roman" w:cs="Times New Roman"/>
          <w:b/>
          <w:lang w:eastAsia="bg-BG"/>
        </w:rPr>
        <w:t>ПРОТИВ-0</w:t>
      </w:r>
    </w:p>
    <w:p w14:paraId="58D465AD" w14:textId="77777777" w:rsidR="00CB61D9" w:rsidRPr="00CB61D9" w:rsidRDefault="00CB61D9" w:rsidP="00CB61D9">
      <w:pPr>
        <w:tabs>
          <w:tab w:val="left" w:pos="882"/>
        </w:tabs>
        <w:spacing w:after="0" w:line="240" w:lineRule="auto"/>
        <w:rPr>
          <w:rFonts w:ascii="Times New Roman" w:eastAsia="Times New Roman" w:hAnsi="Times New Roman" w:cs="Times New Roman"/>
          <w:b/>
          <w:lang w:val="en-US" w:eastAsia="bg-BG"/>
        </w:rPr>
      </w:pPr>
      <w:r w:rsidRPr="00CB61D9">
        <w:rPr>
          <w:rFonts w:ascii="Times New Roman" w:eastAsia="Times New Roman" w:hAnsi="Times New Roman" w:cs="Times New Roman"/>
          <w:b/>
          <w:lang w:eastAsia="bg-BG"/>
        </w:rPr>
        <w:t>ВЪЗДЪРЖАЛИ СЕ – 0</w:t>
      </w:r>
    </w:p>
    <w:p w14:paraId="674D80D3" w14:textId="77777777" w:rsidR="00CB61D9" w:rsidRPr="00CB61D9" w:rsidRDefault="00CB61D9" w:rsidP="00CB61D9">
      <w:pPr>
        <w:rPr>
          <w:rFonts w:ascii="Times New Roman" w:eastAsia="Times New Roman" w:hAnsi="Times New Roman" w:cs="Times New Roman"/>
          <w:b/>
          <w:i/>
          <w:color w:val="000000" w:themeColor="text1"/>
          <w:sz w:val="24"/>
          <w:szCs w:val="24"/>
          <w:u w:val="single"/>
          <w:lang w:eastAsia="bg-BG"/>
        </w:rPr>
      </w:pPr>
    </w:p>
    <w:p w14:paraId="23541CD5" w14:textId="77777777" w:rsidR="00CB61D9" w:rsidRPr="00CB61D9" w:rsidRDefault="00CB61D9" w:rsidP="00CB61D9">
      <w:pPr>
        <w:spacing w:after="0" w:line="240" w:lineRule="auto"/>
        <w:rPr>
          <w:rFonts w:ascii="Times New Roman" w:eastAsia="Times New Roman" w:hAnsi="Times New Roman" w:cs="Times New Roman"/>
          <w:sz w:val="24"/>
          <w:szCs w:val="24"/>
          <w:u w:val="single"/>
          <w:lang w:eastAsia="bg-BG"/>
        </w:rPr>
      </w:pPr>
      <w:r w:rsidRPr="00CB61D9">
        <w:rPr>
          <w:rFonts w:ascii="Times New Roman" w:eastAsia="Times New Roman" w:hAnsi="Times New Roman" w:cs="Times New Roman"/>
          <w:sz w:val="24"/>
          <w:szCs w:val="24"/>
          <w:u w:val="single"/>
          <w:lang w:eastAsia="bg-BG"/>
        </w:rPr>
        <w:t>Решението се приема</w:t>
      </w:r>
    </w:p>
    <w:p w14:paraId="6803F359" w14:textId="77777777" w:rsidR="00CB61D9" w:rsidRDefault="00CB61D9" w:rsidP="00B45AC3">
      <w:pPr>
        <w:pStyle w:val="aa"/>
        <w:rPr>
          <w:rFonts w:eastAsia="Times New Roman"/>
        </w:rPr>
      </w:pPr>
    </w:p>
    <w:p w14:paraId="60629157" w14:textId="77777777" w:rsidR="00CB61D9" w:rsidRDefault="00CB61D9" w:rsidP="00B45AC3">
      <w:pPr>
        <w:pStyle w:val="aa"/>
        <w:rPr>
          <w:rFonts w:eastAsia="Times New Roman"/>
        </w:rPr>
      </w:pPr>
    </w:p>
    <w:p w14:paraId="6C96F7DC" w14:textId="58584DA8" w:rsidR="00CB61D9" w:rsidRPr="00C37B99" w:rsidRDefault="00E75203" w:rsidP="00CB61D9">
      <w:pPr>
        <w:ind w:left="720"/>
        <w:contextualSpacing/>
        <w:rPr>
          <w:rFonts w:ascii="Times New Roman" w:hAnsi="Times New Roman" w:cs="Times New Roman"/>
          <w:b/>
        </w:rPr>
      </w:pPr>
      <w:r>
        <w:rPr>
          <w:rFonts w:ascii="Times New Roman" w:hAnsi="Times New Roman" w:cs="Times New Roman"/>
          <w:b/>
        </w:rPr>
        <w:t>М.П.</w:t>
      </w:r>
    </w:p>
    <w:p w14:paraId="76AFA509" w14:textId="77777777" w:rsidR="00CB61D9" w:rsidRDefault="00CB61D9" w:rsidP="00CB61D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4B5B3CAF" w14:textId="77777777" w:rsidR="00CB61D9" w:rsidRDefault="00CB61D9" w:rsidP="00CB61D9">
      <w:pPr>
        <w:ind w:left="720"/>
        <w:contextualSpacing/>
        <w:rPr>
          <w:rFonts w:ascii="Times New Roman" w:hAnsi="Times New Roman" w:cs="Times New Roman"/>
          <w:i/>
        </w:rPr>
      </w:pPr>
    </w:p>
    <w:p w14:paraId="0633ED81" w14:textId="15EFB06B" w:rsidR="00CB61D9" w:rsidRPr="00C64EF6" w:rsidRDefault="00E75203" w:rsidP="00CB61D9">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112B1EDF" w14:textId="77777777" w:rsidR="00CB61D9" w:rsidRDefault="00CB61D9" w:rsidP="00CB61D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406E8FFF" w14:textId="77777777" w:rsidR="00CB61D9" w:rsidRDefault="00CB61D9" w:rsidP="00B45AC3">
      <w:pPr>
        <w:pStyle w:val="aa"/>
        <w:rPr>
          <w:rFonts w:eastAsia="Times New Roman"/>
        </w:rPr>
      </w:pPr>
    </w:p>
    <w:p w14:paraId="71F97C01" w14:textId="77777777" w:rsidR="00CB61D9" w:rsidRDefault="00CB61D9" w:rsidP="00B45AC3">
      <w:pPr>
        <w:pStyle w:val="aa"/>
        <w:rPr>
          <w:rFonts w:eastAsia="Times New Roman"/>
        </w:rPr>
      </w:pPr>
    </w:p>
    <w:p w14:paraId="0B172934" w14:textId="77777777" w:rsidR="00CB61D9" w:rsidRDefault="00CB61D9" w:rsidP="00B45AC3">
      <w:pPr>
        <w:pStyle w:val="aa"/>
        <w:rPr>
          <w:rFonts w:eastAsia="Times New Roman"/>
        </w:rPr>
      </w:pPr>
    </w:p>
    <w:p w14:paraId="129466AB" w14:textId="77777777" w:rsidR="00CB61D9" w:rsidRDefault="00CB61D9" w:rsidP="00B45AC3">
      <w:pPr>
        <w:pStyle w:val="aa"/>
        <w:rPr>
          <w:rFonts w:eastAsia="Times New Roman"/>
        </w:rPr>
      </w:pPr>
    </w:p>
    <w:p w14:paraId="62335921" w14:textId="77777777" w:rsidR="00CB61D9" w:rsidRDefault="00CB61D9" w:rsidP="00B45AC3">
      <w:pPr>
        <w:pStyle w:val="aa"/>
        <w:rPr>
          <w:rFonts w:eastAsia="Times New Roman"/>
        </w:rPr>
      </w:pPr>
    </w:p>
    <w:p w14:paraId="66EF2ADE" w14:textId="77777777" w:rsidR="00CB61D9" w:rsidRDefault="00CB61D9" w:rsidP="00B45AC3">
      <w:pPr>
        <w:pStyle w:val="aa"/>
        <w:rPr>
          <w:rFonts w:eastAsia="Times New Roman"/>
        </w:rPr>
      </w:pPr>
    </w:p>
    <w:p w14:paraId="004C655D" w14:textId="77777777" w:rsidR="00CB61D9" w:rsidRDefault="00CB61D9" w:rsidP="00B45AC3">
      <w:pPr>
        <w:pStyle w:val="aa"/>
        <w:rPr>
          <w:rFonts w:eastAsia="Times New Roman"/>
        </w:rPr>
      </w:pPr>
    </w:p>
    <w:p w14:paraId="0DD944AE" w14:textId="77777777" w:rsidR="00CB61D9" w:rsidRDefault="00CB61D9" w:rsidP="00B45AC3">
      <w:pPr>
        <w:pStyle w:val="aa"/>
        <w:rPr>
          <w:rFonts w:eastAsia="Times New Roman"/>
        </w:rPr>
      </w:pPr>
    </w:p>
    <w:p w14:paraId="632C7AE9" w14:textId="77777777" w:rsidR="00CB61D9" w:rsidRDefault="00CB61D9" w:rsidP="00B45AC3">
      <w:pPr>
        <w:pStyle w:val="aa"/>
        <w:rPr>
          <w:rFonts w:eastAsia="Times New Roman"/>
        </w:rPr>
      </w:pPr>
    </w:p>
    <w:p w14:paraId="3C743197" w14:textId="77777777" w:rsidR="00CB61D9" w:rsidRDefault="00CB61D9" w:rsidP="00B45AC3">
      <w:pPr>
        <w:pStyle w:val="aa"/>
        <w:rPr>
          <w:rFonts w:eastAsia="Times New Roman"/>
        </w:rPr>
      </w:pPr>
    </w:p>
    <w:p w14:paraId="509F3DF4" w14:textId="77777777" w:rsidR="00CB61D9" w:rsidRDefault="00CB61D9" w:rsidP="00B45AC3">
      <w:pPr>
        <w:pStyle w:val="aa"/>
        <w:rPr>
          <w:rFonts w:eastAsia="Times New Roman"/>
        </w:rPr>
      </w:pPr>
    </w:p>
    <w:p w14:paraId="08189A27" w14:textId="77777777" w:rsidR="00CB61D9" w:rsidRDefault="00CB61D9" w:rsidP="00B45AC3">
      <w:pPr>
        <w:pStyle w:val="aa"/>
        <w:rPr>
          <w:rFonts w:eastAsia="Times New Roman"/>
        </w:rPr>
      </w:pPr>
    </w:p>
    <w:p w14:paraId="32DE7BD9" w14:textId="77777777" w:rsidR="00CB61D9" w:rsidRDefault="00CB61D9" w:rsidP="00B45AC3">
      <w:pPr>
        <w:pStyle w:val="aa"/>
        <w:rPr>
          <w:rFonts w:eastAsia="Times New Roman"/>
        </w:rPr>
      </w:pPr>
    </w:p>
    <w:p w14:paraId="1C41F7B8" w14:textId="77777777" w:rsidR="00CB61D9" w:rsidRDefault="00CB61D9" w:rsidP="00B45AC3">
      <w:pPr>
        <w:pStyle w:val="aa"/>
        <w:rPr>
          <w:rFonts w:eastAsia="Times New Roman"/>
        </w:rPr>
      </w:pPr>
    </w:p>
    <w:p w14:paraId="29C9170D" w14:textId="77777777" w:rsidR="00CB61D9" w:rsidRDefault="00CB61D9" w:rsidP="00B45AC3">
      <w:pPr>
        <w:pStyle w:val="aa"/>
        <w:rPr>
          <w:rFonts w:eastAsia="Times New Roman"/>
        </w:rPr>
      </w:pPr>
    </w:p>
    <w:p w14:paraId="228612F5" w14:textId="77777777" w:rsidR="00CB61D9" w:rsidRDefault="00CB61D9" w:rsidP="00B45AC3">
      <w:pPr>
        <w:pStyle w:val="aa"/>
        <w:rPr>
          <w:rFonts w:eastAsia="Times New Roman"/>
        </w:rPr>
      </w:pPr>
    </w:p>
    <w:p w14:paraId="0C92148D" w14:textId="77777777" w:rsidR="00CB61D9" w:rsidRDefault="00CB61D9" w:rsidP="00B45AC3">
      <w:pPr>
        <w:pStyle w:val="aa"/>
        <w:rPr>
          <w:rFonts w:eastAsia="Times New Roman"/>
        </w:rPr>
      </w:pPr>
    </w:p>
    <w:p w14:paraId="5B2B2D01" w14:textId="77777777" w:rsidR="00CB61D9" w:rsidRDefault="00CB61D9" w:rsidP="00B45AC3">
      <w:pPr>
        <w:pStyle w:val="aa"/>
        <w:rPr>
          <w:rFonts w:eastAsia="Times New Roman"/>
        </w:rPr>
      </w:pPr>
    </w:p>
    <w:p w14:paraId="226A59A7" w14:textId="77777777" w:rsidR="00CB61D9" w:rsidRDefault="00CB61D9" w:rsidP="00B45AC3">
      <w:pPr>
        <w:pStyle w:val="aa"/>
        <w:rPr>
          <w:rFonts w:eastAsia="Times New Roman"/>
        </w:rPr>
      </w:pPr>
    </w:p>
    <w:p w14:paraId="64FE30C9" w14:textId="77777777" w:rsidR="00CB61D9" w:rsidRDefault="00CB61D9" w:rsidP="00B45AC3">
      <w:pPr>
        <w:pStyle w:val="aa"/>
        <w:rPr>
          <w:rFonts w:eastAsia="Times New Roman"/>
        </w:rPr>
      </w:pPr>
    </w:p>
    <w:p w14:paraId="06A2760D" w14:textId="77777777" w:rsidR="00CB61D9" w:rsidRDefault="00CB61D9" w:rsidP="00B45AC3">
      <w:pPr>
        <w:pStyle w:val="aa"/>
        <w:rPr>
          <w:rFonts w:eastAsia="Times New Roman"/>
        </w:rPr>
      </w:pPr>
    </w:p>
    <w:p w14:paraId="21977AD6" w14:textId="77777777" w:rsidR="00CB61D9" w:rsidRDefault="00CB61D9" w:rsidP="00B45AC3">
      <w:pPr>
        <w:pStyle w:val="aa"/>
        <w:rPr>
          <w:rFonts w:eastAsia="Times New Roman"/>
        </w:rPr>
      </w:pPr>
    </w:p>
    <w:p w14:paraId="4B501A5D" w14:textId="77777777" w:rsidR="00CB61D9" w:rsidRDefault="00CB61D9" w:rsidP="00B45AC3">
      <w:pPr>
        <w:pStyle w:val="aa"/>
        <w:rPr>
          <w:rFonts w:eastAsia="Times New Roman"/>
        </w:rPr>
      </w:pPr>
    </w:p>
    <w:p w14:paraId="5B104B95" w14:textId="77777777" w:rsidR="00CB61D9" w:rsidRDefault="00CB61D9" w:rsidP="00B45AC3">
      <w:pPr>
        <w:pStyle w:val="aa"/>
        <w:rPr>
          <w:rFonts w:eastAsia="Times New Roman"/>
        </w:rPr>
      </w:pPr>
    </w:p>
    <w:p w14:paraId="2E8E9836" w14:textId="77777777" w:rsidR="00CB61D9" w:rsidRPr="00622B0C" w:rsidRDefault="00CB61D9" w:rsidP="00CB61D9">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0A364E2E" wp14:editId="6061E8CA">
            <wp:extent cx="640080" cy="499745"/>
            <wp:effectExtent l="0" t="0" r="7620" b="0"/>
            <wp:docPr id="22" name="Картина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2F7220EA" w14:textId="77777777" w:rsidR="00CB61D9" w:rsidRPr="00622B0C" w:rsidRDefault="00CB61D9" w:rsidP="00CB61D9">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48658DEB" w14:textId="77777777" w:rsidR="00CB61D9" w:rsidRPr="00622B0C" w:rsidRDefault="00CB61D9" w:rsidP="00CB61D9">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7B025333" w14:textId="77777777" w:rsidR="00CB61D9" w:rsidRPr="00622B0C" w:rsidRDefault="00CB61D9" w:rsidP="00CB61D9">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9" w:history="1">
        <w:r w:rsidRPr="00622B0C">
          <w:rPr>
            <w:rFonts w:ascii="Times New Roman" w:eastAsiaTheme="majorEastAsia" w:hAnsi="Times New Roman" w:cs="Times New Roman"/>
            <w:b/>
            <w:bCs/>
            <w:sz w:val="20"/>
            <w:szCs w:val="20"/>
            <w:u w:val="single"/>
            <w:lang w:val="en-US"/>
          </w:rPr>
          <w:t>obs@pavelbanya.bg</w:t>
        </w:r>
      </w:hyperlink>
    </w:p>
    <w:p w14:paraId="233EBBC6" w14:textId="77777777" w:rsidR="00CB61D9" w:rsidRDefault="00CB61D9" w:rsidP="00CB61D9">
      <w:pPr>
        <w:pStyle w:val="aa"/>
        <w:rPr>
          <w:rFonts w:eastAsia="Times New Roman"/>
        </w:rPr>
      </w:pPr>
    </w:p>
    <w:p w14:paraId="38B6524D" w14:textId="7194386E" w:rsidR="00CB61D9" w:rsidRPr="00670F14" w:rsidRDefault="00CB61D9" w:rsidP="00CB61D9">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572</w:t>
      </w:r>
    </w:p>
    <w:p w14:paraId="458036BA" w14:textId="77777777" w:rsidR="00CB61D9" w:rsidRDefault="00CB61D9" w:rsidP="00CB61D9">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62C066D8" w14:textId="77777777" w:rsidR="00CB61D9" w:rsidRDefault="00CB61D9" w:rsidP="00CB61D9">
      <w:pPr>
        <w:pStyle w:val="aa"/>
        <w:rPr>
          <w:rFonts w:eastAsia="Times New Roman"/>
        </w:rPr>
      </w:pPr>
    </w:p>
    <w:p w14:paraId="76FD170A" w14:textId="3CDDFF2B" w:rsidR="00CB61D9" w:rsidRPr="00CB61D9" w:rsidRDefault="00CB61D9" w:rsidP="00CB61D9">
      <w:pPr>
        <w:spacing w:after="0" w:line="240" w:lineRule="auto"/>
        <w:ind w:firstLine="720"/>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b/>
          <w:sz w:val="24"/>
          <w:szCs w:val="24"/>
          <w:lang w:eastAsia="bg-BG"/>
        </w:rPr>
        <w:t>ОТНОСНО</w:t>
      </w:r>
      <w:r w:rsidRPr="00CB61D9">
        <w:rPr>
          <w:rFonts w:ascii="Times New Roman" w:eastAsia="Times New Roman" w:hAnsi="Times New Roman" w:cs="Times New Roman"/>
          <w:sz w:val="24"/>
          <w:szCs w:val="24"/>
          <w:lang w:eastAsia="bg-BG"/>
        </w:rPr>
        <w:t xml:space="preserve">: Дава съгласие за проектиране, изработване и поставяне на бюст-паметник на Почетния гражданин на град Павел баня проф. </w:t>
      </w:r>
      <w:r w:rsidR="000C4FBE">
        <w:rPr>
          <w:rFonts w:ascii="Times New Roman" w:eastAsia="Times New Roman" w:hAnsi="Times New Roman" w:cs="Times New Roman"/>
          <w:sz w:val="24"/>
          <w:szCs w:val="24"/>
          <w:lang w:eastAsia="bg-BG"/>
        </w:rPr>
        <w:t>Г.Г.</w:t>
      </w:r>
      <w:r w:rsidRPr="00CB61D9">
        <w:rPr>
          <w:rFonts w:ascii="Times New Roman" w:eastAsia="Times New Roman" w:hAnsi="Times New Roman" w:cs="Times New Roman"/>
          <w:sz w:val="24"/>
          <w:szCs w:val="24"/>
          <w:lang w:eastAsia="bg-BG"/>
        </w:rPr>
        <w:t xml:space="preserve">д.м.н. в ПИ с идентификатор 55021.501.3305 по КККР, представляващ УПИ </w:t>
      </w:r>
      <w:r w:rsidRPr="00CB61D9">
        <w:rPr>
          <w:rFonts w:ascii="Times New Roman" w:eastAsia="Times New Roman" w:hAnsi="Times New Roman" w:cs="Times New Roman"/>
          <w:sz w:val="24"/>
          <w:szCs w:val="24"/>
          <w:lang w:val="en-US" w:eastAsia="bg-BG"/>
        </w:rPr>
        <w:t>I</w:t>
      </w:r>
      <w:r w:rsidRPr="00CB61D9">
        <w:rPr>
          <w:rFonts w:ascii="Times New Roman" w:eastAsia="Times New Roman" w:hAnsi="Times New Roman" w:cs="Times New Roman"/>
          <w:sz w:val="24"/>
          <w:szCs w:val="24"/>
          <w:lang w:eastAsia="bg-BG"/>
        </w:rPr>
        <w:t>-курортни комплекси и ОДО, кв.27 по ПРЗ на гр.Павел Баня, общ.Павел баня, обл.Стара Загора.</w:t>
      </w:r>
    </w:p>
    <w:p w14:paraId="6669D0DE" w14:textId="77777777" w:rsidR="00CB61D9" w:rsidRPr="00CB61D9" w:rsidRDefault="00CB61D9" w:rsidP="00CB61D9">
      <w:pPr>
        <w:spacing w:after="0" w:line="240" w:lineRule="auto"/>
        <w:ind w:firstLine="720"/>
        <w:jc w:val="both"/>
        <w:rPr>
          <w:rFonts w:ascii="Times New Roman" w:hAnsi="Times New Roman" w:cs="Times New Roman"/>
          <w:sz w:val="24"/>
          <w:szCs w:val="24"/>
        </w:rPr>
      </w:pPr>
    </w:p>
    <w:p w14:paraId="047EC6C5" w14:textId="77777777" w:rsidR="00CB61D9" w:rsidRPr="00CB61D9" w:rsidRDefault="00CB61D9" w:rsidP="00CB61D9">
      <w:pPr>
        <w:spacing w:after="0" w:line="240" w:lineRule="auto"/>
        <w:ind w:firstLine="708"/>
        <w:jc w:val="both"/>
        <w:rPr>
          <w:rFonts w:ascii="Times New Roman" w:eastAsia="Times New Roman" w:hAnsi="Times New Roman" w:cs="Times New Roman"/>
          <w:b/>
          <w:sz w:val="24"/>
          <w:lang w:eastAsia="bg-BG"/>
        </w:rPr>
      </w:pPr>
      <w:r w:rsidRPr="00CB61D9">
        <w:rPr>
          <w:rFonts w:ascii="Times New Roman" w:eastAsia="Times New Roman" w:hAnsi="Times New Roman" w:cs="Times New Roman"/>
          <w:b/>
          <w:sz w:val="24"/>
          <w:szCs w:val="24"/>
          <w:lang w:eastAsia="bg-BG"/>
        </w:rPr>
        <w:t>ПРАВНО ОСНОВАНИЕ</w:t>
      </w:r>
      <w:r w:rsidRPr="00CB61D9">
        <w:rPr>
          <w:rFonts w:ascii="Times New Roman" w:eastAsia="Times New Roman" w:hAnsi="Times New Roman" w:cs="Times New Roman"/>
          <w:sz w:val="24"/>
          <w:szCs w:val="24"/>
          <w:lang w:eastAsia="bg-BG"/>
        </w:rPr>
        <w:t xml:space="preserve">: </w:t>
      </w:r>
      <w:r w:rsidRPr="00CB61D9">
        <w:rPr>
          <w:rFonts w:ascii="Times New Roman" w:eastAsia="Times New Roman" w:hAnsi="Times New Roman" w:cs="Times New Roman"/>
          <w:b/>
          <w:sz w:val="24"/>
          <w:szCs w:val="24"/>
          <w:lang w:eastAsia="bg-BG"/>
        </w:rPr>
        <w:t xml:space="preserve">Чл.21, ал.2 във връзка с чл.21, ал.1, т.8 от ЗМСМА, чл. 2, ал.1 от ЗОС  </w:t>
      </w:r>
    </w:p>
    <w:p w14:paraId="0E9C192F" w14:textId="77777777" w:rsidR="00CB61D9" w:rsidRPr="00CB61D9" w:rsidRDefault="00CB61D9" w:rsidP="00CB61D9">
      <w:pPr>
        <w:spacing w:after="0" w:line="240" w:lineRule="auto"/>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ab/>
      </w:r>
    </w:p>
    <w:p w14:paraId="157EDA99" w14:textId="0E649760" w:rsidR="00CB61D9" w:rsidRPr="00CB61D9" w:rsidRDefault="00CB61D9" w:rsidP="00CB61D9">
      <w:pPr>
        <w:spacing w:after="0" w:line="240" w:lineRule="auto"/>
        <w:ind w:firstLine="720"/>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b/>
          <w:sz w:val="24"/>
          <w:szCs w:val="24"/>
          <w:lang w:eastAsia="bg-BG"/>
        </w:rPr>
        <w:t xml:space="preserve">МОТИВИ: </w:t>
      </w:r>
      <w:r w:rsidRPr="00CB61D9">
        <w:rPr>
          <w:rFonts w:ascii="Times New Roman" w:eastAsia="Times New Roman" w:hAnsi="Times New Roman" w:cs="Times New Roman"/>
          <w:sz w:val="24"/>
          <w:szCs w:val="24"/>
          <w:lang w:eastAsia="bg-BG"/>
        </w:rPr>
        <w:t>В общинска администрация е постъпило е предложение с рег.индекс:РД-20-164/18.02.2025г. допълнено със Заявление с рег.индекс: РД-20-164</w:t>
      </w:r>
      <w:r w:rsidRPr="00CB61D9">
        <w:rPr>
          <w:rFonts w:ascii="Times New Roman" w:eastAsia="Times New Roman" w:hAnsi="Times New Roman" w:cs="Times New Roman"/>
          <w:sz w:val="24"/>
          <w:szCs w:val="24"/>
          <w:lang w:val="en-US" w:eastAsia="bg-BG"/>
        </w:rPr>
        <w:t>#1/20.07.2026</w:t>
      </w:r>
      <w:r w:rsidRPr="00CB61D9">
        <w:rPr>
          <w:rFonts w:ascii="Times New Roman" w:eastAsia="Times New Roman" w:hAnsi="Times New Roman" w:cs="Times New Roman"/>
          <w:sz w:val="24"/>
          <w:szCs w:val="24"/>
          <w:lang w:eastAsia="bg-BG"/>
        </w:rPr>
        <w:t>г.</w:t>
      </w:r>
      <w:r w:rsidRPr="00CB61D9">
        <w:rPr>
          <w:rFonts w:ascii="Times New Roman" w:eastAsia="Times New Roman" w:hAnsi="Times New Roman" w:cs="Times New Roman"/>
          <w:b/>
          <w:sz w:val="24"/>
          <w:szCs w:val="24"/>
          <w:lang w:eastAsia="bg-BG"/>
        </w:rPr>
        <w:t xml:space="preserve"> от  инициативен комитет с председател д-р </w:t>
      </w:r>
      <w:r w:rsidR="000C4FBE">
        <w:rPr>
          <w:rFonts w:ascii="Times New Roman" w:eastAsia="Times New Roman" w:hAnsi="Times New Roman" w:cs="Times New Roman"/>
          <w:b/>
          <w:sz w:val="24"/>
          <w:szCs w:val="24"/>
          <w:lang w:eastAsia="bg-BG"/>
        </w:rPr>
        <w:t>Й.Г.</w:t>
      </w:r>
      <w:r w:rsidRPr="00CB61D9">
        <w:rPr>
          <w:rFonts w:ascii="Times New Roman" w:eastAsia="Times New Roman" w:hAnsi="Times New Roman" w:cs="Times New Roman"/>
          <w:b/>
          <w:sz w:val="24"/>
          <w:szCs w:val="24"/>
          <w:lang w:eastAsia="bg-BG"/>
        </w:rPr>
        <w:t xml:space="preserve">, </w:t>
      </w:r>
      <w:r w:rsidRPr="00CB61D9">
        <w:rPr>
          <w:rFonts w:ascii="Times New Roman" w:eastAsia="Times New Roman" w:hAnsi="Times New Roman" w:cs="Times New Roman"/>
          <w:sz w:val="24"/>
          <w:szCs w:val="24"/>
          <w:lang w:eastAsia="bg-BG"/>
        </w:rPr>
        <w:t xml:space="preserve">създаден през 2024г. по повод 90 годишнината от рождението на почетния гражданин на гр.Павел баня проф. </w:t>
      </w:r>
      <w:r w:rsidR="000C4FBE">
        <w:rPr>
          <w:rFonts w:ascii="Times New Roman" w:eastAsia="Times New Roman" w:hAnsi="Times New Roman" w:cs="Times New Roman"/>
          <w:sz w:val="24"/>
          <w:szCs w:val="24"/>
          <w:lang w:eastAsia="bg-BG"/>
        </w:rPr>
        <w:t>Г.Г.</w:t>
      </w:r>
      <w:r w:rsidRPr="00CB61D9">
        <w:rPr>
          <w:rFonts w:ascii="Times New Roman" w:eastAsia="Times New Roman" w:hAnsi="Times New Roman" w:cs="Times New Roman"/>
          <w:sz w:val="24"/>
          <w:szCs w:val="24"/>
          <w:lang w:eastAsia="bg-BG"/>
        </w:rPr>
        <w:t xml:space="preserve">д.м.н., по инициатива на д-р </w:t>
      </w:r>
      <w:r w:rsidR="000C4FBE">
        <w:rPr>
          <w:rFonts w:ascii="Times New Roman" w:eastAsia="Times New Roman" w:hAnsi="Times New Roman" w:cs="Times New Roman"/>
          <w:sz w:val="24"/>
          <w:szCs w:val="24"/>
          <w:lang w:eastAsia="bg-BG"/>
        </w:rPr>
        <w:t>Т.Н.</w:t>
      </w:r>
      <w:r w:rsidRPr="00CB61D9">
        <w:rPr>
          <w:rFonts w:ascii="Times New Roman" w:eastAsia="Times New Roman" w:hAnsi="Times New Roman" w:cs="Times New Roman"/>
          <w:sz w:val="24"/>
          <w:szCs w:val="24"/>
          <w:lang w:eastAsia="bg-BG"/>
        </w:rPr>
        <w:t xml:space="preserve">, главен редактор на вестник „Български лекар“, както и от Управителния съвет на Асоциацията по физикална рехабилитационна медицина, подкрепени от множество служители на СБР филиал Павел баня, лекари и пациенти от цялата страна. Представена е подписка за изграждане на бюст-паметник на проф. </w:t>
      </w:r>
      <w:r w:rsidR="000C4FBE">
        <w:rPr>
          <w:rFonts w:ascii="Times New Roman" w:eastAsia="Times New Roman" w:hAnsi="Times New Roman" w:cs="Times New Roman"/>
          <w:sz w:val="24"/>
          <w:szCs w:val="24"/>
          <w:lang w:eastAsia="bg-BG"/>
        </w:rPr>
        <w:t>Г.Г.</w:t>
      </w:r>
      <w:r w:rsidRPr="00CB61D9">
        <w:rPr>
          <w:rFonts w:ascii="Times New Roman" w:eastAsia="Times New Roman" w:hAnsi="Times New Roman" w:cs="Times New Roman"/>
          <w:sz w:val="24"/>
          <w:szCs w:val="24"/>
          <w:lang w:eastAsia="bg-BG"/>
        </w:rPr>
        <w:t>д.м.н.,  основател на научната рехабилитация в курорта Павел баня и създател на методиката за лечение на вертеброгенни заболявания  „Подводна екстензия“ „По Гечев“.</w:t>
      </w:r>
    </w:p>
    <w:p w14:paraId="3E94CDBD" w14:textId="30DC1031" w:rsidR="00CB61D9" w:rsidRPr="00CB61D9" w:rsidRDefault="00CB61D9" w:rsidP="00CB61D9">
      <w:pPr>
        <w:spacing w:after="0" w:line="240" w:lineRule="auto"/>
        <w:ind w:firstLine="720"/>
        <w:jc w:val="both"/>
        <w:rPr>
          <w:rFonts w:ascii="Times New Roman" w:hAnsi="Times New Roman" w:cs="Times New Roman"/>
          <w:b/>
        </w:rPr>
      </w:pPr>
      <w:r w:rsidRPr="00CB61D9">
        <w:rPr>
          <w:rFonts w:ascii="Times New Roman" w:eastAsia="Times New Roman" w:hAnsi="Times New Roman" w:cs="Times New Roman"/>
          <w:sz w:val="24"/>
          <w:szCs w:val="24"/>
          <w:lang w:eastAsia="bg-BG"/>
        </w:rPr>
        <w:t xml:space="preserve">И във връзка с честването на 70 годишнината от създаването на санаториума инициативният комитет предлага да бъде изграден и поставен бюст- паметник на дългогодишният главен лекар на СКУ ПАВЕЛ БАНЯ проф. </w:t>
      </w:r>
      <w:r w:rsidR="000C4FBE">
        <w:rPr>
          <w:rFonts w:ascii="Times New Roman" w:eastAsia="Times New Roman" w:hAnsi="Times New Roman" w:cs="Times New Roman"/>
          <w:sz w:val="24"/>
          <w:szCs w:val="24"/>
          <w:lang w:eastAsia="bg-BG"/>
        </w:rPr>
        <w:t>Г.Г.</w:t>
      </w:r>
      <w:r w:rsidRPr="00CB61D9">
        <w:rPr>
          <w:rFonts w:ascii="Times New Roman" w:eastAsia="Times New Roman" w:hAnsi="Times New Roman" w:cs="Times New Roman"/>
          <w:sz w:val="24"/>
          <w:szCs w:val="24"/>
          <w:lang w:eastAsia="bg-BG"/>
        </w:rPr>
        <w:t>д.м.н. пред централния вход на болницата, от южна страна на шадравана в тревната площ Паметникът представлява желязобетонна конструкция с размери 60см/50см. и височина 2 метра, която ще бъде монтирана върху готов бетонов фундамент с площ около 2кв.м. Предвижда се да бъдат изградени пътеки до постамента от съществуващите пешеходни алеи с цел достъп за поднасяне на венци.</w:t>
      </w:r>
    </w:p>
    <w:p w14:paraId="6DA5A14D" w14:textId="77777777" w:rsidR="00CB61D9" w:rsidRPr="00CB61D9" w:rsidRDefault="00CB61D9" w:rsidP="00CB61D9">
      <w:pPr>
        <w:spacing w:after="0" w:line="240" w:lineRule="auto"/>
        <w:ind w:firstLine="720"/>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 xml:space="preserve">Имайки  предвид горецитираното предложение, в обществен интерес на населението: </w:t>
      </w:r>
    </w:p>
    <w:p w14:paraId="0629F86B" w14:textId="77777777" w:rsidR="00CB61D9" w:rsidRPr="00CB61D9" w:rsidRDefault="00CB61D9" w:rsidP="00CB61D9">
      <w:pPr>
        <w:spacing w:after="0" w:line="240" w:lineRule="auto"/>
        <w:ind w:firstLine="720"/>
        <w:jc w:val="both"/>
        <w:rPr>
          <w:rFonts w:ascii="Times New Roman" w:eastAsia="Times New Roman" w:hAnsi="Times New Roman" w:cs="Times New Roman"/>
          <w:sz w:val="24"/>
          <w:szCs w:val="24"/>
          <w:lang w:eastAsia="bg-BG"/>
        </w:rPr>
      </w:pPr>
    </w:p>
    <w:p w14:paraId="132BD4A6" w14:textId="77777777" w:rsidR="00CB61D9" w:rsidRPr="00CB61D9" w:rsidRDefault="00CB61D9" w:rsidP="00CB61D9">
      <w:pPr>
        <w:spacing w:after="0" w:line="240" w:lineRule="auto"/>
        <w:ind w:firstLine="720"/>
        <w:jc w:val="both"/>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 xml:space="preserve">На основание: Чл.21, ал.2 във връзка с чл.21, ал.1, т.8 от ЗМСМА, чл. 2, ал.1 от ЗОС  </w:t>
      </w:r>
    </w:p>
    <w:p w14:paraId="1389AB7D" w14:textId="77777777" w:rsidR="00CB61D9" w:rsidRPr="00CB61D9" w:rsidRDefault="00CB61D9" w:rsidP="00CB61D9">
      <w:pPr>
        <w:spacing w:after="0" w:line="240" w:lineRule="auto"/>
        <w:ind w:firstLine="720"/>
        <w:jc w:val="both"/>
        <w:rPr>
          <w:rFonts w:ascii="Times New Roman" w:eastAsia="Times New Roman" w:hAnsi="Times New Roman" w:cs="Times New Roman"/>
          <w:sz w:val="24"/>
          <w:szCs w:val="24"/>
          <w:lang w:eastAsia="bg-BG"/>
        </w:rPr>
      </w:pPr>
    </w:p>
    <w:p w14:paraId="2384A351" w14:textId="313AD1B7" w:rsidR="00CB61D9" w:rsidRPr="00CB61D9" w:rsidRDefault="00CB61D9" w:rsidP="00F04CAD">
      <w:pPr>
        <w:numPr>
          <w:ilvl w:val="0"/>
          <w:numId w:val="9"/>
        </w:numPr>
        <w:tabs>
          <w:tab w:val="left" w:pos="960"/>
        </w:tabs>
        <w:spacing w:after="0" w:line="240" w:lineRule="auto"/>
        <w:ind w:left="0" w:firstLine="720"/>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 xml:space="preserve">Дава съгласие за проектирането и изработването, и одобрява поставянето по частна инициатива и за собствена сметка на бюст-паметник на Почетния гражданин на град Павел баня проф. </w:t>
      </w:r>
      <w:r w:rsidR="000C4FBE">
        <w:rPr>
          <w:rFonts w:ascii="Times New Roman" w:eastAsia="Times New Roman" w:hAnsi="Times New Roman" w:cs="Times New Roman"/>
          <w:sz w:val="24"/>
          <w:szCs w:val="24"/>
          <w:lang w:eastAsia="bg-BG"/>
        </w:rPr>
        <w:t>Г.Г.</w:t>
      </w:r>
      <w:r w:rsidRPr="00CB61D9">
        <w:rPr>
          <w:rFonts w:ascii="Times New Roman" w:eastAsia="Times New Roman" w:hAnsi="Times New Roman" w:cs="Times New Roman"/>
          <w:sz w:val="24"/>
          <w:szCs w:val="24"/>
          <w:lang w:eastAsia="bg-BG"/>
        </w:rPr>
        <w:t xml:space="preserve">д.м.н. </w:t>
      </w:r>
    </w:p>
    <w:p w14:paraId="327A2A27" w14:textId="77777777" w:rsidR="00CB61D9" w:rsidRPr="00CB61D9" w:rsidRDefault="00CB61D9" w:rsidP="00F04CAD">
      <w:pPr>
        <w:numPr>
          <w:ilvl w:val="0"/>
          <w:numId w:val="9"/>
        </w:numPr>
        <w:tabs>
          <w:tab w:val="left" w:pos="960"/>
        </w:tabs>
        <w:spacing w:after="0" w:line="240" w:lineRule="auto"/>
        <w:ind w:left="0" w:firstLine="720"/>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 xml:space="preserve">Одобрява място за поставяне съобразно одобрена схема на главен архитект на община Павел баня в ПИ с идентификатор 55021.501.3305 по КККР, представляващ УПИ </w:t>
      </w:r>
      <w:r w:rsidRPr="00CB61D9">
        <w:rPr>
          <w:rFonts w:ascii="Times New Roman" w:eastAsia="Times New Roman" w:hAnsi="Times New Roman" w:cs="Times New Roman"/>
          <w:sz w:val="24"/>
          <w:szCs w:val="24"/>
          <w:lang w:val="en-US" w:eastAsia="bg-BG"/>
        </w:rPr>
        <w:t>I</w:t>
      </w:r>
      <w:r w:rsidRPr="00CB61D9">
        <w:rPr>
          <w:rFonts w:ascii="Times New Roman" w:eastAsia="Times New Roman" w:hAnsi="Times New Roman" w:cs="Times New Roman"/>
          <w:sz w:val="24"/>
          <w:szCs w:val="24"/>
          <w:lang w:eastAsia="bg-BG"/>
        </w:rPr>
        <w:t>-курортни комплекси и ОДО, кв.27 по ПРЗ на гр.Павел Баня, Общ.Павел Баня, обл.Стара Загора.</w:t>
      </w:r>
    </w:p>
    <w:p w14:paraId="13AFD7D6" w14:textId="77777777" w:rsidR="00CB61D9" w:rsidRPr="00CB61D9" w:rsidRDefault="00CB61D9" w:rsidP="00CB61D9">
      <w:pPr>
        <w:spacing w:after="0" w:line="240" w:lineRule="auto"/>
        <w:jc w:val="both"/>
        <w:rPr>
          <w:rFonts w:ascii="Times New Roman" w:eastAsia="Times New Roman" w:hAnsi="Times New Roman" w:cs="Times New Roman"/>
          <w:sz w:val="24"/>
          <w:szCs w:val="24"/>
          <w:lang w:eastAsia="bg-BG"/>
        </w:rPr>
      </w:pPr>
    </w:p>
    <w:p w14:paraId="5BF7F306" w14:textId="77777777" w:rsidR="00CB61D9" w:rsidRPr="00CB61D9" w:rsidRDefault="00CB61D9" w:rsidP="00CB61D9">
      <w:pPr>
        <w:spacing w:after="0" w:line="240" w:lineRule="auto"/>
        <w:jc w:val="both"/>
        <w:rPr>
          <w:rFonts w:ascii="Times New Roman" w:eastAsia="Times New Roman" w:hAnsi="Times New Roman" w:cs="Times New Roman"/>
          <w:sz w:val="24"/>
          <w:szCs w:val="24"/>
          <w:lang w:eastAsia="bg-BG"/>
        </w:rPr>
      </w:pPr>
      <w:r w:rsidRPr="00CB61D9">
        <w:rPr>
          <w:rFonts w:ascii="Times New Roman" w:eastAsia="Times New Roman" w:hAnsi="Times New Roman" w:cs="Times New Roman"/>
          <w:i/>
          <w:sz w:val="24"/>
          <w:szCs w:val="24"/>
          <w:lang w:eastAsia="bg-BG"/>
        </w:rPr>
        <w:t>Приложения:</w:t>
      </w:r>
      <w:r w:rsidRPr="00CB61D9">
        <w:rPr>
          <w:rFonts w:ascii="Times New Roman" w:eastAsia="Times New Roman" w:hAnsi="Times New Roman" w:cs="Times New Roman"/>
          <w:sz w:val="24"/>
          <w:szCs w:val="24"/>
          <w:lang w:eastAsia="bg-BG"/>
        </w:rPr>
        <w:t xml:space="preserve"> </w:t>
      </w:r>
    </w:p>
    <w:p w14:paraId="5233158E" w14:textId="6AC1DBB1" w:rsidR="00CB61D9" w:rsidRPr="00CB61D9" w:rsidRDefault="00CB61D9" w:rsidP="00F04CAD">
      <w:pPr>
        <w:numPr>
          <w:ilvl w:val="0"/>
          <w:numId w:val="1"/>
        </w:numPr>
        <w:spacing w:after="0" w:line="240" w:lineRule="auto"/>
        <w:jc w:val="both"/>
        <w:rPr>
          <w:rFonts w:ascii="Times New Roman" w:eastAsia="Calibri" w:hAnsi="Times New Roman" w:cs="Times New Roman"/>
          <w:i/>
          <w:szCs w:val="24"/>
          <w:lang w:eastAsia="bg-BG"/>
        </w:rPr>
      </w:pPr>
      <w:r w:rsidRPr="00CB61D9">
        <w:rPr>
          <w:rFonts w:ascii="Times New Roman" w:eastAsia="Calibri" w:hAnsi="Times New Roman" w:cs="Times New Roman"/>
          <w:i/>
          <w:sz w:val="24"/>
          <w:szCs w:val="24"/>
          <w:lang w:eastAsia="bg-BG"/>
        </w:rPr>
        <w:t xml:space="preserve">Предложение </w:t>
      </w:r>
      <w:r w:rsidRPr="00CB61D9">
        <w:rPr>
          <w:rFonts w:ascii="Times New Roman" w:eastAsia="Times New Roman" w:hAnsi="Times New Roman" w:cs="Times New Roman"/>
          <w:i/>
          <w:sz w:val="24"/>
          <w:szCs w:val="24"/>
          <w:lang w:eastAsia="bg-BG"/>
        </w:rPr>
        <w:t>с рег.индекс:РД-20-164/18.02.2025г. допълнено със заявление с рег.индекс: РД-20-164</w:t>
      </w:r>
      <w:r w:rsidRPr="00CB61D9">
        <w:rPr>
          <w:rFonts w:ascii="Times New Roman" w:eastAsia="Times New Roman" w:hAnsi="Times New Roman" w:cs="Times New Roman"/>
          <w:i/>
          <w:sz w:val="24"/>
          <w:szCs w:val="24"/>
          <w:lang w:val="en-US" w:eastAsia="bg-BG"/>
        </w:rPr>
        <w:t>#1/20.07.2026</w:t>
      </w:r>
      <w:r w:rsidRPr="00CB61D9">
        <w:rPr>
          <w:rFonts w:ascii="Times New Roman" w:eastAsia="Times New Roman" w:hAnsi="Times New Roman" w:cs="Times New Roman"/>
          <w:i/>
          <w:sz w:val="24"/>
          <w:szCs w:val="24"/>
          <w:lang w:eastAsia="bg-BG"/>
        </w:rPr>
        <w:t>г.</w:t>
      </w:r>
      <w:r w:rsidRPr="00CB61D9">
        <w:rPr>
          <w:rFonts w:ascii="Times New Roman" w:eastAsia="Times New Roman" w:hAnsi="Times New Roman" w:cs="Times New Roman"/>
          <w:b/>
          <w:i/>
          <w:sz w:val="24"/>
          <w:szCs w:val="24"/>
          <w:lang w:eastAsia="bg-BG"/>
        </w:rPr>
        <w:t xml:space="preserve"> </w:t>
      </w:r>
      <w:r w:rsidRPr="00CB61D9">
        <w:rPr>
          <w:rFonts w:ascii="Times New Roman" w:eastAsia="Times New Roman" w:hAnsi="Times New Roman" w:cs="Times New Roman"/>
          <w:i/>
          <w:sz w:val="24"/>
          <w:szCs w:val="24"/>
          <w:lang w:eastAsia="bg-BG"/>
        </w:rPr>
        <w:t xml:space="preserve">от  инициативен комитет с председател д-р </w:t>
      </w:r>
      <w:r w:rsidR="000C4FBE">
        <w:rPr>
          <w:rFonts w:ascii="Times New Roman" w:eastAsia="Times New Roman" w:hAnsi="Times New Roman" w:cs="Times New Roman"/>
          <w:i/>
          <w:sz w:val="24"/>
          <w:szCs w:val="24"/>
          <w:lang w:eastAsia="bg-BG"/>
        </w:rPr>
        <w:t>Й.Г.</w:t>
      </w:r>
    </w:p>
    <w:p w14:paraId="0CCEC367" w14:textId="77777777" w:rsidR="00CB61D9" w:rsidRPr="00CB61D9" w:rsidRDefault="00CB61D9" w:rsidP="00F04CAD">
      <w:pPr>
        <w:numPr>
          <w:ilvl w:val="0"/>
          <w:numId w:val="1"/>
        </w:numPr>
        <w:spacing w:after="0" w:line="240" w:lineRule="auto"/>
        <w:jc w:val="both"/>
        <w:rPr>
          <w:rFonts w:ascii="Times New Roman" w:eastAsia="Calibri" w:hAnsi="Times New Roman" w:cs="Times New Roman"/>
          <w:i/>
          <w:sz w:val="24"/>
          <w:szCs w:val="24"/>
          <w:lang w:eastAsia="bg-BG"/>
        </w:rPr>
      </w:pPr>
      <w:r w:rsidRPr="00CB61D9">
        <w:rPr>
          <w:rFonts w:ascii="Times New Roman" w:eastAsia="Calibri" w:hAnsi="Times New Roman" w:cs="Times New Roman"/>
          <w:i/>
          <w:sz w:val="24"/>
          <w:szCs w:val="24"/>
          <w:lang w:eastAsia="bg-BG"/>
        </w:rPr>
        <w:t>Схема за поставяне на преместваем обект, одобрена от главен архитект на Община Павел баня.</w:t>
      </w:r>
    </w:p>
    <w:p w14:paraId="732AFF96" w14:textId="77777777" w:rsidR="00CB61D9" w:rsidRPr="00CB61D9" w:rsidRDefault="00CB61D9" w:rsidP="00F04CAD">
      <w:pPr>
        <w:numPr>
          <w:ilvl w:val="0"/>
          <w:numId w:val="1"/>
        </w:numPr>
        <w:spacing w:after="0" w:line="240" w:lineRule="auto"/>
        <w:jc w:val="both"/>
        <w:rPr>
          <w:rFonts w:ascii="Times New Roman" w:eastAsia="Calibri" w:hAnsi="Times New Roman" w:cs="Times New Roman"/>
          <w:i/>
          <w:sz w:val="24"/>
          <w:szCs w:val="24"/>
          <w:lang w:eastAsia="bg-BG"/>
        </w:rPr>
      </w:pPr>
      <w:r w:rsidRPr="00CB61D9">
        <w:rPr>
          <w:rFonts w:ascii="Times New Roman" w:eastAsia="Calibri" w:hAnsi="Times New Roman" w:cs="Times New Roman"/>
          <w:i/>
          <w:sz w:val="24"/>
          <w:szCs w:val="24"/>
          <w:lang w:eastAsia="bg-BG"/>
        </w:rPr>
        <w:t>Обяснителна записка на проект за изграждане и поставяне на бюст-паметник.</w:t>
      </w:r>
    </w:p>
    <w:p w14:paraId="539C0E09" w14:textId="77777777" w:rsidR="00CB61D9" w:rsidRPr="00CB61D9" w:rsidRDefault="00CB61D9" w:rsidP="00F04CAD">
      <w:pPr>
        <w:numPr>
          <w:ilvl w:val="0"/>
          <w:numId w:val="1"/>
        </w:numPr>
        <w:spacing w:after="0" w:line="240" w:lineRule="auto"/>
        <w:jc w:val="both"/>
        <w:rPr>
          <w:rFonts w:ascii="Times New Roman" w:eastAsia="Calibri" w:hAnsi="Times New Roman" w:cs="Times New Roman"/>
          <w:i/>
          <w:sz w:val="24"/>
          <w:szCs w:val="24"/>
          <w:lang w:eastAsia="bg-BG"/>
        </w:rPr>
      </w:pPr>
      <w:r w:rsidRPr="00CB61D9">
        <w:rPr>
          <w:rFonts w:ascii="Times New Roman" w:eastAsia="Calibri" w:hAnsi="Times New Roman" w:cs="Times New Roman"/>
          <w:i/>
          <w:sz w:val="24"/>
          <w:szCs w:val="24"/>
          <w:lang w:eastAsia="bg-BG"/>
        </w:rPr>
        <w:t>Схема – визуализация.</w:t>
      </w:r>
    </w:p>
    <w:p w14:paraId="24D34284" w14:textId="77777777" w:rsidR="00CB61D9" w:rsidRDefault="00CB61D9" w:rsidP="00F04CAD">
      <w:pPr>
        <w:numPr>
          <w:ilvl w:val="0"/>
          <w:numId w:val="1"/>
        </w:numPr>
        <w:spacing w:after="0" w:line="240" w:lineRule="auto"/>
        <w:jc w:val="both"/>
        <w:rPr>
          <w:rFonts w:ascii="Times New Roman" w:eastAsia="Calibri" w:hAnsi="Times New Roman" w:cs="Times New Roman"/>
          <w:i/>
          <w:sz w:val="24"/>
          <w:szCs w:val="24"/>
          <w:lang w:eastAsia="bg-BG"/>
        </w:rPr>
      </w:pPr>
      <w:r w:rsidRPr="00CB61D9">
        <w:rPr>
          <w:rFonts w:ascii="Times New Roman" w:eastAsia="Calibri" w:hAnsi="Times New Roman" w:cs="Times New Roman"/>
          <w:i/>
          <w:sz w:val="24"/>
          <w:szCs w:val="24"/>
          <w:lang w:eastAsia="bg-BG"/>
        </w:rPr>
        <w:t>Акт за публична общинска собственост №4740 от 07.07.2022г.</w:t>
      </w:r>
    </w:p>
    <w:p w14:paraId="29DF7C72" w14:textId="77777777" w:rsidR="00CB61D9" w:rsidRDefault="00CB61D9" w:rsidP="00CB61D9">
      <w:pPr>
        <w:spacing w:after="0" w:line="240" w:lineRule="auto"/>
        <w:jc w:val="both"/>
        <w:rPr>
          <w:rFonts w:ascii="Times New Roman" w:eastAsia="Calibri" w:hAnsi="Times New Roman" w:cs="Times New Roman"/>
          <w:i/>
          <w:sz w:val="24"/>
          <w:szCs w:val="24"/>
          <w:lang w:eastAsia="bg-BG"/>
        </w:rPr>
      </w:pPr>
    </w:p>
    <w:p w14:paraId="7DB5DD94" w14:textId="77777777" w:rsidR="00CB61D9" w:rsidRPr="00CB61D9" w:rsidRDefault="00CB61D9" w:rsidP="00CB61D9">
      <w:pPr>
        <w:spacing w:after="0" w:line="240" w:lineRule="auto"/>
        <w:jc w:val="both"/>
        <w:rPr>
          <w:rFonts w:ascii="Times New Roman" w:eastAsia="Calibri" w:hAnsi="Times New Roman" w:cs="Times New Roman"/>
          <w:i/>
          <w:sz w:val="24"/>
          <w:szCs w:val="24"/>
          <w:lang w:eastAsia="bg-BG"/>
        </w:rPr>
      </w:pPr>
    </w:p>
    <w:p w14:paraId="57AB9439" w14:textId="77777777" w:rsidR="00CB61D9" w:rsidRPr="00CB61D9" w:rsidRDefault="00CB61D9" w:rsidP="00CB61D9">
      <w:pPr>
        <w:spacing w:after="0" w:line="240" w:lineRule="auto"/>
        <w:rPr>
          <w:rFonts w:ascii="Times New Roman" w:eastAsia="Times New Roman" w:hAnsi="Times New Roman" w:cs="Times New Roman"/>
          <w:b/>
          <w:color w:val="000000" w:themeColor="text1"/>
          <w:sz w:val="24"/>
          <w:szCs w:val="24"/>
          <w:lang w:eastAsia="bg-BG"/>
        </w:rPr>
      </w:pPr>
    </w:p>
    <w:p w14:paraId="6C62397A"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0F43F74F"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lastRenderedPageBreak/>
        <w:t>Препис от решението да сe изпрати на заинтерисованото лице.</w:t>
      </w:r>
    </w:p>
    <w:p w14:paraId="3D733A16"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0888342A" w14:textId="77777777" w:rsidR="00CB61D9" w:rsidRPr="00CB61D9" w:rsidRDefault="00CB61D9" w:rsidP="00CB61D9">
      <w:pPr>
        <w:spacing w:after="0" w:line="240" w:lineRule="auto"/>
        <w:ind w:firstLine="708"/>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6C45DE63"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r w:rsidRPr="00CB61D9">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4F715F78"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p>
    <w:p w14:paraId="4B6860D3"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p>
    <w:p w14:paraId="7E575D82"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CB61D9" w:rsidRPr="00CB61D9" w14:paraId="3FDA4398" w14:textId="77777777" w:rsidTr="00401AF1">
        <w:tc>
          <w:tcPr>
            <w:tcW w:w="4536" w:type="dxa"/>
          </w:tcPr>
          <w:p w14:paraId="78AB42C7" w14:textId="77777777" w:rsidR="00CB61D9" w:rsidRPr="00CB61D9" w:rsidRDefault="00CB61D9" w:rsidP="00CB61D9">
            <w:pPr>
              <w:spacing w:after="0" w:line="240" w:lineRule="auto"/>
              <w:rPr>
                <w:rFonts w:ascii="Times New Roman" w:eastAsia="Times New Roman" w:hAnsi="Times New Roman" w:cs="Times New Roman"/>
                <w:sz w:val="24"/>
                <w:szCs w:val="24"/>
                <w:lang w:eastAsia="bg-BG"/>
              </w:rPr>
            </w:pPr>
            <w:r w:rsidRPr="00CB61D9">
              <w:rPr>
                <w:rFonts w:ascii="Times New Roman" w:eastAsia="Times New Roman" w:hAnsi="Times New Roman" w:cs="Times New Roman"/>
                <w:sz w:val="24"/>
                <w:szCs w:val="24"/>
                <w:lang w:eastAsia="bg-BG"/>
              </w:rPr>
              <w:t>Премина се към поименно гласуване:</w:t>
            </w:r>
          </w:p>
        </w:tc>
        <w:tc>
          <w:tcPr>
            <w:tcW w:w="14320" w:type="dxa"/>
          </w:tcPr>
          <w:p w14:paraId="5D2DC48D" w14:textId="77777777" w:rsidR="00CB61D9" w:rsidRPr="00CB61D9" w:rsidRDefault="00CB61D9" w:rsidP="00CB61D9">
            <w:pPr>
              <w:spacing w:after="0" w:line="240" w:lineRule="auto"/>
              <w:rPr>
                <w:rFonts w:ascii="Times New Roman" w:eastAsia="Times New Roman" w:hAnsi="Times New Roman" w:cs="Times New Roman"/>
                <w:sz w:val="24"/>
                <w:szCs w:val="24"/>
                <w:lang w:eastAsia="bg-BG"/>
              </w:rPr>
            </w:pPr>
          </w:p>
        </w:tc>
      </w:tr>
      <w:tr w:rsidR="00CB61D9" w:rsidRPr="00CB61D9" w14:paraId="1C127E79" w14:textId="77777777" w:rsidTr="00401AF1">
        <w:tc>
          <w:tcPr>
            <w:tcW w:w="4536" w:type="dxa"/>
          </w:tcPr>
          <w:p w14:paraId="335FE70D"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p>
        </w:tc>
        <w:tc>
          <w:tcPr>
            <w:tcW w:w="14320" w:type="dxa"/>
          </w:tcPr>
          <w:p w14:paraId="012FA67B"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p>
        </w:tc>
      </w:tr>
      <w:tr w:rsidR="00CB61D9" w:rsidRPr="00CB61D9" w14:paraId="1F9D8748" w14:textId="77777777" w:rsidTr="00401AF1">
        <w:tc>
          <w:tcPr>
            <w:tcW w:w="4536" w:type="dxa"/>
          </w:tcPr>
          <w:p w14:paraId="0C8AADDF" w14:textId="0D4FF4EB"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3F3CEEAF"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5B1E01E9" w14:textId="77777777" w:rsidTr="00401AF1">
        <w:tc>
          <w:tcPr>
            <w:tcW w:w="4536" w:type="dxa"/>
          </w:tcPr>
          <w:p w14:paraId="795B8CE6" w14:textId="14083B04" w:rsidR="00CB61D9" w:rsidRPr="00CB61D9" w:rsidRDefault="00E75203" w:rsidP="00CB61D9">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48395927"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119DA0DB" w14:textId="77777777" w:rsidTr="00401AF1">
        <w:tc>
          <w:tcPr>
            <w:tcW w:w="4536" w:type="dxa"/>
          </w:tcPr>
          <w:p w14:paraId="293C3232" w14:textId="7C6DC3DF"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055E66E2"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01FA4CF1" w14:textId="77777777" w:rsidTr="00401AF1">
        <w:tc>
          <w:tcPr>
            <w:tcW w:w="4536" w:type="dxa"/>
          </w:tcPr>
          <w:p w14:paraId="6730A03D" w14:textId="5EECA491"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4F802438"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7A24B753" w14:textId="77777777" w:rsidTr="00401AF1">
        <w:tc>
          <w:tcPr>
            <w:tcW w:w="4536" w:type="dxa"/>
          </w:tcPr>
          <w:p w14:paraId="7A666FCC" w14:textId="15331BB2"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46DBD26F"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334DE259" w14:textId="77777777" w:rsidTr="00401AF1">
        <w:tc>
          <w:tcPr>
            <w:tcW w:w="4536" w:type="dxa"/>
          </w:tcPr>
          <w:p w14:paraId="6D99E489" w14:textId="27D3D066"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43E13F80"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377E33F8" w14:textId="77777777" w:rsidTr="00401AF1">
        <w:tc>
          <w:tcPr>
            <w:tcW w:w="4536" w:type="dxa"/>
          </w:tcPr>
          <w:p w14:paraId="4DF149CC" w14:textId="2519CF9F" w:rsidR="00CB61D9" w:rsidRPr="00CB61D9" w:rsidRDefault="00E75203"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3CA8EC4E"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641EA15B" w14:textId="77777777" w:rsidTr="00401AF1">
        <w:tc>
          <w:tcPr>
            <w:tcW w:w="4536" w:type="dxa"/>
          </w:tcPr>
          <w:p w14:paraId="7F9C7D71" w14:textId="4FDA3DDF"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31855BC7"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3373AD83" w14:textId="77777777" w:rsidTr="00401AF1">
        <w:tc>
          <w:tcPr>
            <w:tcW w:w="4536" w:type="dxa"/>
          </w:tcPr>
          <w:p w14:paraId="06210584" w14:textId="136E1DE6" w:rsidR="00CB61D9" w:rsidRPr="00CB61D9" w:rsidRDefault="000A4D5C" w:rsidP="00CB61D9">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3BDD4A2E"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57A6B995" w14:textId="77777777" w:rsidTr="00401AF1">
        <w:tc>
          <w:tcPr>
            <w:tcW w:w="4536" w:type="dxa"/>
          </w:tcPr>
          <w:p w14:paraId="77D45C85" w14:textId="3149380F"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28EE43AB"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1D6FC125" w14:textId="77777777" w:rsidTr="00401AF1">
        <w:tc>
          <w:tcPr>
            <w:tcW w:w="4536" w:type="dxa"/>
          </w:tcPr>
          <w:p w14:paraId="322A6764" w14:textId="6D19E637"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1FCD2E23"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5B692014" w14:textId="77777777" w:rsidTr="00401AF1">
        <w:tc>
          <w:tcPr>
            <w:tcW w:w="4536" w:type="dxa"/>
          </w:tcPr>
          <w:p w14:paraId="63516668" w14:textId="47EA78A3"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44D285F0"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4BD5388A" w14:textId="77777777" w:rsidTr="00401AF1">
        <w:tc>
          <w:tcPr>
            <w:tcW w:w="4536" w:type="dxa"/>
          </w:tcPr>
          <w:p w14:paraId="6B007B93" w14:textId="5DBAE87E"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0C91AE37"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4990D71E" w14:textId="77777777" w:rsidTr="00401AF1">
        <w:tc>
          <w:tcPr>
            <w:tcW w:w="4536" w:type="dxa"/>
          </w:tcPr>
          <w:p w14:paraId="4DE6E7B0" w14:textId="10A4820B"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2E5337CF"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ОТСЪСТВА ОТ ЗАСЕДАНИЕТО</w:t>
            </w:r>
          </w:p>
        </w:tc>
      </w:tr>
      <w:tr w:rsidR="00CB61D9" w:rsidRPr="00CB61D9" w14:paraId="1DF715E4" w14:textId="77777777" w:rsidTr="00401AF1">
        <w:tc>
          <w:tcPr>
            <w:tcW w:w="4536" w:type="dxa"/>
          </w:tcPr>
          <w:p w14:paraId="54996859" w14:textId="0FD316ED"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1C44FEFE"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0B292D34" w14:textId="77777777" w:rsidTr="00401AF1">
        <w:tc>
          <w:tcPr>
            <w:tcW w:w="4536" w:type="dxa"/>
          </w:tcPr>
          <w:p w14:paraId="2B0F8779" w14:textId="03A7C5BE"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0DCCF6EA"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r w:rsidR="00CB61D9" w:rsidRPr="00CB61D9" w14:paraId="44C09505" w14:textId="77777777" w:rsidTr="00401AF1">
        <w:tc>
          <w:tcPr>
            <w:tcW w:w="4536" w:type="dxa"/>
          </w:tcPr>
          <w:p w14:paraId="45B7CE3A" w14:textId="4C8DF7EE" w:rsidR="00CB61D9" w:rsidRPr="00CB61D9" w:rsidRDefault="000A4D5C" w:rsidP="00CB61D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14:paraId="376F5299" w14:textId="77777777" w:rsidR="00CB61D9" w:rsidRPr="00CB61D9" w:rsidRDefault="00CB61D9" w:rsidP="00CB61D9">
            <w:pPr>
              <w:spacing w:after="0" w:line="240" w:lineRule="auto"/>
              <w:rPr>
                <w:rFonts w:ascii="Times New Roman" w:eastAsia="Times New Roman" w:hAnsi="Times New Roman" w:cs="Times New Roman"/>
                <w:b/>
                <w:sz w:val="24"/>
                <w:szCs w:val="24"/>
                <w:lang w:eastAsia="bg-BG"/>
              </w:rPr>
            </w:pPr>
            <w:r w:rsidRPr="00CB61D9">
              <w:rPr>
                <w:rFonts w:ascii="Times New Roman" w:eastAsia="Times New Roman" w:hAnsi="Times New Roman" w:cs="Times New Roman"/>
                <w:b/>
                <w:sz w:val="24"/>
                <w:szCs w:val="24"/>
                <w:lang w:eastAsia="bg-BG"/>
              </w:rPr>
              <w:t>ЗА</w:t>
            </w:r>
          </w:p>
        </w:tc>
      </w:tr>
    </w:tbl>
    <w:p w14:paraId="2B21A7B3" w14:textId="77777777" w:rsidR="00CB61D9" w:rsidRPr="00CB61D9" w:rsidRDefault="00CB61D9" w:rsidP="00CB61D9">
      <w:pPr>
        <w:spacing w:after="0" w:line="240" w:lineRule="auto"/>
        <w:rPr>
          <w:rFonts w:ascii="Times New Roman" w:eastAsia="Times New Roman" w:hAnsi="Times New Roman" w:cs="Times New Roman"/>
          <w:sz w:val="20"/>
          <w:szCs w:val="20"/>
          <w:lang w:eastAsia="bg-BG"/>
        </w:rPr>
      </w:pPr>
    </w:p>
    <w:p w14:paraId="452B516C" w14:textId="77777777" w:rsidR="00CB61D9" w:rsidRPr="00CB61D9" w:rsidRDefault="00CB61D9" w:rsidP="00CB61D9">
      <w:pPr>
        <w:spacing w:after="0" w:line="240" w:lineRule="auto"/>
        <w:rPr>
          <w:rFonts w:ascii="Times New Roman" w:eastAsia="Times New Roman" w:hAnsi="Times New Roman" w:cs="Times New Roman"/>
          <w:sz w:val="24"/>
          <w:szCs w:val="24"/>
          <w:u w:val="single"/>
          <w:lang w:eastAsia="bg-BG"/>
        </w:rPr>
      </w:pPr>
      <w:r w:rsidRPr="00CB61D9">
        <w:rPr>
          <w:rFonts w:ascii="Times New Roman" w:eastAsia="Times New Roman" w:hAnsi="Times New Roman" w:cs="Times New Roman"/>
          <w:sz w:val="24"/>
          <w:szCs w:val="24"/>
          <w:u w:val="single"/>
          <w:lang w:eastAsia="bg-BG"/>
        </w:rPr>
        <w:t>Решението се приема</w:t>
      </w:r>
    </w:p>
    <w:p w14:paraId="1B307F41" w14:textId="77777777" w:rsidR="00CB61D9" w:rsidRDefault="00CB61D9" w:rsidP="00B45AC3">
      <w:pPr>
        <w:pStyle w:val="aa"/>
        <w:rPr>
          <w:rFonts w:eastAsia="Times New Roman"/>
        </w:rPr>
      </w:pPr>
    </w:p>
    <w:p w14:paraId="71296F2A" w14:textId="77777777" w:rsidR="00CB61D9" w:rsidRDefault="00CB61D9" w:rsidP="00B45AC3">
      <w:pPr>
        <w:pStyle w:val="aa"/>
        <w:rPr>
          <w:rFonts w:eastAsia="Times New Roman"/>
        </w:rPr>
      </w:pPr>
    </w:p>
    <w:p w14:paraId="5D9A9FE2" w14:textId="77777777" w:rsidR="00CB61D9" w:rsidRDefault="00CB61D9" w:rsidP="00B45AC3">
      <w:pPr>
        <w:pStyle w:val="aa"/>
        <w:rPr>
          <w:rFonts w:eastAsia="Times New Roman"/>
        </w:rPr>
      </w:pPr>
    </w:p>
    <w:p w14:paraId="3281B130" w14:textId="211DBC82" w:rsidR="00CB61D9" w:rsidRPr="00C37B99" w:rsidRDefault="00E75203" w:rsidP="00CB61D9">
      <w:pPr>
        <w:ind w:left="720"/>
        <w:contextualSpacing/>
        <w:rPr>
          <w:rFonts w:ascii="Times New Roman" w:hAnsi="Times New Roman" w:cs="Times New Roman"/>
          <w:b/>
        </w:rPr>
      </w:pPr>
      <w:r>
        <w:rPr>
          <w:rFonts w:ascii="Times New Roman" w:hAnsi="Times New Roman" w:cs="Times New Roman"/>
          <w:b/>
        </w:rPr>
        <w:t>М.П.</w:t>
      </w:r>
    </w:p>
    <w:p w14:paraId="34774B8A" w14:textId="77777777" w:rsidR="00CB61D9" w:rsidRDefault="00CB61D9" w:rsidP="00CB61D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5F99C373" w14:textId="77777777" w:rsidR="00CB61D9" w:rsidRDefault="00CB61D9" w:rsidP="00CB61D9">
      <w:pPr>
        <w:ind w:left="720"/>
        <w:contextualSpacing/>
        <w:rPr>
          <w:rFonts w:ascii="Times New Roman" w:hAnsi="Times New Roman" w:cs="Times New Roman"/>
          <w:i/>
        </w:rPr>
      </w:pPr>
    </w:p>
    <w:p w14:paraId="28EBF635" w14:textId="399BC116" w:rsidR="00CB61D9" w:rsidRPr="00C64EF6" w:rsidRDefault="00E75203" w:rsidP="00CB61D9">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7F512A83" w14:textId="77777777" w:rsidR="00CB61D9" w:rsidRDefault="00CB61D9" w:rsidP="00CB61D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0FF4843C" w14:textId="77777777" w:rsidR="00CB61D9" w:rsidRDefault="00CB61D9" w:rsidP="00B45AC3">
      <w:pPr>
        <w:pStyle w:val="aa"/>
        <w:rPr>
          <w:rFonts w:eastAsia="Times New Roman"/>
        </w:rPr>
      </w:pPr>
    </w:p>
    <w:sectPr w:rsidR="00CB61D9" w:rsidSect="00CD368E">
      <w:pgSz w:w="11909" w:h="16838"/>
      <w:pgMar w:top="284" w:right="710" w:bottom="420" w:left="880" w:header="0" w:footer="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F562C1" w14:textId="77777777" w:rsidR="002152C4" w:rsidRDefault="002152C4" w:rsidP="00004A13">
      <w:pPr>
        <w:spacing w:after="0" w:line="240" w:lineRule="auto"/>
      </w:pPr>
      <w:r>
        <w:separator/>
      </w:r>
    </w:p>
  </w:endnote>
  <w:endnote w:type="continuationSeparator" w:id="0">
    <w:p w14:paraId="3F1F9031" w14:textId="77777777" w:rsidR="002152C4" w:rsidRDefault="002152C4" w:rsidP="00004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8FB732" w14:textId="77777777" w:rsidR="002152C4" w:rsidRDefault="002152C4" w:rsidP="00004A13">
      <w:pPr>
        <w:spacing w:after="0" w:line="240" w:lineRule="auto"/>
      </w:pPr>
      <w:r>
        <w:separator/>
      </w:r>
    </w:p>
  </w:footnote>
  <w:footnote w:type="continuationSeparator" w:id="0">
    <w:p w14:paraId="23A83785" w14:textId="77777777" w:rsidR="002152C4" w:rsidRDefault="002152C4" w:rsidP="00004A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15:restartNumberingAfterBreak="0">
    <w:nsid w:val="00000014"/>
    <w:multiLevelType w:val="singleLevel"/>
    <w:tmpl w:val="00000014"/>
    <w:name w:val="WW8Num22"/>
    <w:lvl w:ilvl="0">
      <w:start w:val="19"/>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1E513B3F"/>
    <w:multiLevelType w:val="hybridMultilevel"/>
    <w:tmpl w:val="680C1A64"/>
    <w:lvl w:ilvl="0" w:tplc="4B64D358">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3" w15:restartNumberingAfterBreak="0">
    <w:nsid w:val="2CCE25A4"/>
    <w:multiLevelType w:val="hybridMultilevel"/>
    <w:tmpl w:val="77346712"/>
    <w:lvl w:ilvl="0" w:tplc="99EECD46">
      <w:start w:val="1"/>
      <w:numFmt w:val="decimal"/>
      <w:lvlText w:val="%1."/>
      <w:lvlJc w:val="left"/>
      <w:pPr>
        <w:ind w:left="400" w:hanging="400"/>
      </w:pPr>
    </w:lvl>
    <w:lvl w:ilvl="1" w:tplc="B19E7334">
      <w:start w:val="1"/>
      <w:numFmt w:val="decimal"/>
      <w:lvlText w:val="%2."/>
      <w:lvlJc w:val="left"/>
      <w:pPr>
        <w:ind w:left="800" w:hanging="400"/>
      </w:pPr>
    </w:lvl>
    <w:lvl w:ilvl="2" w:tplc="33F0D1F0">
      <w:start w:val="1"/>
      <w:numFmt w:val="decimal"/>
      <w:lvlText w:val="%3."/>
      <w:lvlJc w:val="left"/>
      <w:pPr>
        <w:ind w:left="1200" w:hanging="400"/>
      </w:pPr>
    </w:lvl>
    <w:lvl w:ilvl="3" w:tplc="79B0C986">
      <w:start w:val="1"/>
      <w:numFmt w:val="decimal"/>
      <w:lvlText w:val="%4."/>
      <w:lvlJc w:val="left"/>
      <w:pPr>
        <w:ind w:left="1600" w:hanging="400"/>
      </w:pPr>
    </w:lvl>
    <w:lvl w:ilvl="4" w:tplc="AC18ACAE">
      <w:start w:val="1"/>
      <w:numFmt w:val="decimal"/>
      <w:lvlText w:val="%5."/>
      <w:lvlJc w:val="left"/>
      <w:pPr>
        <w:ind w:left="2000" w:hanging="400"/>
      </w:pPr>
    </w:lvl>
    <w:lvl w:ilvl="5" w:tplc="0C568484">
      <w:start w:val="1"/>
      <w:numFmt w:val="decimal"/>
      <w:lvlText w:val="%6."/>
      <w:lvlJc w:val="left"/>
      <w:pPr>
        <w:ind w:left="2400" w:hanging="400"/>
      </w:pPr>
    </w:lvl>
    <w:lvl w:ilvl="6" w:tplc="3508F4AA">
      <w:numFmt w:val="decimal"/>
      <w:lvlText w:val=""/>
      <w:lvlJc w:val="left"/>
    </w:lvl>
    <w:lvl w:ilvl="7" w:tplc="BB762DCE">
      <w:numFmt w:val="decimal"/>
      <w:lvlText w:val=""/>
      <w:lvlJc w:val="left"/>
    </w:lvl>
    <w:lvl w:ilvl="8" w:tplc="84761CF0">
      <w:numFmt w:val="decimal"/>
      <w:lvlText w:val=""/>
      <w:lvlJc w:val="left"/>
    </w:lvl>
  </w:abstractNum>
  <w:abstractNum w:abstractNumId="4" w15:restartNumberingAfterBreak="0">
    <w:nsid w:val="35040D85"/>
    <w:multiLevelType w:val="hybridMultilevel"/>
    <w:tmpl w:val="E778A1EC"/>
    <w:lvl w:ilvl="0" w:tplc="0402000F">
      <w:start w:val="3"/>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15:restartNumberingAfterBreak="0">
    <w:nsid w:val="3AB32521"/>
    <w:multiLevelType w:val="hybridMultilevel"/>
    <w:tmpl w:val="59B27E38"/>
    <w:lvl w:ilvl="0" w:tplc="393C0F82">
      <w:start w:val="1"/>
      <w:numFmt w:val="decimal"/>
      <w:lvlText w:val="%1."/>
      <w:lvlJc w:val="left"/>
      <w:pPr>
        <w:ind w:left="720" w:hanging="360"/>
      </w:pPr>
      <w:rPr>
        <w:rFonts w:eastAsiaTheme="minorHAnsi"/>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15:restartNumberingAfterBreak="0">
    <w:nsid w:val="3B1A0A75"/>
    <w:multiLevelType w:val="multilevel"/>
    <w:tmpl w:val="6948717E"/>
    <w:lvl w:ilvl="0">
      <w:start w:val="1"/>
      <w:numFmt w:val="decimal"/>
      <w:lvlText w:val="%1."/>
      <w:lvlJc w:val="left"/>
      <w:pPr>
        <w:ind w:left="1065" w:hanging="360"/>
      </w:pPr>
      <w:rPr>
        <w:rFonts w:hint="default"/>
      </w:rPr>
    </w:lvl>
    <w:lvl w:ilvl="1">
      <w:start w:val="1"/>
      <w:numFmt w:val="decimal"/>
      <w:isLgl/>
      <w:lvlText w:val="%1.%2."/>
      <w:lvlJc w:val="left"/>
      <w:pPr>
        <w:ind w:left="1795" w:hanging="360"/>
      </w:pPr>
      <w:rPr>
        <w:rFonts w:hint="default"/>
      </w:rPr>
    </w:lvl>
    <w:lvl w:ilvl="2">
      <w:start w:val="1"/>
      <w:numFmt w:val="decimal"/>
      <w:isLgl/>
      <w:lvlText w:val="%1.%2.%3."/>
      <w:lvlJc w:val="left"/>
      <w:pPr>
        <w:ind w:left="2885" w:hanging="720"/>
      </w:pPr>
      <w:rPr>
        <w:rFonts w:hint="default"/>
      </w:rPr>
    </w:lvl>
    <w:lvl w:ilvl="3">
      <w:start w:val="1"/>
      <w:numFmt w:val="decimal"/>
      <w:isLgl/>
      <w:lvlText w:val="%1.%2.%3.%4."/>
      <w:lvlJc w:val="left"/>
      <w:pPr>
        <w:ind w:left="3615" w:hanging="720"/>
      </w:pPr>
      <w:rPr>
        <w:rFonts w:hint="default"/>
      </w:rPr>
    </w:lvl>
    <w:lvl w:ilvl="4">
      <w:start w:val="1"/>
      <w:numFmt w:val="decimal"/>
      <w:isLgl/>
      <w:lvlText w:val="%1.%2.%3.%4.%5."/>
      <w:lvlJc w:val="left"/>
      <w:pPr>
        <w:ind w:left="4705" w:hanging="1080"/>
      </w:pPr>
      <w:rPr>
        <w:rFonts w:hint="default"/>
      </w:rPr>
    </w:lvl>
    <w:lvl w:ilvl="5">
      <w:start w:val="1"/>
      <w:numFmt w:val="decimal"/>
      <w:isLgl/>
      <w:lvlText w:val="%1.%2.%3.%4.%5.%6."/>
      <w:lvlJc w:val="left"/>
      <w:pPr>
        <w:ind w:left="5435" w:hanging="1080"/>
      </w:pPr>
      <w:rPr>
        <w:rFonts w:hint="default"/>
      </w:rPr>
    </w:lvl>
    <w:lvl w:ilvl="6">
      <w:start w:val="1"/>
      <w:numFmt w:val="decimal"/>
      <w:isLgl/>
      <w:lvlText w:val="%1.%2.%3.%4.%5.%6.%7."/>
      <w:lvlJc w:val="left"/>
      <w:pPr>
        <w:ind w:left="6525" w:hanging="1440"/>
      </w:pPr>
      <w:rPr>
        <w:rFonts w:hint="default"/>
      </w:rPr>
    </w:lvl>
    <w:lvl w:ilvl="7">
      <w:start w:val="1"/>
      <w:numFmt w:val="decimal"/>
      <w:isLgl/>
      <w:lvlText w:val="%1.%2.%3.%4.%5.%6.%7.%8."/>
      <w:lvlJc w:val="left"/>
      <w:pPr>
        <w:ind w:left="7255" w:hanging="1440"/>
      </w:pPr>
      <w:rPr>
        <w:rFonts w:hint="default"/>
      </w:rPr>
    </w:lvl>
    <w:lvl w:ilvl="8">
      <w:start w:val="1"/>
      <w:numFmt w:val="decimal"/>
      <w:isLgl/>
      <w:lvlText w:val="%1.%2.%3.%4.%5.%6.%7.%8.%9."/>
      <w:lvlJc w:val="left"/>
      <w:pPr>
        <w:ind w:left="8345" w:hanging="1800"/>
      </w:pPr>
      <w:rPr>
        <w:rFonts w:hint="default"/>
      </w:rPr>
    </w:lvl>
  </w:abstractNum>
  <w:abstractNum w:abstractNumId="7" w15:restartNumberingAfterBreak="0">
    <w:nsid w:val="51056CEB"/>
    <w:multiLevelType w:val="hybridMultilevel"/>
    <w:tmpl w:val="20EC7C18"/>
    <w:lvl w:ilvl="0" w:tplc="1DAE06B8">
      <w:start w:val="1"/>
      <w:numFmt w:val="decimal"/>
      <w:lvlText w:val="%1."/>
      <w:lvlJc w:val="left"/>
      <w:pPr>
        <w:tabs>
          <w:tab w:val="num" w:pos="1800"/>
        </w:tabs>
        <w:ind w:left="1800" w:hanging="360"/>
      </w:pPr>
      <w:rPr>
        <w:rFonts w:hint="default"/>
      </w:rPr>
    </w:lvl>
    <w:lvl w:ilvl="1" w:tplc="04020019" w:tentative="1">
      <w:start w:val="1"/>
      <w:numFmt w:val="lowerLetter"/>
      <w:lvlText w:val="%2."/>
      <w:lvlJc w:val="left"/>
      <w:pPr>
        <w:tabs>
          <w:tab w:val="num" w:pos="2520"/>
        </w:tabs>
        <w:ind w:left="2520" w:hanging="360"/>
      </w:pPr>
    </w:lvl>
    <w:lvl w:ilvl="2" w:tplc="0402001B" w:tentative="1">
      <w:start w:val="1"/>
      <w:numFmt w:val="lowerRoman"/>
      <w:lvlText w:val="%3."/>
      <w:lvlJc w:val="right"/>
      <w:pPr>
        <w:tabs>
          <w:tab w:val="num" w:pos="3240"/>
        </w:tabs>
        <w:ind w:left="3240" w:hanging="180"/>
      </w:pPr>
    </w:lvl>
    <w:lvl w:ilvl="3" w:tplc="0402000F" w:tentative="1">
      <w:start w:val="1"/>
      <w:numFmt w:val="decimal"/>
      <w:lvlText w:val="%4."/>
      <w:lvlJc w:val="left"/>
      <w:pPr>
        <w:tabs>
          <w:tab w:val="num" w:pos="3960"/>
        </w:tabs>
        <w:ind w:left="3960" w:hanging="360"/>
      </w:pPr>
    </w:lvl>
    <w:lvl w:ilvl="4" w:tplc="04020019" w:tentative="1">
      <w:start w:val="1"/>
      <w:numFmt w:val="lowerLetter"/>
      <w:lvlText w:val="%5."/>
      <w:lvlJc w:val="left"/>
      <w:pPr>
        <w:tabs>
          <w:tab w:val="num" w:pos="4680"/>
        </w:tabs>
        <w:ind w:left="4680" w:hanging="360"/>
      </w:pPr>
    </w:lvl>
    <w:lvl w:ilvl="5" w:tplc="0402001B" w:tentative="1">
      <w:start w:val="1"/>
      <w:numFmt w:val="lowerRoman"/>
      <w:lvlText w:val="%6."/>
      <w:lvlJc w:val="right"/>
      <w:pPr>
        <w:tabs>
          <w:tab w:val="num" w:pos="5400"/>
        </w:tabs>
        <w:ind w:left="5400" w:hanging="180"/>
      </w:pPr>
    </w:lvl>
    <w:lvl w:ilvl="6" w:tplc="0402000F" w:tentative="1">
      <w:start w:val="1"/>
      <w:numFmt w:val="decimal"/>
      <w:lvlText w:val="%7."/>
      <w:lvlJc w:val="left"/>
      <w:pPr>
        <w:tabs>
          <w:tab w:val="num" w:pos="6120"/>
        </w:tabs>
        <w:ind w:left="6120" w:hanging="360"/>
      </w:pPr>
    </w:lvl>
    <w:lvl w:ilvl="7" w:tplc="04020019" w:tentative="1">
      <w:start w:val="1"/>
      <w:numFmt w:val="lowerLetter"/>
      <w:lvlText w:val="%8."/>
      <w:lvlJc w:val="left"/>
      <w:pPr>
        <w:tabs>
          <w:tab w:val="num" w:pos="6840"/>
        </w:tabs>
        <w:ind w:left="6840" w:hanging="360"/>
      </w:pPr>
    </w:lvl>
    <w:lvl w:ilvl="8" w:tplc="0402001B" w:tentative="1">
      <w:start w:val="1"/>
      <w:numFmt w:val="lowerRoman"/>
      <w:lvlText w:val="%9."/>
      <w:lvlJc w:val="right"/>
      <w:pPr>
        <w:tabs>
          <w:tab w:val="num" w:pos="7560"/>
        </w:tabs>
        <w:ind w:left="7560" w:hanging="180"/>
      </w:pPr>
    </w:lvl>
  </w:abstractNum>
  <w:abstractNum w:abstractNumId="8" w15:restartNumberingAfterBreak="0">
    <w:nsid w:val="66006779"/>
    <w:multiLevelType w:val="hybridMultilevel"/>
    <w:tmpl w:val="6198857C"/>
    <w:lvl w:ilvl="0" w:tplc="73809674">
      <w:start w:val="1"/>
      <w:numFmt w:val="decimal"/>
      <w:lvlText w:val="%1."/>
      <w:lvlJc w:val="left"/>
      <w:pPr>
        <w:ind w:left="1069" w:hanging="360"/>
      </w:pPr>
      <w:rPr>
        <w:rFonts w:ascii="Calibri" w:hAnsi="Calibri" w:cs="Times New Roman"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9" w15:restartNumberingAfterBreak="0">
    <w:nsid w:val="68EC677A"/>
    <w:multiLevelType w:val="multilevel"/>
    <w:tmpl w:val="F13E7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59C2CC7"/>
    <w:multiLevelType w:val="hybridMultilevel"/>
    <w:tmpl w:val="A47CAD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num>
  <w:num w:numId="6">
    <w:abstractNumId w:val="9"/>
  </w:num>
  <w:num w:numId="7">
    <w:abstractNumId w:val="7"/>
  </w:num>
  <w:num w:numId="8">
    <w:abstractNumId w:val="6"/>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BDA"/>
    <w:rsid w:val="00004A13"/>
    <w:rsid w:val="00005DBA"/>
    <w:rsid w:val="00007883"/>
    <w:rsid w:val="00013BF1"/>
    <w:rsid w:val="00017B5F"/>
    <w:rsid w:val="00021FAB"/>
    <w:rsid w:val="00034B9C"/>
    <w:rsid w:val="00044790"/>
    <w:rsid w:val="00055E4E"/>
    <w:rsid w:val="00057B62"/>
    <w:rsid w:val="000639EE"/>
    <w:rsid w:val="00076772"/>
    <w:rsid w:val="0008450D"/>
    <w:rsid w:val="00096F6C"/>
    <w:rsid w:val="000A1E02"/>
    <w:rsid w:val="000A4D5C"/>
    <w:rsid w:val="000A56FC"/>
    <w:rsid w:val="000A58E7"/>
    <w:rsid w:val="000B1A09"/>
    <w:rsid w:val="000B5141"/>
    <w:rsid w:val="000B75CB"/>
    <w:rsid w:val="000B7FEB"/>
    <w:rsid w:val="000C4FBE"/>
    <w:rsid w:val="000C5BEE"/>
    <w:rsid w:val="000D02A9"/>
    <w:rsid w:val="000E2078"/>
    <w:rsid w:val="000F2B82"/>
    <w:rsid w:val="000F582B"/>
    <w:rsid w:val="000F655D"/>
    <w:rsid w:val="00101E87"/>
    <w:rsid w:val="00102C0B"/>
    <w:rsid w:val="0010532B"/>
    <w:rsid w:val="00110F25"/>
    <w:rsid w:val="00113C0E"/>
    <w:rsid w:val="00127E5F"/>
    <w:rsid w:val="00157FE5"/>
    <w:rsid w:val="00163791"/>
    <w:rsid w:val="00164847"/>
    <w:rsid w:val="00167CCA"/>
    <w:rsid w:val="001741E7"/>
    <w:rsid w:val="00181A2C"/>
    <w:rsid w:val="001946C6"/>
    <w:rsid w:val="001D114D"/>
    <w:rsid w:val="001F27BE"/>
    <w:rsid w:val="002152C4"/>
    <w:rsid w:val="00220ABA"/>
    <w:rsid w:val="00226D25"/>
    <w:rsid w:val="00227116"/>
    <w:rsid w:val="00235E43"/>
    <w:rsid w:val="00242F10"/>
    <w:rsid w:val="00245D59"/>
    <w:rsid w:val="00247345"/>
    <w:rsid w:val="002527E3"/>
    <w:rsid w:val="0025283D"/>
    <w:rsid w:val="002529B3"/>
    <w:rsid w:val="00261246"/>
    <w:rsid w:val="00287F66"/>
    <w:rsid w:val="002A0865"/>
    <w:rsid w:val="002A4740"/>
    <w:rsid w:val="002B6DC7"/>
    <w:rsid w:val="002C4EEB"/>
    <w:rsid w:val="002D729B"/>
    <w:rsid w:val="002E56A2"/>
    <w:rsid w:val="00305281"/>
    <w:rsid w:val="003168F0"/>
    <w:rsid w:val="0031765C"/>
    <w:rsid w:val="0032451D"/>
    <w:rsid w:val="00325C67"/>
    <w:rsid w:val="003357EF"/>
    <w:rsid w:val="0034095E"/>
    <w:rsid w:val="00342C5B"/>
    <w:rsid w:val="00346209"/>
    <w:rsid w:val="00354317"/>
    <w:rsid w:val="00360324"/>
    <w:rsid w:val="00375A03"/>
    <w:rsid w:val="00385627"/>
    <w:rsid w:val="00390F54"/>
    <w:rsid w:val="003A325C"/>
    <w:rsid w:val="003A74D7"/>
    <w:rsid w:val="003D0D6B"/>
    <w:rsid w:val="003D1E30"/>
    <w:rsid w:val="003F3150"/>
    <w:rsid w:val="003F7680"/>
    <w:rsid w:val="00415E5C"/>
    <w:rsid w:val="00430C0C"/>
    <w:rsid w:val="00434A79"/>
    <w:rsid w:val="00447E95"/>
    <w:rsid w:val="004572AA"/>
    <w:rsid w:val="0047197A"/>
    <w:rsid w:val="00474E6B"/>
    <w:rsid w:val="00477C2D"/>
    <w:rsid w:val="00486FD2"/>
    <w:rsid w:val="00491BA1"/>
    <w:rsid w:val="00494294"/>
    <w:rsid w:val="00495D19"/>
    <w:rsid w:val="00496BBF"/>
    <w:rsid w:val="004A77D9"/>
    <w:rsid w:val="004D0D04"/>
    <w:rsid w:val="004D2FBA"/>
    <w:rsid w:val="004E026B"/>
    <w:rsid w:val="004E633B"/>
    <w:rsid w:val="004E63A5"/>
    <w:rsid w:val="004F7FE0"/>
    <w:rsid w:val="005113C3"/>
    <w:rsid w:val="0051477E"/>
    <w:rsid w:val="00516258"/>
    <w:rsid w:val="00525941"/>
    <w:rsid w:val="005318F3"/>
    <w:rsid w:val="00542E84"/>
    <w:rsid w:val="00547F3D"/>
    <w:rsid w:val="00550B47"/>
    <w:rsid w:val="00554A21"/>
    <w:rsid w:val="00560ECE"/>
    <w:rsid w:val="005630C3"/>
    <w:rsid w:val="00565170"/>
    <w:rsid w:val="005669B2"/>
    <w:rsid w:val="00570083"/>
    <w:rsid w:val="00581913"/>
    <w:rsid w:val="00590F29"/>
    <w:rsid w:val="00595088"/>
    <w:rsid w:val="005A4623"/>
    <w:rsid w:val="005A66EC"/>
    <w:rsid w:val="005B2237"/>
    <w:rsid w:val="005B4F45"/>
    <w:rsid w:val="005B7BD4"/>
    <w:rsid w:val="005C2527"/>
    <w:rsid w:val="005D33E0"/>
    <w:rsid w:val="005D6AD7"/>
    <w:rsid w:val="005E54A1"/>
    <w:rsid w:val="00601F21"/>
    <w:rsid w:val="0061078A"/>
    <w:rsid w:val="00622B0C"/>
    <w:rsid w:val="0062339D"/>
    <w:rsid w:val="0063445B"/>
    <w:rsid w:val="006372A0"/>
    <w:rsid w:val="00644E2E"/>
    <w:rsid w:val="00652D1E"/>
    <w:rsid w:val="00660CCB"/>
    <w:rsid w:val="006660D2"/>
    <w:rsid w:val="0066649D"/>
    <w:rsid w:val="006677A2"/>
    <w:rsid w:val="00670F14"/>
    <w:rsid w:val="00674999"/>
    <w:rsid w:val="006939EF"/>
    <w:rsid w:val="006949F9"/>
    <w:rsid w:val="006A031D"/>
    <w:rsid w:val="006C1C08"/>
    <w:rsid w:val="006D616D"/>
    <w:rsid w:val="006E1EEC"/>
    <w:rsid w:val="006F324B"/>
    <w:rsid w:val="00701E29"/>
    <w:rsid w:val="00706538"/>
    <w:rsid w:val="007102D7"/>
    <w:rsid w:val="007135A3"/>
    <w:rsid w:val="00720F9E"/>
    <w:rsid w:val="00720FB9"/>
    <w:rsid w:val="00752B85"/>
    <w:rsid w:val="00753AB7"/>
    <w:rsid w:val="00760F17"/>
    <w:rsid w:val="00762B9F"/>
    <w:rsid w:val="00762FAF"/>
    <w:rsid w:val="007723B2"/>
    <w:rsid w:val="00772A29"/>
    <w:rsid w:val="007804E9"/>
    <w:rsid w:val="00785624"/>
    <w:rsid w:val="00787A53"/>
    <w:rsid w:val="00797E6B"/>
    <w:rsid w:val="007A4091"/>
    <w:rsid w:val="007A6617"/>
    <w:rsid w:val="007A6E59"/>
    <w:rsid w:val="007B5B00"/>
    <w:rsid w:val="007C26AF"/>
    <w:rsid w:val="007C55E2"/>
    <w:rsid w:val="007D6782"/>
    <w:rsid w:val="007E0A8A"/>
    <w:rsid w:val="007F272F"/>
    <w:rsid w:val="0082367D"/>
    <w:rsid w:val="00833887"/>
    <w:rsid w:val="00841863"/>
    <w:rsid w:val="00841EFB"/>
    <w:rsid w:val="00845D0C"/>
    <w:rsid w:val="00845F5B"/>
    <w:rsid w:val="00862101"/>
    <w:rsid w:val="00880994"/>
    <w:rsid w:val="0088235B"/>
    <w:rsid w:val="00885CC6"/>
    <w:rsid w:val="0089794F"/>
    <w:rsid w:val="008A0837"/>
    <w:rsid w:val="008B0119"/>
    <w:rsid w:val="008B46C6"/>
    <w:rsid w:val="008B61BF"/>
    <w:rsid w:val="008C0C35"/>
    <w:rsid w:val="008D3C49"/>
    <w:rsid w:val="008D6115"/>
    <w:rsid w:val="008E1E94"/>
    <w:rsid w:val="009026F0"/>
    <w:rsid w:val="00904A99"/>
    <w:rsid w:val="0090539F"/>
    <w:rsid w:val="00924CFF"/>
    <w:rsid w:val="00933298"/>
    <w:rsid w:val="00960077"/>
    <w:rsid w:val="009620B3"/>
    <w:rsid w:val="00983355"/>
    <w:rsid w:val="00985B4C"/>
    <w:rsid w:val="00987D9A"/>
    <w:rsid w:val="00987FF2"/>
    <w:rsid w:val="00997940"/>
    <w:rsid w:val="009B7A1D"/>
    <w:rsid w:val="009C0F5B"/>
    <w:rsid w:val="009C3A32"/>
    <w:rsid w:val="009D5882"/>
    <w:rsid w:val="009E54A8"/>
    <w:rsid w:val="00A07C37"/>
    <w:rsid w:val="00A10348"/>
    <w:rsid w:val="00A22B01"/>
    <w:rsid w:val="00A342CD"/>
    <w:rsid w:val="00A408C3"/>
    <w:rsid w:val="00A40F85"/>
    <w:rsid w:val="00A57B9B"/>
    <w:rsid w:val="00A60DAA"/>
    <w:rsid w:val="00A61E11"/>
    <w:rsid w:val="00A65129"/>
    <w:rsid w:val="00A665FA"/>
    <w:rsid w:val="00A67D91"/>
    <w:rsid w:val="00A77B7E"/>
    <w:rsid w:val="00A80939"/>
    <w:rsid w:val="00A92BBC"/>
    <w:rsid w:val="00A97B4E"/>
    <w:rsid w:val="00AB0DC2"/>
    <w:rsid w:val="00AB61D1"/>
    <w:rsid w:val="00AB6C24"/>
    <w:rsid w:val="00AB7E3A"/>
    <w:rsid w:val="00AE5186"/>
    <w:rsid w:val="00AE56F1"/>
    <w:rsid w:val="00AE7BE8"/>
    <w:rsid w:val="00AF0FCB"/>
    <w:rsid w:val="00AF2E6F"/>
    <w:rsid w:val="00AF332B"/>
    <w:rsid w:val="00AF54C6"/>
    <w:rsid w:val="00AF5634"/>
    <w:rsid w:val="00AF733C"/>
    <w:rsid w:val="00B036EC"/>
    <w:rsid w:val="00B13EBC"/>
    <w:rsid w:val="00B14679"/>
    <w:rsid w:val="00B15603"/>
    <w:rsid w:val="00B20B99"/>
    <w:rsid w:val="00B27C62"/>
    <w:rsid w:val="00B34084"/>
    <w:rsid w:val="00B44F18"/>
    <w:rsid w:val="00B45AC3"/>
    <w:rsid w:val="00B47949"/>
    <w:rsid w:val="00B5652F"/>
    <w:rsid w:val="00B566FC"/>
    <w:rsid w:val="00B626D5"/>
    <w:rsid w:val="00B62E1B"/>
    <w:rsid w:val="00B712AA"/>
    <w:rsid w:val="00B7775B"/>
    <w:rsid w:val="00B8098A"/>
    <w:rsid w:val="00BA3659"/>
    <w:rsid w:val="00BA5172"/>
    <w:rsid w:val="00BA5D11"/>
    <w:rsid w:val="00BB1090"/>
    <w:rsid w:val="00BB1AA7"/>
    <w:rsid w:val="00BC5485"/>
    <w:rsid w:val="00BD7E5A"/>
    <w:rsid w:val="00BE4949"/>
    <w:rsid w:val="00BF0898"/>
    <w:rsid w:val="00C06072"/>
    <w:rsid w:val="00C104EA"/>
    <w:rsid w:val="00C2512F"/>
    <w:rsid w:val="00C31CE3"/>
    <w:rsid w:val="00C37B99"/>
    <w:rsid w:val="00C43C4C"/>
    <w:rsid w:val="00C62E5C"/>
    <w:rsid w:val="00C64EF6"/>
    <w:rsid w:val="00C72BCA"/>
    <w:rsid w:val="00C8110C"/>
    <w:rsid w:val="00C911CB"/>
    <w:rsid w:val="00C939EF"/>
    <w:rsid w:val="00CB1D76"/>
    <w:rsid w:val="00CB61D9"/>
    <w:rsid w:val="00CC012F"/>
    <w:rsid w:val="00CD0EAF"/>
    <w:rsid w:val="00CD1D0E"/>
    <w:rsid w:val="00CD368E"/>
    <w:rsid w:val="00CE7AC0"/>
    <w:rsid w:val="00CE7CED"/>
    <w:rsid w:val="00D0036F"/>
    <w:rsid w:val="00D0504B"/>
    <w:rsid w:val="00D10E3F"/>
    <w:rsid w:val="00D11E96"/>
    <w:rsid w:val="00D1365B"/>
    <w:rsid w:val="00D25940"/>
    <w:rsid w:val="00D35B1C"/>
    <w:rsid w:val="00D35BDA"/>
    <w:rsid w:val="00D63D54"/>
    <w:rsid w:val="00D65ECE"/>
    <w:rsid w:val="00D72EAB"/>
    <w:rsid w:val="00D97A25"/>
    <w:rsid w:val="00DA50FF"/>
    <w:rsid w:val="00DB21DA"/>
    <w:rsid w:val="00DC7904"/>
    <w:rsid w:val="00DE2D8A"/>
    <w:rsid w:val="00DE3323"/>
    <w:rsid w:val="00DE3B0E"/>
    <w:rsid w:val="00DF0CA9"/>
    <w:rsid w:val="00DF4A8E"/>
    <w:rsid w:val="00DF5BFE"/>
    <w:rsid w:val="00E05319"/>
    <w:rsid w:val="00E1029C"/>
    <w:rsid w:val="00E14644"/>
    <w:rsid w:val="00E16AA7"/>
    <w:rsid w:val="00E31176"/>
    <w:rsid w:val="00E37010"/>
    <w:rsid w:val="00E47B20"/>
    <w:rsid w:val="00E51D0F"/>
    <w:rsid w:val="00E52640"/>
    <w:rsid w:val="00E5542D"/>
    <w:rsid w:val="00E7367D"/>
    <w:rsid w:val="00E75203"/>
    <w:rsid w:val="00E80B7A"/>
    <w:rsid w:val="00E82FC7"/>
    <w:rsid w:val="00E840A6"/>
    <w:rsid w:val="00E879F1"/>
    <w:rsid w:val="00E9618F"/>
    <w:rsid w:val="00EA250C"/>
    <w:rsid w:val="00EA5CCE"/>
    <w:rsid w:val="00EB70BB"/>
    <w:rsid w:val="00EC11CD"/>
    <w:rsid w:val="00EC24FF"/>
    <w:rsid w:val="00EE0691"/>
    <w:rsid w:val="00EE2C7E"/>
    <w:rsid w:val="00EE7F5D"/>
    <w:rsid w:val="00EF4AC1"/>
    <w:rsid w:val="00F04CAD"/>
    <w:rsid w:val="00F200B6"/>
    <w:rsid w:val="00F319A4"/>
    <w:rsid w:val="00F544C9"/>
    <w:rsid w:val="00F55025"/>
    <w:rsid w:val="00F71862"/>
    <w:rsid w:val="00F76CB9"/>
    <w:rsid w:val="00F8280B"/>
    <w:rsid w:val="00FA06EC"/>
    <w:rsid w:val="00FA0B84"/>
    <w:rsid w:val="00FA2B61"/>
    <w:rsid w:val="00FA7A3A"/>
    <w:rsid w:val="00FB69FD"/>
    <w:rsid w:val="00FC6E32"/>
    <w:rsid w:val="00FE4147"/>
    <w:rsid w:val="00FF4A67"/>
    <w:rsid w:val="00FF4EBA"/>
    <w:rsid w:val="00FF5841"/>
    <w:rsid w:val="00FF7F9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schemas-fourth-com/fourthcoffee2" w:url=" " w:name="flavor2"/>
  <w:shapeDefaults>
    <o:shapedefaults v:ext="edit" spidmax="1026"/>
    <o:shapelayout v:ext="edit">
      <o:idmap v:ext="edit" data="1"/>
    </o:shapelayout>
  </w:shapeDefaults>
  <w:decimalSymbol w:val=","/>
  <w:listSeparator w:val=";"/>
  <w14:docId w14:val="48DE84B4"/>
  <w15:docId w15:val="{3E5F48D6-6AC0-4CCF-BAAB-FA8C41384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7F5D"/>
  </w:style>
  <w:style w:type="paragraph" w:styleId="1">
    <w:name w:val="heading 1"/>
    <w:basedOn w:val="a"/>
    <w:next w:val="a"/>
    <w:link w:val="10"/>
    <w:uiPriority w:val="9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qFormat/>
    <w:rsid w:val="00B27C62"/>
    <w:rPr>
      <w:b/>
      <w:bCs/>
    </w:rPr>
  </w:style>
  <w:style w:type="character" w:styleId="a9">
    <w:name w:val="Emphasis"/>
    <w:basedOn w:val="a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9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9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9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0B1A0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29">
    <w:name w:val="Мрежа в таблица29"/>
    <w:basedOn w:val="a1"/>
    <w:next w:val="af7"/>
    <w:uiPriority w:val="99"/>
    <w:rsid w:val="006D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Мрежа в таблица20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2"/>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Мрежа в таблица33"/>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Мрежа в таблица221"/>
    <w:basedOn w:val="a1"/>
    <w:next w:val="af7"/>
    <w:uiPriority w:val="59"/>
    <w:rsid w:val="006660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next w:val="af7"/>
    <w:uiPriority w:val="59"/>
    <w:rsid w:val="00E52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Без списък1"/>
    <w:next w:val="a2"/>
    <w:uiPriority w:val="99"/>
    <w:semiHidden/>
    <w:unhideWhenUsed/>
    <w:rsid w:val="00004A13"/>
  </w:style>
  <w:style w:type="paragraph" w:styleId="afb">
    <w:name w:val="Body Text"/>
    <w:basedOn w:val="a"/>
    <w:link w:val="afc"/>
    <w:uiPriority w:val="99"/>
    <w:rsid w:val="00004A13"/>
    <w:pPr>
      <w:spacing w:after="0" w:line="240" w:lineRule="auto"/>
      <w:jc w:val="both"/>
    </w:pPr>
    <w:rPr>
      <w:rFonts w:ascii="Arial" w:eastAsia="Times New Roman" w:hAnsi="Arial" w:cs="Arial"/>
      <w:sz w:val="24"/>
      <w:szCs w:val="24"/>
      <w:lang w:eastAsia="bg-BG"/>
    </w:rPr>
  </w:style>
  <w:style w:type="character" w:customStyle="1" w:styleId="afc">
    <w:name w:val="Основен текст Знак"/>
    <w:basedOn w:val="a0"/>
    <w:link w:val="afb"/>
    <w:uiPriority w:val="99"/>
    <w:rsid w:val="00004A13"/>
    <w:rPr>
      <w:rFonts w:ascii="Arial" w:eastAsia="Times New Roman" w:hAnsi="Arial" w:cs="Arial"/>
      <w:sz w:val="24"/>
      <w:szCs w:val="24"/>
      <w:lang w:eastAsia="bg-BG"/>
    </w:rPr>
  </w:style>
  <w:style w:type="paragraph" w:styleId="afd">
    <w:name w:val="Body Text Indent"/>
    <w:basedOn w:val="a"/>
    <w:link w:val="afe"/>
    <w:uiPriority w:val="99"/>
    <w:unhideWhenUsed/>
    <w:rsid w:val="00004A13"/>
    <w:pPr>
      <w:spacing w:after="120" w:line="240" w:lineRule="auto"/>
      <w:ind w:left="283"/>
    </w:pPr>
    <w:rPr>
      <w:rFonts w:ascii="Times New Roman" w:eastAsia="Times New Roman" w:hAnsi="Times New Roman" w:cs="Times New Roman"/>
      <w:sz w:val="24"/>
      <w:szCs w:val="24"/>
      <w:lang w:eastAsia="bg-BG"/>
    </w:rPr>
  </w:style>
  <w:style w:type="character" w:customStyle="1" w:styleId="afe">
    <w:name w:val="Основен текст с отстъп Знак"/>
    <w:basedOn w:val="a0"/>
    <w:link w:val="afd"/>
    <w:uiPriority w:val="99"/>
    <w:semiHidden/>
    <w:rsid w:val="00004A13"/>
    <w:rPr>
      <w:rFonts w:ascii="Times New Roman" w:eastAsia="Times New Roman" w:hAnsi="Times New Roman" w:cs="Times New Roman"/>
      <w:sz w:val="24"/>
      <w:szCs w:val="24"/>
      <w:lang w:eastAsia="bg-BG"/>
    </w:rPr>
  </w:style>
  <w:style w:type="paragraph" w:styleId="2a">
    <w:name w:val="Body Text First Indent 2"/>
    <w:basedOn w:val="afd"/>
    <w:link w:val="2b"/>
    <w:uiPriority w:val="99"/>
    <w:unhideWhenUsed/>
    <w:rsid w:val="00004A13"/>
    <w:pPr>
      <w:spacing w:after="200" w:line="276" w:lineRule="auto"/>
      <w:ind w:left="360" w:firstLine="360"/>
    </w:pPr>
    <w:rPr>
      <w:rFonts w:ascii="Calibri" w:eastAsia="Calibri" w:hAnsi="Calibri" w:cs="Calibri"/>
      <w:sz w:val="22"/>
      <w:szCs w:val="22"/>
      <w:lang w:eastAsia="en-US"/>
    </w:rPr>
  </w:style>
  <w:style w:type="character" w:customStyle="1" w:styleId="2b">
    <w:name w:val="Основен текст отстъп първи ред 2 Знак"/>
    <w:basedOn w:val="afe"/>
    <w:link w:val="2a"/>
    <w:uiPriority w:val="99"/>
    <w:rsid w:val="00004A13"/>
    <w:rPr>
      <w:rFonts w:ascii="Calibri" w:eastAsia="Calibri" w:hAnsi="Calibri" w:cs="Calibri"/>
      <w:sz w:val="24"/>
      <w:szCs w:val="24"/>
      <w:lang w:eastAsia="bg-BG"/>
    </w:rPr>
  </w:style>
  <w:style w:type="paragraph" w:customStyle="1" w:styleId="aff">
    <w:name w:val="Стил"/>
    <w:uiPriority w:val="99"/>
    <w:rsid w:val="00004A1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1">
    <w:name w:val="Горен колонтитул Знак"/>
    <w:basedOn w:val="a0"/>
    <w:link w:val="aff0"/>
    <w:uiPriority w:val="99"/>
    <w:rsid w:val="00004A13"/>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3">
    <w:name w:val="Долен колонтитул Знак"/>
    <w:basedOn w:val="a0"/>
    <w:link w:val="aff2"/>
    <w:uiPriority w:val="99"/>
    <w:rsid w:val="00004A13"/>
    <w:rPr>
      <w:rFonts w:ascii="Times New Roman" w:eastAsia="Times New Roman" w:hAnsi="Times New Roman" w:cs="Times New Roman"/>
      <w:sz w:val="24"/>
      <w:szCs w:val="24"/>
      <w:lang w:eastAsia="bg-BG"/>
    </w:rPr>
  </w:style>
  <w:style w:type="character" w:customStyle="1" w:styleId="2c">
    <w:name w:val="Основен текст (2)_"/>
    <w:basedOn w:val="a0"/>
    <w:link w:val="2d"/>
    <w:rsid w:val="00004A13"/>
    <w:rPr>
      <w:rFonts w:ascii="Times New Roman" w:eastAsia="Times New Roman" w:hAnsi="Times New Roman" w:cs="Times New Roman"/>
      <w:i/>
      <w:iCs/>
      <w:shd w:val="clear" w:color="auto" w:fill="FFFFFF"/>
    </w:rPr>
  </w:style>
  <w:style w:type="paragraph" w:customStyle="1" w:styleId="2d">
    <w:name w:val="Основен текст (2)"/>
    <w:basedOn w:val="a"/>
    <w:link w:val="2c"/>
    <w:rsid w:val="00004A13"/>
    <w:pPr>
      <w:widowControl w:val="0"/>
      <w:shd w:val="clear" w:color="auto" w:fill="FFFFFF"/>
      <w:spacing w:before="1020" w:after="0" w:line="274" w:lineRule="exact"/>
      <w:ind w:hanging="340"/>
      <w:jc w:val="both"/>
    </w:pPr>
    <w:rPr>
      <w:rFonts w:ascii="Times New Roman" w:eastAsia="Times New Roman" w:hAnsi="Times New Roman" w:cs="Times New Roman"/>
      <w:i/>
      <w:iCs/>
    </w:rPr>
  </w:style>
  <w:style w:type="character" w:customStyle="1" w:styleId="2115pt">
    <w:name w:val="Основен текст (2) + 11;5 pt;Удебелен;Не е курсив"/>
    <w:basedOn w:val="2c"/>
    <w:rsid w:val="00004A13"/>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e">
    <w:name w:val="Основен текст (2) + Удебелен;Не е курсив"/>
    <w:basedOn w:val="2c"/>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c"/>
    <w:rsid w:val="00004A1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2">
    <w:name w:val="Заглавие #4_"/>
    <w:basedOn w:val="a0"/>
    <w:link w:val="43"/>
    <w:rsid w:val="00004A13"/>
    <w:rPr>
      <w:rFonts w:ascii="Times New Roman" w:eastAsia="Times New Roman" w:hAnsi="Times New Roman" w:cs="Times New Roman"/>
      <w:b/>
      <w:bCs/>
      <w:i/>
      <w:iCs/>
      <w:shd w:val="clear" w:color="auto" w:fill="FFFFFF"/>
    </w:rPr>
  </w:style>
  <w:style w:type="paragraph" w:customStyle="1" w:styleId="43">
    <w:name w:val="Заглавие #4"/>
    <w:basedOn w:val="a"/>
    <w:link w:val="42"/>
    <w:rsid w:val="00004A13"/>
    <w:pPr>
      <w:widowControl w:val="0"/>
      <w:shd w:val="clear" w:color="auto" w:fill="FFFFFF"/>
      <w:spacing w:after="0" w:line="0" w:lineRule="atLeast"/>
      <w:outlineLvl w:val="3"/>
    </w:pPr>
    <w:rPr>
      <w:rFonts w:ascii="Times New Roman" w:eastAsia="Times New Roman" w:hAnsi="Times New Roman" w:cs="Times New Roman"/>
      <w:b/>
      <w:bCs/>
      <w:i/>
      <w:iCs/>
    </w:rPr>
  </w:style>
  <w:style w:type="character" w:customStyle="1" w:styleId="44">
    <w:name w:val="Заглавие #4 + Не е курсив"/>
    <w:basedOn w:val="42"/>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c"/>
    <w:rsid w:val="00004A1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c"/>
    <w:rsid w:val="00004A13"/>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c"/>
    <w:rsid w:val="00004A13"/>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c"/>
    <w:rsid w:val="00004A13"/>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c"/>
    <w:rsid w:val="00004A13"/>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c"/>
    <w:rsid w:val="00004A13"/>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004A13"/>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semiHidden/>
    <w:rsid w:val="00004A13"/>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004A13"/>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004A13"/>
    <w:rPr>
      <w:b/>
      <w:bCs/>
    </w:rPr>
  </w:style>
  <w:style w:type="character" w:customStyle="1" w:styleId="1b">
    <w:name w:val="Предмет на коментар Знак1"/>
    <w:basedOn w:val="aff5"/>
    <w:uiPriority w:val="99"/>
    <w:semiHidden/>
    <w:rsid w:val="00004A13"/>
    <w:rPr>
      <w:rFonts w:ascii="Times New Roman" w:eastAsia="Times New Roman" w:hAnsi="Times New Roman" w:cs="Times New Roman"/>
      <w:b/>
      <w:bCs/>
      <w:sz w:val="20"/>
      <w:szCs w:val="20"/>
      <w:lang w:eastAsia="bg-BG"/>
    </w:rPr>
  </w:style>
  <w:style w:type="character" w:customStyle="1" w:styleId="2f">
    <w:name w:val="Основен текст (2) + Удебелен"/>
    <w:basedOn w:val="2c"/>
    <w:rsid w:val="00004A13"/>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paragraph" w:styleId="2f0">
    <w:name w:val="Body Text Indent 2"/>
    <w:basedOn w:val="a"/>
    <w:link w:val="2f1"/>
    <w:uiPriority w:val="99"/>
    <w:semiHidden/>
    <w:unhideWhenUsed/>
    <w:rsid w:val="00004A13"/>
    <w:pPr>
      <w:spacing w:after="120" w:line="480" w:lineRule="auto"/>
      <w:ind w:left="283"/>
    </w:pPr>
    <w:rPr>
      <w:rFonts w:ascii="Times New Roman" w:eastAsia="Times New Roman" w:hAnsi="Times New Roman" w:cs="Times New Roman"/>
      <w:sz w:val="24"/>
      <w:szCs w:val="24"/>
      <w:lang w:eastAsia="bg-BG"/>
    </w:rPr>
  </w:style>
  <w:style w:type="character" w:customStyle="1" w:styleId="2f1">
    <w:name w:val="Основен текст с отстъп 2 Знак"/>
    <w:basedOn w:val="a0"/>
    <w:link w:val="2f0"/>
    <w:uiPriority w:val="99"/>
    <w:semiHidden/>
    <w:rsid w:val="00004A13"/>
    <w:rPr>
      <w:rFonts w:ascii="Times New Roman" w:eastAsia="Times New Roman" w:hAnsi="Times New Roman" w:cs="Times New Roman"/>
      <w:sz w:val="24"/>
      <w:szCs w:val="24"/>
      <w:lang w:eastAsia="bg-BG"/>
    </w:rPr>
  </w:style>
  <w:style w:type="character" w:customStyle="1" w:styleId="apple-converted-space">
    <w:name w:val="apple-converted-space"/>
    <w:rsid w:val="00004A13"/>
  </w:style>
  <w:style w:type="character" w:customStyle="1" w:styleId="newdocreference">
    <w:name w:val="newdocreference"/>
    <w:rsid w:val="00004A13"/>
  </w:style>
  <w:style w:type="character" w:customStyle="1" w:styleId="21pt">
    <w:name w:val="Основен текст (2) + Разредка 1 pt"/>
    <w:basedOn w:val="2c"/>
    <w:rsid w:val="00004A1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f2">
    <w:name w:val="Заглавие на изображение (2)_"/>
    <w:basedOn w:val="a0"/>
    <w:link w:val="2f3"/>
    <w:rsid w:val="00004A13"/>
    <w:rPr>
      <w:rFonts w:ascii="Times New Roman" w:eastAsia="Times New Roman" w:hAnsi="Times New Roman" w:cs="Times New Roman"/>
      <w:b/>
      <w:bCs/>
      <w:spacing w:val="50"/>
      <w:sz w:val="24"/>
      <w:szCs w:val="24"/>
      <w:shd w:val="clear" w:color="auto" w:fill="FFFFFF"/>
    </w:rPr>
  </w:style>
  <w:style w:type="paragraph" w:customStyle="1" w:styleId="2f3">
    <w:name w:val="Заглавие на изображение (2)"/>
    <w:basedOn w:val="a"/>
    <w:link w:val="2f2"/>
    <w:rsid w:val="00004A13"/>
    <w:pPr>
      <w:widowControl w:val="0"/>
      <w:shd w:val="clear" w:color="auto" w:fill="FFFFFF"/>
      <w:spacing w:after="0" w:line="259" w:lineRule="exact"/>
      <w:jc w:val="center"/>
    </w:pPr>
    <w:rPr>
      <w:rFonts w:ascii="Times New Roman" w:eastAsia="Times New Roman" w:hAnsi="Times New Roman" w:cs="Times New Roman"/>
      <w:b/>
      <w:bCs/>
      <w:spacing w:val="50"/>
      <w:sz w:val="24"/>
      <w:szCs w:val="24"/>
    </w:rPr>
  </w:style>
  <w:style w:type="character" w:customStyle="1" w:styleId="aff8">
    <w:name w:val="Заглавие на изображение_"/>
    <w:basedOn w:val="a0"/>
    <w:link w:val="aff9"/>
    <w:rsid w:val="00004A13"/>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004A13"/>
    <w:pPr>
      <w:widowControl w:val="0"/>
      <w:shd w:val="clear" w:color="auto" w:fill="FFFFFF"/>
      <w:spacing w:after="0" w:line="259" w:lineRule="exact"/>
      <w:ind w:firstLine="740"/>
      <w:jc w:val="both"/>
    </w:pPr>
    <w:rPr>
      <w:rFonts w:ascii="Times New Roman" w:eastAsia="Times New Roman" w:hAnsi="Times New Roman" w:cs="Times New Roman"/>
      <w:b/>
      <w:bCs/>
      <w:sz w:val="21"/>
      <w:szCs w:val="21"/>
    </w:rPr>
  </w:style>
  <w:style w:type="paragraph" w:customStyle="1" w:styleId="m">
    <w:name w:val="m"/>
    <w:basedOn w:val="a"/>
    <w:rsid w:val="00004A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f4">
    <w:name w:val="Body Text 2"/>
    <w:basedOn w:val="a"/>
    <w:link w:val="2f5"/>
    <w:unhideWhenUsed/>
    <w:rsid w:val="00004A13"/>
    <w:pPr>
      <w:spacing w:after="120" w:line="480" w:lineRule="auto"/>
    </w:pPr>
    <w:rPr>
      <w:rFonts w:ascii="Times New Roman" w:eastAsia="Times New Roman" w:hAnsi="Times New Roman" w:cs="Times New Roman"/>
      <w:sz w:val="24"/>
      <w:szCs w:val="24"/>
      <w:lang w:eastAsia="bg-BG"/>
    </w:rPr>
  </w:style>
  <w:style w:type="character" w:customStyle="1" w:styleId="2f5">
    <w:name w:val="Основен текст 2 Знак"/>
    <w:basedOn w:val="a0"/>
    <w:link w:val="2f4"/>
    <w:uiPriority w:val="99"/>
    <w:semiHidden/>
    <w:rsid w:val="00004A13"/>
    <w:rPr>
      <w:rFonts w:ascii="Times New Roman" w:eastAsia="Times New Roman" w:hAnsi="Times New Roman" w:cs="Times New Roman"/>
      <w:sz w:val="24"/>
      <w:szCs w:val="24"/>
      <w:lang w:eastAsia="bg-BG"/>
    </w:rPr>
  </w:style>
  <w:style w:type="character" w:customStyle="1" w:styleId="spelle">
    <w:name w:val="spelle"/>
    <w:basedOn w:val="a0"/>
    <w:rsid w:val="00004A13"/>
  </w:style>
  <w:style w:type="numbering" w:customStyle="1" w:styleId="111">
    <w:name w:val="Без списък11"/>
    <w:next w:val="a2"/>
    <w:uiPriority w:val="99"/>
    <w:semiHidden/>
    <w:unhideWhenUsed/>
    <w:rsid w:val="00004A13"/>
  </w:style>
  <w:style w:type="table" w:customStyle="1" w:styleId="191">
    <w:name w:val="Мрежа в таблица191"/>
    <w:basedOn w:val="a1"/>
    <w:next w:val="af7"/>
    <w:uiPriority w:val="99"/>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f7"/>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004A13"/>
    <w:rPr>
      <w:sz w:val="16"/>
      <w:szCs w:val="16"/>
    </w:rPr>
  </w:style>
  <w:style w:type="character" w:customStyle="1" w:styleId="blue">
    <w:name w:val="blue"/>
    <w:basedOn w:val="a0"/>
    <w:rsid w:val="00004A13"/>
  </w:style>
  <w:style w:type="paragraph" w:styleId="affb">
    <w:name w:val="footnote text"/>
    <w:basedOn w:val="a"/>
    <w:link w:val="affc"/>
    <w:uiPriority w:val="99"/>
    <w:semiHidden/>
    <w:rsid w:val="00004A13"/>
    <w:pPr>
      <w:spacing w:after="0" w:line="240" w:lineRule="auto"/>
    </w:pPr>
    <w:rPr>
      <w:rFonts w:ascii="Times New Roman" w:eastAsia="Times New Roman" w:hAnsi="Times New Roman" w:cs="Times New Roman"/>
      <w:sz w:val="20"/>
      <w:szCs w:val="20"/>
    </w:rPr>
  </w:style>
  <w:style w:type="character" w:customStyle="1" w:styleId="affc">
    <w:name w:val="Текст под линия Знак"/>
    <w:basedOn w:val="a0"/>
    <w:link w:val="affb"/>
    <w:uiPriority w:val="99"/>
    <w:semiHidden/>
    <w:rsid w:val="00004A13"/>
    <w:rPr>
      <w:rFonts w:ascii="Times New Roman" w:eastAsia="Times New Roman" w:hAnsi="Times New Roman" w:cs="Times New Roman"/>
      <w:sz w:val="20"/>
      <w:szCs w:val="20"/>
    </w:rPr>
  </w:style>
  <w:style w:type="paragraph" w:styleId="affd">
    <w:name w:val="Plain Text"/>
    <w:basedOn w:val="a"/>
    <w:link w:val="affe"/>
    <w:rsid w:val="00004A13"/>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US"/>
    </w:rPr>
  </w:style>
  <w:style w:type="character" w:customStyle="1" w:styleId="affe">
    <w:name w:val="Обикновен текст Знак"/>
    <w:basedOn w:val="a0"/>
    <w:link w:val="affd"/>
    <w:rsid w:val="00004A13"/>
    <w:rPr>
      <w:rFonts w:ascii="Courier New" w:eastAsia="Times New Roman" w:hAnsi="Courier New" w:cs="Courier New"/>
      <w:sz w:val="20"/>
      <w:szCs w:val="20"/>
      <w:lang w:val="en-US"/>
    </w:rPr>
  </w:style>
  <w:style w:type="character" w:customStyle="1" w:styleId="2f6">
    <w:name w:val="Основен текст (2) + Курсив"/>
    <w:rsid w:val="00004A13"/>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004A13"/>
    <w:rPr>
      <w:vertAlign w:val="superscript"/>
    </w:rPr>
  </w:style>
  <w:style w:type="table" w:customStyle="1" w:styleId="34">
    <w:name w:val="Мрежа в таблица34"/>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Мрежа в таблица35"/>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Горен или долен колонтитул"/>
    <w:basedOn w:val="a0"/>
    <w:rsid w:val="00B3408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numbering" w:customStyle="1" w:styleId="2f7">
    <w:name w:val="Без списък2"/>
    <w:next w:val="a2"/>
    <w:uiPriority w:val="99"/>
    <w:semiHidden/>
    <w:unhideWhenUsed/>
    <w:rsid w:val="00044790"/>
  </w:style>
  <w:style w:type="numbering" w:customStyle="1" w:styleId="120">
    <w:name w:val="Без списък12"/>
    <w:next w:val="a2"/>
    <w:uiPriority w:val="99"/>
    <w:semiHidden/>
    <w:unhideWhenUsed/>
    <w:rsid w:val="00044790"/>
  </w:style>
  <w:style w:type="table" w:customStyle="1" w:styleId="192">
    <w:name w:val="Мрежа в таблица192"/>
    <w:basedOn w:val="a1"/>
    <w:next w:val="af7"/>
    <w:uiPriority w:val="99"/>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f7"/>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ен текст (4)_"/>
    <w:basedOn w:val="a0"/>
    <w:link w:val="46"/>
    <w:rsid w:val="00044790"/>
    <w:rPr>
      <w:rFonts w:ascii="Times New Roman" w:eastAsia="Times New Roman" w:hAnsi="Times New Roman" w:cs="Times New Roman"/>
      <w:b/>
      <w:bCs/>
      <w:shd w:val="clear" w:color="auto" w:fill="FFFFFF"/>
    </w:rPr>
  </w:style>
  <w:style w:type="character" w:customStyle="1" w:styleId="afff1">
    <w:name w:val="Основен текст_"/>
    <w:basedOn w:val="a0"/>
    <w:link w:val="1c"/>
    <w:rsid w:val="00044790"/>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044790"/>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044790"/>
    <w:pPr>
      <w:widowControl w:val="0"/>
      <w:shd w:val="clear" w:color="auto" w:fill="FFFFFF"/>
      <w:spacing w:after="0" w:line="263" w:lineRule="exact"/>
    </w:pPr>
    <w:rPr>
      <w:rFonts w:ascii="Times New Roman" w:eastAsia="Times New Roman" w:hAnsi="Times New Roman" w:cs="Times New Roman"/>
      <w:b/>
      <w:bCs/>
    </w:rPr>
  </w:style>
  <w:style w:type="paragraph" w:customStyle="1" w:styleId="1c">
    <w:name w:val="Основен текст1"/>
    <w:basedOn w:val="a"/>
    <w:link w:val="afff1"/>
    <w:rsid w:val="00044790"/>
    <w:pPr>
      <w:widowControl w:val="0"/>
      <w:shd w:val="clear" w:color="auto" w:fill="FFFFFF"/>
      <w:spacing w:before="240" w:after="0" w:line="263" w:lineRule="exact"/>
      <w:jc w:val="both"/>
    </w:pPr>
    <w:rPr>
      <w:rFonts w:ascii="Times New Roman" w:eastAsia="Times New Roman" w:hAnsi="Times New Roman" w:cs="Times New Roman"/>
      <w:sz w:val="23"/>
      <w:szCs w:val="23"/>
    </w:rPr>
  </w:style>
  <w:style w:type="character" w:customStyle="1" w:styleId="1d">
    <w:name w:val="Заглавие #1_"/>
    <w:basedOn w:val="a0"/>
    <w:link w:val="1e"/>
    <w:rsid w:val="00044790"/>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04479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044790"/>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044790"/>
    <w:pPr>
      <w:widowControl w:val="0"/>
      <w:shd w:val="clear" w:color="auto" w:fill="FFFFFF"/>
      <w:spacing w:after="0" w:line="277" w:lineRule="exact"/>
      <w:jc w:val="both"/>
    </w:pPr>
    <w:rPr>
      <w:rFonts w:ascii="Times New Roman" w:eastAsia="Times New Roman" w:hAnsi="Times New Roman" w:cs="Times New Roman"/>
      <w:b/>
      <w:bCs/>
    </w:rPr>
  </w:style>
  <w:style w:type="paragraph" w:customStyle="1" w:styleId="1e">
    <w:name w:val="Заглавие #1"/>
    <w:basedOn w:val="a"/>
    <w:link w:val="1d"/>
    <w:rsid w:val="00044790"/>
    <w:pPr>
      <w:widowControl w:val="0"/>
      <w:shd w:val="clear" w:color="auto" w:fill="FFFFFF"/>
      <w:spacing w:after="0" w:line="533" w:lineRule="exact"/>
      <w:outlineLvl w:val="0"/>
    </w:pPr>
    <w:rPr>
      <w:rFonts w:ascii="Times New Roman" w:eastAsia="Times New Roman" w:hAnsi="Times New Roman" w:cs="Times New Roman"/>
      <w:b/>
      <w:bCs/>
    </w:rPr>
  </w:style>
  <w:style w:type="paragraph" w:customStyle="1" w:styleId="36">
    <w:name w:val="Основен текст3"/>
    <w:basedOn w:val="a"/>
    <w:rsid w:val="00044790"/>
    <w:pPr>
      <w:widowControl w:val="0"/>
      <w:shd w:val="clear" w:color="auto" w:fill="FFFFFF"/>
      <w:spacing w:after="240" w:line="263" w:lineRule="exact"/>
      <w:jc w:val="both"/>
    </w:pPr>
    <w:rPr>
      <w:rFonts w:ascii="Times New Roman" w:eastAsia="Times New Roman" w:hAnsi="Times New Roman" w:cs="Times New Roman"/>
    </w:rPr>
  </w:style>
  <w:style w:type="numbering" w:customStyle="1" w:styleId="37">
    <w:name w:val="Без списък3"/>
    <w:next w:val="a2"/>
    <w:uiPriority w:val="99"/>
    <w:semiHidden/>
    <w:unhideWhenUsed/>
    <w:rsid w:val="00B45AC3"/>
  </w:style>
  <w:style w:type="character" w:customStyle="1" w:styleId="1f">
    <w:name w:val="Изнесен текст Знак1"/>
    <w:basedOn w:val="a0"/>
    <w:uiPriority w:val="99"/>
    <w:semiHidden/>
    <w:rsid w:val="00B45AC3"/>
    <w:rPr>
      <w:rFonts w:ascii="Segoe UI" w:eastAsia="Times New Roman" w:hAnsi="Segoe UI" w:cs="Segoe UI"/>
      <w:sz w:val="18"/>
      <w:szCs w:val="18"/>
      <w:lang w:eastAsia="bg-BG"/>
    </w:rPr>
  </w:style>
  <w:style w:type="numbering" w:customStyle="1" w:styleId="130">
    <w:name w:val="Без списък13"/>
    <w:next w:val="a2"/>
    <w:uiPriority w:val="99"/>
    <w:semiHidden/>
    <w:unhideWhenUsed/>
    <w:rsid w:val="00B45AC3"/>
  </w:style>
  <w:style w:type="table" w:customStyle="1" w:styleId="193">
    <w:name w:val="Мрежа в таблица193"/>
    <w:basedOn w:val="a1"/>
    <w:next w:val="af7"/>
    <w:uiPriority w:val="99"/>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Мрежа в таблица213"/>
    <w:basedOn w:val="a1"/>
    <w:next w:val="af7"/>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B45AC3"/>
    <w:rPr>
      <w:color w:val="800080" w:themeColor="followedHyperlink"/>
      <w:u w:val="single"/>
    </w:rPr>
  </w:style>
  <w:style w:type="paragraph" w:customStyle="1" w:styleId="msonormal0">
    <w:name w:val="msonormal"/>
    <w:basedOn w:val="a"/>
    <w:uiPriority w:val="99"/>
    <w:rsid w:val="00B45A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2110">
    <w:name w:val="Основен текст (2) + 11"/>
    <w:aliases w:val="5 pt,Удебелен,Не е курсив,Основен текст + 11 pt"/>
    <w:basedOn w:val="2c"/>
    <w:rsid w:val="00B45AC3"/>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47">
    <w:name w:val="Без списък4"/>
    <w:next w:val="a2"/>
    <w:uiPriority w:val="99"/>
    <w:semiHidden/>
    <w:unhideWhenUsed/>
    <w:rsid w:val="00101E87"/>
  </w:style>
  <w:style w:type="numbering" w:customStyle="1" w:styleId="140">
    <w:name w:val="Без списък14"/>
    <w:next w:val="a2"/>
    <w:uiPriority w:val="99"/>
    <w:semiHidden/>
    <w:unhideWhenUsed/>
    <w:rsid w:val="00101E87"/>
  </w:style>
  <w:style w:type="table" w:customStyle="1" w:styleId="194">
    <w:name w:val="Мрежа в таблица194"/>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Мрежа в таблица214"/>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Без списък21"/>
    <w:next w:val="a2"/>
    <w:uiPriority w:val="99"/>
    <w:semiHidden/>
    <w:unhideWhenUsed/>
    <w:rsid w:val="00101E87"/>
  </w:style>
  <w:style w:type="table" w:customStyle="1" w:styleId="1100">
    <w:name w:val="Мрежа в таблица110"/>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Мрежа в таблица251"/>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Мрежа в таблица271"/>
    <w:basedOn w:val="a1"/>
    <w:next w:val="af7"/>
    <w:uiPriority w:val="39"/>
    <w:rsid w:val="001053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787A53"/>
  </w:style>
  <w:style w:type="numbering" w:customStyle="1" w:styleId="150">
    <w:name w:val="Без списък15"/>
    <w:next w:val="a2"/>
    <w:uiPriority w:val="99"/>
    <w:semiHidden/>
    <w:unhideWhenUsed/>
    <w:rsid w:val="00787A53"/>
  </w:style>
  <w:style w:type="table" w:customStyle="1" w:styleId="195">
    <w:name w:val="Мрежа в таблица195"/>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Мрежа в таблица215"/>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Без списък22"/>
    <w:next w:val="a2"/>
    <w:uiPriority w:val="99"/>
    <w:semiHidden/>
    <w:unhideWhenUsed/>
    <w:rsid w:val="00787A53"/>
  </w:style>
  <w:style w:type="table" w:customStyle="1" w:styleId="252">
    <w:name w:val="Мрежа в таблица252"/>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Мрежа в таблица272"/>
    <w:basedOn w:val="a1"/>
    <w:next w:val="af7"/>
    <w:uiPriority w:val="39"/>
    <w:rsid w:val="00787A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Без списък31"/>
    <w:next w:val="a2"/>
    <w:uiPriority w:val="99"/>
    <w:semiHidden/>
    <w:unhideWhenUsed/>
    <w:rsid w:val="00787A53"/>
  </w:style>
  <w:style w:type="table" w:customStyle="1" w:styleId="281">
    <w:name w:val="Мрежа в таблица281"/>
    <w:basedOn w:val="a1"/>
    <w:next w:val="af7"/>
    <w:rsid w:val="00787A53"/>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
    <w:link w:val="39"/>
    <w:rsid w:val="00787A53"/>
    <w:pPr>
      <w:spacing w:after="120" w:line="240" w:lineRule="auto"/>
      <w:ind w:firstLine="567"/>
      <w:jc w:val="both"/>
    </w:pPr>
    <w:rPr>
      <w:rFonts w:ascii="Times New Roman" w:eastAsia="Times New Roman" w:hAnsi="Times New Roman" w:cs="Times New Roman"/>
      <w:b/>
      <w:sz w:val="16"/>
      <w:szCs w:val="16"/>
    </w:rPr>
  </w:style>
  <w:style w:type="character" w:customStyle="1" w:styleId="39">
    <w:name w:val="Основен текст 3 Знак"/>
    <w:basedOn w:val="a0"/>
    <w:link w:val="38"/>
    <w:rsid w:val="00787A53"/>
    <w:rPr>
      <w:rFonts w:ascii="Times New Roman" w:eastAsia="Times New Roman" w:hAnsi="Times New Roman" w:cs="Times New Roman"/>
      <w:b/>
      <w:sz w:val="16"/>
      <w:szCs w:val="16"/>
    </w:rPr>
  </w:style>
  <w:style w:type="character" w:customStyle="1" w:styleId="historyitemselected">
    <w:name w:val="historyitemselected"/>
    <w:basedOn w:val="a0"/>
    <w:rsid w:val="00787A53"/>
  </w:style>
  <w:style w:type="paragraph" w:customStyle="1" w:styleId="Default">
    <w:name w:val="Default"/>
    <w:rsid w:val="00787A53"/>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8">
    <w:name w:val="Основен текст (4) + Курсив"/>
    <w:basedOn w:val="a0"/>
    <w:rsid w:val="00787A5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10">
    <w:name w:val="Без списък41"/>
    <w:next w:val="a2"/>
    <w:uiPriority w:val="99"/>
    <w:semiHidden/>
    <w:unhideWhenUsed/>
    <w:rsid w:val="00787A53"/>
  </w:style>
  <w:style w:type="table" w:customStyle="1" w:styleId="1110">
    <w:name w:val="Мрежа в таблица111"/>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Мрежа в таблица30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Мрежа в таблица31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Мрежа в таблица30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Мрежа в таблица31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Мрежа в таблица37"/>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Мрежа в таблица321"/>
    <w:basedOn w:val="a1"/>
    <w:next w:val="af7"/>
    <w:uiPriority w:val="59"/>
    <w:rsid w:val="003543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Мрежа в таблица38"/>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Мрежа в таблица39"/>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Мрежа в таблица40"/>
    <w:basedOn w:val="a1"/>
    <w:next w:val="af7"/>
    <w:uiPriority w:val="59"/>
    <w:rsid w:val="00701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Мрежа в таблица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Мрежа в таблица42"/>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Мрежа в таблица3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Мрежа в таблица43"/>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Мрежа в таблица44"/>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Мрежа в таблица45"/>
    <w:basedOn w:val="a1"/>
    <w:next w:val="af7"/>
    <w:uiPriority w:val="59"/>
    <w:rsid w:val="00C06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Мрежа в таблица351"/>
    <w:basedOn w:val="a1"/>
    <w:next w:val="af7"/>
    <w:uiPriority w:val="3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Мрежа в таблица361"/>
    <w:basedOn w:val="a1"/>
    <w:next w:val="af7"/>
    <w:locked/>
    <w:rsid w:val="00385627"/>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Мрежа в таблица371"/>
    <w:basedOn w:val="a1"/>
    <w:next w:val="af7"/>
    <w:uiPriority w:val="5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Мрежа в таблица46"/>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Мрежа в таблица381"/>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Мрежа в таблица47"/>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Мрежа в таблица391"/>
    <w:basedOn w:val="a1"/>
    <w:next w:val="af7"/>
    <w:rsid w:val="00CE7CED"/>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Без списък6"/>
    <w:next w:val="a2"/>
    <w:uiPriority w:val="99"/>
    <w:semiHidden/>
    <w:unhideWhenUsed/>
    <w:rsid w:val="00E1029C"/>
  </w:style>
  <w:style w:type="table" w:customStyle="1" w:styleId="401">
    <w:name w:val="Мрежа в таблица401"/>
    <w:basedOn w:val="a1"/>
    <w:next w:val="af7"/>
    <w:uiPriority w:val="59"/>
    <w:rsid w:val="00E1029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Мрежа в таблица48"/>
    <w:basedOn w:val="a1"/>
    <w:next w:val="af7"/>
    <w:uiPriority w:val="59"/>
    <w:rsid w:val="00E102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Без списък7"/>
    <w:next w:val="a2"/>
    <w:uiPriority w:val="99"/>
    <w:semiHidden/>
    <w:unhideWhenUsed/>
    <w:rsid w:val="00590F29"/>
  </w:style>
  <w:style w:type="table" w:customStyle="1" w:styleId="331">
    <w:name w:val="Мрежа в таблица33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Мрежа в таблица49"/>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Мрежа в таблица112"/>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Мрежа в таблица216"/>
    <w:basedOn w:val="a1"/>
    <w:next w:val="af7"/>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Мрежа в таблица310"/>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Мрежа в таблица410"/>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Мрежа в таблица5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Мрежа в таблица6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Мрежа в таблица7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Мрежа в таблица8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Мрежа в таблица9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Мрежа в таблица10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Мрежа в таблица113"/>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Мрежа в таблица12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Мрежа в таблица13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Мрежа в таблица14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Мрежа в таблица15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Мрежа в таблица16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Мрежа в таблица17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Без списък16"/>
    <w:next w:val="a2"/>
    <w:uiPriority w:val="99"/>
    <w:semiHidden/>
    <w:unhideWhenUsed/>
    <w:rsid w:val="00590F29"/>
  </w:style>
  <w:style w:type="table" w:customStyle="1" w:styleId="181">
    <w:name w:val="Мрежа в таблица181"/>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6">
    <w:name w:val="Мрежа в таблица196"/>
    <w:basedOn w:val="a1"/>
    <w:next w:val="af7"/>
    <w:uiPriority w:val="99"/>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Мрежа в таблица217"/>
    <w:basedOn w:val="a1"/>
    <w:next w:val="af7"/>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Мрежа в таблица20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Мрежа в таблица222"/>
    <w:basedOn w:val="a1"/>
    <w:next w:val="af7"/>
    <w:uiPriority w:val="59"/>
    <w:rsid w:val="00590F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Мрежа в таблица23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f7"/>
    <w:uiPriority w:val="39"/>
    <w:rsid w:val="00590F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1"/>
    <w:next w:val="af7"/>
    <w:uiPriority w:val="39"/>
    <w:rsid w:val="00590F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Без списък23"/>
    <w:next w:val="a2"/>
    <w:uiPriority w:val="99"/>
    <w:semiHidden/>
    <w:unhideWhenUsed/>
    <w:rsid w:val="00590F29"/>
  </w:style>
  <w:style w:type="table" w:customStyle="1" w:styleId="241">
    <w:name w:val="Мрежа в таблица241"/>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Мрежа в таблица1101"/>
    <w:basedOn w:val="a1"/>
    <w:next w:val="af7"/>
    <w:uiPriority w:val="99"/>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Мрежа в таблица253"/>
    <w:basedOn w:val="a1"/>
    <w:next w:val="af7"/>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Мрежа в таблица26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Мрежа в таблица273"/>
    <w:basedOn w:val="a1"/>
    <w:next w:val="af7"/>
    <w:uiPriority w:val="39"/>
    <w:rsid w:val="00590F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Без списък32"/>
    <w:next w:val="a2"/>
    <w:uiPriority w:val="99"/>
    <w:semiHidden/>
    <w:unhideWhenUsed/>
    <w:rsid w:val="00590F29"/>
  </w:style>
  <w:style w:type="table" w:customStyle="1" w:styleId="282">
    <w:name w:val="Мрежа в таблица282"/>
    <w:basedOn w:val="a1"/>
    <w:next w:val="af7"/>
    <w:rsid w:val="00590F29"/>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Без списък42"/>
    <w:next w:val="a2"/>
    <w:uiPriority w:val="99"/>
    <w:semiHidden/>
    <w:unhideWhenUsed/>
    <w:rsid w:val="00590F29"/>
  </w:style>
  <w:style w:type="table" w:customStyle="1" w:styleId="291">
    <w:name w:val="Мрежа в таблица291"/>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Мрежа в таблица1111"/>
    <w:basedOn w:val="a1"/>
    <w:next w:val="af7"/>
    <w:uiPriority w:val="99"/>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Мрежа в таблица2101"/>
    <w:basedOn w:val="a1"/>
    <w:next w:val="af7"/>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3">
    <w:name w:val="Мрежа в таблица303"/>
    <w:basedOn w:val="a1"/>
    <w:next w:val="af7"/>
    <w:uiPriority w:val="59"/>
    <w:rsid w:val="00590F29"/>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Мрежа в таблица313"/>
    <w:basedOn w:val="a1"/>
    <w:next w:val="af7"/>
    <w:uiPriority w:val="59"/>
    <w:rsid w:val="00590F29"/>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Мрежа в таблица322"/>
    <w:basedOn w:val="a1"/>
    <w:next w:val="af7"/>
    <w:uiPriority w:val="59"/>
    <w:rsid w:val="00590F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Мрежа в таблица34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8">
    <w:name w:val="Основен текст (2) + Удебелен;Курсив"/>
    <w:rsid w:val="00590F29"/>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paragraph" w:customStyle="1" w:styleId="Standard">
    <w:name w:val="Standard"/>
    <w:rsid w:val="00590F29"/>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samedocreference">
    <w:name w:val="samedocreference"/>
    <w:rsid w:val="00590F29"/>
  </w:style>
  <w:style w:type="table" w:customStyle="1" w:styleId="352">
    <w:name w:val="Мрежа в таблица352"/>
    <w:basedOn w:val="a1"/>
    <w:next w:val="af7"/>
    <w:uiPriority w:val="3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Мрежа в таблица362"/>
    <w:basedOn w:val="a1"/>
    <w:next w:val="af7"/>
    <w:locked/>
    <w:rsid w:val="00590F29"/>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a"/>
    <w:rsid w:val="00590F2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372">
    <w:name w:val="Мрежа в таблица37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Мрежа в таблица38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Мрежа в таблица392"/>
    <w:basedOn w:val="a1"/>
    <w:next w:val="af7"/>
    <w:rsid w:val="00590F29"/>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Без списък51"/>
    <w:next w:val="a2"/>
    <w:uiPriority w:val="99"/>
    <w:semiHidden/>
    <w:unhideWhenUsed/>
    <w:rsid w:val="00590F29"/>
  </w:style>
  <w:style w:type="table" w:customStyle="1" w:styleId="402">
    <w:name w:val="Мрежа в таблица402"/>
    <w:basedOn w:val="a1"/>
    <w:next w:val="af7"/>
    <w:uiPriority w:val="59"/>
    <w:rsid w:val="00590F2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Мрежа в таблица411"/>
    <w:basedOn w:val="a1"/>
    <w:next w:val="af7"/>
    <w:uiPriority w:val="59"/>
    <w:rsid w:val="00590F2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Мрежа в таблица50"/>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Мрежа в таблица5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Мрежа в таблица412"/>
    <w:basedOn w:val="a1"/>
    <w:next w:val="af7"/>
    <w:uiPriority w:val="59"/>
    <w:rsid w:val="00590F2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Мрежа в таблица421"/>
    <w:basedOn w:val="a1"/>
    <w:next w:val="af7"/>
    <w:uiPriority w:val="59"/>
    <w:rsid w:val="0061078A"/>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Мрежа в таблица431"/>
    <w:basedOn w:val="a1"/>
    <w:next w:val="af7"/>
    <w:uiPriority w:val="59"/>
    <w:rsid w:val="0061078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xact">
    <w:name w:val="Основен текст (2) Exact"/>
    <w:rsid w:val="00A77B7E"/>
    <w:rPr>
      <w:rFonts w:ascii="Times New Roman" w:eastAsia="Times New Roman" w:hAnsi="Times New Roman" w:cs="Times New Roman" w:hint="default"/>
      <w:b w:val="0"/>
      <w:bCs w:val="0"/>
      <w:i w:val="0"/>
      <w:iCs w:val="0"/>
      <w:smallCaps w:val="0"/>
      <w:strike w:val="0"/>
      <w:dstrike w:val="0"/>
      <w:sz w:val="16"/>
      <w:szCs w:val="16"/>
      <w:u w:val="none"/>
      <w:effect w:val="none"/>
    </w:rPr>
  </w:style>
  <w:style w:type="table" w:customStyle="1" w:styleId="491">
    <w:name w:val="Мрежа в таблица491"/>
    <w:basedOn w:val="a1"/>
    <w:next w:val="af7"/>
    <w:uiPriority w:val="59"/>
    <w:rsid w:val="005D33E0"/>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Мрежа в таблица501"/>
    <w:basedOn w:val="a1"/>
    <w:next w:val="af7"/>
    <w:uiPriority w:val="59"/>
    <w:rsid w:val="005D33E0"/>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Мрежа в таблица511"/>
    <w:basedOn w:val="a1"/>
    <w:next w:val="af7"/>
    <w:uiPriority w:val="59"/>
    <w:rsid w:val="00113C0E"/>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Мрежа в таблица53"/>
    <w:basedOn w:val="a1"/>
    <w:next w:val="af7"/>
    <w:uiPriority w:val="59"/>
    <w:rsid w:val="00B6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Мрежа в таблица54"/>
    <w:basedOn w:val="a1"/>
    <w:next w:val="af7"/>
    <w:uiPriority w:val="59"/>
    <w:rsid w:val="00B6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Мрежа в таблица521"/>
    <w:basedOn w:val="a1"/>
    <w:next w:val="af7"/>
    <w:uiPriority w:val="59"/>
    <w:rsid w:val="00547F3D"/>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Мрежа в таблица531"/>
    <w:basedOn w:val="a1"/>
    <w:next w:val="af7"/>
    <w:uiPriority w:val="59"/>
    <w:rsid w:val="00547F3D"/>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Мрежа в таблица55"/>
    <w:basedOn w:val="a1"/>
    <w:next w:val="af7"/>
    <w:uiPriority w:val="59"/>
    <w:rsid w:val="008D6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Мрежа в таблица541"/>
    <w:basedOn w:val="a1"/>
    <w:next w:val="af7"/>
    <w:uiPriority w:val="59"/>
    <w:rsid w:val="008D6115"/>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Мрежа в таблица56"/>
    <w:basedOn w:val="a1"/>
    <w:next w:val="af7"/>
    <w:uiPriority w:val="39"/>
    <w:rsid w:val="00102C0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Мрежа в таблица57"/>
    <w:basedOn w:val="a1"/>
    <w:next w:val="af7"/>
    <w:uiPriority w:val="39"/>
    <w:rsid w:val="00102C0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Мрежа в таблица59"/>
    <w:basedOn w:val="a1"/>
    <w:next w:val="af7"/>
    <w:uiPriority w:val="59"/>
    <w:rsid w:val="00FA0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Мрежа в таблица60"/>
    <w:basedOn w:val="a1"/>
    <w:next w:val="af7"/>
    <w:uiPriority w:val="59"/>
    <w:rsid w:val="00FA0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Мрежа в таблица611"/>
    <w:basedOn w:val="a1"/>
    <w:next w:val="af7"/>
    <w:uiPriority w:val="59"/>
    <w:rsid w:val="00FA0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Мрежа в таблица58"/>
    <w:basedOn w:val="a1"/>
    <w:next w:val="af7"/>
    <w:uiPriority w:val="59"/>
    <w:rsid w:val="00EC11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Мрежа в таблица62"/>
    <w:basedOn w:val="a1"/>
    <w:next w:val="af7"/>
    <w:uiPriority w:val="59"/>
    <w:rsid w:val="00797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Мрежа в таблица63"/>
    <w:basedOn w:val="a1"/>
    <w:next w:val="af7"/>
    <w:uiPriority w:val="59"/>
    <w:rsid w:val="00797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38072">
      <w:bodyDiv w:val="1"/>
      <w:marLeft w:val="0"/>
      <w:marRight w:val="0"/>
      <w:marTop w:val="0"/>
      <w:marBottom w:val="0"/>
      <w:divBdr>
        <w:top w:val="none" w:sz="0" w:space="0" w:color="auto"/>
        <w:left w:val="none" w:sz="0" w:space="0" w:color="auto"/>
        <w:bottom w:val="none" w:sz="0" w:space="0" w:color="auto"/>
        <w:right w:val="none" w:sz="0" w:space="0" w:color="auto"/>
      </w:divBdr>
    </w:div>
    <w:div w:id="92943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yor@pavelbanya.bg" TargetMode="External"/><Relationship Id="rId13" Type="http://schemas.openxmlformats.org/officeDocument/2006/relationships/hyperlink" Target="mailto:mayor@pavelbanya.bg" TargetMode="External"/><Relationship Id="rId18" Type="http://schemas.openxmlformats.org/officeDocument/2006/relationships/hyperlink" Target="mailto:mayor@pavelbanya.bg" TargetMode="External"/><Relationship Id="rId26" Type="http://schemas.openxmlformats.org/officeDocument/2006/relationships/hyperlink" Target="mailto:mayor@pavelbanya.bg" TargetMode="External"/><Relationship Id="rId3" Type="http://schemas.openxmlformats.org/officeDocument/2006/relationships/settings" Target="settings.xml"/><Relationship Id="rId21" Type="http://schemas.openxmlformats.org/officeDocument/2006/relationships/hyperlink" Target="mailto:mayor@pavelbanya.bg" TargetMode="External"/><Relationship Id="rId7" Type="http://schemas.openxmlformats.org/officeDocument/2006/relationships/image" Target="media/image1.png"/><Relationship Id="rId12" Type="http://schemas.openxmlformats.org/officeDocument/2006/relationships/hyperlink" Target="mailto:mayor@pavelbanya.bg" TargetMode="External"/><Relationship Id="rId17" Type="http://schemas.openxmlformats.org/officeDocument/2006/relationships/hyperlink" Target="mailto:mayor@pavelbanya.bg" TargetMode="External"/><Relationship Id="rId25" Type="http://schemas.openxmlformats.org/officeDocument/2006/relationships/hyperlink" Target="mailto:mayor@pavelbanya.bg" TargetMode="External"/><Relationship Id="rId2" Type="http://schemas.openxmlformats.org/officeDocument/2006/relationships/styles" Target="styles.xml"/><Relationship Id="rId16" Type="http://schemas.openxmlformats.org/officeDocument/2006/relationships/hyperlink" Target="mailto:mayor@pavelbanya.bg" TargetMode="External"/><Relationship Id="rId20" Type="http://schemas.openxmlformats.org/officeDocument/2006/relationships/hyperlink" Target="mailto:mayor@pavelbanya.bg" TargetMode="External"/><Relationship Id="rId29" Type="http://schemas.openxmlformats.org/officeDocument/2006/relationships/hyperlink" Target="mailto:mayor@pavelbanya.b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yor@pavelbanya.bg" TargetMode="External"/><Relationship Id="rId24" Type="http://schemas.openxmlformats.org/officeDocument/2006/relationships/hyperlink" Target="mailto:mayor@pavelbanya.bg" TargetMode="External"/><Relationship Id="rId5" Type="http://schemas.openxmlformats.org/officeDocument/2006/relationships/footnotes" Target="footnotes.xml"/><Relationship Id="rId15" Type="http://schemas.openxmlformats.org/officeDocument/2006/relationships/hyperlink" Target="mailto:mayor@pavelbanya.bg" TargetMode="External"/><Relationship Id="rId23" Type="http://schemas.openxmlformats.org/officeDocument/2006/relationships/hyperlink" Target="mailto:mayor@pavelbanya.bg" TargetMode="External"/><Relationship Id="rId28" Type="http://schemas.openxmlformats.org/officeDocument/2006/relationships/hyperlink" Target="mailto:mayor@pavelbanya.bg" TargetMode="External"/><Relationship Id="rId10" Type="http://schemas.openxmlformats.org/officeDocument/2006/relationships/hyperlink" Target="mailto:mayor@pavelbanya.bg" TargetMode="External"/><Relationship Id="rId19" Type="http://schemas.openxmlformats.org/officeDocument/2006/relationships/hyperlink" Target="mailto:mayor@pavelbanya.bg"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mayor@pavelbanya.bg" TargetMode="External"/><Relationship Id="rId14" Type="http://schemas.openxmlformats.org/officeDocument/2006/relationships/hyperlink" Target="mailto:mayor@pavelbanya.bg" TargetMode="External"/><Relationship Id="rId22" Type="http://schemas.openxmlformats.org/officeDocument/2006/relationships/hyperlink" Target="mailto:mayor@pavelbanya.bg" TargetMode="External"/><Relationship Id="rId27" Type="http://schemas.openxmlformats.org/officeDocument/2006/relationships/hyperlink" Target="mailto:mayor@pavelbanya.bg" TargetMode="External"/><Relationship Id="rId30"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48</Pages>
  <Words>16959</Words>
  <Characters>96841</Characters>
  <Application>Microsoft Office Word</Application>
  <DocSecurity>0</DocSecurity>
  <Lines>1729</Lines>
  <Paragraphs>693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Belchev</cp:lastModifiedBy>
  <cp:revision>2</cp:revision>
  <cp:lastPrinted>2025-11-28T13:11:00Z</cp:lastPrinted>
  <dcterms:created xsi:type="dcterms:W3CDTF">2026-07-29T16:08:00Z</dcterms:created>
  <dcterms:modified xsi:type="dcterms:W3CDTF">2026-07-29T16:08:00Z</dcterms:modified>
</cp:coreProperties>
</file>