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53" w:rsidRDefault="00787A53" w:rsidP="00B45AC3">
      <w:pPr>
        <w:pStyle w:val="aa"/>
        <w:rPr>
          <w:rFonts w:eastAsia="Times New Roman"/>
        </w:rPr>
      </w:pPr>
    </w:p>
    <w:p w:rsidR="00787A53" w:rsidRPr="00622B0C" w:rsidRDefault="00787A53" w:rsidP="00787A5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A57BA0A" wp14:editId="7289028C">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00B20B99">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rsidR="00787A53" w:rsidRPr="00622B0C" w:rsidRDefault="00787A53" w:rsidP="00787A5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87A53" w:rsidRPr="00622B0C" w:rsidRDefault="00787A53" w:rsidP="00787A5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00B20B99">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rPr>
        <w:t>тел.: 00359893343790</w:t>
      </w:r>
    </w:p>
    <w:p w:rsidR="00787A53" w:rsidRPr="00622B0C" w:rsidRDefault="00787A53" w:rsidP="00787A5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00B20B99">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9" w:history="1">
        <w:r w:rsidRPr="00622B0C">
          <w:rPr>
            <w:rFonts w:ascii="Times New Roman" w:eastAsiaTheme="majorEastAsia" w:hAnsi="Times New Roman" w:cs="Times New Roman"/>
            <w:b/>
            <w:bCs/>
            <w:sz w:val="20"/>
            <w:szCs w:val="20"/>
            <w:u w:val="single"/>
            <w:lang w:val="en-US"/>
          </w:rPr>
          <w:t>obs@pavelbanya.bg</w:t>
        </w:r>
      </w:hyperlink>
    </w:p>
    <w:p w:rsidR="00787A53" w:rsidRDefault="00787A53" w:rsidP="00787A53">
      <w:pPr>
        <w:pStyle w:val="aa"/>
        <w:rPr>
          <w:rFonts w:eastAsia="Times New Roman"/>
        </w:rPr>
      </w:pPr>
    </w:p>
    <w:p w:rsidR="00787A53" w:rsidRPr="00E31176" w:rsidRDefault="00787A53" w:rsidP="00787A5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sidR="0034095E">
        <w:rPr>
          <w:rFonts w:ascii="Times New Roman" w:eastAsia="Times New Roman" w:hAnsi="Times New Roman" w:cs="Times New Roman"/>
          <w:b/>
          <w:sz w:val="32"/>
          <w:szCs w:val="32"/>
          <w:lang w:eastAsia="bg-BG"/>
        </w:rPr>
        <w:t>263</w:t>
      </w:r>
    </w:p>
    <w:p w:rsidR="00F544C9" w:rsidRDefault="00787A53"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34095E">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sidR="0047197A">
        <w:rPr>
          <w:rFonts w:ascii="Times New Roman" w:eastAsia="Times New Roman" w:hAnsi="Times New Roman" w:cs="Times New Roman"/>
          <w:b/>
          <w:sz w:val="20"/>
          <w:szCs w:val="20"/>
          <w:lang w:eastAsia="bg-BG"/>
        </w:rPr>
        <w:t>0</w:t>
      </w:r>
      <w:r w:rsidR="0034095E">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sidR="0047197A">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г.,отразено в Протокол № </w:t>
      </w:r>
      <w:r w:rsidR="00B47949">
        <w:rPr>
          <w:rFonts w:ascii="Times New Roman" w:eastAsia="Times New Roman" w:hAnsi="Times New Roman" w:cs="Times New Roman"/>
          <w:b/>
          <w:sz w:val="20"/>
          <w:szCs w:val="20"/>
          <w:lang w:val="en-US" w:eastAsia="bg-BG"/>
        </w:rPr>
        <w:t>1</w:t>
      </w:r>
      <w:r w:rsidR="0034095E">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sidR="0034095E">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sidR="0047197A">
        <w:rPr>
          <w:rFonts w:ascii="Times New Roman" w:eastAsia="Times New Roman" w:hAnsi="Times New Roman" w:cs="Times New Roman"/>
          <w:b/>
          <w:sz w:val="20"/>
          <w:szCs w:val="20"/>
          <w:lang w:eastAsia="bg-BG"/>
        </w:rPr>
        <w:t>0</w:t>
      </w:r>
      <w:r w:rsidR="0034095E">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sidR="0047197A">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г.</w:t>
      </w:r>
    </w:p>
    <w:p w:rsidR="008B46C6" w:rsidRDefault="008B46C6" w:rsidP="00F544C9">
      <w:pPr>
        <w:spacing w:after="0" w:line="240" w:lineRule="auto"/>
        <w:jc w:val="center"/>
        <w:rPr>
          <w:rFonts w:ascii="Times New Roman" w:eastAsia="Times New Roman" w:hAnsi="Times New Roman" w:cs="Times New Roman"/>
          <w:b/>
          <w:sz w:val="20"/>
          <w:szCs w:val="20"/>
          <w:lang w:eastAsia="bg-BG"/>
        </w:rPr>
      </w:pPr>
    </w:p>
    <w:p w:rsidR="008B46C6" w:rsidRPr="008B46C6" w:rsidRDefault="008B46C6" w:rsidP="008B46C6">
      <w:pPr>
        <w:tabs>
          <w:tab w:val="left" w:pos="882"/>
        </w:tabs>
        <w:spacing w:after="0" w:line="240" w:lineRule="auto"/>
        <w:jc w:val="both"/>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ОТНОСНО: Изменение и допълнение на дневен ред на заседанието на Общински съвет на 27.02.2025 г.</w:t>
      </w:r>
    </w:p>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sz w:val="24"/>
          <w:szCs w:val="24"/>
          <w:lang w:eastAsia="bg-BG"/>
        </w:rPr>
        <w:t xml:space="preserve">МОТИВИ: </w:t>
      </w:r>
      <w:r w:rsidRPr="008B46C6">
        <w:rPr>
          <w:rFonts w:ascii="Times New Roman" w:eastAsia="Times New Roman" w:hAnsi="Times New Roman" w:cs="Times New Roman"/>
          <w:sz w:val="24"/>
          <w:szCs w:val="24"/>
          <w:lang w:eastAsia="bg-BG"/>
        </w:rPr>
        <w:t xml:space="preserve">Постъпили са нови предложения, които са разгледани на заседание на  Постоянните комисии към Общински съвет – Павел баня, след представения проект за дневен ред. </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17 от дневния ред </w:t>
      </w:r>
      <w:r w:rsidRPr="008B46C6">
        <w:rPr>
          <w:rFonts w:ascii="Times New Roman" w:eastAsia="Times New Roman" w:hAnsi="Times New Roman" w:cs="Times New Roman"/>
          <w:sz w:val="24"/>
          <w:szCs w:val="24"/>
          <w:lang w:eastAsia="bg-BG"/>
        </w:rPr>
        <w:t>да е Предложение с вх. № ОС-41/20.02.2025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18 от дневния ред </w:t>
      </w:r>
      <w:r w:rsidRPr="008B46C6">
        <w:rPr>
          <w:rFonts w:ascii="Times New Roman" w:eastAsia="Times New Roman" w:hAnsi="Times New Roman" w:cs="Times New Roman"/>
          <w:sz w:val="24"/>
          <w:szCs w:val="24"/>
          <w:lang w:eastAsia="bg-BG"/>
        </w:rPr>
        <w:t>да е Предложение с вх. № ОС-46/24.02.2025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19 от дневния ред </w:t>
      </w:r>
      <w:r w:rsidRPr="008B46C6">
        <w:rPr>
          <w:rFonts w:ascii="Times New Roman" w:eastAsia="Times New Roman" w:hAnsi="Times New Roman" w:cs="Times New Roman"/>
          <w:sz w:val="24"/>
          <w:szCs w:val="24"/>
          <w:lang w:eastAsia="bg-BG"/>
        </w:rPr>
        <w:t>да е Предложение с вх. № ОС-44/21.02.2025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20 от дневния ред </w:t>
      </w:r>
      <w:r w:rsidRPr="008B46C6">
        <w:rPr>
          <w:rFonts w:ascii="Times New Roman" w:eastAsia="Times New Roman" w:hAnsi="Times New Roman" w:cs="Times New Roman"/>
          <w:sz w:val="24"/>
          <w:szCs w:val="24"/>
          <w:lang w:eastAsia="bg-BG"/>
        </w:rPr>
        <w:t>да е Предложение с вх. № ОС-45/21.02.2025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21 от дневния ред </w:t>
      </w:r>
      <w:r w:rsidRPr="008B46C6">
        <w:rPr>
          <w:rFonts w:ascii="Times New Roman" w:eastAsia="Times New Roman" w:hAnsi="Times New Roman" w:cs="Times New Roman"/>
          <w:sz w:val="24"/>
          <w:szCs w:val="24"/>
          <w:lang w:eastAsia="bg-BG"/>
        </w:rPr>
        <w:t>да е Предложение с вх. № ОС-43/21.02.2025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22 от дневния ред </w:t>
      </w:r>
      <w:r w:rsidRPr="008B46C6">
        <w:rPr>
          <w:rFonts w:ascii="Times New Roman" w:eastAsia="Times New Roman" w:hAnsi="Times New Roman" w:cs="Times New Roman"/>
          <w:sz w:val="24"/>
          <w:szCs w:val="24"/>
          <w:lang w:eastAsia="bg-BG"/>
        </w:rPr>
        <w:t>да е Предложение с вх. № ОС-42/21.02.2025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23 от дневния ред </w:t>
      </w:r>
      <w:r w:rsidRPr="008B46C6">
        <w:rPr>
          <w:rFonts w:ascii="Times New Roman" w:eastAsia="Times New Roman" w:hAnsi="Times New Roman" w:cs="Times New Roman"/>
          <w:sz w:val="24"/>
          <w:szCs w:val="24"/>
          <w:lang w:eastAsia="bg-BG"/>
        </w:rPr>
        <w:t>да е Предложение с вх. № ОС-47/25.02.2025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24 от дневния ред </w:t>
      </w:r>
      <w:r w:rsidRPr="008B46C6">
        <w:rPr>
          <w:rFonts w:ascii="Times New Roman" w:eastAsia="Times New Roman" w:hAnsi="Times New Roman" w:cs="Times New Roman"/>
          <w:sz w:val="24"/>
          <w:szCs w:val="24"/>
          <w:lang w:eastAsia="bg-BG"/>
        </w:rPr>
        <w:t>да е Предложение с вх. № ОС-50/25.02.2025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25 от дневния ред </w:t>
      </w:r>
      <w:r w:rsidRPr="008B46C6">
        <w:rPr>
          <w:rFonts w:ascii="Times New Roman" w:eastAsia="Times New Roman" w:hAnsi="Times New Roman" w:cs="Times New Roman"/>
          <w:sz w:val="24"/>
          <w:szCs w:val="24"/>
          <w:lang w:eastAsia="bg-BG"/>
        </w:rPr>
        <w:t>да е Предложение с вх. № ОС-49/25.02.2025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26 от дневния ред </w:t>
      </w:r>
      <w:r w:rsidRPr="008B46C6">
        <w:rPr>
          <w:rFonts w:ascii="Times New Roman" w:eastAsia="Times New Roman" w:hAnsi="Times New Roman" w:cs="Times New Roman"/>
          <w:sz w:val="24"/>
          <w:szCs w:val="24"/>
          <w:lang w:eastAsia="bg-BG"/>
        </w:rPr>
        <w:t>да е Предложение с вх. № ОС-51/26.02.2025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27 от дневния ред </w:t>
      </w:r>
      <w:r w:rsidRPr="008B46C6">
        <w:rPr>
          <w:rFonts w:ascii="Times New Roman" w:eastAsia="Times New Roman" w:hAnsi="Times New Roman" w:cs="Times New Roman"/>
          <w:sz w:val="24"/>
          <w:szCs w:val="24"/>
          <w:lang w:eastAsia="bg-BG"/>
        </w:rPr>
        <w:t>да е Предложение с вх. № ОС-52/26.02.2025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28 от дневния ред </w:t>
      </w:r>
      <w:r w:rsidRPr="008B46C6">
        <w:rPr>
          <w:rFonts w:ascii="Times New Roman" w:eastAsia="Times New Roman" w:hAnsi="Times New Roman" w:cs="Times New Roman"/>
          <w:sz w:val="24"/>
          <w:szCs w:val="24"/>
          <w:lang w:eastAsia="bg-BG"/>
        </w:rPr>
        <w:t>да е Предложение с вх. № ОС-53/26.02.2025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29 от дневния ред </w:t>
      </w:r>
      <w:r w:rsidRPr="008B46C6">
        <w:rPr>
          <w:rFonts w:ascii="Times New Roman" w:eastAsia="Times New Roman" w:hAnsi="Times New Roman" w:cs="Times New Roman"/>
          <w:sz w:val="24"/>
          <w:szCs w:val="24"/>
          <w:lang w:eastAsia="bg-BG"/>
        </w:rPr>
        <w:t>да е Предложение с вх. № ОС-54/26.02.2025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30 от дневния ред </w:t>
      </w:r>
      <w:r w:rsidRPr="008B46C6">
        <w:rPr>
          <w:rFonts w:ascii="Times New Roman" w:eastAsia="Times New Roman" w:hAnsi="Times New Roman" w:cs="Times New Roman"/>
          <w:sz w:val="24"/>
          <w:szCs w:val="24"/>
          <w:lang w:eastAsia="bg-BG"/>
        </w:rPr>
        <w:t>да е Предложение с вх. № ОС-55/26.02.2025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31 от дневния ред </w:t>
      </w:r>
      <w:r w:rsidRPr="008B46C6">
        <w:rPr>
          <w:rFonts w:ascii="Times New Roman" w:eastAsia="Times New Roman" w:hAnsi="Times New Roman" w:cs="Times New Roman"/>
          <w:sz w:val="24"/>
          <w:szCs w:val="24"/>
          <w:lang w:eastAsia="bg-BG"/>
        </w:rPr>
        <w:t>да е Предложение с вх. № ОС-56/26.02.2025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32 от дневния ред </w:t>
      </w:r>
      <w:r w:rsidRPr="008B46C6">
        <w:rPr>
          <w:rFonts w:ascii="Times New Roman" w:eastAsia="Times New Roman" w:hAnsi="Times New Roman" w:cs="Times New Roman"/>
          <w:sz w:val="24"/>
          <w:szCs w:val="24"/>
          <w:lang w:eastAsia="bg-BG"/>
        </w:rPr>
        <w:t>да е Предложение с вх. № ОС-57/26.02.2025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33 от дневния ред </w:t>
      </w:r>
      <w:r w:rsidRPr="008B46C6">
        <w:rPr>
          <w:rFonts w:ascii="Times New Roman" w:eastAsia="Times New Roman" w:hAnsi="Times New Roman" w:cs="Times New Roman"/>
          <w:sz w:val="24"/>
          <w:szCs w:val="24"/>
          <w:lang w:eastAsia="bg-BG"/>
        </w:rPr>
        <w:t>да е Предложение с вх. № ОС-58/26.02.2025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34 от дневния ред </w:t>
      </w:r>
      <w:r w:rsidRPr="008B46C6">
        <w:rPr>
          <w:rFonts w:ascii="Times New Roman" w:eastAsia="Times New Roman" w:hAnsi="Times New Roman" w:cs="Times New Roman"/>
          <w:sz w:val="24"/>
          <w:szCs w:val="24"/>
          <w:lang w:eastAsia="bg-BG"/>
        </w:rPr>
        <w:t>да е Предложение с вх. № ОС-59/26.02.2025 г.</w:t>
      </w:r>
    </w:p>
    <w:p w:rsidR="008B46C6" w:rsidRPr="008B46C6" w:rsidRDefault="008B46C6" w:rsidP="008B46C6">
      <w:pPr>
        <w:numPr>
          <w:ilvl w:val="0"/>
          <w:numId w:val="30"/>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Като т. 35 от дневния ред да е точка други.</w:t>
      </w:r>
    </w:p>
    <w:p w:rsidR="008B46C6" w:rsidRPr="008B46C6" w:rsidRDefault="008B46C6" w:rsidP="008B46C6">
      <w:pPr>
        <w:spacing w:after="0" w:line="240" w:lineRule="auto"/>
        <w:rPr>
          <w:rFonts w:ascii="Times New Roman" w:eastAsia="Times New Roman" w:hAnsi="Times New Roman" w:cs="Times New Roman"/>
          <w:color w:val="000000" w:themeColor="text1"/>
          <w:sz w:val="24"/>
          <w:szCs w:val="24"/>
          <w:lang w:val="en-US" w:eastAsia="bg-BG"/>
        </w:rPr>
      </w:pPr>
    </w:p>
    <w:p w:rsidR="008B46C6" w:rsidRPr="008B46C6" w:rsidRDefault="008B46C6" w:rsidP="008B46C6">
      <w:pPr>
        <w:spacing w:after="0" w:line="240" w:lineRule="auto"/>
        <w:rPr>
          <w:rFonts w:ascii="Times New Roman" w:eastAsia="Times New Roman" w:hAnsi="Times New Roman" w:cs="Times New Roman"/>
          <w:color w:val="000000" w:themeColor="text1"/>
          <w:sz w:val="24"/>
          <w:szCs w:val="24"/>
          <w:lang w:eastAsia="bg-BG"/>
        </w:rPr>
      </w:pPr>
    </w:p>
    <w:p w:rsidR="008B46C6" w:rsidRDefault="008B46C6" w:rsidP="008B46C6">
      <w:pPr>
        <w:tabs>
          <w:tab w:val="left" w:pos="882"/>
        </w:tabs>
        <w:rPr>
          <w:rFonts w:ascii="Times New Roman" w:eastAsia="Times New Roman" w:hAnsi="Times New Roman" w:cs="Times New Roman"/>
          <w:b/>
          <w:bCs/>
          <w:iCs/>
          <w:noProof/>
          <w:sz w:val="24"/>
          <w:szCs w:val="24"/>
          <w:lang w:eastAsia="bg-BG"/>
        </w:rPr>
      </w:pPr>
      <w:r w:rsidRPr="008B46C6">
        <w:rPr>
          <w:rFonts w:ascii="Times New Roman" w:eastAsia="Times New Roman" w:hAnsi="Times New Roman" w:cs="Times New Roman"/>
          <w:sz w:val="24"/>
          <w:szCs w:val="24"/>
          <w:lang w:eastAsia="bg-BG"/>
        </w:rPr>
        <w:t xml:space="preserve">На основание чл. 70 от Правилника за </w:t>
      </w:r>
      <w:r w:rsidRPr="008B46C6">
        <w:rPr>
          <w:rFonts w:ascii="Times New Roman" w:eastAsia="Times New Roman" w:hAnsi="Times New Roman" w:cs="Times New Roman"/>
          <w:b/>
          <w:bCs/>
          <w:iCs/>
          <w:noProof/>
          <w:sz w:val="24"/>
          <w:szCs w:val="24"/>
          <w:lang w:val="ru-RU" w:eastAsia="bg-BG"/>
        </w:rPr>
        <w:t xml:space="preserve">за </w:t>
      </w:r>
      <w:r w:rsidRPr="008B46C6">
        <w:rPr>
          <w:rFonts w:ascii="Times New Roman" w:eastAsia="Times New Roman" w:hAnsi="Times New Roman" w:cs="Times New Roman"/>
          <w:b/>
          <w:noProof/>
          <w:sz w:val="24"/>
          <w:szCs w:val="24"/>
          <w:lang w:val="ru-RU" w:eastAsia="bg-BG"/>
        </w:rPr>
        <w:t xml:space="preserve">организацията и дейността </w:t>
      </w:r>
      <w:r w:rsidRPr="008B46C6">
        <w:rPr>
          <w:rFonts w:ascii="Times New Roman" w:eastAsia="Times New Roman" w:hAnsi="Times New Roman" w:cs="Times New Roman"/>
          <w:b/>
          <w:sz w:val="24"/>
          <w:szCs w:val="24"/>
          <w:lang w:val="ru-RU" w:eastAsia="bg-BG"/>
        </w:rPr>
        <w:t xml:space="preserve">на  общински съвет, неговите комисии и </w:t>
      </w:r>
      <w:r w:rsidRPr="008B46C6">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8B46C6">
        <w:rPr>
          <w:rFonts w:ascii="Times New Roman" w:eastAsia="Times New Roman" w:hAnsi="Times New Roman" w:cs="Times New Roman"/>
          <w:b/>
          <w:bCs/>
          <w:iCs/>
          <w:noProof/>
          <w:sz w:val="24"/>
          <w:szCs w:val="24"/>
          <w:lang w:eastAsia="bg-BG"/>
        </w:rPr>
        <w:t xml:space="preserve">Общински съвет Павел баня </w:t>
      </w:r>
    </w:p>
    <w:p w:rsidR="008B46C6" w:rsidRDefault="008B46C6" w:rsidP="008B46C6">
      <w:pPr>
        <w:tabs>
          <w:tab w:val="left" w:pos="882"/>
        </w:tabs>
        <w:rPr>
          <w:rFonts w:ascii="Times New Roman" w:eastAsia="Times New Roman" w:hAnsi="Times New Roman" w:cs="Times New Roman"/>
          <w:b/>
          <w:bCs/>
          <w:iCs/>
          <w:noProof/>
          <w:sz w:val="24"/>
          <w:szCs w:val="24"/>
          <w:lang w:eastAsia="bg-BG"/>
        </w:rPr>
      </w:pPr>
    </w:p>
    <w:p w:rsidR="008B46C6" w:rsidRDefault="008B46C6" w:rsidP="008B46C6">
      <w:pPr>
        <w:tabs>
          <w:tab w:val="left" w:pos="882"/>
        </w:tabs>
        <w:rPr>
          <w:rFonts w:ascii="Times New Roman" w:eastAsia="Times New Roman" w:hAnsi="Times New Roman" w:cs="Times New Roman"/>
          <w:b/>
          <w:bCs/>
          <w:iCs/>
          <w:noProof/>
          <w:sz w:val="24"/>
          <w:szCs w:val="24"/>
          <w:lang w:eastAsia="bg-BG"/>
        </w:rPr>
      </w:pPr>
    </w:p>
    <w:p w:rsidR="008B46C6" w:rsidRDefault="008B46C6" w:rsidP="008B46C6">
      <w:pPr>
        <w:tabs>
          <w:tab w:val="left" w:pos="882"/>
        </w:tabs>
        <w:rPr>
          <w:rFonts w:ascii="Times New Roman" w:eastAsia="Times New Roman" w:hAnsi="Times New Roman" w:cs="Times New Roman"/>
          <w:b/>
          <w:bCs/>
          <w:iCs/>
          <w:noProof/>
          <w:sz w:val="24"/>
          <w:szCs w:val="24"/>
          <w:lang w:eastAsia="bg-BG"/>
        </w:rPr>
      </w:pPr>
    </w:p>
    <w:p w:rsidR="008B46C6" w:rsidRDefault="008B46C6" w:rsidP="008B46C6">
      <w:pPr>
        <w:tabs>
          <w:tab w:val="left" w:pos="882"/>
        </w:tabs>
        <w:rPr>
          <w:rFonts w:ascii="Times New Roman" w:eastAsia="Times New Roman" w:hAnsi="Times New Roman" w:cs="Times New Roman"/>
          <w:b/>
          <w:bCs/>
          <w:iCs/>
          <w:noProof/>
          <w:sz w:val="24"/>
          <w:szCs w:val="24"/>
          <w:lang w:eastAsia="bg-BG"/>
        </w:rPr>
      </w:pPr>
    </w:p>
    <w:p w:rsidR="008B46C6" w:rsidRDefault="008B46C6" w:rsidP="008B46C6">
      <w:pPr>
        <w:tabs>
          <w:tab w:val="left" w:pos="882"/>
        </w:tabs>
        <w:rPr>
          <w:rFonts w:ascii="Times New Roman" w:eastAsia="Times New Roman" w:hAnsi="Times New Roman" w:cs="Times New Roman"/>
          <w:b/>
          <w:bCs/>
          <w:iCs/>
          <w:noProof/>
          <w:sz w:val="24"/>
          <w:szCs w:val="24"/>
          <w:lang w:eastAsia="bg-BG"/>
        </w:rPr>
      </w:pPr>
    </w:p>
    <w:p w:rsidR="008B46C6" w:rsidRDefault="008B46C6" w:rsidP="008B46C6">
      <w:pPr>
        <w:tabs>
          <w:tab w:val="left" w:pos="882"/>
        </w:tabs>
        <w:rPr>
          <w:rFonts w:ascii="Times New Roman" w:eastAsia="Times New Roman" w:hAnsi="Times New Roman" w:cs="Times New Roman"/>
          <w:b/>
          <w:bCs/>
          <w:iCs/>
          <w:noProof/>
          <w:sz w:val="24"/>
          <w:szCs w:val="24"/>
          <w:lang w:eastAsia="bg-BG"/>
        </w:rPr>
      </w:pPr>
    </w:p>
    <w:p w:rsidR="008B46C6" w:rsidRDefault="008B46C6" w:rsidP="008B46C6">
      <w:pPr>
        <w:tabs>
          <w:tab w:val="left" w:pos="882"/>
        </w:tabs>
        <w:rPr>
          <w:rFonts w:ascii="Times New Roman" w:eastAsia="Times New Roman" w:hAnsi="Times New Roman" w:cs="Times New Roman"/>
          <w:b/>
          <w:bCs/>
          <w:iCs/>
          <w:noProof/>
          <w:sz w:val="24"/>
          <w:szCs w:val="24"/>
          <w:lang w:eastAsia="bg-BG"/>
        </w:rPr>
      </w:pPr>
    </w:p>
    <w:p w:rsidR="008B46C6" w:rsidRDefault="008B46C6" w:rsidP="008B46C6">
      <w:pPr>
        <w:tabs>
          <w:tab w:val="left" w:pos="882"/>
        </w:tabs>
        <w:rPr>
          <w:rFonts w:ascii="Times New Roman" w:eastAsia="Times New Roman" w:hAnsi="Times New Roman" w:cs="Times New Roman"/>
          <w:b/>
          <w:bCs/>
          <w:iCs/>
          <w:noProof/>
          <w:sz w:val="24"/>
          <w:szCs w:val="24"/>
          <w:lang w:eastAsia="bg-BG"/>
        </w:rPr>
      </w:pPr>
    </w:p>
    <w:p w:rsidR="008B46C6" w:rsidRPr="008B46C6" w:rsidRDefault="008B46C6" w:rsidP="008B46C6">
      <w:pPr>
        <w:tabs>
          <w:tab w:val="left" w:pos="882"/>
        </w:tabs>
        <w:rPr>
          <w:rFonts w:ascii="Times New Roman" w:eastAsia="Times New Roman" w:hAnsi="Times New Roman" w:cs="Times New Roman"/>
          <w:b/>
          <w:sz w:val="24"/>
          <w:szCs w:val="24"/>
          <w:lang w:eastAsia="bg-BG"/>
        </w:rPr>
      </w:pPr>
    </w:p>
    <w:p w:rsidR="008B46C6" w:rsidRPr="008B46C6" w:rsidRDefault="008B46C6" w:rsidP="008B46C6">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lastRenderedPageBreak/>
        <w:t>РЕШИ:</w:t>
      </w:r>
    </w:p>
    <w:p w:rsidR="008B46C6" w:rsidRPr="008B46C6" w:rsidRDefault="008B46C6" w:rsidP="008B46C6">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17 от дневния ред </w:t>
      </w:r>
      <w:r w:rsidRPr="008B46C6">
        <w:rPr>
          <w:rFonts w:ascii="Times New Roman" w:eastAsia="Times New Roman" w:hAnsi="Times New Roman" w:cs="Times New Roman"/>
          <w:sz w:val="24"/>
          <w:szCs w:val="24"/>
          <w:lang w:eastAsia="bg-BG"/>
        </w:rPr>
        <w:t>да е Предложение с вх. № ОС-41/20.02.2025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18 от дневния ред </w:t>
      </w:r>
      <w:r w:rsidRPr="008B46C6">
        <w:rPr>
          <w:rFonts w:ascii="Times New Roman" w:eastAsia="Times New Roman" w:hAnsi="Times New Roman" w:cs="Times New Roman"/>
          <w:sz w:val="24"/>
          <w:szCs w:val="24"/>
          <w:lang w:eastAsia="bg-BG"/>
        </w:rPr>
        <w:t>да е Предложение с вх. № ОС-46/24.02.2025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19 от дневния ред </w:t>
      </w:r>
      <w:r w:rsidRPr="008B46C6">
        <w:rPr>
          <w:rFonts w:ascii="Times New Roman" w:eastAsia="Times New Roman" w:hAnsi="Times New Roman" w:cs="Times New Roman"/>
          <w:sz w:val="24"/>
          <w:szCs w:val="24"/>
          <w:lang w:eastAsia="bg-BG"/>
        </w:rPr>
        <w:t>да е Предложение с вх. № ОС-44/21.02.2025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20 от дневния ред </w:t>
      </w:r>
      <w:r w:rsidRPr="008B46C6">
        <w:rPr>
          <w:rFonts w:ascii="Times New Roman" w:eastAsia="Times New Roman" w:hAnsi="Times New Roman" w:cs="Times New Roman"/>
          <w:sz w:val="24"/>
          <w:szCs w:val="24"/>
          <w:lang w:eastAsia="bg-BG"/>
        </w:rPr>
        <w:t>да е Предложение с вх. № ОС-45/21.02.2025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21 от дневния ред </w:t>
      </w:r>
      <w:r w:rsidRPr="008B46C6">
        <w:rPr>
          <w:rFonts w:ascii="Times New Roman" w:eastAsia="Times New Roman" w:hAnsi="Times New Roman" w:cs="Times New Roman"/>
          <w:sz w:val="24"/>
          <w:szCs w:val="24"/>
          <w:lang w:eastAsia="bg-BG"/>
        </w:rPr>
        <w:t>да е Предложение с вх. № ОС-43/21.02.2025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22 от дневния ред </w:t>
      </w:r>
      <w:r w:rsidRPr="008B46C6">
        <w:rPr>
          <w:rFonts w:ascii="Times New Roman" w:eastAsia="Times New Roman" w:hAnsi="Times New Roman" w:cs="Times New Roman"/>
          <w:sz w:val="24"/>
          <w:szCs w:val="24"/>
          <w:lang w:eastAsia="bg-BG"/>
        </w:rPr>
        <w:t>да е Предложение с вх. № ОС-42/21.02.2025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23 от дневния ред </w:t>
      </w:r>
      <w:r w:rsidRPr="008B46C6">
        <w:rPr>
          <w:rFonts w:ascii="Times New Roman" w:eastAsia="Times New Roman" w:hAnsi="Times New Roman" w:cs="Times New Roman"/>
          <w:sz w:val="24"/>
          <w:szCs w:val="24"/>
          <w:lang w:eastAsia="bg-BG"/>
        </w:rPr>
        <w:t>да е Предложение с вх. № ОС-47/25.02.2025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24 от дневния ред </w:t>
      </w:r>
      <w:r w:rsidRPr="008B46C6">
        <w:rPr>
          <w:rFonts w:ascii="Times New Roman" w:eastAsia="Times New Roman" w:hAnsi="Times New Roman" w:cs="Times New Roman"/>
          <w:sz w:val="24"/>
          <w:szCs w:val="24"/>
          <w:lang w:eastAsia="bg-BG"/>
        </w:rPr>
        <w:t>да е Предложение с вх. № ОС-50/25.02.2025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25 от дневния ред </w:t>
      </w:r>
      <w:r w:rsidRPr="008B46C6">
        <w:rPr>
          <w:rFonts w:ascii="Times New Roman" w:eastAsia="Times New Roman" w:hAnsi="Times New Roman" w:cs="Times New Roman"/>
          <w:sz w:val="24"/>
          <w:szCs w:val="24"/>
          <w:lang w:eastAsia="bg-BG"/>
        </w:rPr>
        <w:t>да е Предложение с вх. № ОС-49/25.02.2025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26 от дневния ред </w:t>
      </w:r>
      <w:r w:rsidRPr="008B46C6">
        <w:rPr>
          <w:rFonts w:ascii="Times New Roman" w:eastAsia="Times New Roman" w:hAnsi="Times New Roman" w:cs="Times New Roman"/>
          <w:sz w:val="24"/>
          <w:szCs w:val="24"/>
          <w:lang w:eastAsia="bg-BG"/>
        </w:rPr>
        <w:t>да е Предложение с вх. № ОС-51/26.02.2025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27 от дневния ред </w:t>
      </w:r>
      <w:r w:rsidRPr="008B46C6">
        <w:rPr>
          <w:rFonts w:ascii="Times New Roman" w:eastAsia="Times New Roman" w:hAnsi="Times New Roman" w:cs="Times New Roman"/>
          <w:sz w:val="24"/>
          <w:szCs w:val="24"/>
          <w:lang w:eastAsia="bg-BG"/>
        </w:rPr>
        <w:t>да е Предложение с вх. № ОС-52/26.02.2025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28 от дневния ред </w:t>
      </w:r>
      <w:r w:rsidRPr="008B46C6">
        <w:rPr>
          <w:rFonts w:ascii="Times New Roman" w:eastAsia="Times New Roman" w:hAnsi="Times New Roman" w:cs="Times New Roman"/>
          <w:sz w:val="24"/>
          <w:szCs w:val="24"/>
          <w:lang w:eastAsia="bg-BG"/>
        </w:rPr>
        <w:t>да е Предложение с вх. № ОС-53/26.02.2025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29 от дневния ред </w:t>
      </w:r>
      <w:r w:rsidRPr="008B46C6">
        <w:rPr>
          <w:rFonts w:ascii="Times New Roman" w:eastAsia="Times New Roman" w:hAnsi="Times New Roman" w:cs="Times New Roman"/>
          <w:sz w:val="24"/>
          <w:szCs w:val="24"/>
          <w:lang w:eastAsia="bg-BG"/>
        </w:rPr>
        <w:t>да е Предложение с вх. № ОС-54/26.02.2025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30 от дневния ред </w:t>
      </w:r>
      <w:r w:rsidRPr="008B46C6">
        <w:rPr>
          <w:rFonts w:ascii="Times New Roman" w:eastAsia="Times New Roman" w:hAnsi="Times New Roman" w:cs="Times New Roman"/>
          <w:sz w:val="24"/>
          <w:szCs w:val="24"/>
          <w:lang w:eastAsia="bg-BG"/>
        </w:rPr>
        <w:t>да е Предложение с вх. № ОС-55/26.02.2025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31 от дневния ред </w:t>
      </w:r>
      <w:r w:rsidRPr="008B46C6">
        <w:rPr>
          <w:rFonts w:ascii="Times New Roman" w:eastAsia="Times New Roman" w:hAnsi="Times New Roman" w:cs="Times New Roman"/>
          <w:sz w:val="24"/>
          <w:szCs w:val="24"/>
          <w:lang w:eastAsia="bg-BG"/>
        </w:rPr>
        <w:t>да е Предложение с вх. № ОС-56/26.02.2025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32 от дневния ред </w:t>
      </w:r>
      <w:r w:rsidRPr="008B46C6">
        <w:rPr>
          <w:rFonts w:ascii="Times New Roman" w:eastAsia="Times New Roman" w:hAnsi="Times New Roman" w:cs="Times New Roman"/>
          <w:sz w:val="24"/>
          <w:szCs w:val="24"/>
          <w:lang w:eastAsia="bg-BG"/>
        </w:rPr>
        <w:t>да е Предложение с вх. № ОС-57/26.02.2025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33 от дневния ред </w:t>
      </w:r>
      <w:r w:rsidRPr="008B46C6">
        <w:rPr>
          <w:rFonts w:ascii="Times New Roman" w:eastAsia="Times New Roman" w:hAnsi="Times New Roman" w:cs="Times New Roman"/>
          <w:sz w:val="24"/>
          <w:szCs w:val="24"/>
          <w:lang w:eastAsia="bg-BG"/>
        </w:rPr>
        <w:t>да е Предложение с вх. № ОС-58/26.02.2025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 xml:space="preserve">Като т. 34 от дневния ред </w:t>
      </w:r>
      <w:r w:rsidRPr="008B46C6">
        <w:rPr>
          <w:rFonts w:ascii="Times New Roman" w:eastAsia="Times New Roman" w:hAnsi="Times New Roman" w:cs="Times New Roman"/>
          <w:sz w:val="24"/>
          <w:szCs w:val="24"/>
          <w:lang w:eastAsia="bg-BG"/>
        </w:rPr>
        <w:t>да е Предложение с вх. № ОС-59/26.02.2025 г.</w:t>
      </w:r>
    </w:p>
    <w:p w:rsidR="008B46C6" w:rsidRPr="008B46C6" w:rsidRDefault="008B46C6" w:rsidP="008B46C6">
      <w:pPr>
        <w:numPr>
          <w:ilvl w:val="0"/>
          <w:numId w:val="31"/>
        </w:numPr>
        <w:spacing w:after="0" w:line="240" w:lineRule="auto"/>
        <w:contextualSpacing/>
        <w:rPr>
          <w:rFonts w:ascii="Times New Roman" w:eastAsia="Times New Roman" w:hAnsi="Times New Roman" w:cs="Times New Roman"/>
          <w:color w:val="000000" w:themeColor="text1"/>
          <w:sz w:val="24"/>
          <w:szCs w:val="24"/>
          <w:lang w:eastAsia="bg-BG"/>
        </w:rPr>
      </w:pPr>
      <w:r w:rsidRPr="008B46C6">
        <w:rPr>
          <w:rFonts w:ascii="Times New Roman" w:eastAsia="Times New Roman" w:hAnsi="Times New Roman" w:cs="Times New Roman"/>
          <w:color w:val="000000" w:themeColor="text1"/>
          <w:sz w:val="24"/>
          <w:szCs w:val="24"/>
          <w:lang w:eastAsia="bg-BG"/>
        </w:rPr>
        <w:t>Като т. 35 от дневния ред да е точка други.</w:t>
      </w:r>
    </w:p>
    <w:p w:rsidR="008B46C6" w:rsidRPr="008B46C6" w:rsidRDefault="008B46C6" w:rsidP="008B46C6">
      <w:pPr>
        <w:spacing w:after="0" w:line="240" w:lineRule="auto"/>
        <w:rPr>
          <w:rFonts w:ascii="Times New Roman" w:eastAsia="Times New Roman" w:hAnsi="Times New Roman" w:cs="Times New Roman"/>
          <w:color w:val="000000" w:themeColor="text1"/>
          <w:sz w:val="24"/>
          <w:szCs w:val="24"/>
          <w:lang w:val="en-US" w:eastAsia="bg-BG"/>
        </w:rPr>
      </w:pPr>
    </w:p>
    <w:p w:rsidR="008B46C6" w:rsidRPr="008B46C6" w:rsidRDefault="008B46C6" w:rsidP="008B46C6">
      <w:pPr>
        <w:tabs>
          <w:tab w:val="left" w:pos="882"/>
        </w:tabs>
        <w:spacing w:after="0" w:line="240" w:lineRule="auto"/>
        <w:rPr>
          <w:rFonts w:ascii="Times New Roman" w:eastAsia="Times New Roman" w:hAnsi="Times New Roman" w:cs="Times New Roman"/>
          <w:b/>
          <w:lang w:eastAsia="bg-BG"/>
        </w:rPr>
      </w:pPr>
    </w:p>
    <w:p w:rsidR="008B46C6" w:rsidRPr="008B46C6" w:rsidRDefault="008B46C6" w:rsidP="008B46C6">
      <w:pPr>
        <w:tabs>
          <w:tab w:val="left" w:pos="882"/>
        </w:tabs>
        <w:spacing w:after="0" w:line="240" w:lineRule="auto"/>
        <w:rPr>
          <w:rFonts w:ascii="Times New Roman" w:eastAsia="Times New Roman" w:hAnsi="Times New Roman" w:cs="Times New Roman"/>
          <w:b/>
          <w:lang w:eastAsia="bg-BG"/>
        </w:rPr>
      </w:pPr>
      <w:r w:rsidRPr="008B46C6">
        <w:rPr>
          <w:rFonts w:ascii="Times New Roman" w:eastAsia="Times New Roman" w:hAnsi="Times New Roman" w:cs="Times New Roman"/>
          <w:b/>
          <w:lang w:eastAsia="bg-BG"/>
        </w:rPr>
        <w:t xml:space="preserve">         Адресат на акта: Общински съвет Павел баня</w:t>
      </w:r>
    </w:p>
    <w:p w:rsidR="008B46C6" w:rsidRPr="008B46C6" w:rsidRDefault="008B46C6" w:rsidP="008B46C6">
      <w:pPr>
        <w:tabs>
          <w:tab w:val="left" w:pos="882"/>
        </w:tabs>
        <w:spacing w:after="0" w:line="240" w:lineRule="auto"/>
        <w:rPr>
          <w:rFonts w:ascii="Times New Roman" w:eastAsia="Times New Roman" w:hAnsi="Times New Roman" w:cs="Times New Roman"/>
          <w:b/>
          <w:lang w:eastAsia="bg-BG"/>
        </w:rPr>
      </w:pPr>
    </w:p>
    <w:p w:rsidR="008B46C6" w:rsidRPr="008B46C6" w:rsidRDefault="008B46C6" w:rsidP="008B46C6">
      <w:pPr>
        <w:tabs>
          <w:tab w:val="left" w:pos="882"/>
        </w:tabs>
        <w:spacing w:after="0" w:line="240" w:lineRule="auto"/>
        <w:rPr>
          <w:rFonts w:ascii="Times New Roman" w:eastAsia="Times New Roman" w:hAnsi="Times New Roman" w:cs="Times New Roman"/>
          <w:b/>
          <w:lang w:val="en-US" w:eastAsia="bg-BG"/>
        </w:rPr>
      </w:pPr>
      <w:r w:rsidRPr="008B46C6">
        <w:rPr>
          <w:rFonts w:ascii="Times New Roman" w:eastAsia="Times New Roman" w:hAnsi="Times New Roman" w:cs="Times New Roman"/>
          <w:b/>
          <w:lang w:eastAsia="bg-BG"/>
        </w:rPr>
        <w:t>Гласували: 15</w:t>
      </w:r>
    </w:p>
    <w:p w:rsidR="008B46C6" w:rsidRPr="008B46C6" w:rsidRDefault="008B46C6" w:rsidP="008B46C6">
      <w:pPr>
        <w:tabs>
          <w:tab w:val="left" w:pos="882"/>
        </w:tabs>
        <w:spacing w:after="0" w:line="240" w:lineRule="auto"/>
        <w:rPr>
          <w:rFonts w:ascii="Times New Roman" w:eastAsia="Times New Roman" w:hAnsi="Times New Roman" w:cs="Times New Roman"/>
          <w:b/>
          <w:lang w:val="en-US" w:eastAsia="bg-BG"/>
        </w:rPr>
      </w:pPr>
      <w:r w:rsidRPr="008B46C6">
        <w:rPr>
          <w:rFonts w:ascii="Times New Roman" w:eastAsia="Times New Roman" w:hAnsi="Times New Roman" w:cs="Times New Roman"/>
          <w:b/>
          <w:lang w:eastAsia="bg-BG"/>
        </w:rPr>
        <w:t>ЗА -15</w:t>
      </w:r>
    </w:p>
    <w:p w:rsidR="008B46C6" w:rsidRPr="008B46C6" w:rsidRDefault="008B46C6" w:rsidP="008B46C6">
      <w:pPr>
        <w:tabs>
          <w:tab w:val="left" w:pos="882"/>
        </w:tabs>
        <w:spacing w:after="0" w:line="240" w:lineRule="auto"/>
        <w:rPr>
          <w:rFonts w:ascii="Times New Roman" w:eastAsia="Times New Roman" w:hAnsi="Times New Roman" w:cs="Times New Roman"/>
          <w:b/>
          <w:lang w:eastAsia="bg-BG"/>
        </w:rPr>
      </w:pPr>
      <w:r w:rsidRPr="008B46C6">
        <w:rPr>
          <w:rFonts w:ascii="Times New Roman" w:eastAsia="Times New Roman" w:hAnsi="Times New Roman" w:cs="Times New Roman"/>
          <w:b/>
          <w:lang w:eastAsia="bg-BG"/>
        </w:rPr>
        <w:t>ПРОТИВ-0</w:t>
      </w:r>
    </w:p>
    <w:p w:rsidR="008B46C6" w:rsidRPr="008B46C6" w:rsidRDefault="008B46C6" w:rsidP="008B46C6">
      <w:pPr>
        <w:tabs>
          <w:tab w:val="left" w:pos="882"/>
        </w:tabs>
        <w:spacing w:after="0" w:line="240" w:lineRule="auto"/>
        <w:rPr>
          <w:rFonts w:ascii="Times New Roman" w:eastAsia="Times New Roman" w:hAnsi="Times New Roman" w:cs="Times New Roman"/>
          <w:b/>
          <w:lang w:val="en-US" w:eastAsia="bg-BG"/>
        </w:rPr>
      </w:pPr>
      <w:r w:rsidRPr="008B46C6">
        <w:rPr>
          <w:rFonts w:ascii="Times New Roman" w:eastAsia="Times New Roman" w:hAnsi="Times New Roman" w:cs="Times New Roman"/>
          <w:b/>
          <w:lang w:eastAsia="bg-BG"/>
        </w:rPr>
        <w:t>ВЪЗДЪРЖАЛИ СЕ – 0</w:t>
      </w:r>
    </w:p>
    <w:p w:rsidR="008B46C6" w:rsidRPr="008B46C6" w:rsidRDefault="008B46C6" w:rsidP="008B46C6">
      <w:pPr>
        <w:tabs>
          <w:tab w:val="left" w:pos="882"/>
        </w:tabs>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tabs>
          <w:tab w:val="left" w:pos="882"/>
        </w:tabs>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F544C9">
      <w:pPr>
        <w:spacing w:after="0" w:line="240" w:lineRule="auto"/>
        <w:jc w:val="center"/>
        <w:rPr>
          <w:rFonts w:ascii="Times New Roman" w:eastAsia="Times New Roman" w:hAnsi="Times New Roman" w:cs="Times New Roman"/>
          <w:b/>
          <w:sz w:val="20"/>
          <w:szCs w:val="20"/>
          <w:lang w:eastAsia="bg-BG"/>
        </w:rPr>
      </w:pPr>
    </w:p>
    <w:p w:rsidR="00385627" w:rsidRPr="00F544C9" w:rsidRDefault="00385627" w:rsidP="00F544C9">
      <w:pPr>
        <w:spacing w:after="0" w:line="240" w:lineRule="auto"/>
        <w:jc w:val="center"/>
        <w:rPr>
          <w:rFonts w:ascii="Times New Roman" w:eastAsia="Times New Roman" w:hAnsi="Times New Roman" w:cs="Times New Roman"/>
          <w:b/>
          <w:sz w:val="20"/>
          <w:szCs w:val="20"/>
          <w:lang w:eastAsia="bg-BG"/>
        </w:rPr>
      </w:pPr>
    </w:p>
    <w:p w:rsidR="00787A53" w:rsidRPr="00C37B99" w:rsidRDefault="005B5080" w:rsidP="00787A53">
      <w:pPr>
        <w:ind w:left="720"/>
        <w:contextualSpacing/>
        <w:rPr>
          <w:rFonts w:ascii="Times New Roman" w:hAnsi="Times New Roman" w:cs="Times New Roman"/>
          <w:b/>
        </w:rPr>
      </w:pPr>
      <w:r>
        <w:rPr>
          <w:rFonts w:ascii="Times New Roman" w:hAnsi="Times New Roman" w:cs="Times New Roman"/>
          <w:b/>
        </w:rPr>
        <w:t>М.П.</w:t>
      </w:r>
    </w:p>
    <w:p w:rsidR="00787A53" w:rsidRDefault="00787A53" w:rsidP="00787A5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87A53" w:rsidRDefault="00787A53" w:rsidP="00787A53">
      <w:pPr>
        <w:ind w:left="720"/>
        <w:contextualSpacing/>
        <w:rPr>
          <w:rFonts w:ascii="Times New Roman" w:hAnsi="Times New Roman" w:cs="Times New Roman"/>
          <w:i/>
        </w:rPr>
      </w:pPr>
    </w:p>
    <w:p w:rsidR="00787A53" w:rsidRPr="00A07C37" w:rsidRDefault="005B5080" w:rsidP="00787A53">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787A53" w:rsidRDefault="00787A53" w:rsidP="00787A5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D11E96" w:rsidRDefault="00D11E96" w:rsidP="00B45AC3">
      <w:pPr>
        <w:pStyle w:val="aa"/>
        <w:rPr>
          <w:rFonts w:eastAsia="Times New Roman"/>
          <w:lang w:val="en-US"/>
        </w:rPr>
      </w:pPr>
    </w:p>
    <w:p w:rsidR="006677A2" w:rsidRDefault="006677A2"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37509F2" wp14:editId="1C0B623B">
            <wp:extent cx="640080" cy="49974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264</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left="-567" w:firstLine="567"/>
        <w:jc w:val="center"/>
        <w:rPr>
          <w:rFonts w:ascii="Times New Roman" w:eastAsia="Times New Roman" w:hAnsi="Times New Roman" w:cs="Times New Roman"/>
          <w:b/>
          <w:sz w:val="24"/>
          <w:szCs w:val="24"/>
          <w:lang w:val="en-US" w:eastAsia="bg-BG"/>
        </w:rPr>
      </w:pPr>
      <w:r w:rsidRPr="008B46C6">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27.02.2025 г.</w:t>
      </w:r>
    </w:p>
    <w:p w:rsidR="008B46C6" w:rsidRPr="008B46C6" w:rsidRDefault="008B46C6" w:rsidP="008B46C6">
      <w:pPr>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sz w:val="24"/>
          <w:szCs w:val="24"/>
          <w:lang w:eastAsia="bg-BG"/>
        </w:rPr>
        <w:t xml:space="preserve">МОТИВИ: </w:t>
      </w:r>
      <w:r w:rsidRPr="008B46C6">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rsidR="008B46C6" w:rsidRPr="008B46C6" w:rsidRDefault="008B46C6" w:rsidP="008B46C6">
      <w:pPr>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sz w:val="24"/>
          <w:szCs w:val="24"/>
          <w:lang w:eastAsia="bg-BG"/>
        </w:rPr>
        <w:t xml:space="preserve">На основание чл. 70 от Правилника за </w:t>
      </w:r>
      <w:r w:rsidRPr="008B46C6">
        <w:rPr>
          <w:rFonts w:ascii="Times New Roman" w:eastAsia="Times New Roman" w:hAnsi="Times New Roman" w:cs="Times New Roman"/>
          <w:b/>
          <w:bCs/>
          <w:iCs/>
          <w:noProof/>
          <w:sz w:val="24"/>
          <w:szCs w:val="24"/>
          <w:lang w:val="ru-RU" w:eastAsia="bg-BG"/>
        </w:rPr>
        <w:t xml:space="preserve">за </w:t>
      </w:r>
      <w:r w:rsidRPr="008B46C6">
        <w:rPr>
          <w:rFonts w:ascii="Times New Roman" w:eastAsia="Times New Roman" w:hAnsi="Times New Roman" w:cs="Times New Roman"/>
          <w:b/>
          <w:noProof/>
          <w:sz w:val="24"/>
          <w:szCs w:val="24"/>
          <w:lang w:val="ru-RU" w:eastAsia="bg-BG"/>
        </w:rPr>
        <w:t xml:space="preserve">организацията и дейността </w:t>
      </w:r>
      <w:r w:rsidRPr="008B46C6">
        <w:rPr>
          <w:rFonts w:ascii="Times New Roman" w:eastAsia="Times New Roman" w:hAnsi="Times New Roman" w:cs="Times New Roman"/>
          <w:b/>
          <w:sz w:val="24"/>
          <w:szCs w:val="24"/>
          <w:lang w:val="ru-RU" w:eastAsia="bg-BG"/>
        </w:rPr>
        <w:t xml:space="preserve">на  общински съвет, неговите комисии и </w:t>
      </w:r>
      <w:r w:rsidRPr="008B46C6">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8B46C6">
        <w:rPr>
          <w:rFonts w:ascii="Times New Roman" w:eastAsia="Times New Roman" w:hAnsi="Times New Roman" w:cs="Times New Roman"/>
          <w:b/>
          <w:bCs/>
          <w:iCs/>
          <w:noProof/>
          <w:sz w:val="24"/>
          <w:szCs w:val="24"/>
          <w:lang w:eastAsia="bg-BG"/>
        </w:rPr>
        <w:t xml:space="preserve">Общински съвет Павел баня </w:t>
      </w:r>
      <w:r w:rsidRPr="008B46C6">
        <w:rPr>
          <w:rFonts w:ascii="Times New Roman" w:eastAsia="Times New Roman" w:hAnsi="Times New Roman" w:cs="Times New Roman"/>
          <w:b/>
          <w:sz w:val="24"/>
          <w:szCs w:val="24"/>
          <w:lang w:eastAsia="bg-BG"/>
        </w:rPr>
        <w:t>РЕШИ:</w:t>
      </w:r>
    </w:p>
    <w:p w:rsidR="008B46C6" w:rsidRPr="008B46C6" w:rsidRDefault="008B46C6" w:rsidP="008B46C6">
      <w:pPr>
        <w:spacing w:after="0"/>
        <w:ind w:left="-567" w:firstLine="567"/>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val="en-US" w:eastAsia="bg-BG"/>
        </w:rPr>
        <w:t>Определя</w:t>
      </w:r>
      <w:r w:rsidRPr="008B46C6">
        <w:rPr>
          <w:rFonts w:ascii="Times New Roman" w:eastAsia="Times New Roman" w:hAnsi="Times New Roman" w:cs="Times New Roman"/>
          <w:b/>
          <w:sz w:val="24"/>
          <w:szCs w:val="24"/>
          <w:lang w:eastAsia="bg-BG"/>
        </w:rPr>
        <w:t xml:space="preserve"> </w:t>
      </w:r>
      <w:r w:rsidRPr="008B46C6">
        <w:rPr>
          <w:rFonts w:ascii="Times New Roman" w:eastAsia="Times New Roman" w:hAnsi="Times New Roman" w:cs="Times New Roman"/>
          <w:b/>
          <w:sz w:val="24"/>
          <w:szCs w:val="24"/>
          <w:lang w:val="en-US" w:eastAsia="bg-BG"/>
        </w:rPr>
        <w:t xml:space="preserve"> дневен </w:t>
      </w:r>
      <w:r w:rsidRPr="008B46C6">
        <w:rPr>
          <w:rFonts w:ascii="Times New Roman" w:eastAsia="Times New Roman" w:hAnsi="Times New Roman" w:cs="Times New Roman"/>
          <w:b/>
          <w:sz w:val="24"/>
          <w:szCs w:val="24"/>
          <w:lang w:eastAsia="bg-BG"/>
        </w:rPr>
        <w:t xml:space="preserve"> </w:t>
      </w:r>
      <w:r w:rsidRPr="008B46C6">
        <w:rPr>
          <w:rFonts w:ascii="Times New Roman" w:eastAsia="Times New Roman" w:hAnsi="Times New Roman" w:cs="Times New Roman"/>
          <w:b/>
          <w:sz w:val="24"/>
          <w:szCs w:val="24"/>
          <w:lang w:val="en-US" w:eastAsia="bg-BG"/>
        </w:rPr>
        <w:t xml:space="preserve">ред на заседанието на Общински съвет Павел баня на </w:t>
      </w:r>
      <w:r w:rsidRPr="008B46C6">
        <w:rPr>
          <w:rFonts w:ascii="Times New Roman" w:eastAsia="Times New Roman" w:hAnsi="Times New Roman" w:cs="Times New Roman"/>
          <w:b/>
          <w:sz w:val="24"/>
          <w:szCs w:val="24"/>
          <w:lang w:eastAsia="bg-BG"/>
        </w:rPr>
        <w:t>27</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02</w:t>
      </w:r>
      <w:r w:rsidRPr="008B46C6">
        <w:rPr>
          <w:rFonts w:ascii="Times New Roman" w:eastAsia="Times New Roman" w:hAnsi="Times New Roman" w:cs="Times New Roman"/>
          <w:b/>
          <w:sz w:val="24"/>
          <w:szCs w:val="24"/>
          <w:lang w:val="en-US" w:eastAsia="bg-BG"/>
        </w:rPr>
        <w:t>.20</w:t>
      </w:r>
      <w:r w:rsidRPr="008B46C6">
        <w:rPr>
          <w:rFonts w:ascii="Times New Roman" w:eastAsia="Times New Roman" w:hAnsi="Times New Roman" w:cs="Times New Roman"/>
          <w:b/>
          <w:sz w:val="24"/>
          <w:szCs w:val="24"/>
          <w:lang w:eastAsia="bg-BG"/>
        </w:rPr>
        <w:t>25</w:t>
      </w:r>
      <w:r w:rsidRPr="008B46C6">
        <w:rPr>
          <w:rFonts w:ascii="Times New Roman" w:eastAsia="Times New Roman" w:hAnsi="Times New Roman" w:cs="Times New Roman"/>
          <w:b/>
          <w:sz w:val="24"/>
          <w:szCs w:val="24"/>
          <w:lang w:val="en-US" w:eastAsia="bg-BG"/>
        </w:rPr>
        <w:t>г</w:t>
      </w:r>
      <w:r w:rsidRPr="008B46C6">
        <w:rPr>
          <w:rFonts w:ascii="Times New Roman" w:eastAsia="Times New Roman" w:hAnsi="Times New Roman" w:cs="Times New Roman"/>
          <w:b/>
          <w:sz w:val="24"/>
          <w:szCs w:val="24"/>
          <w:lang w:eastAsia="bg-BG"/>
        </w:rPr>
        <w:t>.</w:t>
      </w:r>
    </w:p>
    <w:p w:rsidR="008B46C6" w:rsidRPr="008B46C6" w:rsidRDefault="008B46C6" w:rsidP="008B46C6">
      <w:pPr>
        <w:keepNext/>
        <w:numPr>
          <w:ilvl w:val="0"/>
          <w:numId w:val="32"/>
        </w:numPr>
        <w:spacing w:after="0" w:line="240" w:lineRule="auto"/>
        <w:contextualSpacing/>
        <w:jc w:val="center"/>
        <w:outlineLvl w:val="2"/>
        <w:rPr>
          <w:rFonts w:ascii="Times New Roman" w:eastAsia="Times New Roman" w:hAnsi="Times New Roman" w:cs="Times New Roman"/>
          <w:b/>
          <w:color w:val="000000"/>
          <w:spacing w:val="50"/>
          <w:sz w:val="24"/>
          <w:szCs w:val="24"/>
          <w:shd w:val="clear" w:color="auto" w:fill="FFFFFF"/>
          <w:lang w:eastAsia="bg-BG" w:bidi="bg-BG"/>
        </w:rPr>
      </w:pPr>
      <w:r w:rsidRPr="008B46C6">
        <w:rPr>
          <w:rFonts w:ascii="Times New Roman" w:eastAsia="Times New Roman" w:hAnsi="Times New Roman" w:cs="Times New Roman"/>
          <w:b/>
          <w:sz w:val="24"/>
          <w:szCs w:val="24"/>
          <w:lang w:eastAsia="bg-BG"/>
        </w:rPr>
        <w:t>Предложение от Кмета на Община Павел баня вх.№ ОС-21</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29.01.2025 г. относно</w:t>
      </w:r>
      <w:r w:rsidRPr="008B46C6">
        <w:rPr>
          <w:rFonts w:ascii="Times New Roman" w:eastAsia="Times New Roman" w:hAnsi="Times New Roman" w:cs="Times New Roman"/>
          <w:sz w:val="24"/>
          <w:szCs w:val="24"/>
          <w:lang w:eastAsia="bg-BG"/>
        </w:rPr>
        <w:t xml:space="preserve">: Временен безлихвен заем за сметки за средства от ЕС, във връзка с проект по Програма </w:t>
      </w:r>
    </w:p>
    <w:p w:rsidR="008B46C6" w:rsidRPr="008B46C6" w:rsidRDefault="008B46C6" w:rsidP="008B46C6">
      <w:pPr>
        <w:keepNext/>
        <w:spacing w:after="0" w:line="240" w:lineRule="auto"/>
        <w:ind w:left="-66"/>
        <w:contextualSpacing/>
        <w:outlineLvl w:val="2"/>
        <w:rPr>
          <w:rFonts w:ascii="Times New Roman" w:eastAsia="Times New Roman" w:hAnsi="Times New Roman" w:cs="Times New Roman"/>
          <w:b/>
          <w:color w:val="000000"/>
          <w:spacing w:val="50"/>
          <w:sz w:val="24"/>
          <w:szCs w:val="24"/>
          <w:shd w:val="clear" w:color="auto" w:fill="FFFFFF"/>
          <w:lang w:eastAsia="bg-BG" w:bidi="bg-BG"/>
        </w:rPr>
      </w:pPr>
      <w:r w:rsidRPr="008B46C6">
        <w:rPr>
          <w:rFonts w:ascii="Times New Roman" w:eastAsia="Times New Roman" w:hAnsi="Times New Roman" w:cs="Times New Roman"/>
          <w:sz w:val="24"/>
          <w:szCs w:val="24"/>
          <w:lang w:eastAsia="bg-BG"/>
        </w:rPr>
        <w:t xml:space="preserve">„Образование“ 2021-2027г. </w:t>
      </w:r>
    </w:p>
    <w:p w:rsidR="008B46C6" w:rsidRPr="008B46C6" w:rsidRDefault="008B46C6" w:rsidP="008B46C6">
      <w:pPr>
        <w:keepNext/>
        <w:spacing w:after="0" w:line="240" w:lineRule="auto"/>
        <w:outlineLvl w:val="2"/>
        <w:rPr>
          <w:rFonts w:ascii="Times New Roman" w:eastAsia="Times New Roman" w:hAnsi="Times New Roman" w:cs="Times New Roman"/>
          <w:color w:val="000000"/>
          <w:spacing w:val="50"/>
          <w:sz w:val="24"/>
          <w:szCs w:val="24"/>
          <w:shd w:val="clear" w:color="auto" w:fill="FFFFFF"/>
          <w:lang w:eastAsia="bg-BG" w:bidi="bg-BG"/>
        </w:rPr>
      </w:pPr>
    </w:p>
    <w:p w:rsidR="008B46C6" w:rsidRPr="008B46C6" w:rsidRDefault="008B46C6" w:rsidP="008B46C6">
      <w:pPr>
        <w:keepNext/>
        <w:spacing w:after="0" w:line="240" w:lineRule="auto"/>
        <w:ind w:left="-66"/>
        <w:contextualSpacing/>
        <w:outlineLvl w:val="2"/>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                                                                                    Вносител: Кмет на Община Павел баня </w:t>
      </w:r>
    </w:p>
    <w:p w:rsidR="008B46C6" w:rsidRPr="008B46C6" w:rsidRDefault="008B46C6" w:rsidP="008B46C6">
      <w:pPr>
        <w:keepNext/>
        <w:spacing w:after="0" w:line="240" w:lineRule="auto"/>
        <w:ind w:left="-426"/>
        <w:jc w:val="right"/>
        <w:outlineLvl w:val="2"/>
        <w:rPr>
          <w:rFonts w:ascii="Times New Roman" w:eastAsia="Times New Roman" w:hAnsi="Times New Roman" w:cs="Times New Roman"/>
          <w:color w:val="FF0000"/>
          <w:sz w:val="24"/>
          <w:szCs w:val="24"/>
          <w:lang w:eastAsia="bg-BG"/>
        </w:rPr>
      </w:pPr>
      <w:r w:rsidRPr="008B46C6">
        <w:rPr>
          <w:rFonts w:ascii="Times New Roman" w:eastAsia="Times New Roman" w:hAnsi="Times New Roman" w:cs="Times New Roman"/>
          <w:sz w:val="24"/>
          <w:szCs w:val="24"/>
          <w:lang w:eastAsia="bg-BG"/>
        </w:rPr>
        <w:t xml:space="preserve">                                                                           Докладва: Председател </w:t>
      </w:r>
      <w:r w:rsidRPr="008B46C6">
        <w:rPr>
          <w:rFonts w:ascii="Times New Roman" w:hAnsi="Times New Roman" w:cs="Times New Roman"/>
          <w:color w:val="000000" w:themeColor="text1"/>
          <w:sz w:val="24"/>
          <w:szCs w:val="24"/>
        </w:rPr>
        <w:t xml:space="preserve">ПКБФИП  </w:t>
      </w:r>
    </w:p>
    <w:p w:rsidR="008B46C6" w:rsidRPr="008B46C6" w:rsidRDefault="008B46C6" w:rsidP="008B46C6">
      <w:pPr>
        <w:spacing w:after="0"/>
        <w:ind w:left="-426"/>
        <w:rPr>
          <w:rFonts w:ascii="Times New Roman" w:eastAsia="Calibri" w:hAnsi="Times New Roman" w:cs="Times New Roman"/>
          <w:b/>
          <w:sz w:val="24"/>
          <w:szCs w:val="24"/>
        </w:rPr>
      </w:pPr>
      <w:r w:rsidRPr="008B46C6">
        <w:rPr>
          <w:rFonts w:ascii="Times New Roman" w:eastAsia="Calibri" w:hAnsi="Times New Roman" w:cs="Times New Roman"/>
          <w:sz w:val="24"/>
          <w:szCs w:val="24"/>
        </w:rPr>
        <w:t xml:space="preserve">                                                                              </w:t>
      </w:r>
    </w:p>
    <w:p w:rsidR="008B46C6" w:rsidRPr="008B46C6" w:rsidRDefault="008B46C6" w:rsidP="008B46C6">
      <w:pPr>
        <w:numPr>
          <w:ilvl w:val="0"/>
          <w:numId w:val="32"/>
        </w:numPr>
        <w:spacing w:after="0" w:line="240" w:lineRule="auto"/>
        <w:contextualSpacing/>
        <w:rPr>
          <w:rFonts w:ascii="Times New Roman" w:eastAsia="Calibri" w:hAnsi="Times New Roman" w:cs="Times New Roman"/>
          <w:b/>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ОС-22</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29.01.2025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sz w:val="24"/>
          <w:szCs w:val="24"/>
          <w:lang w:eastAsia="bg-BG"/>
        </w:rPr>
        <w:t xml:space="preserve">Временен безлихвен заем за сметки за средства от ЕС, във връзка с проект по Програма „Образование“ 2021-2027г. </w:t>
      </w:r>
    </w:p>
    <w:p w:rsidR="008B46C6" w:rsidRPr="008B46C6" w:rsidRDefault="008B46C6" w:rsidP="008B46C6">
      <w:pPr>
        <w:keepNext/>
        <w:spacing w:after="0" w:line="240" w:lineRule="auto"/>
        <w:ind w:left="-66"/>
        <w:contextualSpacing/>
        <w:outlineLvl w:val="2"/>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Вносител : Кмет на Община Павел баня                                                                       </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lang w:val="en-US"/>
        </w:rPr>
      </w:pPr>
      <w:r w:rsidRPr="008B46C6">
        <w:rPr>
          <w:rFonts w:ascii="Times New Roman" w:eastAsia="Times New Roman" w:hAnsi="Times New Roman" w:cs="Times New Roman"/>
          <w:sz w:val="24"/>
          <w:szCs w:val="24"/>
          <w:lang w:eastAsia="bg-BG"/>
        </w:rPr>
        <w:t xml:space="preserve">                                                                                    Докладва: Председател</w:t>
      </w:r>
      <w:r w:rsidRPr="008B46C6">
        <w:rPr>
          <w:rFonts w:ascii="Times New Roman" w:eastAsia="Times New Roman" w:hAnsi="Times New Roman" w:cs="Times New Roman"/>
          <w:color w:val="FF0000"/>
          <w:sz w:val="24"/>
          <w:szCs w:val="24"/>
          <w:lang w:eastAsia="bg-BG"/>
        </w:rPr>
        <w:t xml:space="preserve"> </w:t>
      </w:r>
      <w:r w:rsidRPr="008B46C6">
        <w:rPr>
          <w:rFonts w:ascii="Times New Roman" w:hAnsi="Times New Roman" w:cs="Times New Roman"/>
          <w:sz w:val="24"/>
          <w:szCs w:val="24"/>
        </w:rPr>
        <w:t xml:space="preserve">ПКБФИП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p>
    <w:p w:rsidR="008B46C6" w:rsidRPr="008B46C6" w:rsidRDefault="008B46C6" w:rsidP="008B46C6">
      <w:pPr>
        <w:keepNext/>
        <w:tabs>
          <w:tab w:val="left" w:pos="5100"/>
        </w:tabs>
        <w:spacing w:after="0" w:line="240" w:lineRule="auto"/>
        <w:ind w:left="-66"/>
        <w:contextualSpacing/>
        <w:outlineLvl w:val="2"/>
        <w:rPr>
          <w:rFonts w:ascii="Times New Roman" w:eastAsia="Times New Roman" w:hAnsi="Times New Roman" w:cs="Times New Roman"/>
          <w:sz w:val="24"/>
          <w:szCs w:val="24"/>
          <w:lang w:eastAsia="bg-BG"/>
        </w:rPr>
      </w:pPr>
    </w:p>
    <w:p w:rsidR="008B46C6" w:rsidRPr="008B46C6" w:rsidRDefault="008B46C6" w:rsidP="008B46C6">
      <w:pPr>
        <w:numPr>
          <w:ilvl w:val="0"/>
          <w:numId w:val="32"/>
        </w:numPr>
        <w:tabs>
          <w:tab w:val="left" w:pos="8364"/>
        </w:tabs>
        <w:spacing w:after="0" w:line="240" w:lineRule="auto"/>
        <w:contextualSpacing/>
        <w:jc w:val="both"/>
        <w:rPr>
          <w:rFonts w:ascii="Times New Roman" w:hAnsi="Times New Roman" w:cs="Times New Roman"/>
          <w:sz w:val="24"/>
          <w:szCs w:val="24"/>
        </w:rPr>
      </w:pPr>
      <w:r w:rsidRPr="008B46C6">
        <w:rPr>
          <w:rFonts w:ascii="Times New Roman" w:eastAsia="Times New Roman" w:hAnsi="Times New Roman" w:cs="Times New Roman"/>
          <w:b/>
          <w:sz w:val="24"/>
          <w:szCs w:val="24"/>
          <w:lang w:eastAsia="bg-BG"/>
        </w:rPr>
        <w:t>Предложение от Кмета на Община Павел баня вх.№ОС-23</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29.01.2025г. относно:</w:t>
      </w:r>
      <w:r w:rsidRPr="008B46C6">
        <w:rPr>
          <w:rFonts w:ascii="Times New Roman" w:hAnsi="Times New Roman" w:cs="Times New Roman"/>
          <w:sz w:val="24"/>
          <w:szCs w:val="24"/>
        </w:rPr>
        <w:t xml:space="preserve">   </w:t>
      </w:r>
    </w:p>
    <w:p w:rsidR="008B46C6" w:rsidRPr="008B46C6" w:rsidRDefault="008B46C6" w:rsidP="008B46C6">
      <w:pPr>
        <w:keepNext/>
        <w:spacing w:after="0" w:line="240" w:lineRule="auto"/>
        <w:contextualSpacing/>
        <w:outlineLvl w:val="2"/>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Временен безлихвен заем за сметки за средства от ЕС, във връзка с проект по Програма „Образование“ 2021-2027г.</w:t>
      </w:r>
      <w:r w:rsidRPr="008B46C6">
        <w:rPr>
          <w:rFonts w:ascii="Times New Roman" w:eastAsia="Times New Roman" w:hAnsi="Times New Roman" w:cs="Times New Roman"/>
          <w:sz w:val="24"/>
          <w:szCs w:val="24"/>
          <w:lang w:eastAsia="bg-BG"/>
        </w:rPr>
        <w:tab/>
        <w:t xml:space="preserve">   </w:t>
      </w:r>
    </w:p>
    <w:p w:rsidR="008B46C6" w:rsidRPr="008B46C6" w:rsidRDefault="008B46C6" w:rsidP="008B46C6">
      <w:pPr>
        <w:keepNext/>
        <w:spacing w:after="0" w:line="240" w:lineRule="auto"/>
        <w:contextualSpacing/>
        <w:outlineLvl w:val="2"/>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                                    Вносител: Кмет на Община Павел баня </w:t>
      </w:r>
    </w:p>
    <w:p w:rsidR="008B46C6" w:rsidRPr="008B46C6" w:rsidRDefault="008B46C6" w:rsidP="008B46C6">
      <w:pPr>
        <w:keepNext/>
        <w:spacing w:after="0" w:line="240" w:lineRule="auto"/>
        <w:ind w:left="-426"/>
        <w:jc w:val="right"/>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 </w:t>
      </w:r>
      <w:r w:rsidRPr="008B46C6">
        <w:rPr>
          <w:rFonts w:ascii="Times New Roman" w:hAnsi="Times New Roman" w:cs="Times New Roman"/>
          <w:sz w:val="24"/>
          <w:szCs w:val="24"/>
        </w:rPr>
        <w:t xml:space="preserve"> ПКБФИП</w:t>
      </w:r>
    </w:p>
    <w:p w:rsidR="008B46C6" w:rsidRPr="008B46C6" w:rsidRDefault="008B46C6" w:rsidP="008B46C6">
      <w:pPr>
        <w:keepNext/>
        <w:spacing w:after="0" w:line="240" w:lineRule="auto"/>
        <w:ind w:left="-426"/>
        <w:jc w:val="right"/>
        <w:outlineLvl w:val="2"/>
        <w:rPr>
          <w:rFonts w:ascii="Times New Roman" w:eastAsia="Times New Roman" w:hAnsi="Times New Roman" w:cs="Times New Roman"/>
          <w:sz w:val="24"/>
          <w:szCs w:val="24"/>
          <w:lang w:eastAsia="bg-BG"/>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sz w:val="24"/>
          <w:szCs w:val="24"/>
          <w:lang w:eastAsia="bg-BG"/>
        </w:rPr>
        <w:t>Предложение от Кмета на Община Павел баня вх.№ ОС-24</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29.01.2025 г. относно</w:t>
      </w:r>
      <w:r w:rsidRPr="008B46C6">
        <w:rPr>
          <w:rFonts w:ascii="Times New Roman" w:eastAsia="Times New Roman" w:hAnsi="Times New Roman" w:cs="Times New Roman"/>
          <w:sz w:val="24"/>
          <w:szCs w:val="24"/>
          <w:lang w:eastAsia="bg-BG"/>
        </w:rPr>
        <w:t xml:space="preserve">:  Временен безлихвен заем за сметки за средства от ЕС, във връзка с проект по Програма „Образование“ 2021-2027г. </w:t>
      </w:r>
    </w:p>
    <w:p w:rsidR="008B46C6" w:rsidRPr="008B46C6" w:rsidRDefault="008B46C6" w:rsidP="008B46C6">
      <w:pPr>
        <w:spacing w:after="0"/>
        <w:ind w:left="-66"/>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                                                                                    Вносител: Кмет на Община Павел баня </w:t>
      </w: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r w:rsidRPr="008B46C6">
        <w:rPr>
          <w:rFonts w:ascii="Times New Roman" w:eastAsia="Times New Roman" w:hAnsi="Times New Roman" w:cs="Times New Roman"/>
          <w:sz w:val="24"/>
          <w:szCs w:val="24"/>
          <w:lang w:eastAsia="bg-BG"/>
        </w:rPr>
        <w:t xml:space="preserve">                                                                           Докладва: Председател </w:t>
      </w:r>
      <w:r w:rsidRPr="008B46C6">
        <w:rPr>
          <w:rFonts w:ascii="Times New Roman" w:hAnsi="Times New Roman" w:cs="Times New Roman"/>
          <w:color w:val="000000" w:themeColor="text1"/>
          <w:sz w:val="24"/>
          <w:szCs w:val="24"/>
        </w:rPr>
        <w:t xml:space="preserve">ПКБФИП  </w:t>
      </w: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sz w:val="24"/>
          <w:szCs w:val="24"/>
          <w:lang w:eastAsia="bg-BG"/>
        </w:rPr>
        <w:t>Предложение от Кмета на Община Павел баня вх.№ ОС-25</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29.01.2025 г. относно</w:t>
      </w:r>
      <w:r w:rsidRPr="008B46C6">
        <w:rPr>
          <w:rFonts w:ascii="Times New Roman" w:eastAsia="Times New Roman" w:hAnsi="Times New Roman" w:cs="Times New Roman"/>
          <w:sz w:val="24"/>
          <w:szCs w:val="24"/>
          <w:lang w:eastAsia="bg-BG"/>
        </w:rPr>
        <w:t xml:space="preserve">: Временен безлихвен заем за сметки за средства от ЕС, във връзка с проект по Програма „Образование“ 2021-2027г. </w:t>
      </w:r>
    </w:p>
    <w:p w:rsidR="008B46C6" w:rsidRPr="008B46C6" w:rsidRDefault="008B46C6" w:rsidP="008B46C6">
      <w:pPr>
        <w:keepNext/>
        <w:spacing w:after="0" w:line="240" w:lineRule="auto"/>
        <w:ind w:left="-66"/>
        <w:contextualSpacing/>
        <w:outlineLvl w:val="2"/>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                                                                                   Вносител: Кмет на Община Павел баня </w:t>
      </w: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r w:rsidRPr="008B46C6">
        <w:rPr>
          <w:rFonts w:ascii="Times New Roman" w:eastAsia="Times New Roman" w:hAnsi="Times New Roman" w:cs="Times New Roman"/>
          <w:sz w:val="24"/>
          <w:szCs w:val="24"/>
          <w:lang w:eastAsia="bg-BG"/>
        </w:rPr>
        <w:t xml:space="preserve">                                                                           Докладва: Председател </w:t>
      </w:r>
      <w:r w:rsidRPr="008B46C6">
        <w:rPr>
          <w:rFonts w:ascii="Times New Roman" w:hAnsi="Times New Roman" w:cs="Times New Roman"/>
          <w:color w:val="000000" w:themeColor="text1"/>
          <w:sz w:val="24"/>
          <w:szCs w:val="24"/>
        </w:rPr>
        <w:t xml:space="preserve">ПКБФИП  </w:t>
      </w: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p>
    <w:p w:rsidR="008B46C6" w:rsidRPr="008B46C6" w:rsidRDefault="008B46C6" w:rsidP="008B46C6">
      <w:pPr>
        <w:numPr>
          <w:ilvl w:val="0"/>
          <w:numId w:val="32"/>
        </w:numPr>
        <w:spacing w:after="0" w:line="240" w:lineRule="auto"/>
        <w:contextualSpacing/>
        <w:jc w:val="both"/>
        <w:rPr>
          <w:rFonts w:ascii="Times New Roman" w:eastAsia="Times New Roman" w:hAnsi="Times New Roman"/>
          <w:sz w:val="24"/>
          <w:szCs w:val="24"/>
          <w:lang w:eastAsia="bg-BG"/>
        </w:rPr>
      </w:pPr>
      <w:r w:rsidRPr="008B46C6">
        <w:rPr>
          <w:rFonts w:ascii="Times New Roman" w:eastAsia="Times New Roman" w:hAnsi="Times New Roman" w:cs="Times New Roman"/>
          <w:b/>
          <w:sz w:val="24"/>
          <w:szCs w:val="24"/>
          <w:lang w:eastAsia="bg-BG"/>
        </w:rPr>
        <w:t>Предложение от Кмета на Община Павел баня вх.№ ОС-30</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18.02.2025 г. 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sz w:val="24"/>
          <w:szCs w:val="24"/>
          <w:lang w:eastAsia="bg-BG"/>
        </w:rPr>
        <w:t>Разпределение на дължимите отчисления за 2025 год. по чл. 60 по чл.60, ал.2, т.1 и т.2 и чл. 64, ал.1 от Закона  за управление на отпадъците.</w:t>
      </w:r>
    </w:p>
    <w:p w:rsidR="008B46C6" w:rsidRPr="008B46C6" w:rsidRDefault="008B46C6" w:rsidP="008B46C6">
      <w:pPr>
        <w:keepNext/>
        <w:spacing w:after="0" w:line="240" w:lineRule="auto"/>
        <w:ind w:left="-66"/>
        <w:contextualSpacing/>
        <w:outlineLvl w:val="2"/>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 xml:space="preserve">                                                                                   Вносител: Кмет на Община Павел баня </w:t>
      </w:r>
    </w:p>
    <w:p w:rsidR="008B46C6" w:rsidRPr="008B46C6" w:rsidRDefault="008B46C6" w:rsidP="008B46C6">
      <w:pPr>
        <w:keepNext/>
        <w:spacing w:after="0" w:line="240" w:lineRule="auto"/>
        <w:ind w:left="-426"/>
        <w:jc w:val="right"/>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 </w:t>
      </w:r>
      <w:r w:rsidRPr="008B46C6">
        <w:rPr>
          <w:rFonts w:ascii="Times New Roman" w:hAnsi="Times New Roman" w:cs="Times New Roman"/>
          <w:sz w:val="24"/>
          <w:szCs w:val="24"/>
        </w:rPr>
        <w:t>ПКБФИП</w:t>
      </w: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p>
    <w:p w:rsidR="008B46C6" w:rsidRPr="008B46C6" w:rsidRDefault="008B46C6" w:rsidP="008B46C6">
      <w:pPr>
        <w:keepNext/>
        <w:numPr>
          <w:ilvl w:val="0"/>
          <w:numId w:val="32"/>
        </w:numPr>
        <w:tabs>
          <w:tab w:val="left" w:pos="106"/>
        </w:tabs>
        <w:spacing w:after="0" w:line="240" w:lineRule="auto"/>
        <w:contextualSpacing/>
        <w:outlineLvl w:val="2"/>
        <w:rPr>
          <w:rFonts w:ascii="Times New Roman" w:hAnsi="Times New Roman" w:cs="Times New Roman"/>
          <w:color w:val="000000" w:themeColor="text1"/>
          <w:sz w:val="24"/>
          <w:szCs w:val="24"/>
        </w:rPr>
      </w:pPr>
      <w:r w:rsidRPr="008B46C6">
        <w:rPr>
          <w:rFonts w:ascii="Times New Roman" w:eastAsia="Times New Roman" w:hAnsi="Times New Roman" w:cs="Times New Roman"/>
          <w:b/>
          <w:sz w:val="24"/>
          <w:szCs w:val="24"/>
          <w:lang w:eastAsia="bg-BG"/>
        </w:rPr>
        <w:t>Предложение от Кмета на Община Павел баня вх.№ ОС-29</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18.02.2025 г. относно</w:t>
      </w:r>
      <w:r w:rsidRPr="008B46C6">
        <w:rPr>
          <w:rFonts w:ascii="Times New Roman" w:eastAsia="Times New Roman" w:hAnsi="Times New Roman" w:cs="Times New Roman"/>
          <w:sz w:val="24"/>
          <w:szCs w:val="24"/>
          <w:lang w:eastAsia="bg-BG"/>
        </w:rPr>
        <w:t>:</w:t>
      </w:r>
    </w:p>
    <w:p w:rsidR="008B46C6" w:rsidRPr="008B46C6" w:rsidRDefault="008B46C6" w:rsidP="008B46C6">
      <w:pPr>
        <w:spacing w:after="0" w:line="240" w:lineRule="auto"/>
        <w:contextualSpacing/>
        <w:jc w:val="both"/>
        <w:rPr>
          <w:rFonts w:ascii="Times New Roman" w:eastAsia="Times New Roman" w:hAnsi="Times New Roman"/>
          <w:sz w:val="24"/>
          <w:szCs w:val="24"/>
          <w:lang w:eastAsia="bg-BG"/>
        </w:rPr>
      </w:pPr>
      <w:r w:rsidRPr="008B46C6">
        <w:rPr>
          <w:rFonts w:ascii="Times New Roman" w:eastAsia="Times New Roman" w:hAnsi="Times New Roman"/>
          <w:sz w:val="24"/>
          <w:szCs w:val="24"/>
          <w:lang w:eastAsia="bg-BG"/>
        </w:rPr>
        <w:t>Определяне представител на Общински съвет Павел баня в Областния съвет за намаляване риска от бедствия.</w:t>
      </w: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p>
    <w:p w:rsidR="008B46C6" w:rsidRPr="008B46C6" w:rsidRDefault="008B46C6" w:rsidP="008B46C6">
      <w:pPr>
        <w:keepNext/>
        <w:spacing w:after="0" w:line="240" w:lineRule="auto"/>
        <w:ind w:left="4182" w:firstLine="774"/>
        <w:contextualSpacing/>
        <w:outlineLvl w:val="2"/>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Вносител: Кмет на Община Павел баня </w:t>
      </w: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r w:rsidRPr="008B46C6">
        <w:rPr>
          <w:rFonts w:ascii="Times New Roman" w:eastAsia="Times New Roman" w:hAnsi="Times New Roman" w:cs="Times New Roman"/>
          <w:sz w:val="24"/>
          <w:szCs w:val="24"/>
          <w:lang w:eastAsia="bg-BG"/>
        </w:rPr>
        <w:t xml:space="preserve">                                                                           Докладва: Председател ПКЗОЕРСЖС</w:t>
      </w:r>
      <w:r w:rsidRPr="008B46C6">
        <w:rPr>
          <w:rFonts w:ascii="Times New Roman" w:hAnsi="Times New Roman" w:cs="Times New Roman"/>
          <w:color w:val="000000" w:themeColor="text1"/>
          <w:sz w:val="24"/>
          <w:szCs w:val="24"/>
        </w:rPr>
        <w:t xml:space="preserve">  </w:t>
      </w: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p>
    <w:p w:rsidR="008B46C6" w:rsidRPr="008B46C6" w:rsidRDefault="008B46C6" w:rsidP="008B46C6">
      <w:pPr>
        <w:keepNext/>
        <w:spacing w:after="0" w:line="240" w:lineRule="auto"/>
        <w:outlineLvl w:val="2"/>
        <w:rPr>
          <w:rFonts w:ascii="Times New Roman" w:hAnsi="Times New Roman" w:cs="Times New Roman"/>
          <w:color w:val="000000" w:themeColor="text1"/>
          <w:sz w:val="24"/>
          <w:szCs w:val="24"/>
        </w:rPr>
      </w:pPr>
    </w:p>
    <w:p w:rsidR="008B46C6" w:rsidRPr="008B46C6" w:rsidRDefault="008B46C6" w:rsidP="008B46C6">
      <w:pPr>
        <w:keepNext/>
        <w:spacing w:after="0" w:line="240" w:lineRule="auto"/>
        <w:ind w:left="-426"/>
        <w:jc w:val="right"/>
        <w:outlineLvl w:val="2"/>
        <w:rPr>
          <w:rFonts w:ascii="Times New Roman" w:hAnsi="Times New Roman" w:cs="Times New Roman"/>
          <w:color w:val="000000" w:themeColor="text1"/>
          <w:sz w:val="24"/>
          <w:szCs w:val="24"/>
        </w:rPr>
      </w:pPr>
    </w:p>
    <w:p w:rsidR="008B46C6" w:rsidRPr="008B46C6" w:rsidRDefault="008B46C6" w:rsidP="008B46C6">
      <w:pPr>
        <w:numPr>
          <w:ilvl w:val="0"/>
          <w:numId w:val="32"/>
        </w:numPr>
        <w:spacing w:after="0" w:line="240" w:lineRule="auto"/>
        <w:contextualSpacing/>
        <w:rPr>
          <w:rFonts w:ascii="Times New Roman" w:eastAsia="Calibri" w:hAnsi="Times New Roman" w:cs="Times New Roman"/>
          <w:b/>
          <w:sz w:val="24"/>
          <w:szCs w:val="24"/>
        </w:rPr>
      </w:pPr>
      <w:r w:rsidRPr="008B46C6">
        <w:rPr>
          <w:rFonts w:ascii="Times New Roman" w:eastAsia="Times New Roman" w:hAnsi="Times New Roman" w:cs="Times New Roman"/>
          <w:color w:val="FF0000"/>
          <w:sz w:val="24"/>
          <w:szCs w:val="24"/>
          <w:lang w:eastAsia="bg-BG"/>
        </w:rPr>
        <w:t xml:space="preserve"> </w:t>
      </w: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ОС-31</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19.02.2025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sz w:val="24"/>
          <w:szCs w:val="24"/>
          <w:lang w:eastAsia="bg-BG"/>
        </w:rPr>
        <w:t xml:space="preserve">Временен безлихвен заем за сметки за средства от ЕС, във връзка с проект по Програма „Образование“ 2021-2027г. </w:t>
      </w:r>
    </w:p>
    <w:p w:rsidR="008B46C6" w:rsidRPr="008B46C6" w:rsidRDefault="008B46C6" w:rsidP="008B46C6">
      <w:pPr>
        <w:keepNext/>
        <w:spacing w:after="0" w:line="240" w:lineRule="auto"/>
        <w:ind w:left="-66"/>
        <w:contextualSpacing/>
        <w:outlineLvl w:val="2"/>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Вносител : Кмет на Община Павел баня                                                                       </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w:t>
      </w:r>
      <w:r w:rsidRPr="008B46C6">
        <w:rPr>
          <w:rFonts w:ascii="Times New Roman" w:eastAsia="Times New Roman" w:hAnsi="Times New Roman" w:cs="Times New Roman"/>
          <w:color w:val="FF0000"/>
          <w:sz w:val="24"/>
          <w:szCs w:val="24"/>
          <w:lang w:eastAsia="bg-BG"/>
        </w:rPr>
        <w:t xml:space="preserve"> </w:t>
      </w:r>
      <w:r w:rsidRPr="008B46C6">
        <w:rPr>
          <w:rFonts w:ascii="Times New Roman" w:hAnsi="Times New Roman" w:cs="Times New Roman"/>
          <w:sz w:val="24"/>
          <w:szCs w:val="24"/>
        </w:rPr>
        <w:t xml:space="preserve">ПКБФИП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lang w:val="en-US"/>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ОС-32</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20.02.2025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sz w:val="24"/>
          <w:szCs w:val="24"/>
          <w:lang w:eastAsia="bg-BG"/>
        </w:rPr>
        <w:t>Разрешение за изработване на Подробен устройствен план-План за застрояване и парцеларни планова на елементите на техническата инфраструктура с цел промяна предназначението на земеделска земя в урбанизирана територия с отреждане на имота за вили за гости в ПИ 66826.47.951 в землището на с. Скобелево, общ. Павел баня , обл. Стара Загора и одобри задание  на осн. Чл.124 а и чл. 125, ал.1 и ал.2 от ЗУТ.</w:t>
      </w: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p>
    <w:p w:rsidR="008B46C6" w:rsidRPr="008B46C6" w:rsidRDefault="008B46C6" w:rsidP="008B46C6">
      <w:pPr>
        <w:keepNext/>
        <w:spacing w:after="0" w:line="240" w:lineRule="auto"/>
        <w:ind w:left="-66"/>
        <w:contextualSpacing/>
        <w:outlineLvl w:val="2"/>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Вносител : Кмет на Община Павел баня                                                                       </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w:t>
      </w:r>
      <w:r w:rsidRPr="008B46C6">
        <w:rPr>
          <w:rFonts w:ascii="Times New Roman" w:eastAsia="Times New Roman" w:hAnsi="Times New Roman" w:cs="Times New Roman"/>
          <w:color w:val="FF0000"/>
          <w:sz w:val="24"/>
          <w:szCs w:val="24"/>
          <w:lang w:eastAsia="bg-BG"/>
        </w:rPr>
        <w:t xml:space="preserve"> </w:t>
      </w:r>
      <w:r w:rsidRPr="008B46C6">
        <w:rPr>
          <w:rFonts w:ascii="Times New Roman" w:hAnsi="Times New Roman" w:cs="Times New Roman"/>
          <w:sz w:val="24"/>
          <w:szCs w:val="24"/>
        </w:rPr>
        <w:t xml:space="preserve">ПКУТИСТТОС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lang w:val="en-US"/>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ОС-33</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20.02.2025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sz w:val="24"/>
          <w:szCs w:val="24"/>
          <w:lang w:eastAsia="bg-BG"/>
        </w:rPr>
        <w:t>Изразяване на предварително съгласие и Разрешение за изработване на Подробен устройствен план – Парцеларен план за обект: „Трасе на пътна връзка за осигуряване на транспортен достъп на новообразувани УПИ, образувани от обединяване на ПИ с идентификатори 66826.54.9907, 66826.54.52, 66826.54.53, 66826.54.57, 66826.54.58, 66826.54.409, 66826.54.411 и 66826.54.415 по КККР на с.Скобелево, общ.Павел баня до общинска пътна мрежа-ПИ с идентификатор 66826.54.200 /общинска пътна мрежа/ по КККР на с.Скобелево, общ.Павел баня, обл.Стара Загора“.</w:t>
      </w: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Вносител : Кмет на Община Павел баня                                                                       </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w:t>
      </w:r>
      <w:r w:rsidRPr="008B46C6">
        <w:rPr>
          <w:rFonts w:ascii="Times New Roman" w:eastAsia="Times New Roman" w:hAnsi="Times New Roman" w:cs="Times New Roman"/>
          <w:color w:val="FF0000"/>
          <w:sz w:val="24"/>
          <w:szCs w:val="24"/>
          <w:lang w:eastAsia="bg-BG"/>
        </w:rPr>
        <w:t xml:space="preserve"> </w:t>
      </w:r>
      <w:r w:rsidRPr="008B46C6">
        <w:rPr>
          <w:rFonts w:ascii="Times New Roman" w:hAnsi="Times New Roman" w:cs="Times New Roman"/>
          <w:sz w:val="24"/>
          <w:szCs w:val="24"/>
        </w:rPr>
        <w:t xml:space="preserve">ПКУТИСТТОС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lang w:val="en-US"/>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ОС-78</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12.03.2024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sz w:val="24"/>
          <w:szCs w:val="24"/>
          <w:lang w:eastAsia="bg-BG"/>
        </w:rPr>
        <w:t>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ПИ с идентификатор 66826.51.52 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територията-земеделска, площ на имота 1146.00 кв.м в землището на с.Скобелево, общ.Павел баня, обл.Стара Загора.</w:t>
      </w: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Вносител : Кмет на Община Павел баня                                                                       </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w:t>
      </w:r>
      <w:r w:rsidRPr="008B46C6">
        <w:rPr>
          <w:rFonts w:ascii="Times New Roman" w:eastAsia="Times New Roman" w:hAnsi="Times New Roman" w:cs="Times New Roman"/>
          <w:color w:val="FF0000"/>
          <w:sz w:val="24"/>
          <w:szCs w:val="24"/>
          <w:lang w:eastAsia="bg-BG"/>
        </w:rPr>
        <w:t xml:space="preserve"> </w:t>
      </w:r>
      <w:r w:rsidRPr="008B46C6">
        <w:rPr>
          <w:rFonts w:ascii="Times New Roman" w:hAnsi="Times New Roman" w:cs="Times New Roman"/>
          <w:sz w:val="24"/>
          <w:szCs w:val="24"/>
        </w:rPr>
        <w:t xml:space="preserve">ПКУТИСТТОС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lang w:val="en-US"/>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ОС-79</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12.03.2024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sz w:val="24"/>
          <w:szCs w:val="24"/>
          <w:lang w:eastAsia="bg-BG"/>
        </w:rPr>
        <w:t xml:space="preserve">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ПИ с идентификатор 66826.51.54 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w:t>
      </w:r>
      <w:r w:rsidRPr="008B46C6">
        <w:rPr>
          <w:rFonts w:ascii="Times New Roman" w:eastAsia="Times New Roman" w:hAnsi="Times New Roman" w:cs="Times New Roman"/>
          <w:sz w:val="24"/>
          <w:szCs w:val="24"/>
          <w:lang w:eastAsia="bg-BG"/>
        </w:rPr>
        <w:lastRenderedPageBreak/>
        <w:t xml:space="preserve">нива, трайно предназначение на територията-земеделска, площ на имота 1145.00 кв.м в землището на с.Скобелево, общ.Павел баня, обл.Стара Загора. </w:t>
      </w: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Вносител : Кмет на Община Павел баня                                                                       </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w:t>
      </w:r>
      <w:r w:rsidRPr="008B46C6">
        <w:rPr>
          <w:rFonts w:ascii="Times New Roman" w:eastAsia="Times New Roman" w:hAnsi="Times New Roman" w:cs="Times New Roman"/>
          <w:color w:val="FF0000"/>
          <w:sz w:val="24"/>
          <w:szCs w:val="24"/>
          <w:lang w:eastAsia="bg-BG"/>
        </w:rPr>
        <w:t xml:space="preserve"> </w:t>
      </w:r>
      <w:r w:rsidRPr="008B46C6">
        <w:rPr>
          <w:rFonts w:ascii="Times New Roman" w:hAnsi="Times New Roman" w:cs="Times New Roman"/>
          <w:sz w:val="24"/>
          <w:szCs w:val="24"/>
        </w:rPr>
        <w:t xml:space="preserve">ПКУТИСТТОС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ОС-35</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20.02.2025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sz w:val="24"/>
          <w:szCs w:val="24"/>
          <w:lang w:eastAsia="bg-BG"/>
        </w:rPr>
        <w:t>Прекратяване на съсобственост чрез продажба частта на общината в съсобствен недвижим имот УПИ III-299 в кв. 42а с. Тъжа.</w:t>
      </w: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Вносител : Кмет на Община Павел баня                                                                       </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w:t>
      </w:r>
      <w:r w:rsidRPr="008B46C6">
        <w:rPr>
          <w:rFonts w:ascii="Times New Roman" w:eastAsia="Times New Roman" w:hAnsi="Times New Roman" w:cs="Times New Roman"/>
          <w:color w:val="FF0000"/>
          <w:sz w:val="24"/>
          <w:szCs w:val="24"/>
          <w:lang w:eastAsia="bg-BG"/>
        </w:rPr>
        <w:t xml:space="preserve"> </w:t>
      </w:r>
      <w:r w:rsidRPr="008B46C6">
        <w:rPr>
          <w:rFonts w:ascii="Times New Roman" w:hAnsi="Times New Roman" w:cs="Times New Roman"/>
          <w:sz w:val="24"/>
          <w:szCs w:val="24"/>
        </w:rPr>
        <w:t xml:space="preserve">ПКУТИСТТОС  </w:t>
      </w:r>
    </w:p>
    <w:p w:rsidR="008B46C6" w:rsidRPr="008B46C6" w:rsidRDefault="008B46C6" w:rsidP="008B46C6">
      <w:pPr>
        <w:keepNext/>
        <w:spacing w:after="0" w:line="240" w:lineRule="auto"/>
        <w:ind w:left="-66"/>
        <w:contextualSpacing/>
        <w:outlineLvl w:val="2"/>
        <w:rPr>
          <w:rFonts w:ascii="Times New Roman" w:eastAsia="Times New Roman" w:hAnsi="Times New Roman" w:cs="Times New Roman"/>
          <w:b/>
          <w:color w:val="FF0000"/>
          <w:sz w:val="24"/>
          <w:szCs w:val="24"/>
          <w:lang w:eastAsia="bg-BG"/>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ОС-36</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20.02.2025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sz w:val="24"/>
          <w:szCs w:val="24"/>
          <w:lang w:eastAsia="bg-BG"/>
        </w:rPr>
        <w:t>Прекратяване на съсобственост чрез продажба частта на общината в съсобствен недвижим имот УПИ I-795 в кв. 3б с. Долно Сахране.</w:t>
      </w: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Вносител : Кмет на Община Павел баня                                                                       </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w:t>
      </w:r>
      <w:r w:rsidRPr="008B46C6">
        <w:rPr>
          <w:rFonts w:ascii="Times New Roman" w:eastAsia="Times New Roman" w:hAnsi="Times New Roman" w:cs="Times New Roman"/>
          <w:color w:val="FF0000"/>
          <w:sz w:val="24"/>
          <w:szCs w:val="24"/>
          <w:lang w:eastAsia="bg-BG"/>
        </w:rPr>
        <w:t xml:space="preserve"> </w:t>
      </w:r>
      <w:r w:rsidRPr="008B46C6">
        <w:rPr>
          <w:rFonts w:ascii="Times New Roman" w:hAnsi="Times New Roman" w:cs="Times New Roman"/>
          <w:sz w:val="24"/>
          <w:szCs w:val="24"/>
        </w:rPr>
        <w:t xml:space="preserve">ПКУТИСТТОС  </w:t>
      </w:r>
    </w:p>
    <w:p w:rsidR="008B46C6" w:rsidRPr="008B46C6" w:rsidRDefault="008B46C6" w:rsidP="008B46C6">
      <w:pPr>
        <w:ind w:left="-426"/>
        <w:rPr>
          <w:rFonts w:ascii="Times New Roman" w:hAnsi="Times New Roman" w:cs="Times New Roman"/>
          <w:b/>
          <w:sz w:val="24"/>
          <w:szCs w:val="24"/>
        </w:rPr>
      </w:pPr>
      <w:r w:rsidRPr="008B46C6">
        <w:rPr>
          <w:rFonts w:ascii="Times New Roman" w:eastAsia="Times New Roman" w:hAnsi="Times New Roman" w:cs="Times New Roman"/>
          <w:sz w:val="24"/>
          <w:szCs w:val="24"/>
          <w:lang w:val="en-US" w:eastAsia="bg-BG"/>
        </w:rPr>
        <w:t xml:space="preserve">  </w:t>
      </w: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ОС-37</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20.02.2025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sz w:val="24"/>
          <w:szCs w:val="24"/>
          <w:lang w:eastAsia="bg-BG"/>
        </w:rPr>
        <w:t>Прекратяване на съсобственост чрез продажба на частта на общината в съсобствени недвижими имоти в кв.7  по плана на с. Манолово.</w:t>
      </w: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Вносител : Кмет на Община Павел баня                                                                       </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w:t>
      </w:r>
      <w:r w:rsidRPr="008B46C6">
        <w:rPr>
          <w:rFonts w:ascii="Times New Roman" w:eastAsia="Times New Roman" w:hAnsi="Times New Roman" w:cs="Times New Roman"/>
          <w:color w:val="FF0000"/>
          <w:sz w:val="24"/>
          <w:szCs w:val="24"/>
          <w:lang w:eastAsia="bg-BG"/>
        </w:rPr>
        <w:t xml:space="preserve"> </w:t>
      </w:r>
      <w:r w:rsidRPr="008B46C6">
        <w:rPr>
          <w:rFonts w:ascii="Times New Roman" w:hAnsi="Times New Roman" w:cs="Times New Roman"/>
          <w:sz w:val="24"/>
          <w:szCs w:val="24"/>
        </w:rPr>
        <w:t xml:space="preserve">ПКУТИСТТОС  </w:t>
      </w:r>
    </w:p>
    <w:p w:rsidR="008B46C6" w:rsidRPr="008B46C6" w:rsidRDefault="008B46C6" w:rsidP="008B46C6">
      <w:pPr>
        <w:keepNext/>
        <w:spacing w:after="0" w:line="240" w:lineRule="auto"/>
        <w:ind w:left="-66"/>
        <w:contextualSpacing/>
        <w:outlineLvl w:val="2"/>
        <w:rPr>
          <w:rFonts w:ascii="Times New Roman" w:eastAsia="Times New Roman" w:hAnsi="Times New Roman" w:cs="Times New Roman"/>
          <w:b/>
          <w:color w:val="FF0000"/>
          <w:sz w:val="24"/>
          <w:szCs w:val="24"/>
          <w:lang w:eastAsia="bg-BG"/>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ОС-38</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20.02.2025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sz w:val="24"/>
          <w:szCs w:val="24"/>
          <w:lang w:eastAsia="bg-BG"/>
        </w:rPr>
        <w:t>Прекратяване на съсобственост чрез продажба на частта на общината в съсобствени недвижими имоти в кв.19а  по плана на с. Тъжа.</w:t>
      </w: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                                                                                                </w:t>
      </w:r>
    </w:p>
    <w:p w:rsidR="008B46C6" w:rsidRPr="008B46C6" w:rsidRDefault="008B46C6" w:rsidP="008B46C6">
      <w:pPr>
        <w:spacing w:after="0" w:line="240" w:lineRule="auto"/>
        <w:ind w:left="-66"/>
        <w:contextualSpacing/>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lang w:eastAsia="bg-BG"/>
        </w:rPr>
        <w:tab/>
        <w:t xml:space="preserve">Вносител : Кмет на Община Павел баня                                                                       </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r w:rsidRPr="008B46C6">
        <w:rPr>
          <w:rFonts w:ascii="Times New Roman" w:eastAsia="Times New Roman" w:hAnsi="Times New Roman" w:cs="Times New Roman"/>
          <w:sz w:val="24"/>
          <w:szCs w:val="24"/>
          <w:lang w:eastAsia="bg-BG"/>
        </w:rPr>
        <w:t xml:space="preserve">                                                                                    Докладва: Председател</w:t>
      </w:r>
      <w:r w:rsidRPr="008B46C6">
        <w:rPr>
          <w:rFonts w:ascii="Times New Roman" w:eastAsia="Times New Roman" w:hAnsi="Times New Roman" w:cs="Times New Roman"/>
          <w:color w:val="FF0000"/>
          <w:sz w:val="24"/>
          <w:szCs w:val="24"/>
          <w:lang w:eastAsia="bg-BG"/>
        </w:rPr>
        <w:t xml:space="preserve"> </w:t>
      </w:r>
      <w:r w:rsidRPr="008B46C6">
        <w:rPr>
          <w:rFonts w:ascii="Times New Roman" w:hAnsi="Times New Roman" w:cs="Times New Roman"/>
          <w:sz w:val="24"/>
          <w:szCs w:val="24"/>
        </w:rPr>
        <w:t>ПКУТИСТТОС</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r w:rsidRPr="008B46C6">
        <w:rPr>
          <w:rFonts w:ascii="Times New Roman" w:hAnsi="Times New Roman" w:cs="Times New Roman"/>
          <w:sz w:val="24"/>
          <w:szCs w:val="24"/>
        </w:rPr>
        <w:t xml:space="preserve">  </w:t>
      </w:r>
    </w:p>
    <w:p w:rsidR="008B46C6" w:rsidRPr="008B46C6" w:rsidRDefault="008B46C6" w:rsidP="008B46C6">
      <w:pPr>
        <w:keepNext/>
        <w:numPr>
          <w:ilvl w:val="0"/>
          <w:numId w:val="32"/>
        </w:numPr>
        <w:tabs>
          <w:tab w:val="left" w:pos="5100"/>
        </w:tabs>
        <w:spacing w:after="0" w:line="240" w:lineRule="auto"/>
        <w:contextualSpacing/>
        <w:outlineLvl w:val="2"/>
        <w:rPr>
          <w:rFonts w:ascii="Times New Roman" w:hAnsi="Times New Roman" w:cs="Times New Roman"/>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ОС-41</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20.02.2025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i/>
          <w:sz w:val="24"/>
          <w:szCs w:val="24"/>
          <w:lang w:eastAsia="bg-BG"/>
        </w:rPr>
        <w:t>Предоставяне и актуализиране на ползването на мерите, пасищата и ливадите от общински поземлен фонд.</w:t>
      </w:r>
    </w:p>
    <w:p w:rsidR="008B46C6" w:rsidRPr="008B46C6" w:rsidRDefault="008B46C6" w:rsidP="008B46C6">
      <w:pPr>
        <w:keepNext/>
        <w:tabs>
          <w:tab w:val="left" w:pos="5100"/>
        </w:tabs>
        <w:spacing w:after="0" w:line="240" w:lineRule="auto"/>
        <w:ind w:left="-66"/>
        <w:contextualSpacing/>
        <w:outlineLvl w:val="2"/>
        <w:rPr>
          <w:rFonts w:ascii="Times New Roman" w:hAnsi="Times New Roman" w:cs="Times New Roman"/>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ОС-46</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24.02.2025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bCs/>
          <w:sz w:val="24"/>
          <w:szCs w:val="24"/>
        </w:rPr>
        <w:t>Разрешение за изработване на проект за Подробен устройствен план – Парцеларен план за пътна връзка за търговски крайпътен обект „Къща за гости-два броя, кафене, зала да дегустация, барбекю и производствена сграда“ в ПИ с идентификатор 54153.34.11 по КККР в землището на с.Осетеново, общ.Павел баня, обл.Стара Загора на път I-56 Калофер-Казанлък, при км 277+301, в ляво по посока на растящия километраж.</w:t>
      </w:r>
    </w:p>
    <w:p w:rsid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P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ОС-44</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21.02.2025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 xml:space="preserve">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поземлени имоти с идентификатори 66826.54.9905, 66826.54.9904, 66826.54.400, 66826.54.402 и 66826.54.50 с цел промяна предназначението на земеделска земя в урбанизирана територия с устройствена зона за курорт и отдох-Ок и обединяването им в нов УПИ III-9928 в кв.554 по КККР на с.Скобелево, общ.Павел баня, обл.Стара Загора с установено предназначение на имота-„За обществено обслужване“ и с площ 10 </w:t>
      </w:r>
      <w:r w:rsidRPr="008B46C6">
        <w:rPr>
          <w:rFonts w:ascii="Times New Roman" w:eastAsia="Times New Roman" w:hAnsi="Times New Roman" w:cs="Times New Roman"/>
          <w:bCs/>
          <w:sz w:val="24"/>
          <w:szCs w:val="24"/>
        </w:rPr>
        <w:lastRenderedPageBreak/>
        <w:t>057кв.м. отреден за проектен ПИ 66826.54.9928 в землището на с.Скобелево,общ.Павел баня, обл.Стара Загора.</w:t>
      </w:r>
      <w:r w:rsidRPr="008B46C6">
        <w:rPr>
          <w:rFonts w:ascii="Times New Roman" w:eastAsia="Times New Roman" w:hAnsi="Times New Roman" w:cs="Times New Roman"/>
          <w:b/>
          <w:bCs/>
          <w:sz w:val="24"/>
          <w:szCs w:val="24"/>
        </w:rPr>
        <w:t xml:space="preserve"> </w:t>
      </w:r>
    </w:p>
    <w:p w:rsidR="008B46C6" w:rsidRP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ОС-45</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21.02.2025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Разрешение за частично изменение на действащия Общ устройствен план за ПИ 00697.37.500 по КККР на с.Асен, общ.Павел баня, обл.Стара Загора и изработване на проект за Подробен устройствен план-План за регулация и застрояване  с ЕЛ и ВиК схеми с цел промяна предназначението на земеделска земя в урбанизирана територия и обособяване на нов УПИ II-501 в кв.537, отреден за ПИ с идентификатор ПИ 00697.37.501 с предназначение „За жилищни функции“ с площ на имота 5556.00 кв.м. с граници по съществуващата регулационна граница на улицата, представляваща граница на населеното място по имотните граници на ПИ 00697.37.500 в землището на с.Асен, общ.Павел баня, обл.Стара Загора.</w:t>
      </w:r>
    </w:p>
    <w:p w:rsidR="008B46C6" w:rsidRP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ОС-43</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21.02.2025 г. </w:t>
      </w:r>
      <w:r w:rsidRPr="008B46C6">
        <w:rPr>
          <w:rFonts w:ascii="Times New Roman" w:eastAsia="Times New Roman" w:hAnsi="Times New Roman" w:cs="Times New Roman"/>
          <w:b/>
          <w:bCs/>
          <w:sz w:val="24"/>
          <w:szCs w:val="24"/>
        </w:rPr>
        <w:t xml:space="preserve">относно: </w:t>
      </w:r>
      <w:r w:rsidRPr="008B46C6">
        <w:rPr>
          <w:rFonts w:ascii="Times New Roman" w:eastAsia="Times New Roman" w:hAnsi="Times New Roman" w:cs="Times New Roman"/>
          <w:bCs/>
          <w:sz w:val="24"/>
          <w:szCs w:val="24"/>
        </w:rPr>
        <w:t>Безлихвен заем за сметки за средства от ЕС, във връзка с проекти по Програма „Образование“ 2021-2027</w:t>
      </w:r>
    </w:p>
    <w:p w:rsidR="008B46C6" w:rsidRP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ОС-42</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21.02.2025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Временен безлихвен заем за сметки за средства от ЕС, във връзка с проект по Програма „Образование“ 2021-2027</w:t>
      </w:r>
    </w:p>
    <w:p w:rsidR="008B46C6" w:rsidRPr="008B46C6" w:rsidRDefault="008B46C6" w:rsidP="008B46C6">
      <w:pPr>
        <w:spacing w:after="0" w:line="240" w:lineRule="auto"/>
        <w:ind w:left="720"/>
        <w:contextualSpacing/>
        <w:rPr>
          <w:rFonts w:ascii="Times New Roman" w:eastAsia="Times New Roman" w:hAnsi="Times New Roman" w:cs="Times New Roman"/>
          <w:b/>
          <w:bCs/>
          <w:sz w:val="24"/>
          <w:szCs w:val="24"/>
        </w:rPr>
      </w:pPr>
    </w:p>
    <w:p w:rsidR="008B46C6" w:rsidRP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ОС-47</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25.02.2025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Финансиране на разходи с временно свободни средства от местни дейности</w:t>
      </w:r>
    </w:p>
    <w:p w:rsidR="008B46C6" w:rsidRP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ОС-50</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25.02.2025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Издаване на запис на заповед от Община Павел баня  в полза на ДФ „Земеделие”, обезпечаващ размера на разходите за ДДС към искане за авансово плащане по договор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Община Павел баня и ДФ „Земеделие”.</w:t>
      </w:r>
    </w:p>
    <w:p w:rsidR="008B46C6" w:rsidRP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ОС-49</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25.02.2025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Издаване на запис на заповед от Община Павел баня  в полза на ДФ „Земеделие”, обезпечаващ авансово плащане по договор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Община Павел баня и ДФ „Земеделие”.</w:t>
      </w: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ОС-51</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26.02.2025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Приемане на разчети за приходи и разходи и капиталови инвестиции за първото тримесечие на 2025година</w:t>
      </w:r>
    </w:p>
    <w:p w:rsid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P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ОС-52</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26.02.2025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 xml:space="preserve">Кандидатстване  на Община Павел баня с проект Реконструкция и рехабилитация на съществуващи общински улици "Мазалат" и "Индже войвода"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w:t>
      </w:r>
      <w:r w:rsidRPr="008B46C6">
        <w:rPr>
          <w:rFonts w:ascii="Times New Roman" w:eastAsia="Times New Roman" w:hAnsi="Times New Roman" w:cs="Times New Roman"/>
          <w:bCs/>
          <w:sz w:val="24"/>
          <w:szCs w:val="24"/>
        </w:rPr>
        <w:lastRenderedPageBreak/>
        <w:t>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8B46C6">
        <w:rPr>
          <w:rFonts w:ascii="Times New Roman" w:eastAsia="Times New Roman" w:hAnsi="Times New Roman" w:cs="Times New Roman"/>
          <w:b/>
          <w:bCs/>
          <w:sz w:val="24"/>
          <w:szCs w:val="24"/>
        </w:rPr>
        <w:t xml:space="preserve"> </w:t>
      </w:r>
    </w:p>
    <w:p w:rsidR="008B46C6" w:rsidRP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ОС-53</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26.02.2025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Кандидатстване  на Община Павел баня с проект „Реконструкция и рехабилитация на съществуващи общински улици "Мазалат" и "Индже войвода"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ОС-54</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26.02.2025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 xml:space="preserve">Кандидатстване  на Община Павел баня с проект –„Реконструкция и рехабилитация на съществуващи общински улици "Роза", "Гоце Делчев" и "Пролет"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 </w:t>
      </w: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ОС-55</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26.02.2025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 xml:space="preserve">Кандидатстване  на Община Павел баня с проект „Реконструкция и рехабилитация на съществуващи общински улици "Роза", "Гоце Делчев" и "Пролет"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 </w:t>
      </w:r>
    </w:p>
    <w:p w:rsid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ОС-56</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26.02.2025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 xml:space="preserve">Кандидатстване  на Община Павел баня с проект по реда на Условията за кандидатстване със заявления за подпомагане по интервенция „II.Г.6 – Инвестиции в основни услуги и дребни по </w:t>
      </w:r>
      <w:r w:rsidRPr="008B46C6">
        <w:rPr>
          <w:rFonts w:ascii="Times New Roman" w:eastAsia="Times New Roman" w:hAnsi="Times New Roman" w:cs="Times New Roman"/>
          <w:bCs/>
          <w:sz w:val="24"/>
          <w:szCs w:val="24"/>
        </w:rPr>
        <w:lastRenderedPageBreak/>
        <w:t>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p>
    <w:p w:rsidR="008B46C6" w:rsidRP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ОС-57</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26.02.2025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Кандидатстване  на Община Павел баня с проект: Реконструкция и рехабилитация на общински път SZR 1130/І-6, Калофер-Казанлък/ - Долно Сахране – Горно Сахране / ІІ – 56/  от км 1+400 до км 2+000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Cs/>
          <w:sz w:val="24"/>
          <w:szCs w:val="24"/>
        </w:rPr>
        <w:t xml:space="preserve"> </w:t>
      </w:r>
    </w:p>
    <w:p w:rsidR="008B46C6" w:rsidRDefault="008B46C6" w:rsidP="008B46C6">
      <w:pPr>
        <w:numPr>
          <w:ilvl w:val="0"/>
          <w:numId w:val="32"/>
        </w:numPr>
        <w:spacing w:after="0" w:line="240" w:lineRule="auto"/>
        <w:contextualSpacing/>
        <w:rPr>
          <w:rFonts w:ascii="Times New Roman" w:eastAsia="Times New Roman" w:hAnsi="Times New Roman" w:cs="Times New Roman"/>
          <w:b/>
          <w:bCs/>
          <w:sz w:val="24"/>
          <w:szCs w:val="24"/>
        </w:rPr>
      </w:pPr>
      <w:r w:rsidRPr="008B46C6">
        <w:rPr>
          <w:rFonts w:ascii="Times New Roman" w:eastAsia="Times New Roman" w:hAnsi="Times New Roman" w:cs="Times New Roman"/>
          <w:b/>
          <w:bCs/>
          <w:sz w:val="24"/>
          <w:szCs w:val="24"/>
        </w:rPr>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ОС-58</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26.02.2025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Кандидатстване  на Община Павел баня с проект: Реконструкция и рехабилитация на общински път SZR 1130/І-6, Калофер-Казанлък/ - Долно Сахране – Горно Сахране / ІІ – 56/  от км 2+000 до км 2+700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8B46C6">
        <w:rPr>
          <w:rFonts w:ascii="Times New Roman" w:eastAsia="Times New Roman" w:hAnsi="Times New Roman" w:cs="Times New Roman"/>
          <w:b/>
          <w:bCs/>
          <w:sz w:val="24"/>
          <w:szCs w:val="24"/>
        </w:rPr>
        <w:t xml:space="preserve"> </w:t>
      </w: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P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Pr="008B46C6" w:rsidRDefault="008B46C6" w:rsidP="008B46C6">
      <w:pPr>
        <w:spacing w:after="0" w:line="240" w:lineRule="auto"/>
        <w:ind w:left="-66"/>
        <w:contextualSpacing/>
        <w:rPr>
          <w:rFonts w:ascii="Times New Roman" w:eastAsia="Times New Roman" w:hAnsi="Times New Roman" w:cs="Times New Roman"/>
          <w:b/>
          <w:bCs/>
          <w:sz w:val="24"/>
          <w:szCs w:val="24"/>
        </w:rPr>
      </w:pPr>
    </w:p>
    <w:p w:rsidR="008B46C6" w:rsidRPr="008B46C6" w:rsidRDefault="008B46C6" w:rsidP="008B46C6">
      <w:pPr>
        <w:numPr>
          <w:ilvl w:val="0"/>
          <w:numId w:val="32"/>
        </w:numPr>
        <w:spacing w:after="0" w:line="240" w:lineRule="auto"/>
        <w:contextualSpacing/>
        <w:rPr>
          <w:rFonts w:ascii="Times New Roman" w:eastAsia="Times New Roman" w:hAnsi="Times New Roman" w:cs="Times New Roman"/>
          <w:bCs/>
          <w:sz w:val="24"/>
          <w:szCs w:val="24"/>
        </w:rPr>
      </w:pPr>
      <w:r w:rsidRPr="008B46C6">
        <w:rPr>
          <w:rFonts w:ascii="Times New Roman" w:eastAsia="Times New Roman" w:hAnsi="Times New Roman" w:cs="Times New Roman"/>
          <w:b/>
          <w:bCs/>
          <w:sz w:val="24"/>
          <w:szCs w:val="24"/>
        </w:rPr>
        <w:lastRenderedPageBreak/>
        <w:t xml:space="preserve">Предложение  от Кмета на Община Павел баня вх.№  </w:t>
      </w:r>
      <w:r w:rsidRPr="008B46C6">
        <w:rPr>
          <w:rFonts w:ascii="Times New Roman" w:eastAsia="Times New Roman" w:hAnsi="Times New Roman" w:cs="Times New Roman"/>
          <w:b/>
          <w:sz w:val="24"/>
          <w:szCs w:val="24"/>
          <w:lang w:eastAsia="bg-BG"/>
        </w:rPr>
        <w:t>ОС-59</w:t>
      </w:r>
      <w:r w:rsidRPr="008B46C6">
        <w:rPr>
          <w:rFonts w:ascii="Times New Roman" w:eastAsia="Times New Roman" w:hAnsi="Times New Roman" w:cs="Times New Roman"/>
          <w:b/>
          <w:sz w:val="24"/>
          <w:szCs w:val="24"/>
          <w:lang w:val="en-US" w:eastAsia="bg-BG"/>
        </w:rPr>
        <w:t>/</w:t>
      </w:r>
      <w:r w:rsidRPr="008B46C6">
        <w:rPr>
          <w:rFonts w:ascii="Times New Roman" w:eastAsia="Times New Roman" w:hAnsi="Times New Roman" w:cs="Times New Roman"/>
          <w:b/>
          <w:sz w:val="24"/>
          <w:szCs w:val="24"/>
          <w:lang w:eastAsia="bg-BG"/>
        </w:rPr>
        <w:t xml:space="preserve">26.02.2025 г. </w:t>
      </w:r>
      <w:r w:rsidRPr="008B46C6">
        <w:rPr>
          <w:rFonts w:ascii="Times New Roman" w:eastAsia="Times New Roman" w:hAnsi="Times New Roman" w:cs="Times New Roman"/>
          <w:b/>
          <w:bCs/>
          <w:sz w:val="24"/>
          <w:szCs w:val="24"/>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rPr>
        <w:t>Кандидатстване  на Община Павел баня с проект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p>
    <w:p w:rsidR="008B46C6" w:rsidRPr="008B46C6" w:rsidRDefault="008B46C6" w:rsidP="008B46C6">
      <w:pPr>
        <w:spacing w:after="0" w:line="240" w:lineRule="auto"/>
        <w:ind w:left="720"/>
        <w:contextualSpacing/>
        <w:rPr>
          <w:rFonts w:ascii="Times New Roman" w:eastAsia="Times New Roman" w:hAnsi="Times New Roman" w:cs="Times New Roman"/>
          <w:bCs/>
          <w:sz w:val="24"/>
          <w:szCs w:val="24"/>
        </w:rPr>
      </w:pPr>
    </w:p>
    <w:p w:rsidR="008B46C6" w:rsidRPr="008B46C6" w:rsidRDefault="008B46C6" w:rsidP="008B46C6">
      <w:pPr>
        <w:spacing w:after="0" w:line="240" w:lineRule="auto"/>
        <w:ind w:left="-66"/>
        <w:contextualSpacing/>
        <w:rPr>
          <w:rFonts w:ascii="Times New Roman" w:eastAsia="Times New Roman" w:hAnsi="Times New Roman" w:cs="Times New Roman"/>
          <w:bCs/>
          <w:sz w:val="24"/>
          <w:szCs w:val="24"/>
        </w:rPr>
      </w:pPr>
    </w:p>
    <w:p w:rsidR="008B46C6" w:rsidRPr="008B46C6" w:rsidRDefault="008B46C6" w:rsidP="008B46C6">
      <w:pPr>
        <w:keepNext/>
        <w:numPr>
          <w:ilvl w:val="0"/>
          <w:numId w:val="32"/>
        </w:numPr>
        <w:tabs>
          <w:tab w:val="left" w:pos="5100"/>
        </w:tabs>
        <w:spacing w:after="0" w:line="240" w:lineRule="auto"/>
        <w:contextualSpacing/>
        <w:outlineLvl w:val="2"/>
        <w:rPr>
          <w:rFonts w:ascii="Times New Roman" w:hAnsi="Times New Roman" w:cs="Times New Roman"/>
          <w:sz w:val="24"/>
          <w:szCs w:val="24"/>
        </w:rPr>
      </w:pPr>
      <w:r w:rsidRPr="008B46C6">
        <w:rPr>
          <w:rFonts w:ascii="Times New Roman" w:hAnsi="Times New Roman" w:cs="Times New Roman"/>
          <w:b/>
          <w:sz w:val="24"/>
          <w:szCs w:val="24"/>
        </w:rPr>
        <w:t>Други</w:t>
      </w:r>
    </w:p>
    <w:p w:rsidR="008B46C6" w:rsidRPr="008B46C6" w:rsidRDefault="008B46C6" w:rsidP="008B46C6">
      <w:pPr>
        <w:rPr>
          <w:rFonts w:ascii="Times New Roman" w:eastAsia="Times New Roman" w:hAnsi="Times New Roman" w:cs="Times New Roman"/>
          <w:b/>
          <w:sz w:val="24"/>
          <w:szCs w:val="24"/>
          <w:lang w:eastAsia="bg-BG"/>
        </w:rPr>
      </w:pPr>
    </w:p>
    <w:p w:rsidR="008B46C6" w:rsidRPr="008B46C6" w:rsidRDefault="008B46C6" w:rsidP="008B46C6">
      <w:pPr>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sz w:val="24"/>
          <w:szCs w:val="24"/>
          <w:lang w:eastAsia="bg-BG"/>
        </w:rPr>
        <w:t>Адресат на акта: Общински съвет Павел баня</w:t>
      </w:r>
    </w:p>
    <w:p w:rsidR="008B46C6" w:rsidRPr="008B46C6" w:rsidRDefault="008B46C6" w:rsidP="008B46C6">
      <w:pPr>
        <w:tabs>
          <w:tab w:val="left" w:pos="882"/>
        </w:tabs>
        <w:spacing w:after="0" w:line="240" w:lineRule="auto"/>
        <w:rPr>
          <w:rFonts w:ascii="Times New Roman" w:eastAsia="Times New Roman" w:hAnsi="Times New Roman" w:cs="Times New Roman"/>
          <w:b/>
          <w:lang w:val="en-US" w:eastAsia="bg-BG"/>
        </w:rPr>
      </w:pPr>
      <w:r w:rsidRPr="008B46C6">
        <w:rPr>
          <w:rFonts w:ascii="Times New Roman" w:eastAsia="Times New Roman" w:hAnsi="Times New Roman" w:cs="Times New Roman"/>
          <w:b/>
          <w:lang w:eastAsia="bg-BG"/>
        </w:rPr>
        <w:t>Гласували: 15</w:t>
      </w:r>
    </w:p>
    <w:p w:rsidR="008B46C6" w:rsidRPr="008B46C6" w:rsidRDefault="008B46C6" w:rsidP="008B46C6">
      <w:pPr>
        <w:tabs>
          <w:tab w:val="left" w:pos="882"/>
        </w:tabs>
        <w:spacing w:after="0" w:line="240" w:lineRule="auto"/>
        <w:rPr>
          <w:rFonts w:ascii="Times New Roman" w:eastAsia="Times New Roman" w:hAnsi="Times New Roman" w:cs="Times New Roman"/>
          <w:b/>
          <w:lang w:val="en-US" w:eastAsia="bg-BG"/>
        </w:rPr>
      </w:pPr>
      <w:r w:rsidRPr="008B46C6">
        <w:rPr>
          <w:rFonts w:ascii="Times New Roman" w:eastAsia="Times New Roman" w:hAnsi="Times New Roman" w:cs="Times New Roman"/>
          <w:b/>
          <w:lang w:eastAsia="bg-BG"/>
        </w:rPr>
        <w:t>ЗА -15</w:t>
      </w:r>
    </w:p>
    <w:p w:rsidR="008B46C6" w:rsidRPr="008B46C6" w:rsidRDefault="008B46C6" w:rsidP="008B46C6">
      <w:pPr>
        <w:tabs>
          <w:tab w:val="left" w:pos="882"/>
        </w:tabs>
        <w:spacing w:after="0" w:line="240" w:lineRule="auto"/>
        <w:rPr>
          <w:rFonts w:ascii="Times New Roman" w:eastAsia="Times New Roman" w:hAnsi="Times New Roman" w:cs="Times New Roman"/>
          <w:b/>
          <w:lang w:eastAsia="bg-BG"/>
        </w:rPr>
      </w:pPr>
      <w:r w:rsidRPr="008B46C6">
        <w:rPr>
          <w:rFonts w:ascii="Times New Roman" w:eastAsia="Times New Roman" w:hAnsi="Times New Roman" w:cs="Times New Roman"/>
          <w:b/>
          <w:lang w:eastAsia="bg-BG"/>
        </w:rPr>
        <w:t>ПРОТИВ-0</w:t>
      </w:r>
    </w:p>
    <w:p w:rsidR="008B46C6" w:rsidRPr="008B46C6" w:rsidRDefault="008B46C6" w:rsidP="008B46C6">
      <w:pPr>
        <w:tabs>
          <w:tab w:val="left" w:pos="882"/>
        </w:tabs>
        <w:spacing w:after="0" w:line="240" w:lineRule="auto"/>
        <w:rPr>
          <w:rFonts w:ascii="Times New Roman" w:eastAsia="Times New Roman" w:hAnsi="Times New Roman" w:cs="Times New Roman"/>
          <w:b/>
          <w:lang w:val="en-US" w:eastAsia="bg-BG"/>
        </w:rPr>
      </w:pPr>
      <w:r w:rsidRPr="008B46C6">
        <w:rPr>
          <w:rFonts w:ascii="Times New Roman" w:eastAsia="Times New Roman" w:hAnsi="Times New Roman" w:cs="Times New Roman"/>
          <w:b/>
          <w:lang w:eastAsia="bg-BG"/>
        </w:rPr>
        <w:t>ВЪЗДЪРЖАЛИ СЕ – 0</w:t>
      </w:r>
    </w:p>
    <w:p w:rsidR="008B46C6" w:rsidRPr="008B46C6" w:rsidRDefault="008B46C6" w:rsidP="008B46C6">
      <w:pPr>
        <w:spacing w:after="0"/>
        <w:ind w:left="-567" w:firstLine="567"/>
        <w:rPr>
          <w:rFonts w:ascii="Times New Roman" w:eastAsia="Times New Roman" w:hAnsi="Times New Roman" w:cs="Times New Roman"/>
          <w:b/>
          <w:i/>
          <w:sz w:val="24"/>
          <w:szCs w:val="24"/>
          <w:u w:val="single"/>
          <w:lang w:eastAsia="bg-BG"/>
        </w:rPr>
      </w:pPr>
    </w:p>
    <w:p w:rsidR="008B46C6" w:rsidRPr="008B46C6" w:rsidRDefault="008B46C6" w:rsidP="008B46C6">
      <w:pPr>
        <w:spacing w:after="0"/>
        <w:ind w:left="-567" w:firstLine="567"/>
        <w:rPr>
          <w:rFonts w:ascii="Times New Roman" w:eastAsia="Times New Roman" w:hAnsi="Times New Roman" w:cs="Times New Roman"/>
          <w:b/>
          <w:i/>
          <w:sz w:val="24"/>
          <w:szCs w:val="24"/>
          <w:u w:val="single"/>
          <w:lang w:eastAsia="bg-BG"/>
        </w:rPr>
      </w:pPr>
      <w:r w:rsidRPr="008B46C6">
        <w:rPr>
          <w:rFonts w:ascii="Times New Roman" w:eastAsia="Times New Roman" w:hAnsi="Times New Roman" w:cs="Times New Roman"/>
          <w:b/>
          <w:i/>
          <w:sz w:val="24"/>
          <w:szCs w:val="24"/>
          <w:u w:val="single"/>
          <w:lang w:eastAsia="bg-BG"/>
        </w:rPr>
        <w:t>Решението се приема</w:t>
      </w: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8B46C6">
      <w:pPr>
        <w:pStyle w:val="aa"/>
        <w:rPr>
          <w:rFonts w:eastAsia="Times New Roman"/>
          <w:lang w:val="en-US"/>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B4BA9A6" wp14:editId="60B822E3">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1"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265</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567"/>
        <w:jc w:val="both"/>
        <w:rPr>
          <w:rFonts w:ascii="Times New Roman" w:eastAsia="Times New Roman" w:hAnsi="Times New Roman" w:cs="Times New Roman"/>
          <w:b/>
          <w:iCs/>
          <w:sz w:val="24"/>
          <w:szCs w:val="24"/>
          <w:lang w:eastAsia="bg-BG"/>
        </w:rPr>
      </w:pPr>
      <w:r w:rsidRPr="008B46C6">
        <w:rPr>
          <w:rFonts w:ascii="Times New Roman" w:eastAsia="Times New Roman" w:hAnsi="Times New Roman" w:cs="Times New Roman"/>
          <w:b/>
          <w:bCs/>
          <w:sz w:val="24"/>
          <w:szCs w:val="24"/>
          <w:lang w:eastAsia="bg-BG"/>
        </w:rPr>
        <w:t>ОТНОСНО:  Временен безлихвен заем за сметки за средства от ЕС, във връзка с проект по Програма „</w:t>
      </w:r>
      <w:r w:rsidRPr="008B46C6">
        <w:rPr>
          <w:rFonts w:ascii="Times New Roman" w:eastAsia="Times New Roman" w:hAnsi="Times New Roman" w:cs="Times New Roman"/>
          <w:b/>
          <w:iCs/>
          <w:sz w:val="24"/>
          <w:szCs w:val="24"/>
          <w:lang w:eastAsia="bg-BG"/>
        </w:rPr>
        <w:t xml:space="preserve">Образование“ 2021-2027 </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lang w:eastAsia="bg-BG"/>
        </w:rPr>
        <w:t>МОТИВИ:</w:t>
      </w:r>
      <w:r w:rsidRPr="008B46C6">
        <w:rPr>
          <w:rFonts w:ascii="Times New Roman" w:eastAsia="Times New Roman" w:hAnsi="Times New Roman" w:cs="Times New Roman"/>
          <w:sz w:val="24"/>
          <w:szCs w:val="24"/>
          <w:lang w:eastAsia="bg-BG"/>
        </w:rPr>
        <w:t xml:space="preserve"> В общинска администрация е получено искане от </w:t>
      </w:r>
      <w:r w:rsidRPr="008B46C6">
        <w:rPr>
          <w:rFonts w:ascii="Times New Roman" w:eastAsia="Times New Roman" w:hAnsi="Times New Roman" w:cs="Times New Roman"/>
          <w:bCs/>
          <w:sz w:val="24"/>
          <w:szCs w:val="24"/>
          <w:lang w:eastAsia="bg-BG"/>
        </w:rPr>
        <w:t xml:space="preserve">ОУ „Христо Ботев“ с.Осетеново </w:t>
      </w:r>
      <w:r w:rsidRPr="008B46C6">
        <w:rPr>
          <w:rFonts w:ascii="Times New Roman" w:eastAsia="Times New Roman" w:hAnsi="Times New Roman" w:cs="Times New Roman"/>
          <w:sz w:val="24"/>
          <w:szCs w:val="24"/>
          <w:lang w:eastAsia="bg-BG"/>
        </w:rPr>
        <w:t xml:space="preserve">с Рег. № ФСД-01-07-24/29.01.2025 г. за предоставяне на временен безлихвен заем по проект </w:t>
      </w:r>
      <w:r w:rsidRPr="008B46C6">
        <w:rPr>
          <w:rFonts w:ascii="Times New Roman" w:eastAsia="Calibri" w:hAnsi="Times New Roman" w:cs="Times New Roman"/>
          <w:b/>
          <w:i/>
          <w:sz w:val="24"/>
          <w:szCs w:val="24"/>
          <w:lang w:val="en-US"/>
        </w:rPr>
        <w:t>BG05SFPR001-1.001-0001</w:t>
      </w:r>
      <w:r w:rsidRPr="008B46C6">
        <w:rPr>
          <w:rFonts w:ascii="Times New Roman" w:eastAsia="Calibri" w:hAnsi="Times New Roman" w:cs="Times New Roman"/>
          <w:b/>
          <w:i/>
          <w:sz w:val="24"/>
          <w:szCs w:val="24"/>
        </w:rPr>
        <w:t>- „УСПЕХ ЗА ТЕБ“</w:t>
      </w:r>
      <w:r w:rsidRPr="008B46C6">
        <w:rPr>
          <w:rFonts w:ascii="Times New Roman" w:eastAsia="Times New Roman" w:hAnsi="Times New Roman" w:cs="Times New Roman"/>
          <w:iCs/>
          <w:sz w:val="24"/>
          <w:szCs w:val="24"/>
          <w:lang w:eastAsia="bg-BG"/>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8B46C6">
        <w:rPr>
          <w:rFonts w:ascii="Times New Roman" w:eastAsia="Times New Roman" w:hAnsi="Times New Roman" w:cs="Times New Roman"/>
          <w:sz w:val="24"/>
          <w:szCs w:val="24"/>
          <w:lang w:eastAsia="bg-BG"/>
        </w:rPr>
        <w:t xml:space="preserve"> от временно свободни средства по бюджета на горе цитираното училище за сметка на СЕС от невъзстановен/неизискан остатък от изпълнението на проект </w:t>
      </w:r>
      <w:r w:rsidRPr="008B46C6">
        <w:rPr>
          <w:rFonts w:ascii="Times New Roman" w:eastAsia="Calibri" w:hAnsi="Times New Roman" w:cs="Times New Roman"/>
          <w:b/>
          <w:sz w:val="24"/>
          <w:szCs w:val="24"/>
          <w:lang w:val="en-US"/>
        </w:rPr>
        <w:t>BG05</w:t>
      </w:r>
      <w:r w:rsidRPr="008B46C6">
        <w:rPr>
          <w:rFonts w:ascii="Times New Roman" w:eastAsia="Calibri" w:hAnsi="Times New Roman" w:cs="Times New Roman"/>
          <w:b/>
          <w:sz w:val="24"/>
          <w:szCs w:val="24"/>
        </w:rPr>
        <w:t>М20Р001-2.011-0001 - „Подкрепа за успех“</w:t>
      </w:r>
      <w:r w:rsidRPr="008B46C6">
        <w:rPr>
          <w:rFonts w:ascii="Times New Roman" w:eastAsia="Times New Roman" w:hAnsi="Times New Roman" w:cs="Times New Roman"/>
          <w:sz w:val="24"/>
          <w:szCs w:val="24"/>
          <w:lang w:eastAsia="bg-BG"/>
        </w:rPr>
        <w:t>.</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 Предлагам Общински съвет Павел баня да вземе решение като утвърди индикативен разчет и разреши временен безлихвен заем на </w:t>
      </w:r>
      <w:r w:rsidRPr="008B46C6">
        <w:rPr>
          <w:rFonts w:ascii="Times New Roman" w:eastAsia="Times New Roman" w:hAnsi="Times New Roman" w:cs="Times New Roman"/>
          <w:bCs/>
          <w:sz w:val="24"/>
          <w:szCs w:val="24"/>
          <w:lang w:eastAsia="bg-BG"/>
        </w:rPr>
        <w:t>ОУ „Христо Ботев“ с.Осетеново</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50"/>
        <w:jc w:val="both"/>
        <w:rPr>
          <w:rFonts w:ascii="Times New Roman" w:eastAsia="Calibri" w:hAnsi="Times New Roman" w:cs="Times New Roman"/>
          <w:sz w:val="24"/>
          <w:szCs w:val="24"/>
        </w:rPr>
      </w:pPr>
      <w:r w:rsidRPr="008B46C6">
        <w:rPr>
          <w:rFonts w:ascii="Times New Roman" w:eastAsia="Calibri" w:hAnsi="Times New Roman" w:cs="Times New Roman"/>
          <w:sz w:val="24"/>
          <w:szCs w:val="24"/>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8B46C6" w:rsidRPr="008B46C6" w:rsidRDefault="008B46C6" w:rsidP="008B46C6">
      <w:pPr>
        <w:spacing w:after="0" w:line="240" w:lineRule="auto"/>
        <w:ind w:firstLine="550"/>
        <w:jc w:val="both"/>
        <w:rPr>
          <w:rFonts w:ascii="Times New Roman" w:eastAsia="Calibri" w:hAnsi="Times New Roman" w:cs="Times New Roman"/>
          <w:sz w:val="24"/>
          <w:szCs w:val="24"/>
          <w:lang w:val="en-US"/>
        </w:rPr>
      </w:pP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r w:rsidRPr="008B46C6">
        <w:rPr>
          <w:rFonts w:ascii="Times New Roman" w:eastAsia="Times New Roman" w:hAnsi="Times New Roman" w:cs="Times New Roman"/>
          <w:b/>
          <w:bCs/>
          <w:sz w:val="24"/>
          <w:szCs w:val="24"/>
          <w:lang w:eastAsia="bg-BG"/>
        </w:rPr>
        <w:t>РЕШИ:</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Cs/>
          <w:sz w:val="24"/>
          <w:szCs w:val="24"/>
          <w:lang w:eastAsia="bg-BG"/>
        </w:rPr>
        <w:t xml:space="preserve">Общински съвет </w:t>
      </w:r>
      <w:r w:rsidRPr="008B46C6">
        <w:rPr>
          <w:rFonts w:ascii="Times New Roman" w:eastAsia="Times New Roman" w:hAnsi="Times New Roman" w:cs="Times New Roman"/>
          <w:sz w:val="24"/>
          <w:szCs w:val="24"/>
          <w:lang w:eastAsia="bg-BG"/>
        </w:rPr>
        <w:t xml:space="preserve">утвърждава индикативен разчет и </w:t>
      </w:r>
      <w:r w:rsidRPr="008B46C6">
        <w:rPr>
          <w:rFonts w:ascii="Times New Roman" w:eastAsia="Times New Roman" w:hAnsi="Times New Roman" w:cs="Times New Roman"/>
          <w:bCs/>
          <w:sz w:val="24"/>
          <w:szCs w:val="24"/>
          <w:lang w:eastAsia="bg-BG"/>
        </w:rPr>
        <w:t>отпуска на ОУ „Христо Ботев“ с.Осетеново</w:t>
      </w:r>
      <w:r w:rsidRPr="008B46C6">
        <w:rPr>
          <w:rFonts w:ascii="Times New Roman" w:eastAsia="Times New Roman" w:hAnsi="Times New Roman" w:cs="Times New Roman"/>
          <w:sz w:val="24"/>
          <w:szCs w:val="24"/>
          <w:lang w:eastAsia="bg-BG"/>
        </w:rPr>
        <w:t xml:space="preserve"> 8 000 лв. временен </w:t>
      </w:r>
      <w:r w:rsidRPr="008B46C6">
        <w:rPr>
          <w:rFonts w:ascii="Times New Roman" w:eastAsia="Times New Roman" w:hAnsi="Times New Roman" w:cs="Times New Roman"/>
          <w:bCs/>
          <w:sz w:val="24"/>
          <w:szCs w:val="24"/>
          <w:lang w:eastAsia="bg-BG"/>
        </w:rPr>
        <w:t xml:space="preserve">безлихвен заем от </w:t>
      </w:r>
      <w:r w:rsidRPr="008B46C6">
        <w:rPr>
          <w:rFonts w:ascii="Times New Roman" w:eastAsia="Times New Roman" w:hAnsi="Times New Roman" w:cs="Times New Roman"/>
          <w:sz w:val="24"/>
          <w:szCs w:val="24"/>
          <w:lang w:eastAsia="bg-BG"/>
        </w:rPr>
        <w:t xml:space="preserve">временно свободни средства </w:t>
      </w:r>
      <w:r w:rsidRPr="008B46C6">
        <w:rPr>
          <w:rFonts w:ascii="Times New Roman" w:eastAsia="Times New Roman" w:hAnsi="Times New Roman" w:cs="Times New Roman"/>
          <w:bCs/>
          <w:sz w:val="24"/>
          <w:szCs w:val="24"/>
          <w:lang w:eastAsia="bg-BG"/>
        </w:rPr>
        <w:t xml:space="preserve">по бюджета на училището, който е част от общинския бюджет, с цел авансово финансиране на плащания по проект „Успех за теб“, финансиран от Програма </w:t>
      </w:r>
      <w:r w:rsidRPr="008B46C6">
        <w:rPr>
          <w:rFonts w:ascii="Times New Roman" w:eastAsia="Times New Roman" w:hAnsi="Times New Roman" w:cs="Times New Roman"/>
          <w:iCs/>
          <w:sz w:val="24"/>
          <w:szCs w:val="24"/>
          <w:lang w:eastAsia="bg-BG"/>
        </w:rPr>
        <w:t>„Образование“– 2021-2027, съфинансирана от Европейския съюз чрез Европейските структурни и инвестиционни фондове.</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bCs/>
          <w:sz w:val="24"/>
          <w:szCs w:val="24"/>
          <w:lang w:eastAsia="bg-BG"/>
        </w:rPr>
        <w:t>В срок до 31.12.2025 год.</w:t>
      </w:r>
      <w:r w:rsidRPr="008B46C6">
        <w:rPr>
          <w:rFonts w:ascii="Times New Roman" w:eastAsia="Calibri" w:hAnsi="Times New Roman" w:cs="Times New Roman"/>
          <w:sz w:val="24"/>
          <w:szCs w:val="24"/>
        </w:rPr>
        <w:t xml:space="preserve"> или до изискване на средствата от ОП „Наука и образование за интелигентен растеж“, проект „Подкрепа за успех“ </w:t>
      </w:r>
      <w:r w:rsidRPr="008B46C6">
        <w:rPr>
          <w:rFonts w:ascii="Times New Roman" w:eastAsia="Times New Roman" w:hAnsi="Times New Roman" w:cs="Times New Roman"/>
          <w:bCs/>
          <w:sz w:val="24"/>
          <w:szCs w:val="24"/>
          <w:lang w:eastAsia="bg-BG"/>
        </w:rPr>
        <w:t>средствата да бъдат погасени.</w:t>
      </w:r>
    </w:p>
    <w:p w:rsidR="008B46C6" w:rsidRPr="008B46C6" w:rsidRDefault="008B46C6" w:rsidP="008B46C6">
      <w:pPr>
        <w:spacing w:after="0" w:line="240" w:lineRule="auto"/>
        <w:ind w:firstLine="720"/>
        <w:jc w:val="both"/>
        <w:rPr>
          <w:rFonts w:ascii="Times New Roman" w:eastAsia="Times New Roman" w:hAnsi="Times New Roman" w:cs="Times New Roman"/>
          <w:i/>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4"/>
          <w:szCs w:val="24"/>
          <w:lang w:eastAsia="bg-BG"/>
        </w:rPr>
      </w:pPr>
    </w:p>
    <w:tbl>
      <w:tblPr>
        <w:tblW w:w="0" w:type="auto"/>
        <w:tblInd w:w="250" w:type="dxa"/>
        <w:tblLook w:val="04A0" w:firstRow="1" w:lastRow="0" w:firstColumn="1" w:lastColumn="0" w:noHBand="0" w:noVBand="1"/>
      </w:tblPr>
      <w:tblGrid>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bl>
    <w:p w:rsidR="008B46C6" w:rsidRPr="008B46C6" w:rsidRDefault="008B46C6" w:rsidP="008B46C6">
      <w:pPr>
        <w:spacing w:after="0" w:line="240" w:lineRule="auto"/>
        <w:rPr>
          <w:rFonts w:ascii="Times New Roman" w:eastAsia="Times New Roman" w:hAnsi="Times New Roman" w:cs="Times New Roman"/>
          <w:b/>
          <w:lang w:eastAsia="bg-BG"/>
        </w:rPr>
      </w:pPr>
    </w:p>
    <w:p w:rsidR="008B46C6" w:rsidRPr="008B46C6" w:rsidRDefault="008B46C6" w:rsidP="008B46C6">
      <w:pPr>
        <w:spacing w:after="0"/>
        <w:ind w:left="-567" w:firstLine="567"/>
        <w:rPr>
          <w:rFonts w:ascii="Times New Roman" w:eastAsia="Times New Roman" w:hAnsi="Times New Roman" w:cs="Times New Roman"/>
          <w:b/>
          <w:i/>
          <w:sz w:val="24"/>
          <w:szCs w:val="24"/>
          <w:u w:val="single"/>
          <w:lang w:eastAsia="bg-BG"/>
        </w:rPr>
      </w:pPr>
      <w:r w:rsidRPr="008B46C6">
        <w:rPr>
          <w:rFonts w:ascii="Times New Roman" w:eastAsia="Times New Roman" w:hAnsi="Times New Roman" w:cs="Times New Roman"/>
          <w:b/>
          <w:i/>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4BE6B2E" wp14:editId="7822B406">
            <wp:extent cx="640080" cy="499745"/>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266</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8B46C6">
      <w:pPr>
        <w:pStyle w:val="aa"/>
        <w:rPr>
          <w:rFonts w:eastAsia="Times New Roman"/>
        </w:rPr>
      </w:pPr>
    </w:p>
    <w:p w:rsidR="008B46C6" w:rsidRPr="008B46C6" w:rsidRDefault="008B46C6" w:rsidP="008B46C6">
      <w:pPr>
        <w:spacing w:after="0" w:line="240" w:lineRule="auto"/>
        <w:ind w:firstLine="567"/>
        <w:jc w:val="both"/>
        <w:rPr>
          <w:rFonts w:ascii="Times New Roman" w:eastAsia="Times New Roman" w:hAnsi="Times New Roman" w:cs="Times New Roman"/>
          <w:b/>
          <w:iCs/>
          <w:sz w:val="24"/>
          <w:szCs w:val="24"/>
          <w:lang w:eastAsia="bg-BG"/>
        </w:rPr>
      </w:pPr>
      <w:r w:rsidRPr="008B46C6">
        <w:rPr>
          <w:rFonts w:ascii="Times New Roman" w:eastAsia="Times New Roman" w:hAnsi="Times New Roman" w:cs="Times New Roman"/>
          <w:b/>
          <w:bCs/>
          <w:sz w:val="24"/>
          <w:szCs w:val="24"/>
          <w:lang w:eastAsia="bg-BG"/>
        </w:rPr>
        <w:t>ОТНОСНО:  Временен безлихвен заем за сметки за средства от ЕС, във връзка с проект по Програма „</w:t>
      </w:r>
      <w:r w:rsidRPr="008B46C6">
        <w:rPr>
          <w:rFonts w:ascii="Times New Roman" w:eastAsia="Times New Roman" w:hAnsi="Times New Roman" w:cs="Times New Roman"/>
          <w:b/>
          <w:iCs/>
          <w:sz w:val="24"/>
          <w:szCs w:val="24"/>
          <w:lang w:eastAsia="bg-BG"/>
        </w:rPr>
        <w:t xml:space="preserve">Образование“ 2021-2027 </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lang w:eastAsia="bg-BG"/>
        </w:rPr>
        <w:t>МОТИВИ:</w:t>
      </w:r>
      <w:r w:rsidRPr="008B46C6">
        <w:rPr>
          <w:rFonts w:ascii="Times New Roman" w:eastAsia="Times New Roman" w:hAnsi="Times New Roman" w:cs="Times New Roman"/>
          <w:sz w:val="24"/>
          <w:szCs w:val="24"/>
          <w:lang w:eastAsia="bg-BG"/>
        </w:rPr>
        <w:t xml:space="preserve"> В общинска администрация е получено искане от </w:t>
      </w:r>
      <w:r w:rsidRPr="008B46C6">
        <w:rPr>
          <w:rFonts w:ascii="Times New Roman" w:eastAsia="Calibri" w:hAnsi="Times New Roman" w:cs="Times New Roman"/>
          <w:sz w:val="24"/>
          <w:szCs w:val="24"/>
        </w:rPr>
        <w:t xml:space="preserve">ОУ „Никола Й. Вапцаров“ </w:t>
      </w:r>
      <w:r w:rsidRPr="008B46C6">
        <w:rPr>
          <w:rFonts w:ascii="Times New Roman" w:eastAsia="Times New Roman" w:hAnsi="Times New Roman" w:cs="Times New Roman"/>
          <w:bCs/>
          <w:sz w:val="24"/>
          <w:szCs w:val="24"/>
          <w:lang w:eastAsia="bg-BG"/>
        </w:rPr>
        <w:t xml:space="preserve">с.Габарево </w:t>
      </w:r>
      <w:r w:rsidRPr="008B46C6">
        <w:rPr>
          <w:rFonts w:ascii="Times New Roman" w:eastAsia="Times New Roman" w:hAnsi="Times New Roman" w:cs="Times New Roman"/>
          <w:sz w:val="24"/>
          <w:szCs w:val="24"/>
          <w:lang w:eastAsia="bg-BG"/>
        </w:rPr>
        <w:t xml:space="preserve">с Рег. № ФСД-01-07-25/29.01.2025 г. за предоставяне на временен безлихвен заем по проект </w:t>
      </w:r>
      <w:r w:rsidRPr="008B46C6">
        <w:rPr>
          <w:rFonts w:ascii="Times New Roman" w:eastAsia="Calibri" w:hAnsi="Times New Roman" w:cs="Times New Roman"/>
          <w:b/>
          <w:i/>
          <w:sz w:val="24"/>
          <w:szCs w:val="24"/>
          <w:lang w:val="en-US"/>
        </w:rPr>
        <w:t>BG05SFPR001-1.001-0001</w:t>
      </w:r>
      <w:r w:rsidRPr="008B46C6">
        <w:rPr>
          <w:rFonts w:ascii="Times New Roman" w:eastAsia="Calibri" w:hAnsi="Times New Roman" w:cs="Times New Roman"/>
          <w:b/>
          <w:i/>
          <w:sz w:val="24"/>
          <w:szCs w:val="24"/>
        </w:rPr>
        <w:t>- „УСПЕХ ЗА ТЕБ“</w:t>
      </w:r>
      <w:r w:rsidRPr="008B46C6">
        <w:rPr>
          <w:rFonts w:ascii="Times New Roman" w:eastAsia="Times New Roman" w:hAnsi="Times New Roman" w:cs="Times New Roman"/>
          <w:iCs/>
          <w:sz w:val="24"/>
          <w:szCs w:val="24"/>
          <w:lang w:eastAsia="bg-BG"/>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8B46C6">
        <w:rPr>
          <w:rFonts w:ascii="Times New Roman" w:eastAsia="Times New Roman" w:hAnsi="Times New Roman" w:cs="Times New Roman"/>
          <w:sz w:val="24"/>
          <w:szCs w:val="24"/>
          <w:lang w:eastAsia="bg-BG"/>
        </w:rPr>
        <w:t xml:space="preserve"> от временно свободни средства по бюджета на горе цитираното училище за сметка на СЕС от невъзстановен/неизискан остатък от изпълнението на проект </w:t>
      </w:r>
      <w:r w:rsidRPr="008B46C6">
        <w:rPr>
          <w:rFonts w:ascii="Times New Roman" w:eastAsia="Calibri" w:hAnsi="Times New Roman" w:cs="Times New Roman"/>
          <w:b/>
          <w:sz w:val="24"/>
          <w:szCs w:val="24"/>
          <w:lang w:val="en-US"/>
        </w:rPr>
        <w:t>BG05</w:t>
      </w:r>
      <w:r w:rsidRPr="008B46C6">
        <w:rPr>
          <w:rFonts w:ascii="Times New Roman" w:eastAsia="Calibri" w:hAnsi="Times New Roman" w:cs="Times New Roman"/>
          <w:b/>
          <w:sz w:val="24"/>
          <w:szCs w:val="24"/>
        </w:rPr>
        <w:t>М20Р001-2.011-0001 - „Подкрепа за успех“</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sz w:val="24"/>
          <w:szCs w:val="24"/>
          <w:lang w:eastAsia="bg-BG"/>
        </w:rPr>
        <w:t xml:space="preserve"> Предлагам Общински съвет Павел баня да вземе решение като утвърди индикативен разчет и разреши временен безлихвен заем на </w:t>
      </w:r>
      <w:r w:rsidRPr="008B46C6">
        <w:rPr>
          <w:rFonts w:ascii="Times New Roman" w:eastAsia="Calibri" w:hAnsi="Times New Roman" w:cs="Times New Roman"/>
          <w:sz w:val="24"/>
          <w:szCs w:val="24"/>
        </w:rPr>
        <w:t xml:space="preserve">ОУ „Никола Й. Вапцаров“ </w:t>
      </w:r>
      <w:r w:rsidRPr="008B46C6">
        <w:rPr>
          <w:rFonts w:ascii="Times New Roman" w:eastAsia="Times New Roman" w:hAnsi="Times New Roman" w:cs="Times New Roman"/>
          <w:bCs/>
          <w:sz w:val="24"/>
          <w:szCs w:val="24"/>
          <w:lang w:eastAsia="bg-BG"/>
        </w:rPr>
        <w:t>с.Габарево</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firstLine="550"/>
        <w:jc w:val="both"/>
        <w:rPr>
          <w:rFonts w:ascii="Times New Roman" w:eastAsia="Calibri" w:hAnsi="Times New Roman" w:cs="Times New Roman"/>
          <w:sz w:val="24"/>
          <w:szCs w:val="24"/>
        </w:rPr>
      </w:pPr>
      <w:r w:rsidRPr="008B46C6">
        <w:rPr>
          <w:rFonts w:ascii="Times New Roman" w:eastAsia="Calibri" w:hAnsi="Times New Roman" w:cs="Times New Roman"/>
          <w:sz w:val="24"/>
          <w:szCs w:val="24"/>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8B46C6" w:rsidRPr="008B46C6" w:rsidRDefault="008B46C6" w:rsidP="008B46C6">
      <w:pPr>
        <w:spacing w:after="0" w:line="240" w:lineRule="auto"/>
        <w:ind w:firstLine="550"/>
        <w:jc w:val="both"/>
        <w:rPr>
          <w:rFonts w:ascii="Times New Roman" w:eastAsia="Calibri" w:hAnsi="Times New Roman" w:cs="Times New Roman"/>
          <w:sz w:val="24"/>
          <w:szCs w:val="24"/>
          <w:lang w:val="en-US"/>
        </w:rPr>
      </w:pP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r w:rsidRPr="008B46C6">
        <w:rPr>
          <w:rFonts w:ascii="Times New Roman" w:eastAsia="Times New Roman" w:hAnsi="Times New Roman" w:cs="Times New Roman"/>
          <w:b/>
          <w:bCs/>
          <w:sz w:val="24"/>
          <w:szCs w:val="24"/>
          <w:lang w:eastAsia="bg-BG"/>
        </w:rPr>
        <w:t>РЕШИ:</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Cs/>
          <w:sz w:val="24"/>
          <w:szCs w:val="24"/>
          <w:lang w:eastAsia="bg-BG"/>
        </w:rPr>
        <w:t xml:space="preserve">Общински съвет </w:t>
      </w:r>
      <w:r w:rsidRPr="008B46C6">
        <w:rPr>
          <w:rFonts w:ascii="Times New Roman" w:eastAsia="Times New Roman" w:hAnsi="Times New Roman" w:cs="Times New Roman"/>
          <w:sz w:val="24"/>
          <w:szCs w:val="24"/>
          <w:lang w:eastAsia="bg-BG"/>
        </w:rPr>
        <w:t xml:space="preserve">утвърждава индикативен разчет и </w:t>
      </w:r>
      <w:r w:rsidRPr="008B46C6">
        <w:rPr>
          <w:rFonts w:ascii="Times New Roman" w:eastAsia="Times New Roman" w:hAnsi="Times New Roman" w:cs="Times New Roman"/>
          <w:bCs/>
          <w:sz w:val="24"/>
          <w:szCs w:val="24"/>
          <w:lang w:eastAsia="bg-BG"/>
        </w:rPr>
        <w:t xml:space="preserve">отпуска на </w:t>
      </w:r>
      <w:r w:rsidRPr="008B46C6">
        <w:rPr>
          <w:rFonts w:ascii="Times New Roman" w:eastAsia="Calibri" w:hAnsi="Times New Roman" w:cs="Times New Roman"/>
          <w:sz w:val="24"/>
          <w:szCs w:val="24"/>
        </w:rPr>
        <w:t xml:space="preserve">ОУ „Никола Й. Вапцаров“ </w:t>
      </w:r>
      <w:r w:rsidRPr="008B46C6">
        <w:rPr>
          <w:rFonts w:ascii="Times New Roman" w:eastAsia="Times New Roman" w:hAnsi="Times New Roman" w:cs="Times New Roman"/>
          <w:bCs/>
          <w:sz w:val="24"/>
          <w:szCs w:val="24"/>
          <w:lang w:eastAsia="bg-BG"/>
        </w:rPr>
        <w:t>с.Габарево 4</w:t>
      </w:r>
      <w:r w:rsidRPr="008B46C6">
        <w:rPr>
          <w:rFonts w:ascii="Times New Roman" w:eastAsia="Times New Roman" w:hAnsi="Times New Roman" w:cs="Times New Roman"/>
          <w:sz w:val="24"/>
          <w:szCs w:val="24"/>
          <w:lang w:eastAsia="bg-BG"/>
        </w:rPr>
        <w:t xml:space="preserve"> 000 лв. временен </w:t>
      </w:r>
      <w:r w:rsidRPr="008B46C6">
        <w:rPr>
          <w:rFonts w:ascii="Times New Roman" w:eastAsia="Times New Roman" w:hAnsi="Times New Roman" w:cs="Times New Roman"/>
          <w:bCs/>
          <w:sz w:val="24"/>
          <w:szCs w:val="24"/>
          <w:lang w:eastAsia="bg-BG"/>
        </w:rPr>
        <w:t xml:space="preserve">безлихвен заем от </w:t>
      </w:r>
      <w:r w:rsidRPr="008B46C6">
        <w:rPr>
          <w:rFonts w:ascii="Times New Roman" w:eastAsia="Times New Roman" w:hAnsi="Times New Roman" w:cs="Times New Roman"/>
          <w:sz w:val="24"/>
          <w:szCs w:val="24"/>
          <w:lang w:eastAsia="bg-BG"/>
        </w:rPr>
        <w:t xml:space="preserve">временно свободни средства </w:t>
      </w:r>
      <w:r w:rsidRPr="008B46C6">
        <w:rPr>
          <w:rFonts w:ascii="Times New Roman" w:eastAsia="Times New Roman" w:hAnsi="Times New Roman" w:cs="Times New Roman"/>
          <w:bCs/>
          <w:sz w:val="24"/>
          <w:szCs w:val="24"/>
          <w:lang w:eastAsia="bg-BG"/>
        </w:rPr>
        <w:t xml:space="preserve">по бюджета на училището, който е част от общинския бюджет, с цел авансово финансиране на плащания по проект „Успех за теб“, финансиран от Програма </w:t>
      </w:r>
      <w:r w:rsidRPr="008B46C6">
        <w:rPr>
          <w:rFonts w:ascii="Times New Roman" w:eastAsia="Times New Roman" w:hAnsi="Times New Roman" w:cs="Times New Roman"/>
          <w:iCs/>
          <w:sz w:val="24"/>
          <w:szCs w:val="24"/>
          <w:lang w:eastAsia="bg-BG"/>
        </w:rPr>
        <w:t>„Образование“– 2021-2027, съфинансирана от Европейския съюз чрез Европейските структурни и инвестиционни фондове.</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bCs/>
          <w:sz w:val="24"/>
          <w:szCs w:val="24"/>
          <w:lang w:eastAsia="bg-BG"/>
        </w:rPr>
        <w:t>В срок до 31.12.2025 год.</w:t>
      </w:r>
      <w:r w:rsidRPr="008B46C6">
        <w:rPr>
          <w:rFonts w:ascii="Times New Roman" w:eastAsia="Calibri" w:hAnsi="Times New Roman" w:cs="Times New Roman"/>
          <w:sz w:val="24"/>
          <w:szCs w:val="24"/>
        </w:rPr>
        <w:t xml:space="preserve"> или до изискване на средствата от ОП „Наука и образование за интелигентен растеж“, проект „Подкрепа за успех“ </w:t>
      </w:r>
      <w:r w:rsidRPr="008B46C6">
        <w:rPr>
          <w:rFonts w:ascii="Times New Roman" w:eastAsia="Times New Roman" w:hAnsi="Times New Roman" w:cs="Times New Roman"/>
          <w:bCs/>
          <w:sz w:val="24"/>
          <w:szCs w:val="24"/>
          <w:lang w:eastAsia="bg-BG"/>
        </w:rPr>
        <w:t>средствата да бъдат погасени.</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bl>
    <w:p w:rsidR="008B46C6" w:rsidRPr="008B46C6" w:rsidRDefault="008B46C6" w:rsidP="008B46C6">
      <w:pPr>
        <w:spacing w:after="0" w:line="240" w:lineRule="auto"/>
        <w:rPr>
          <w:rFonts w:ascii="Times New Roman" w:eastAsia="Times New Roman" w:hAnsi="Times New Roman" w:cs="Times New Roman"/>
          <w:b/>
          <w:lang w:eastAsia="bg-BG"/>
        </w:rPr>
      </w:pPr>
    </w:p>
    <w:p w:rsidR="008B46C6" w:rsidRPr="008B46C6" w:rsidRDefault="008B46C6" w:rsidP="008B46C6">
      <w:pPr>
        <w:spacing w:after="0"/>
        <w:ind w:left="-567" w:firstLine="567"/>
        <w:rPr>
          <w:rFonts w:ascii="Times New Roman" w:eastAsia="Times New Roman" w:hAnsi="Times New Roman" w:cs="Times New Roman"/>
          <w:b/>
          <w:i/>
          <w:sz w:val="24"/>
          <w:szCs w:val="24"/>
          <w:u w:val="single"/>
          <w:lang w:eastAsia="bg-BG"/>
        </w:rPr>
      </w:pPr>
      <w:r w:rsidRPr="008B46C6">
        <w:rPr>
          <w:rFonts w:ascii="Times New Roman" w:eastAsia="Times New Roman" w:hAnsi="Times New Roman" w:cs="Times New Roman"/>
          <w:b/>
          <w:i/>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EA6BB8C" wp14:editId="1D75C3B3">
            <wp:extent cx="640080" cy="499745"/>
            <wp:effectExtent l="0" t="0" r="762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3"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267</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567"/>
        <w:jc w:val="both"/>
        <w:rPr>
          <w:rFonts w:ascii="Times New Roman" w:eastAsia="Times New Roman" w:hAnsi="Times New Roman" w:cs="Times New Roman"/>
          <w:b/>
          <w:iCs/>
          <w:sz w:val="24"/>
          <w:szCs w:val="24"/>
          <w:lang w:eastAsia="bg-BG"/>
        </w:rPr>
      </w:pPr>
      <w:r w:rsidRPr="008B46C6">
        <w:rPr>
          <w:rFonts w:ascii="Times New Roman" w:eastAsia="Times New Roman" w:hAnsi="Times New Roman" w:cs="Times New Roman"/>
          <w:b/>
          <w:bCs/>
          <w:sz w:val="24"/>
          <w:szCs w:val="24"/>
          <w:lang w:eastAsia="bg-BG"/>
        </w:rPr>
        <w:t>ОТНОСНО:  Временен безлихвен заем за сметки за средства от ЕС, във връзка с проект по Програма „</w:t>
      </w:r>
      <w:r w:rsidRPr="008B46C6">
        <w:rPr>
          <w:rFonts w:ascii="Times New Roman" w:eastAsia="Times New Roman" w:hAnsi="Times New Roman" w:cs="Times New Roman"/>
          <w:b/>
          <w:iCs/>
          <w:sz w:val="24"/>
          <w:szCs w:val="24"/>
          <w:lang w:eastAsia="bg-BG"/>
        </w:rPr>
        <w:t xml:space="preserve">Образование“ 2021-2027 </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lang w:eastAsia="bg-BG"/>
        </w:rPr>
        <w:t>МОТИВИ:</w:t>
      </w:r>
      <w:r w:rsidRPr="008B46C6">
        <w:rPr>
          <w:rFonts w:ascii="Times New Roman" w:eastAsia="Times New Roman" w:hAnsi="Times New Roman" w:cs="Times New Roman"/>
          <w:sz w:val="24"/>
          <w:szCs w:val="24"/>
          <w:lang w:eastAsia="bg-BG"/>
        </w:rPr>
        <w:t xml:space="preserve"> В общинска администрация е получено искане от </w:t>
      </w:r>
      <w:r w:rsidRPr="008B46C6">
        <w:rPr>
          <w:rFonts w:ascii="Times New Roman" w:eastAsia="Times New Roman" w:hAnsi="Times New Roman" w:cs="Times New Roman"/>
          <w:bCs/>
          <w:sz w:val="24"/>
          <w:szCs w:val="24"/>
          <w:lang w:eastAsia="bg-BG"/>
        </w:rPr>
        <w:t xml:space="preserve">ОУ „Генерал Скобелев“ с.Скобелево </w:t>
      </w:r>
      <w:r w:rsidRPr="008B46C6">
        <w:rPr>
          <w:rFonts w:ascii="Times New Roman" w:eastAsia="Times New Roman" w:hAnsi="Times New Roman" w:cs="Times New Roman"/>
          <w:sz w:val="24"/>
          <w:szCs w:val="24"/>
          <w:lang w:eastAsia="bg-BG"/>
        </w:rPr>
        <w:t xml:space="preserve">с Рег. № ФСД-01-07-26/29.01.2025 г. за предоставяне на временен безлихвен заем по проект </w:t>
      </w:r>
      <w:r w:rsidRPr="008B46C6">
        <w:rPr>
          <w:rFonts w:ascii="Times New Roman" w:eastAsia="Calibri" w:hAnsi="Times New Roman" w:cs="Times New Roman"/>
          <w:b/>
          <w:i/>
          <w:sz w:val="24"/>
          <w:szCs w:val="24"/>
          <w:lang w:val="en-US"/>
        </w:rPr>
        <w:t>BG05SFPR001-1.001-0001</w:t>
      </w:r>
      <w:r w:rsidRPr="008B46C6">
        <w:rPr>
          <w:rFonts w:ascii="Times New Roman" w:eastAsia="Calibri" w:hAnsi="Times New Roman" w:cs="Times New Roman"/>
          <w:b/>
          <w:i/>
          <w:sz w:val="24"/>
          <w:szCs w:val="24"/>
        </w:rPr>
        <w:t>- „УСПЕХ ЗА ТЕБ“</w:t>
      </w:r>
      <w:r w:rsidRPr="008B46C6">
        <w:rPr>
          <w:rFonts w:ascii="Times New Roman" w:eastAsia="Times New Roman" w:hAnsi="Times New Roman" w:cs="Times New Roman"/>
          <w:iCs/>
          <w:sz w:val="24"/>
          <w:szCs w:val="24"/>
          <w:lang w:eastAsia="bg-BG"/>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8B46C6">
        <w:rPr>
          <w:rFonts w:ascii="Times New Roman" w:eastAsia="Times New Roman" w:hAnsi="Times New Roman" w:cs="Times New Roman"/>
          <w:sz w:val="24"/>
          <w:szCs w:val="24"/>
          <w:lang w:eastAsia="bg-BG"/>
        </w:rPr>
        <w:t xml:space="preserve"> от временно свободни средства по бюджета на горе цитираното училище за сметка на СЕС от невъзстановен/неизискан остатък от изпълнението на проект </w:t>
      </w:r>
      <w:r w:rsidRPr="008B46C6">
        <w:rPr>
          <w:rFonts w:ascii="Times New Roman" w:eastAsia="Calibri" w:hAnsi="Times New Roman" w:cs="Times New Roman"/>
          <w:b/>
          <w:sz w:val="24"/>
          <w:szCs w:val="24"/>
          <w:lang w:val="en-US"/>
        </w:rPr>
        <w:t>BG05</w:t>
      </w:r>
      <w:r w:rsidRPr="008B46C6">
        <w:rPr>
          <w:rFonts w:ascii="Times New Roman" w:eastAsia="Calibri" w:hAnsi="Times New Roman" w:cs="Times New Roman"/>
          <w:b/>
          <w:sz w:val="24"/>
          <w:szCs w:val="24"/>
        </w:rPr>
        <w:t>М20Р001-2.011-0001 - „Подкрепа за успех“</w:t>
      </w:r>
      <w:r w:rsidRPr="008B46C6">
        <w:rPr>
          <w:rFonts w:ascii="Times New Roman" w:eastAsia="Times New Roman" w:hAnsi="Times New Roman" w:cs="Times New Roman"/>
          <w:sz w:val="24"/>
          <w:szCs w:val="24"/>
          <w:lang w:eastAsia="bg-BG"/>
        </w:rPr>
        <w:t>.</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 Предлагам Общински съвет Павел баня да вземе решение като утвърди индикативен разчет и разреши временен безлихвен заем на </w:t>
      </w:r>
      <w:r w:rsidRPr="008B46C6">
        <w:rPr>
          <w:rFonts w:ascii="Times New Roman" w:eastAsia="Times New Roman" w:hAnsi="Times New Roman" w:cs="Times New Roman"/>
          <w:bCs/>
          <w:sz w:val="24"/>
          <w:szCs w:val="24"/>
          <w:lang w:eastAsia="bg-BG"/>
        </w:rPr>
        <w:t>ОУ „Генерал Скобелев“ с.Скобелево</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50"/>
        <w:jc w:val="both"/>
        <w:rPr>
          <w:rFonts w:ascii="Times New Roman" w:eastAsia="Calibri" w:hAnsi="Times New Roman" w:cs="Times New Roman"/>
          <w:sz w:val="24"/>
          <w:szCs w:val="24"/>
        </w:rPr>
      </w:pPr>
      <w:r w:rsidRPr="008B46C6">
        <w:rPr>
          <w:rFonts w:ascii="Times New Roman" w:eastAsia="Calibri" w:hAnsi="Times New Roman" w:cs="Times New Roman"/>
          <w:sz w:val="24"/>
          <w:szCs w:val="24"/>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8B46C6" w:rsidRPr="008B46C6" w:rsidRDefault="008B46C6" w:rsidP="008B46C6">
      <w:pPr>
        <w:spacing w:after="0" w:line="240" w:lineRule="auto"/>
        <w:ind w:firstLine="550"/>
        <w:jc w:val="both"/>
        <w:rPr>
          <w:rFonts w:ascii="Times New Roman" w:eastAsia="Calibri" w:hAnsi="Times New Roman" w:cs="Times New Roman"/>
          <w:sz w:val="24"/>
          <w:szCs w:val="24"/>
          <w:lang w:val="en-US"/>
        </w:rPr>
      </w:pP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r w:rsidRPr="008B46C6">
        <w:rPr>
          <w:rFonts w:ascii="Times New Roman" w:eastAsia="Times New Roman" w:hAnsi="Times New Roman" w:cs="Times New Roman"/>
          <w:b/>
          <w:bCs/>
          <w:sz w:val="24"/>
          <w:szCs w:val="24"/>
          <w:lang w:eastAsia="bg-BG"/>
        </w:rPr>
        <w:t>РЕШИ:</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Cs/>
          <w:sz w:val="24"/>
          <w:szCs w:val="24"/>
          <w:lang w:eastAsia="bg-BG"/>
        </w:rPr>
        <w:t xml:space="preserve">Общински съвет </w:t>
      </w:r>
      <w:r w:rsidRPr="008B46C6">
        <w:rPr>
          <w:rFonts w:ascii="Times New Roman" w:eastAsia="Times New Roman" w:hAnsi="Times New Roman" w:cs="Times New Roman"/>
          <w:sz w:val="24"/>
          <w:szCs w:val="24"/>
          <w:lang w:eastAsia="bg-BG"/>
        </w:rPr>
        <w:t xml:space="preserve">утвърждава индикативен разчет и </w:t>
      </w:r>
      <w:r w:rsidRPr="008B46C6">
        <w:rPr>
          <w:rFonts w:ascii="Times New Roman" w:eastAsia="Times New Roman" w:hAnsi="Times New Roman" w:cs="Times New Roman"/>
          <w:bCs/>
          <w:sz w:val="24"/>
          <w:szCs w:val="24"/>
          <w:lang w:eastAsia="bg-BG"/>
        </w:rPr>
        <w:t xml:space="preserve">отпуска на ОУ „Генерал Скобелев“ с. Скобелево </w:t>
      </w:r>
      <w:r w:rsidRPr="008B46C6">
        <w:rPr>
          <w:rFonts w:ascii="Times New Roman" w:eastAsia="Times New Roman" w:hAnsi="Times New Roman" w:cs="Times New Roman"/>
          <w:sz w:val="24"/>
          <w:szCs w:val="24"/>
          <w:lang w:eastAsia="bg-BG"/>
        </w:rPr>
        <w:t xml:space="preserve">9 000 лв. временен </w:t>
      </w:r>
      <w:r w:rsidRPr="008B46C6">
        <w:rPr>
          <w:rFonts w:ascii="Times New Roman" w:eastAsia="Times New Roman" w:hAnsi="Times New Roman" w:cs="Times New Roman"/>
          <w:bCs/>
          <w:sz w:val="24"/>
          <w:szCs w:val="24"/>
          <w:lang w:eastAsia="bg-BG"/>
        </w:rPr>
        <w:t xml:space="preserve">безлихвен заем от </w:t>
      </w:r>
      <w:r w:rsidRPr="008B46C6">
        <w:rPr>
          <w:rFonts w:ascii="Times New Roman" w:eastAsia="Times New Roman" w:hAnsi="Times New Roman" w:cs="Times New Roman"/>
          <w:sz w:val="24"/>
          <w:szCs w:val="24"/>
          <w:lang w:eastAsia="bg-BG"/>
        </w:rPr>
        <w:t xml:space="preserve">временно свободни средства </w:t>
      </w:r>
      <w:r w:rsidRPr="008B46C6">
        <w:rPr>
          <w:rFonts w:ascii="Times New Roman" w:eastAsia="Times New Roman" w:hAnsi="Times New Roman" w:cs="Times New Roman"/>
          <w:bCs/>
          <w:sz w:val="24"/>
          <w:szCs w:val="24"/>
          <w:lang w:eastAsia="bg-BG"/>
        </w:rPr>
        <w:t xml:space="preserve">по бюджета на училището, който е част от общинския бюджет, с цел авансово финансиране на плащания по проект „Успех за теб“, финансиран от Програма </w:t>
      </w:r>
      <w:r w:rsidRPr="008B46C6">
        <w:rPr>
          <w:rFonts w:ascii="Times New Roman" w:eastAsia="Times New Roman" w:hAnsi="Times New Roman" w:cs="Times New Roman"/>
          <w:iCs/>
          <w:sz w:val="24"/>
          <w:szCs w:val="24"/>
          <w:lang w:eastAsia="bg-BG"/>
        </w:rPr>
        <w:t>„Образование“– 2021-2027, съфинансирана от Европейския съюз чрез Европейските структурни и инвестиционни фондове.</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bCs/>
          <w:sz w:val="24"/>
          <w:szCs w:val="24"/>
          <w:lang w:eastAsia="bg-BG"/>
        </w:rPr>
        <w:t>В срок до 31.12.2025 год.</w:t>
      </w:r>
      <w:r w:rsidRPr="008B46C6">
        <w:rPr>
          <w:rFonts w:ascii="Times New Roman" w:eastAsia="Calibri" w:hAnsi="Times New Roman" w:cs="Times New Roman"/>
          <w:sz w:val="24"/>
          <w:szCs w:val="24"/>
        </w:rPr>
        <w:t xml:space="preserve"> или до изискване на средствата от ОП „Наука и образование за интелигентен растеж“, проект „Подкрепа за успех“ </w:t>
      </w:r>
      <w:r w:rsidRPr="008B46C6">
        <w:rPr>
          <w:rFonts w:ascii="Times New Roman" w:eastAsia="Times New Roman" w:hAnsi="Times New Roman" w:cs="Times New Roman"/>
          <w:bCs/>
          <w:sz w:val="24"/>
          <w:szCs w:val="24"/>
          <w:lang w:eastAsia="bg-BG"/>
        </w:rPr>
        <w:t>средствата да бъдат погасени.</w:t>
      </w:r>
    </w:p>
    <w:p w:rsidR="008B46C6" w:rsidRPr="008B46C6" w:rsidRDefault="008B46C6" w:rsidP="008B46C6">
      <w:pPr>
        <w:spacing w:after="0" w:line="240" w:lineRule="auto"/>
        <w:ind w:firstLine="708"/>
        <w:rPr>
          <w:rFonts w:ascii="Times New Roman" w:eastAsia="Times New Roman" w:hAnsi="Times New Roman" w:cs="Times New Roman"/>
          <w:sz w:val="24"/>
          <w:szCs w:val="24"/>
          <w:lang w:eastAsia="bg-BG"/>
        </w:rPr>
      </w:pPr>
    </w:p>
    <w:p w:rsidR="008B46C6" w:rsidRPr="008B46C6" w:rsidRDefault="008B46C6" w:rsidP="008B46C6">
      <w:pPr>
        <w:spacing w:after="0" w:line="240" w:lineRule="auto"/>
        <w:jc w:val="center"/>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bl>
    <w:p w:rsidR="008B46C6" w:rsidRPr="008B46C6" w:rsidRDefault="008B46C6" w:rsidP="008B46C6">
      <w:pPr>
        <w:spacing w:after="0" w:line="240" w:lineRule="auto"/>
        <w:rPr>
          <w:rFonts w:ascii="Times New Roman" w:eastAsia="Times New Roman" w:hAnsi="Times New Roman" w:cs="Times New Roman"/>
          <w:b/>
          <w:lang w:eastAsia="bg-BG"/>
        </w:rPr>
      </w:pPr>
    </w:p>
    <w:p w:rsidR="008B46C6" w:rsidRPr="008B46C6" w:rsidRDefault="008B46C6" w:rsidP="008B46C6">
      <w:pPr>
        <w:spacing w:after="0"/>
        <w:ind w:left="-567" w:firstLine="567"/>
        <w:rPr>
          <w:rFonts w:ascii="Times New Roman" w:eastAsia="Times New Roman" w:hAnsi="Times New Roman" w:cs="Times New Roman"/>
          <w:b/>
          <w:i/>
          <w:sz w:val="24"/>
          <w:szCs w:val="24"/>
          <w:u w:val="single"/>
          <w:lang w:eastAsia="bg-BG"/>
        </w:rPr>
      </w:pPr>
      <w:r w:rsidRPr="008B46C6">
        <w:rPr>
          <w:rFonts w:ascii="Times New Roman" w:eastAsia="Times New Roman" w:hAnsi="Times New Roman" w:cs="Times New Roman"/>
          <w:b/>
          <w:i/>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1FE8BEDD" wp14:editId="3EEEE89F">
            <wp:extent cx="640080" cy="499745"/>
            <wp:effectExtent l="0" t="0" r="762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4"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268</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567"/>
        <w:jc w:val="both"/>
        <w:rPr>
          <w:rFonts w:ascii="Times New Roman" w:eastAsia="Times New Roman" w:hAnsi="Times New Roman" w:cs="Times New Roman"/>
          <w:b/>
          <w:iCs/>
          <w:sz w:val="24"/>
          <w:szCs w:val="24"/>
          <w:lang w:eastAsia="bg-BG"/>
        </w:rPr>
      </w:pPr>
      <w:r w:rsidRPr="008B46C6">
        <w:rPr>
          <w:rFonts w:ascii="Times New Roman" w:eastAsia="Times New Roman" w:hAnsi="Times New Roman" w:cs="Times New Roman"/>
          <w:b/>
          <w:bCs/>
          <w:sz w:val="24"/>
          <w:szCs w:val="24"/>
          <w:lang w:eastAsia="bg-BG"/>
        </w:rPr>
        <w:t>ОТНОСНО:  Временен безлихвен заем за сметки за средства от ЕС, във връзка с проект по Програма „</w:t>
      </w:r>
      <w:r w:rsidRPr="008B46C6">
        <w:rPr>
          <w:rFonts w:ascii="Times New Roman" w:eastAsia="Times New Roman" w:hAnsi="Times New Roman" w:cs="Times New Roman"/>
          <w:b/>
          <w:iCs/>
          <w:sz w:val="24"/>
          <w:szCs w:val="24"/>
          <w:lang w:eastAsia="bg-BG"/>
        </w:rPr>
        <w:t xml:space="preserve">Образование“ 2021-2027 </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lang w:eastAsia="bg-BG"/>
        </w:rPr>
        <w:t>МОТИВИ:</w:t>
      </w:r>
      <w:r w:rsidRPr="008B46C6">
        <w:rPr>
          <w:rFonts w:ascii="Times New Roman" w:eastAsia="Times New Roman" w:hAnsi="Times New Roman" w:cs="Times New Roman"/>
          <w:sz w:val="24"/>
          <w:szCs w:val="24"/>
          <w:lang w:eastAsia="bg-BG"/>
        </w:rPr>
        <w:t xml:space="preserve"> В общинска администрация е получено искане от </w:t>
      </w:r>
      <w:r w:rsidRPr="008B46C6">
        <w:rPr>
          <w:rFonts w:ascii="Times New Roman" w:eastAsia="Calibri" w:hAnsi="Times New Roman" w:cs="Times New Roman"/>
          <w:sz w:val="24"/>
          <w:szCs w:val="24"/>
        </w:rPr>
        <w:t xml:space="preserve">ОУ „Христо Ботев“ </w:t>
      </w:r>
      <w:r w:rsidRPr="008B46C6">
        <w:rPr>
          <w:rFonts w:ascii="Times New Roman" w:eastAsia="Times New Roman" w:hAnsi="Times New Roman" w:cs="Times New Roman"/>
          <w:bCs/>
          <w:sz w:val="24"/>
          <w:szCs w:val="24"/>
          <w:lang w:eastAsia="bg-BG"/>
        </w:rPr>
        <w:t xml:space="preserve"> с.Александрово </w:t>
      </w:r>
      <w:r w:rsidRPr="008B46C6">
        <w:rPr>
          <w:rFonts w:ascii="Times New Roman" w:eastAsia="Times New Roman" w:hAnsi="Times New Roman" w:cs="Times New Roman"/>
          <w:sz w:val="24"/>
          <w:szCs w:val="24"/>
          <w:lang w:eastAsia="bg-BG"/>
        </w:rPr>
        <w:t xml:space="preserve">с Рег. № ФСД-01-07-27/29.01.2025 г. за предоставяне на временен безлихвен заем по проект </w:t>
      </w:r>
      <w:r w:rsidRPr="008B46C6">
        <w:rPr>
          <w:rFonts w:ascii="Times New Roman" w:eastAsia="Calibri" w:hAnsi="Times New Roman" w:cs="Times New Roman"/>
          <w:b/>
          <w:i/>
          <w:sz w:val="24"/>
          <w:szCs w:val="24"/>
          <w:lang w:val="en-US"/>
        </w:rPr>
        <w:t>BG05SFPR001-1.001-0001</w:t>
      </w:r>
      <w:r w:rsidRPr="008B46C6">
        <w:rPr>
          <w:rFonts w:ascii="Times New Roman" w:eastAsia="Calibri" w:hAnsi="Times New Roman" w:cs="Times New Roman"/>
          <w:b/>
          <w:i/>
          <w:sz w:val="24"/>
          <w:szCs w:val="24"/>
        </w:rPr>
        <w:t>- „УСПЕХ ЗА ТЕБ“</w:t>
      </w:r>
      <w:r w:rsidRPr="008B46C6">
        <w:rPr>
          <w:rFonts w:ascii="Times New Roman" w:eastAsia="Times New Roman" w:hAnsi="Times New Roman" w:cs="Times New Roman"/>
          <w:iCs/>
          <w:sz w:val="24"/>
          <w:szCs w:val="24"/>
          <w:lang w:eastAsia="bg-BG"/>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8B46C6">
        <w:rPr>
          <w:rFonts w:ascii="Times New Roman" w:eastAsia="Times New Roman" w:hAnsi="Times New Roman" w:cs="Times New Roman"/>
          <w:sz w:val="24"/>
          <w:szCs w:val="24"/>
          <w:lang w:eastAsia="bg-BG"/>
        </w:rPr>
        <w:t xml:space="preserve"> от временно свободни средства по бюджета на горе цитираното училище за сметка на СЕС от невъзстановен/неизискан остатък от изпълнението на проект </w:t>
      </w:r>
      <w:r w:rsidRPr="008B46C6">
        <w:rPr>
          <w:rFonts w:ascii="Times New Roman" w:eastAsia="Calibri" w:hAnsi="Times New Roman" w:cs="Times New Roman"/>
          <w:b/>
          <w:sz w:val="24"/>
          <w:szCs w:val="24"/>
          <w:lang w:val="en-US"/>
        </w:rPr>
        <w:t>BG05</w:t>
      </w:r>
      <w:r w:rsidRPr="008B46C6">
        <w:rPr>
          <w:rFonts w:ascii="Times New Roman" w:eastAsia="Calibri" w:hAnsi="Times New Roman" w:cs="Times New Roman"/>
          <w:b/>
          <w:sz w:val="24"/>
          <w:szCs w:val="24"/>
        </w:rPr>
        <w:t>М20Р001-2.011-0001 - „Подкрепа за успех“</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 Предлагам Общински съвет Павел баня да вземе решение като утвърди индикативен разчет и разреши временен безлихвен заем на </w:t>
      </w:r>
      <w:r w:rsidRPr="008B46C6">
        <w:rPr>
          <w:rFonts w:ascii="Times New Roman" w:eastAsia="Calibri" w:hAnsi="Times New Roman" w:cs="Times New Roman"/>
          <w:sz w:val="24"/>
          <w:szCs w:val="24"/>
        </w:rPr>
        <w:t xml:space="preserve">ОУ „Христо Ботев“ </w:t>
      </w:r>
      <w:r w:rsidRPr="008B46C6">
        <w:rPr>
          <w:rFonts w:ascii="Times New Roman" w:eastAsia="Times New Roman" w:hAnsi="Times New Roman" w:cs="Times New Roman"/>
          <w:bCs/>
          <w:sz w:val="24"/>
          <w:szCs w:val="24"/>
          <w:lang w:eastAsia="bg-BG"/>
        </w:rPr>
        <w:t xml:space="preserve"> с.Александрово</w:t>
      </w:r>
    </w:p>
    <w:p w:rsidR="008B46C6" w:rsidRPr="008B46C6" w:rsidRDefault="008B46C6" w:rsidP="008B46C6">
      <w:pPr>
        <w:spacing w:after="0" w:line="240" w:lineRule="auto"/>
        <w:ind w:firstLine="550"/>
        <w:jc w:val="both"/>
        <w:rPr>
          <w:rFonts w:ascii="Times New Roman" w:eastAsia="Calibri" w:hAnsi="Times New Roman" w:cs="Times New Roman"/>
          <w:sz w:val="24"/>
          <w:szCs w:val="24"/>
        </w:rPr>
      </w:pPr>
    </w:p>
    <w:p w:rsidR="008B46C6" w:rsidRPr="008B46C6" w:rsidRDefault="008B46C6" w:rsidP="008B46C6">
      <w:pPr>
        <w:spacing w:after="0" w:line="240" w:lineRule="auto"/>
        <w:ind w:firstLine="550"/>
        <w:jc w:val="both"/>
        <w:rPr>
          <w:rFonts w:ascii="Times New Roman" w:eastAsia="Calibri" w:hAnsi="Times New Roman" w:cs="Times New Roman"/>
          <w:sz w:val="24"/>
          <w:szCs w:val="24"/>
        </w:rPr>
      </w:pPr>
      <w:r w:rsidRPr="008B46C6">
        <w:rPr>
          <w:rFonts w:ascii="Times New Roman" w:eastAsia="Calibri" w:hAnsi="Times New Roman" w:cs="Times New Roman"/>
          <w:sz w:val="24"/>
          <w:szCs w:val="24"/>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8B46C6" w:rsidRPr="008B46C6" w:rsidRDefault="008B46C6" w:rsidP="008B46C6">
      <w:pPr>
        <w:spacing w:after="0" w:line="240" w:lineRule="auto"/>
        <w:ind w:firstLine="550"/>
        <w:jc w:val="both"/>
        <w:rPr>
          <w:rFonts w:ascii="Times New Roman" w:eastAsia="Calibri" w:hAnsi="Times New Roman" w:cs="Times New Roman"/>
          <w:sz w:val="24"/>
          <w:szCs w:val="24"/>
          <w:lang w:val="en-US"/>
        </w:rPr>
      </w:pP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r w:rsidRPr="008B46C6">
        <w:rPr>
          <w:rFonts w:ascii="Times New Roman" w:eastAsia="Times New Roman" w:hAnsi="Times New Roman" w:cs="Times New Roman"/>
          <w:b/>
          <w:bCs/>
          <w:sz w:val="24"/>
          <w:szCs w:val="24"/>
          <w:lang w:eastAsia="bg-BG"/>
        </w:rPr>
        <w:t>РЕШИ:</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Cs/>
          <w:sz w:val="24"/>
          <w:szCs w:val="24"/>
          <w:lang w:eastAsia="bg-BG"/>
        </w:rPr>
        <w:t xml:space="preserve">Общински съвет </w:t>
      </w:r>
      <w:r w:rsidRPr="008B46C6">
        <w:rPr>
          <w:rFonts w:ascii="Times New Roman" w:eastAsia="Times New Roman" w:hAnsi="Times New Roman" w:cs="Times New Roman"/>
          <w:sz w:val="24"/>
          <w:szCs w:val="24"/>
          <w:lang w:eastAsia="bg-BG"/>
        </w:rPr>
        <w:t xml:space="preserve">утвърждава индикативен разчет и </w:t>
      </w:r>
      <w:r w:rsidRPr="008B46C6">
        <w:rPr>
          <w:rFonts w:ascii="Times New Roman" w:eastAsia="Times New Roman" w:hAnsi="Times New Roman" w:cs="Times New Roman"/>
          <w:bCs/>
          <w:sz w:val="24"/>
          <w:szCs w:val="24"/>
          <w:lang w:eastAsia="bg-BG"/>
        </w:rPr>
        <w:t xml:space="preserve">отпуска на </w:t>
      </w:r>
      <w:r w:rsidRPr="008B46C6">
        <w:rPr>
          <w:rFonts w:ascii="Times New Roman" w:eastAsia="Calibri" w:hAnsi="Times New Roman" w:cs="Times New Roman"/>
          <w:sz w:val="24"/>
          <w:szCs w:val="24"/>
        </w:rPr>
        <w:t xml:space="preserve">ОУ „Христо Ботев“ </w:t>
      </w:r>
      <w:r w:rsidRPr="008B46C6">
        <w:rPr>
          <w:rFonts w:ascii="Times New Roman" w:eastAsia="Times New Roman" w:hAnsi="Times New Roman" w:cs="Times New Roman"/>
          <w:bCs/>
          <w:sz w:val="24"/>
          <w:szCs w:val="24"/>
          <w:lang w:eastAsia="bg-BG"/>
        </w:rPr>
        <w:t xml:space="preserve"> с.Александрово</w:t>
      </w:r>
      <w:r w:rsidRPr="008B46C6">
        <w:rPr>
          <w:rFonts w:ascii="Times New Roman" w:eastAsia="Times New Roman" w:hAnsi="Times New Roman" w:cs="Times New Roman"/>
          <w:sz w:val="24"/>
          <w:szCs w:val="24"/>
          <w:lang w:eastAsia="bg-BG"/>
        </w:rPr>
        <w:t xml:space="preserve"> 10 000 лв. временен </w:t>
      </w:r>
      <w:r w:rsidRPr="008B46C6">
        <w:rPr>
          <w:rFonts w:ascii="Times New Roman" w:eastAsia="Times New Roman" w:hAnsi="Times New Roman" w:cs="Times New Roman"/>
          <w:bCs/>
          <w:sz w:val="24"/>
          <w:szCs w:val="24"/>
          <w:lang w:eastAsia="bg-BG"/>
        </w:rPr>
        <w:t xml:space="preserve">безлихвен заем от </w:t>
      </w:r>
      <w:r w:rsidRPr="008B46C6">
        <w:rPr>
          <w:rFonts w:ascii="Times New Roman" w:eastAsia="Times New Roman" w:hAnsi="Times New Roman" w:cs="Times New Roman"/>
          <w:sz w:val="24"/>
          <w:szCs w:val="24"/>
          <w:lang w:eastAsia="bg-BG"/>
        </w:rPr>
        <w:t xml:space="preserve">временно свободни средства </w:t>
      </w:r>
      <w:r w:rsidRPr="008B46C6">
        <w:rPr>
          <w:rFonts w:ascii="Times New Roman" w:eastAsia="Times New Roman" w:hAnsi="Times New Roman" w:cs="Times New Roman"/>
          <w:bCs/>
          <w:sz w:val="24"/>
          <w:szCs w:val="24"/>
          <w:lang w:eastAsia="bg-BG"/>
        </w:rPr>
        <w:t xml:space="preserve">по бюджета на училището, който е част от общинския бюджет, с цел авансово финансиране на плащания по проект „Успех за теб“, финансиран от Програма </w:t>
      </w:r>
      <w:r w:rsidRPr="008B46C6">
        <w:rPr>
          <w:rFonts w:ascii="Times New Roman" w:eastAsia="Times New Roman" w:hAnsi="Times New Roman" w:cs="Times New Roman"/>
          <w:iCs/>
          <w:sz w:val="24"/>
          <w:szCs w:val="24"/>
          <w:lang w:eastAsia="bg-BG"/>
        </w:rPr>
        <w:t>„Образование“– 2021-2027, съфинансирана от Европейския съюз чрез Европейските структурни и инвестиционни фондове.</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bCs/>
          <w:sz w:val="24"/>
          <w:szCs w:val="24"/>
          <w:lang w:eastAsia="bg-BG"/>
        </w:rPr>
        <w:t>В срок до 31.12.2025 год.</w:t>
      </w:r>
      <w:r w:rsidRPr="008B46C6">
        <w:rPr>
          <w:rFonts w:ascii="Times New Roman" w:eastAsia="Calibri" w:hAnsi="Times New Roman" w:cs="Times New Roman"/>
          <w:sz w:val="24"/>
          <w:szCs w:val="24"/>
        </w:rPr>
        <w:t xml:space="preserve"> или до изискване на средствата от ОП „Наука и образование за интелигентен растеж“, проект „Подкрепа за успех“ </w:t>
      </w:r>
      <w:r w:rsidRPr="008B46C6">
        <w:rPr>
          <w:rFonts w:ascii="Times New Roman" w:eastAsia="Times New Roman" w:hAnsi="Times New Roman" w:cs="Times New Roman"/>
          <w:bCs/>
          <w:sz w:val="24"/>
          <w:szCs w:val="24"/>
          <w:lang w:eastAsia="bg-BG"/>
        </w:rPr>
        <w:t>средствата да бъдат погасени.</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bl>
    <w:p w:rsidR="008B46C6" w:rsidRPr="008B46C6" w:rsidRDefault="008B46C6" w:rsidP="008B46C6">
      <w:pPr>
        <w:spacing w:after="0" w:line="240" w:lineRule="auto"/>
        <w:rPr>
          <w:rFonts w:ascii="Times New Roman" w:eastAsia="Times New Roman" w:hAnsi="Times New Roman" w:cs="Times New Roman"/>
          <w:b/>
          <w:lang w:eastAsia="bg-BG"/>
        </w:rPr>
      </w:pPr>
    </w:p>
    <w:p w:rsidR="008B46C6" w:rsidRPr="008B46C6" w:rsidRDefault="008B46C6" w:rsidP="008B46C6">
      <w:pPr>
        <w:spacing w:after="0"/>
        <w:ind w:left="-567" w:firstLine="567"/>
        <w:rPr>
          <w:rFonts w:ascii="Times New Roman" w:eastAsia="Times New Roman" w:hAnsi="Times New Roman" w:cs="Times New Roman"/>
          <w:b/>
          <w:i/>
          <w:sz w:val="24"/>
          <w:szCs w:val="24"/>
          <w:u w:val="single"/>
          <w:lang w:eastAsia="bg-BG"/>
        </w:rPr>
      </w:pPr>
      <w:r w:rsidRPr="008B46C6">
        <w:rPr>
          <w:rFonts w:ascii="Times New Roman" w:eastAsia="Times New Roman" w:hAnsi="Times New Roman" w:cs="Times New Roman"/>
          <w:b/>
          <w:i/>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6945520" wp14:editId="439292D4">
            <wp:extent cx="640080" cy="499745"/>
            <wp:effectExtent l="0" t="0" r="762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269</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567"/>
        <w:jc w:val="both"/>
        <w:rPr>
          <w:rFonts w:ascii="Times New Roman" w:eastAsia="Times New Roman" w:hAnsi="Times New Roman" w:cs="Times New Roman"/>
          <w:b/>
          <w:iCs/>
          <w:sz w:val="24"/>
          <w:szCs w:val="24"/>
          <w:lang w:eastAsia="bg-BG"/>
        </w:rPr>
      </w:pPr>
      <w:r w:rsidRPr="008B46C6">
        <w:rPr>
          <w:rFonts w:ascii="Times New Roman" w:eastAsia="Times New Roman" w:hAnsi="Times New Roman" w:cs="Times New Roman"/>
          <w:b/>
          <w:bCs/>
          <w:sz w:val="24"/>
          <w:szCs w:val="24"/>
          <w:lang w:eastAsia="bg-BG"/>
        </w:rPr>
        <w:t>ОТНОСНО:  Временен безлихвен заем за сметки за средства от ЕС, във връзка с проект по Програма „</w:t>
      </w:r>
      <w:r w:rsidRPr="008B46C6">
        <w:rPr>
          <w:rFonts w:ascii="Times New Roman" w:eastAsia="Times New Roman" w:hAnsi="Times New Roman" w:cs="Times New Roman"/>
          <w:b/>
          <w:iCs/>
          <w:sz w:val="24"/>
          <w:szCs w:val="24"/>
          <w:lang w:eastAsia="bg-BG"/>
        </w:rPr>
        <w:t xml:space="preserve">Образование“ 2021-2027 </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bCs/>
          <w:sz w:val="24"/>
          <w:szCs w:val="24"/>
          <w:lang w:eastAsia="bg-BG"/>
        </w:rPr>
        <w:t>МОТИВИ:</w:t>
      </w:r>
      <w:r w:rsidRPr="008B46C6">
        <w:rPr>
          <w:rFonts w:ascii="Times New Roman" w:eastAsia="Times New Roman" w:hAnsi="Times New Roman" w:cs="Times New Roman"/>
          <w:sz w:val="24"/>
          <w:szCs w:val="24"/>
          <w:lang w:eastAsia="bg-BG"/>
        </w:rPr>
        <w:t xml:space="preserve"> В общинска администрация е получено искане от </w:t>
      </w:r>
      <w:r w:rsidRPr="008B46C6">
        <w:rPr>
          <w:rFonts w:ascii="Times New Roman" w:eastAsia="Times New Roman" w:hAnsi="Times New Roman" w:cs="Times New Roman"/>
          <w:bCs/>
          <w:sz w:val="24"/>
          <w:szCs w:val="24"/>
          <w:lang w:eastAsia="bg-BG"/>
        </w:rPr>
        <w:t xml:space="preserve">ОУ „Просвета“ с.Тъжа </w:t>
      </w:r>
      <w:r w:rsidRPr="008B46C6">
        <w:rPr>
          <w:rFonts w:ascii="Times New Roman" w:eastAsia="Times New Roman" w:hAnsi="Times New Roman" w:cs="Times New Roman"/>
          <w:sz w:val="24"/>
          <w:szCs w:val="24"/>
          <w:lang w:eastAsia="bg-BG"/>
        </w:rPr>
        <w:t xml:space="preserve">с Рег. № ФСД-01-07-28/29.01.2025 г. за предоставяне на временен безлихвен заем по проект </w:t>
      </w:r>
      <w:r w:rsidRPr="008B46C6">
        <w:rPr>
          <w:rFonts w:ascii="Times New Roman" w:eastAsia="Calibri" w:hAnsi="Times New Roman" w:cs="Times New Roman"/>
          <w:b/>
          <w:i/>
          <w:sz w:val="24"/>
          <w:szCs w:val="24"/>
          <w:lang w:val="en-US"/>
        </w:rPr>
        <w:t>BG05SFPR001-1.001-0001</w:t>
      </w:r>
      <w:r w:rsidRPr="008B46C6">
        <w:rPr>
          <w:rFonts w:ascii="Times New Roman" w:eastAsia="Calibri" w:hAnsi="Times New Roman" w:cs="Times New Roman"/>
          <w:b/>
          <w:i/>
          <w:sz w:val="24"/>
          <w:szCs w:val="24"/>
        </w:rPr>
        <w:t>- „УСПЕХ ЗА ТЕБ“</w:t>
      </w:r>
      <w:r w:rsidRPr="008B46C6">
        <w:rPr>
          <w:rFonts w:ascii="Times New Roman" w:eastAsia="Times New Roman" w:hAnsi="Times New Roman" w:cs="Times New Roman"/>
          <w:iCs/>
          <w:sz w:val="24"/>
          <w:szCs w:val="24"/>
          <w:lang w:eastAsia="bg-BG"/>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8B46C6">
        <w:rPr>
          <w:rFonts w:ascii="Times New Roman" w:eastAsia="Times New Roman" w:hAnsi="Times New Roman" w:cs="Times New Roman"/>
          <w:sz w:val="24"/>
          <w:szCs w:val="24"/>
          <w:lang w:eastAsia="bg-BG"/>
        </w:rPr>
        <w:t xml:space="preserve"> от временно свободни средства по бюджета на горе цитираното училище за сметка на СЕС от невъзстановен/неизискан остатък от изпълнението на проект </w:t>
      </w:r>
      <w:r w:rsidRPr="008B46C6">
        <w:rPr>
          <w:rFonts w:ascii="Times New Roman" w:eastAsia="Calibri" w:hAnsi="Times New Roman" w:cs="Times New Roman"/>
          <w:b/>
          <w:sz w:val="24"/>
          <w:szCs w:val="24"/>
          <w:lang w:val="en-US"/>
        </w:rPr>
        <w:t>BG05</w:t>
      </w:r>
      <w:r w:rsidRPr="008B46C6">
        <w:rPr>
          <w:rFonts w:ascii="Times New Roman" w:eastAsia="Calibri" w:hAnsi="Times New Roman" w:cs="Times New Roman"/>
          <w:b/>
          <w:sz w:val="24"/>
          <w:szCs w:val="24"/>
        </w:rPr>
        <w:t>М20Р001-2.011-0001 - „Подкрепа за успех“</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sz w:val="24"/>
          <w:szCs w:val="24"/>
          <w:lang w:eastAsia="bg-BG"/>
        </w:rPr>
        <w:t xml:space="preserve"> Предлагам Общински съвет Павел баня да вземе решение като утвърди индикативен разчет и разреши временен безлихвен заем на </w:t>
      </w:r>
      <w:r w:rsidRPr="008B46C6">
        <w:rPr>
          <w:rFonts w:ascii="Times New Roman" w:eastAsia="Times New Roman" w:hAnsi="Times New Roman" w:cs="Times New Roman"/>
          <w:bCs/>
          <w:sz w:val="24"/>
          <w:szCs w:val="24"/>
          <w:lang w:eastAsia="bg-BG"/>
        </w:rPr>
        <w:t>ОУ „Просвета“ с.Тъжа</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50"/>
        <w:jc w:val="both"/>
        <w:rPr>
          <w:rFonts w:ascii="Times New Roman" w:eastAsia="Calibri" w:hAnsi="Times New Roman" w:cs="Times New Roman"/>
          <w:sz w:val="24"/>
          <w:szCs w:val="24"/>
        </w:rPr>
      </w:pPr>
      <w:r w:rsidRPr="008B46C6">
        <w:rPr>
          <w:rFonts w:ascii="Times New Roman" w:eastAsia="Calibri" w:hAnsi="Times New Roman" w:cs="Times New Roman"/>
          <w:sz w:val="24"/>
          <w:szCs w:val="24"/>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8B46C6" w:rsidRPr="008B46C6" w:rsidRDefault="008B46C6" w:rsidP="008B46C6">
      <w:pPr>
        <w:spacing w:after="0" w:line="240" w:lineRule="auto"/>
        <w:ind w:firstLine="550"/>
        <w:jc w:val="both"/>
        <w:rPr>
          <w:rFonts w:ascii="Times New Roman" w:eastAsia="Calibri" w:hAnsi="Times New Roman" w:cs="Times New Roman"/>
          <w:sz w:val="24"/>
          <w:szCs w:val="24"/>
          <w:lang w:val="en-US"/>
        </w:rPr>
      </w:pP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r w:rsidRPr="008B46C6">
        <w:rPr>
          <w:rFonts w:ascii="Times New Roman" w:eastAsia="Times New Roman" w:hAnsi="Times New Roman" w:cs="Times New Roman"/>
          <w:b/>
          <w:bCs/>
          <w:sz w:val="24"/>
          <w:szCs w:val="24"/>
          <w:lang w:eastAsia="bg-BG"/>
        </w:rPr>
        <w:t>РЕШИ:</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Cs/>
          <w:sz w:val="24"/>
          <w:szCs w:val="24"/>
          <w:lang w:eastAsia="bg-BG"/>
        </w:rPr>
        <w:t xml:space="preserve">Общински съвет </w:t>
      </w:r>
      <w:r w:rsidRPr="008B46C6">
        <w:rPr>
          <w:rFonts w:ascii="Times New Roman" w:eastAsia="Times New Roman" w:hAnsi="Times New Roman" w:cs="Times New Roman"/>
          <w:sz w:val="24"/>
          <w:szCs w:val="24"/>
          <w:lang w:eastAsia="bg-BG"/>
        </w:rPr>
        <w:t xml:space="preserve">утвърждава индикативен разчет и </w:t>
      </w:r>
      <w:r w:rsidRPr="008B46C6">
        <w:rPr>
          <w:rFonts w:ascii="Times New Roman" w:eastAsia="Times New Roman" w:hAnsi="Times New Roman" w:cs="Times New Roman"/>
          <w:bCs/>
          <w:sz w:val="24"/>
          <w:szCs w:val="24"/>
          <w:lang w:eastAsia="bg-BG"/>
        </w:rPr>
        <w:t xml:space="preserve">отпуска на ОУ „Просвета“ с.Тъжа </w:t>
      </w:r>
      <w:r w:rsidRPr="008B46C6">
        <w:rPr>
          <w:rFonts w:ascii="Times New Roman" w:eastAsia="Times New Roman" w:hAnsi="Times New Roman" w:cs="Times New Roman"/>
          <w:sz w:val="24"/>
          <w:szCs w:val="24"/>
          <w:lang w:eastAsia="bg-BG"/>
        </w:rPr>
        <w:t xml:space="preserve">9 000 лв. временен </w:t>
      </w:r>
      <w:r w:rsidRPr="008B46C6">
        <w:rPr>
          <w:rFonts w:ascii="Times New Roman" w:eastAsia="Times New Roman" w:hAnsi="Times New Roman" w:cs="Times New Roman"/>
          <w:bCs/>
          <w:sz w:val="24"/>
          <w:szCs w:val="24"/>
          <w:lang w:eastAsia="bg-BG"/>
        </w:rPr>
        <w:t xml:space="preserve">безлихвен заем от </w:t>
      </w:r>
      <w:r w:rsidRPr="008B46C6">
        <w:rPr>
          <w:rFonts w:ascii="Times New Roman" w:eastAsia="Times New Roman" w:hAnsi="Times New Roman" w:cs="Times New Roman"/>
          <w:sz w:val="24"/>
          <w:szCs w:val="24"/>
          <w:lang w:eastAsia="bg-BG"/>
        </w:rPr>
        <w:t xml:space="preserve">временно свободни средства </w:t>
      </w:r>
      <w:r w:rsidRPr="008B46C6">
        <w:rPr>
          <w:rFonts w:ascii="Times New Roman" w:eastAsia="Times New Roman" w:hAnsi="Times New Roman" w:cs="Times New Roman"/>
          <w:bCs/>
          <w:sz w:val="24"/>
          <w:szCs w:val="24"/>
          <w:lang w:eastAsia="bg-BG"/>
        </w:rPr>
        <w:t xml:space="preserve">по бюджета на училището, който е част от общинския бюджет, с цел авансово финансиране на плащания по проект „Успех за теб“, финансиран от Програма </w:t>
      </w:r>
      <w:r w:rsidRPr="008B46C6">
        <w:rPr>
          <w:rFonts w:ascii="Times New Roman" w:eastAsia="Times New Roman" w:hAnsi="Times New Roman" w:cs="Times New Roman"/>
          <w:iCs/>
          <w:sz w:val="24"/>
          <w:szCs w:val="24"/>
          <w:lang w:eastAsia="bg-BG"/>
        </w:rPr>
        <w:t>„Образование“– 2021-2027, съфинансирана от Европейския съюз чрез Европейските структурни и инвестиционни фондове.</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bCs/>
          <w:sz w:val="24"/>
          <w:szCs w:val="24"/>
          <w:lang w:eastAsia="bg-BG"/>
        </w:rPr>
        <w:t>В срок до 31.12.2025 год.</w:t>
      </w:r>
      <w:r w:rsidRPr="008B46C6">
        <w:rPr>
          <w:rFonts w:ascii="Times New Roman" w:eastAsia="Calibri" w:hAnsi="Times New Roman" w:cs="Times New Roman"/>
          <w:sz w:val="24"/>
          <w:szCs w:val="24"/>
        </w:rPr>
        <w:t xml:space="preserve"> или до изискване на средствата от ОП „Наука и образование за интелигентен растеж“, проект „Подкрепа за успех“ </w:t>
      </w:r>
      <w:r w:rsidRPr="008B46C6">
        <w:rPr>
          <w:rFonts w:ascii="Times New Roman" w:eastAsia="Times New Roman" w:hAnsi="Times New Roman" w:cs="Times New Roman"/>
          <w:bCs/>
          <w:sz w:val="24"/>
          <w:szCs w:val="24"/>
          <w:lang w:eastAsia="bg-BG"/>
        </w:rPr>
        <w:t>средствата да бъдат погасени.</w:t>
      </w: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bl>
    <w:p w:rsidR="008B46C6" w:rsidRPr="008B46C6" w:rsidRDefault="008B46C6" w:rsidP="008B46C6">
      <w:pPr>
        <w:spacing w:after="0" w:line="240" w:lineRule="auto"/>
        <w:rPr>
          <w:rFonts w:ascii="Times New Roman" w:eastAsia="Times New Roman" w:hAnsi="Times New Roman" w:cs="Times New Roman"/>
          <w:b/>
          <w:lang w:eastAsia="bg-BG"/>
        </w:rPr>
      </w:pPr>
    </w:p>
    <w:p w:rsidR="008B46C6" w:rsidRPr="008B46C6" w:rsidRDefault="008B46C6" w:rsidP="008B46C6">
      <w:pPr>
        <w:spacing w:after="0"/>
        <w:ind w:left="-567" w:firstLine="567"/>
        <w:rPr>
          <w:rFonts w:ascii="Times New Roman" w:eastAsia="Times New Roman" w:hAnsi="Times New Roman" w:cs="Times New Roman"/>
          <w:b/>
          <w:i/>
          <w:sz w:val="24"/>
          <w:szCs w:val="24"/>
          <w:u w:val="single"/>
          <w:lang w:eastAsia="bg-BG"/>
        </w:rPr>
      </w:pPr>
      <w:r w:rsidRPr="008B46C6">
        <w:rPr>
          <w:rFonts w:ascii="Times New Roman" w:eastAsia="Times New Roman" w:hAnsi="Times New Roman" w:cs="Times New Roman"/>
          <w:b/>
          <w:i/>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D09A51A" wp14:editId="460F9310">
            <wp:extent cx="640080" cy="499745"/>
            <wp:effectExtent l="0" t="0" r="762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6"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270</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567"/>
        <w:jc w:val="both"/>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u w:val="single"/>
          <w:lang w:eastAsia="bg-BG"/>
        </w:rPr>
        <w:t xml:space="preserve">ОТНОСНО:  </w:t>
      </w:r>
      <w:r w:rsidRPr="008B46C6">
        <w:rPr>
          <w:rFonts w:ascii="Times New Roman" w:eastAsia="Times New Roman" w:hAnsi="Times New Roman" w:cs="Times New Roman"/>
          <w:b/>
          <w:sz w:val="24"/>
          <w:szCs w:val="24"/>
          <w:lang w:eastAsia="bg-BG"/>
        </w:rPr>
        <w:t>РАЗПРЕДЕЛЕНИЕ НА ДЪЛЖИМИТЕ ОТЧИСЛЕНИЯ ЗА 2025 ГОД. ПО ЧЛ. 60 ПО ЧЛ.60, АЛ.2, Т.1 И Т.2 И ЧЛ. 64, АЛ.1 ОТ ЗАКОНА  ЗА УПРАВЛЕНИЕ НА ОТПАДЪЦИТЕ</w:t>
      </w:r>
    </w:p>
    <w:p w:rsidR="008B46C6" w:rsidRPr="008B46C6" w:rsidRDefault="008B46C6" w:rsidP="008B46C6">
      <w:pPr>
        <w:tabs>
          <w:tab w:val="left" w:pos="10206"/>
        </w:tabs>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sz w:val="24"/>
          <w:szCs w:val="24"/>
          <w:lang w:eastAsia="bg-BG"/>
        </w:rPr>
        <w:t>МОТИВИ:</w:t>
      </w:r>
      <w:r w:rsidRPr="008B46C6">
        <w:rPr>
          <w:rFonts w:ascii="Times New Roman" w:eastAsia="Times New Roman" w:hAnsi="Times New Roman" w:cs="Times New Roman"/>
          <w:b/>
          <w:sz w:val="24"/>
          <w:szCs w:val="24"/>
          <w:lang w:val="en-US" w:eastAsia="bg-BG"/>
        </w:rPr>
        <w:t xml:space="preserve"> </w:t>
      </w:r>
      <w:r w:rsidRPr="008B46C6">
        <w:rPr>
          <w:rFonts w:ascii="Times New Roman" w:eastAsia="Times New Roman" w:hAnsi="Times New Roman" w:cs="Times New Roman"/>
          <w:sz w:val="24"/>
          <w:szCs w:val="24"/>
          <w:lang w:eastAsia="bg-BG"/>
        </w:rPr>
        <w:t>С Решение № 231 от Протокол 16 от 18.12.2024 год. е приета план-сметка на такса битови отпадъци за 2025 г., в която са предвидени средства във връзка с задълженията по чл.60 и чл.64, ал.1 и ал.2 о ЗУО.  В §3 от ПЗР на Закона за местни данъци и такси дава право м</w:t>
      </w:r>
      <w:r w:rsidRPr="008B46C6">
        <w:rPr>
          <w:rFonts w:ascii="Times New Roman" w:eastAsia="Calibri" w:hAnsi="Times New Roman" w:cs="Times New Roman"/>
          <w:color w:val="000000"/>
          <w:sz w:val="24"/>
          <w:szCs w:val="24"/>
          <w:shd w:val="clear" w:color="auto" w:fill="FFFFFF"/>
        </w:rPr>
        <w:t xml:space="preserve">есечните обезпечения и отчисления за 2025 г. по чл. 60, ал. 2, т. 1 и 2 и чл. 64, ал. 1 от Закона за управление на отпадъците да се разходват по решение на общинския съвет чрез вътрешни компенсирани промени, без да се изменя приетият от общинския съвет начин на определяне и размер на таксата за битови отпадъци, като средствата могат да бъдат използвани и за почистване на нерегламентирано изхвърлени отпадъци. </w:t>
      </w:r>
    </w:p>
    <w:p w:rsidR="008B46C6" w:rsidRPr="008B46C6" w:rsidRDefault="008B46C6" w:rsidP="008B46C6">
      <w:pPr>
        <w:spacing w:after="160" w:line="256" w:lineRule="auto"/>
        <w:rPr>
          <w:rFonts w:ascii="Times New Roman" w:eastAsia="Calibri" w:hAnsi="Times New Roman" w:cs="Times New Roman"/>
          <w:bCs/>
          <w:sz w:val="24"/>
          <w:szCs w:val="24"/>
        </w:rPr>
      </w:pPr>
      <w:r w:rsidRPr="008B46C6">
        <w:rPr>
          <w:rFonts w:ascii="Times New Roman" w:eastAsia="Calibri" w:hAnsi="Times New Roman" w:cs="Times New Roman"/>
          <w:bCs/>
          <w:sz w:val="24"/>
          <w:szCs w:val="24"/>
          <w:lang w:val="en-US"/>
        </w:rPr>
        <w:t xml:space="preserve">          </w:t>
      </w:r>
      <w:r w:rsidRPr="008B46C6">
        <w:rPr>
          <w:rFonts w:ascii="Times New Roman" w:eastAsia="Calibri" w:hAnsi="Times New Roman" w:cs="Times New Roman"/>
          <w:bCs/>
          <w:sz w:val="24"/>
          <w:szCs w:val="24"/>
        </w:rPr>
        <w:t>На основание чл. 21, ал. 2, и ал. 1,т. 6 от ЗМСМА, във връзка с § 3, ал. 1 от Преходни и заключителни разпоредби на Закона за местни данъци и такси Общински съвет Павел баня РЕШИ:</w:t>
      </w:r>
    </w:p>
    <w:p w:rsidR="008B46C6" w:rsidRPr="008B46C6" w:rsidRDefault="008B46C6" w:rsidP="008B46C6">
      <w:pPr>
        <w:numPr>
          <w:ilvl w:val="0"/>
          <w:numId w:val="33"/>
        </w:numPr>
        <w:spacing w:after="160" w:line="256" w:lineRule="auto"/>
        <w:jc w:val="both"/>
        <w:rPr>
          <w:rFonts w:ascii="Times New Roman" w:eastAsia="Times New Roman" w:hAnsi="Times New Roman" w:cs="Times New Roman"/>
          <w:bCs/>
          <w:sz w:val="24"/>
          <w:szCs w:val="24"/>
        </w:rPr>
      </w:pPr>
      <w:r w:rsidRPr="008B46C6">
        <w:rPr>
          <w:rFonts w:ascii="Times New Roman" w:eastAsia="Calibri" w:hAnsi="Times New Roman" w:cs="Times New Roman"/>
          <w:bCs/>
          <w:sz w:val="24"/>
          <w:szCs w:val="24"/>
        </w:rPr>
        <w:t xml:space="preserve"> </w:t>
      </w:r>
      <w:r w:rsidRPr="008B46C6">
        <w:rPr>
          <w:rFonts w:ascii="Times New Roman" w:eastAsia="Times New Roman" w:hAnsi="Times New Roman" w:cs="Times New Roman"/>
          <w:bCs/>
          <w:sz w:val="24"/>
          <w:szCs w:val="24"/>
        </w:rPr>
        <w:t>Определя средствата  по чл. 60, ал. 2, т. 1 и 2 и чл. 64, ал. 1 от ЗУО за периода от 01.01.2025 г. до 31.12.2025 г. включително,  дължими от Община Павел баня  по сметката за чужди средства на РИОСВ – Ст. Загора  да бъдат разходвани за  дейностите по чл. 66 от ЗМДТ, включително и за почистване на нерегламентирано изхвърлени отпадъци.</w:t>
      </w:r>
    </w:p>
    <w:p w:rsidR="008B46C6" w:rsidRPr="008B46C6" w:rsidRDefault="008B46C6" w:rsidP="008B46C6">
      <w:pPr>
        <w:spacing w:after="0" w:line="240" w:lineRule="auto"/>
        <w:ind w:left="720"/>
        <w:jc w:val="both"/>
        <w:rPr>
          <w:rFonts w:ascii="Times New Roman" w:eastAsia="Times New Roman" w:hAnsi="Times New Roman" w:cs="Times New Roman"/>
          <w:bCs/>
          <w:sz w:val="24"/>
          <w:szCs w:val="24"/>
        </w:rPr>
      </w:pPr>
    </w:p>
    <w:p w:rsidR="008B46C6" w:rsidRPr="008B46C6" w:rsidRDefault="008B46C6" w:rsidP="008B46C6">
      <w:pPr>
        <w:numPr>
          <w:ilvl w:val="0"/>
          <w:numId w:val="33"/>
        </w:numPr>
        <w:spacing w:after="160" w:line="256" w:lineRule="auto"/>
        <w:jc w:val="both"/>
        <w:rPr>
          <w:rFonts w:ascii="Times New Roman" w:eastAsia="Times New Roman" w:hAnsi="Times New Roman" w:cs="Times New Roman"/>
          <w:bCs/>
          <w:sz w:val="24"/>
          <w:szCs w:val="24"/>
        </w:rPr>
      </w:pPr>
      <w:r w:rsidRPr="008B46C6">
        <w:rPr>
          <w:rFonts w:ascii="Times New Roman" w:eastAsia="Times New Roman" w:hAnsi="Times New Roman" w:cs="Times New Roman"/>
          <w:bCs/>
          <w:sz w:val="24"/>
          <w:szCs w:val="24"/>
        </w:rPr>
        <w:t>Упълномощава Кмета на Община Павел баня да извърши всички нормативно определени действия, в изпълнение на т.1 от решението.</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val="en-US"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bl>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val="en-US"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Pr="008B46C6" w:rsidRDefault="008B46C6" w:rsidP="008B46C6">
      <w:pPr>
        <w:spacing w:after="0" w:line="240" w:lineRule="auto"/>
        <w:rPr>
          <w:rFonts w:ascii="Times New Roman" w:hAnsi="Times New Roman" w:cs="Times New Roman"/>
          <w:color w:val="FF0000"/>
          <w:sz w:val="24"/>
          <w:szCs w:val="24"/>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03EB14B" wp14:editId="3024891A">
            <wp:extent cx="640080" cy="499745"/>
            <wp:effectExtent l="0" t="0" r="762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7"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271</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sz w:val="24"/>
          <w:szCs w:val="24"/>
          <w:lang w:eastAsia="bg-BG"/>
        </w:rPr>
        <w:t>ОТНОСНО</w:t>
      </w:r>
      <w:r w:rsidRPr="008B46C6">
        <w:rPr>
          <w:rFonts w:ascii="Times New Roman" w:eastAsia="Times New Roman" w:hAnsi="Times New Roman" w:cs="Times New Roman"/>
          <w:sz w:val="24"/>
          <w:szCs w:val="24"/>
          <w:lang w:eastAsia="bg-BG"/>
        </w:rPr>
        <w:t>:</w:t>
      </w: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ОПРЕДЕЛЯНЕ ПРЕДСТАВИТЕЛ НА ОБЩИНСКИ СЪВЕТ ПАВЕЛ БАНЯ В ОБЛАСТНИЯ СЪВЕТ ЗА НАМАЛЯВАНЕ РИСКА ОТ БЕДСТВИЯ.</w:t>
      </w:r>
    </w:p>
    <w:p w:rsidR="008B46C6" w:rsidRPr="008B46C6" w:rsidRDefault="008B46C6" w:rsidP="008B46C6">
      <w:pPr>
        <w:spacing w:after="0" w:line="240" w:lineRule="auto"/>
        <w:rPr>
          <w:rFonts w:ascii="Times New Roman" w:eastAsia="Times New Roman" w:hAnsi="Times New Roman" w:cs="Times New Roman"/>
          <w:sz w:val="24"/>
          <w:szCs w:val="24"/>
          <w:lang w:eastAsia="bg-BG"/>
        </w:rPr>
      </w:pPr>
    </w:p>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color w:val="000000"/>
          <w:sz w:val="24"/>
          <w:szCs w:val="24"/>
        </w:rPr>
        <w:t>ПРАВНО ОСНОВАНИЕ : чл. 21, ал.1, т.15 от  ЗМСМА и във връзка с чл. 64а,ал 7 от Закона за защита при бедствия</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МОТИВИ:</w:t>
      </w:r>
    </w:p>
    <w:p w:rsidR="008B46C6" w:rsidRPr="008B46C6" w:rsidRDefault="008B46C6" w:rsidP="008B46C6">
      <w:pPr>
        <w:widowControl w:val="0"/>
        <w:spacing w:after="0" w:line="389" w:lineRule="exact"/>
        <w:ind w:left="20" w:right="20" w:firstLine="780"/>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ab/>
        <w:t xml:space="preserve">Във връзка с настъпили промени в състава на Областния съвет за намаляване на риска от бедствия и необходимостта от актуализиране на членовете на същия съобразно с чл.64а, ал.7 от Закона за защита при бедствия, е необходимо  в срок до 28.02.2025 г. да се представят в Областна администрация Стара Загора. </w:t>
      </w:r>
    </w:p>
    <w:p w:rsidR="008B46C6" w:rsidRPr="008B46C6" w:rsidRDefault="008B46C6" w:rsidP="008B46C6">
      <w:pPr>
        <w:spacing w:after="120"/>
        <w:jc w:val="both"/>
        <w:rPr>
          <w:rFonts w:ascii="Times New Roman" w:eastAsia="Times New Roman" w:hAnsi="Times New Roman" w:cs="Times New Roman"/>
          <w:sz w:val="24"/>
          <w:szCs w:val="24"/>
        </w:rPr>
      </w:pPr>
      <w:r w:rsidRPr="008B46C6">
        <w:rPr>
          <w:rFonts w:ascii="Times New Roman" w:eastAsia="Times New Roman" w:hAnsi="Times New Roman" w:cs="Times New Roman"/>
          <w:sz w:val="24"/>
          <w:szCs w:val="24"/>
          <w:lang w:eastAsia="bg-BG"/>
        </w:rPr>
        <w:tab/>
      </w:r>
      <w:r w:rsidRPr="008B46C6">
        <w:rPr>
          <w:rFonts w:ascii="Times New Roman" w:eastAsia="Times New Roman" w:hAnsi="Times New Roman" w:cs="Times New Roman"/>
          <w:sz w:val="24"/>
          <w:szCs w:val="24"/>
        </w:rPr>
        <w:t>На основание ч</w:t>
      </w:r>
      <w:r w:rsidRPr="008B46C6">
        <w:rPr>
          <w:rFonts w:ascii="Times New Roman" w:eastAsia="Times New Roman" w:hAnsi="Times New Roman" w:cs="Times New Roman"/>
          <w:color w:val="000000"/>
          <w:sz w:val="24"/>
          <w:szCs w:val="24"/>
        </w:rPr>
        <w:t>л. 21, ал.1, т.15 от  ЗМСМА и във връзка с чл. 64а,ал 7 от Закона за защита при бедствия.</w:t>
      </w:r>
      <w:r w:rsidRPr="008B46C6">
        <w:rPr>
          <w:rFonts w:ascii="Times New Roman" w:eastAsia="Courier New" w:hAnsi="Times New Roman" w:cs="Times New Roman"/>
          <w:color w:val="000000"/>
          <w:sz w:val="24"/>
          <w:szCs w:val="24"/>
          <w:lang w:eastAsia="bg-BG" w:bidi="bg-BG"/>
        </w:rPr>
        <w:t>, О</w:t>
      </w:r>
      <w:r w:rsidRPr="008B46C6">
        <w:rPr>
          <w:rFonts w:ascii="Times New Roman" w:eastAsia="Times New Roman" w:hAnsi="Times New Roman" w:cs="Times New Roman"/>
          <w:sz w:val="24"/>
          <w:szCs w:val="24"/>
        </w:rPr>
        <w:t>бщински съвет Павел баня</w:t>
      </w:r>
    </w:p>
    <w:p w:rsidR="008B46C6" w:rsidRPr="008B46C6" w:rsidRDefault="008B46C6" w:rsidP="008B46C6">
      <w:pPr>
        <w:spacing w:after="120"/>
        <w:jc w:val="center"/>
        <w:rPr>
          <w:rFonts w:ascii="Times New Roman" w:eastAsia="Times New Roman" w:hAnsi="Times New Roman" w:cs="Times New Roman"/>
          <w:b/>
          <w:bCs/>
          <w:sz w:val="24"/>
          <w:szCs w:val="24"/>
        </w:rPr>
      </w:pPr>
    </w:p>
    <w:p w:rsidR="008B46C6" w:rsidRPr="008B46C6" w:rsidRDefault="008B46C6" w:rsidP="008B46C6">
      <w:pPr>
        <w:spacing w:after="120"/>
        <w:jc w:val="center"/>
        <w:rPr>
          <w:rFonts w:ascii="Times New Roman" w:eastAsia="Times New Roman" w:hAnsi="Times New Roman" w:cs="Times New Roman"/>
          <w:b/>
          <w:bCs/>
          <w:sz w:val="24"/>
          <w:szCs w:val="24"/>
        </w:rPr>
      </w:pPr>
      <w:r w:rsidRPr="008B46C6">
        <w:rPr>
          <w:rFonts w:ascii="Times New Roman" w:eastAsia="Times New Roman" w:hAnsi="Times New Roman" w:cs="Times New Roman"/>
          <w:b/>
          <w:bCs/>
          <w:sz w:val="24"/>
          <w:szCs w:val="24"/>
        </w:rPr>
        <w:t>РЕШИ:</w:t>
      </w:r>
    </w:p>
    <w:p w:rsidR="008B46C6" w:rsidRPr="008B46C6" w:rsidRDefault="008B46C6" w:rsidP="008B46C6">
      <w:pPr>
        <w:spacing w:after="120"/>
        <w:jc w:val="both"/>
        <w:rPr>
          <w:rFonts w:ascii="Times New Roman" w:eastAsia="Times New Roman" w:hAnsi="Times New Roman" w:cs="Times New Roman"/>
          <w:sz w:val="24"/>
          <w:szCs w:val="24"/>
        </w:rPr>
      </w:pPr>
      <w:r w:rsidRPr="008B46C6">
        <w:rPr>
          <w:rFonts w:ascii="Times New Roman" w:eastAsia="Times New Roman" w:hAnsi="Times New Roman" w:cs="Times New Roman"/>
          <w:b/>
          <w:bCs/>
          <w:sz w:val="24"/>
          <w:szCs w:val="24"/>
        </w:rPr>
        <w:t>1.</w:t>
      </w:r>
      <w:r w:rsidRPr="008B46C6">
        <w:rPr>
          <w:rFonts w:ascii="Times New Roman" w:eastAsia="Times New Roman" w:hAnsi="Times New Roman" w:cs="Times New Roman"/>
          <w:sz w:val="24"/>
          <w:szCs w:val="24"/>
        </w:rPr>
        <w:t xml:space="preserve"> Определя за представител на Общински съвет Павел баня в </w:t>
      </w:r>
      <w:r w:rsidRPr="008B46C6">
        <w:rPr>
          <w:rFonts w:ascii="Times New Roman" w:eastAsia="Times New Roman" w:hAnsi="Times New Roman" w:cs="Times New Roman"/>
          <w:sz w:val="24"/>
          <w:szCs w:val="24"/>
          <w:lang w:eastAsia="bg-BG"/>
        </w:rPr>
        <w:t>областния съвет за намаляване риска от бедствия</w:t>
      </w:r>
    </w:p>
    <w:p w:rsidR="008B46C6" w:rsidRPr="008B46C6" w:rsidRDefault="008B46C6" w:rsidP="008B46C6">
      <w:pPr>
        <w:spacing w:after="120"/>
        <w:jc w:val="both"/>
        <w:rPr>
          <w:rFonts w:ascii="Times New Roman" w:eastAsia="Times New Roman" w:hAnsi="Times New Roman" w:cs="Times New Roman"/>
          <w:sz w:val="24"/>
          <w:szCs w:val="24"/>
        </w:rPr>
      </w:pPr>
      <w:r w:rsidRPr="008B46C6">
        <w:rPr>
          <w:rFonts w:ascii="Times New Roman" w:eastAsia="Times New Roman" w:hAnsi="Times New Roman" w:cs="Times New Roman"/>
          <w:sz w:val="24"/>
          <w:szCs w:val="24"/>
        </w:rPr>
        <w:t>М</w:t>
      </w:r>
      <w:r w:rsidR="00A2500A">
        <w:rPr>
          <w:rFonts w:ascii="Times New Roman" w:eastAsia="Times New Roman" w:hAnsi="Times New Roman" w:cs="Times New Roman"/>
          <w:sz w:val="24"/>
          <w:szCs w:val="24"/>
        </w:rPr>
        <w:t>.И.П.</w:t>
      </w:r>
      <w:r w:rsidRPr="008B46C6">
        <w:rPr>
          <w:rFonts w:ascii="Times New Roman" w:eastAsia="Times New Roman" w:hAnsi="Times New Roman" w:cs="Times New Roman"/>
          <w:sz w:val="24"/>
          <w:szCs w:val="24"/>
        </w:rPr>
        <w:t xml:space="preserve"> – председател на ОбС Павел баня</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b/>
          <w:lang w:eastAsia="bg-BG"/>
        </w:rPr>
      </w:pPr>
    </w:p>
    <w:tbl>
      <w:tblPr>
        <w:tblW w:w="0" w:type="auto"/>
        <w:tblInd w:w="250" w:type="dxa"/>
        <w:tblLook w:val="04A0" w:firstRow="1" w:lastRow="0" w:firstColumn="1" w:lastColumn="0" w:noHBand="0" w:noVBand="1"/>
      </w:tblPr>
      <w:tblGrid>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r>
    </w:tbl>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050DA30" wp14:editId="48CF3482">
            <wp:extent cx="640080" cy="499745"/>
            <wp:effectExtent l="0" t="0" r="762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8"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272</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567"/>
        <w:jc w:val="both"/>
        <w:rPr>
          <w:rFonts w:ascii="Times New Roman" w:eastAsia="Times New Roman" w:hAnsi="Times New Roman" w:cs="Times New Roman"/>
          <w:b/>
          <w:iCs/>
          <w:sz w:val="24"/>
          <w:szCs w:val="24"/>
          <w:lang w:eastAsia="bg-BG"/>
        </w:rPr>
      </w:pPr>
      <w:r w:rsidRPr="008B46C6">
        <w:rPr>
          <w:rFonts w:ascii="Times New Roman" w:eastAsia="Times New Roman" w:hAnsi="Times New Roman" w:cs="Times New Roman"/>
          <w:b/>
          <w:bCs/>
          <w:sz w:val="24"/>
          <w:szCs w:val="24"/>
          <w:lang w:eastAsia="bg-BG"/>
        </w:rPr>
        <w:t>ОТНОСНО:  Временен безлихвен заем за сметки за средства от ЕС, във връзка с проект по Програма „</w:t>
      </w:r>
      <w:r w:rsidRPr="008B46C6">
        <w:rPr>
          <w:rFonts w:ascii="Times New Roman" w:eastAsia="Times New Roman" w:hAnsi="Times New Roman" w:cs="Times New Roman"/>
          <w:b/>
          <w:iCs/>
          <w:sz w:val="24"/>
          <w:szCs w:val="24"/>
          <w:lang w:eastAsia="bg-BG"/>
        </w:rPr>
        <w:t xml:space="preserve">Образование“ 2021-2027 </w:t>
      </w:r>
    </w:p>
    <w:p w:rsidR="008B46C6" w:rsidRPr="008B46C6" w:rsidRDefault="008B46C6" w:rsidP="008B46C6">
      <w:pPr>
        <w:spacing w:after="160" w:line="240" w:lineRule="exact"/>
        <w:ind w:right="-57" w:firstLine="720"/>
        <w:jc w:val="both"/>
        <w:rPr>
          <w:rFonts w:ascii="Times New Roman" w:eastAsia="Calibri" w:hAnsi="Times New Roman" w:cs="Times New Roman"/>
          <w:sz w:val="24"/>
          <w:szCs w:val="24"/>
        </w:rPr>
      </w:pPr>
      <w:r w:rsidRPr="008B46C6">
        <w:rPr>
          <w:rFonts w:ascii="Times New Roman" w:eastAsia="Times New Roman" w:hAnsi="Times New Roman" w:cs="Times New Roman"/>
          <w:b/>
          <w:bCs/>
          <w:sz w:val="24"/>
          <w:szCs w:val="24"/>
          <w:lang w:eastAsia="bg-BG"/>
        </w:rPr>
        <w:t>МОТИВИ:</w:t>
      </w:r>
      <w:r w:rsidRPr="008B46C6">
        <w:rPr>
          <w:rFonts w:ascii="Times New Roman" w:eastAsia="Times New Roman" w:hAnsi="Times New Roman" w:cs="Times New Roman"/>
          <w:sz w:val="24"/>
          <w:szCs w:val="24"/>
          <w:lang w:eastAsia="bg-BG"/>
        </w:rPr>
        <w:t xml:space="preserve"> В общинска администрация е получено искане от </w:t>
      </w:r>
      <w:r w:rsidRPr="008B46C6">
        <w:rPr>
          <w:rFonts w:ascii="Times New Roman" w:eastAsia="Calibri" w:hAnsi="Times New Roman" w:cs="Times New Roman"/>
          <w:sz w:val="24"/>
          <w:szCs w:val="24"/>
        </w:rPr>
        <w:t>ПГ по ресторантьорство и хотелиерство гр. Павел баня</w:t>
      </w:r>
      <w:r w:rsidRPr="008B46C6">
        <w:rPr>
          <w:rFonts w:ascii="Times New Roman" w:eastAsia="Times New Roman" w:hAnsi="Times New Roman" w:cs="Times New Roman"/>
          <w:bCs/>
          <w:sz w:val="24"/>
          <w:szCs w:val="24"/>
          <w:lang w:eastAsia="bg-BG"/>
        </w:rPr>
        <w:t xml:space="preserve"> </w:t>
      </w:r>
      <w:r w:rsidRPr="008B46C6">
        <w:rPr>
          <w:rFonts w:ascii="Times New Roman" w:eastAsia="Times New Roman" w:hAnsi="Times New Roman" w:cs="Times New Roman"/>
          <w:sz w:val="24"/>
          <w:szCs w:val="24"/>
          <w:lang w:eastAsia="bg-BG"/>
        </w:rPr>
        <w:t xml:space="preserve">с Рег. № ФСД-01-07-26-222/18.02.2025 г. за предоставяне на временен безлихвен заем в размер на 15 000,00 лева по проект </w:t>
      </w:r>
      <w:r w:rsidRPr="008B46C6">
        <w:rPr>
          <w:rFonts w:ascii="Times New Roman" w:eastAsia="Calibri" w:hAnsi="Times New Roman" w:cs="Times New Roman"/>
          <w:b/>
          <w:i/>
          <w:sz w:val="24"/>
          <w:szCs w:val="24"/>
          <w:lang w:val="en-US"/>
        </w:rPr>
        <w:t>BG05SFPR001-1.001-0001</w:t>
      </w:r>
      <w:r w:rsidRPr="008B46C6">
        <w:rPr>
          <w:rFonts w:ascii="Times New Roman" w:eastAsia="Calibri" w:hAnsi="Times New Roman" w:cs="Times New Roman"/>
          <w:b/>
          <w:i/>
          <w:sz w:val="24"/>
          <w:szCs w:val="24"/>
        </w:rPr>
        <w:t>- „УСПЕХ ЗА ТЕБ“</w:t>
      </w:r>
      <w:r w:rsidRPr="008B46C6">
        <w:rPr>
          <w:rFonts w:ascii="Times New Roman" w:eastAsia="Times New Roman" w:hAnsi="Times New Roman" w:cs="Times New Roman"/>
          <w:iCs/>
          <w:sz w:val="24"/>
          <w:szCs w:val="24"/>
          <w:lang w:eastAsia="bg-BG"/>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8B46C6">
        <w:rPr>
          <w:rFonts w:ascii="Times New Roman" w:eastAsia="Times New Roman" w:hAnsi="Times New Roman" w:cs="Times New Roman"/>
          <w:sz w:val="24"/>
          <w:szCs w:val="24"/>
          <w:lang w:eastAsia="bg-BG"/>
        </w:rPr>
        <w:t xml:space="preserve"> </w:t>
      </w:r>
      <w:r w:rsidRPr="008B46C6">
        <w:rPr>
          <w:rFonts w:ascii="Times New Roman" w:eastAsia="Calibri" w:hAnsi="Times New Roman" w:cs="Times New Roman"/>
          <w:sz w:val="24"/>
          <w:szCs w:val="24"/>
        </w:rPr>
        <w:t>от реализирани преходни остатъци от издръжка § 10-00 и към 31.12.2025 година ще бъдат възстановени в бюджета на ПГ по ресторантьорство и хотелиерство гр. Павел баня.</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sz w:val="24"/>
          <w:szCs w:val="24"/>
          <w:lang w:eastAsia="bg-BG"/>
        </w:rPr>
        <w:t xml:space="preserve"> Предлагам Общински съвет Павел баня да вземе решение като утвърди индикативен разчет и разреши временен безлихвен заем на </w:t>
      </w:r>
      <w:r w:rsidRPr="008B46C6">
        <w:rPr>
          <w:rFonts w:ascii="Times New Roman" w:eastAsia="Calibri" w:hAnsi="Times New Roman" w:cs="Times New Roman"/>
          <w:sz w:val="24"/>
          <w:szCs w:val="24"/>
        </w:rPr>
        <w:t>ПГ по ресторантьорство и хотелиерство гр. Павел баня</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firstLine="550"/>
        <w:jc w:val="both"/>
        <w:rPr>
          <w:rFonts w:ascii="Times New Roman" w:eastAsia="Calibri" w:hAnsi="Times New Roman" w:cs="Times New Roman"/>
          <w:sz w:val="24"/>
          <w:szCs w:val="24"/>
        </w:rPr>
      </w:pPr>
      <w:r w:rsidRPr="008B46C6">
        <w:rPr>
          <w:rFonts w:ascii="Times New Roman" w:eastAsia="Calibri" w:hAnsi="Times New Roman" w:cs="Times New Roman"/>
          <w:sz w:val="24"/>
          <w:szCs w:val="24"/>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8B46C6" w:rsidRPr="008B46C6" w:rsidRDefault="008B46C6" w:rsidP="008B46C6">
      <w:pPr>
        <w:spacing w:after="0" w:line="240" w:lineRule="auto"/>
        <w:ind w:firstLine="550"/>
        <w:jc w:val="both"/>
        <w:rPr>
          <w:rFonts w:ascii="Times New Roman" w:eastAsia="Calibri" w:hAnsi="Times New Roman" w:cs="Times New Roman"/>
          <w:sz w:val="24"/>
          <w:szCs w:val="24"/>
          <w:lang w:val="en-US"/>
        </w:rPr>
      </w:pP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r w:rsidRPr="008B46C6">
        <w:rPr>
          <w:rFonts w:ascii="Times New Roman" w:eastAsia="Times New Roman" w:hAnsi="Times New Roman" w:cs="Times New Roman"/>
          <w:b/>
          <w:bCs/>
          <w:sz w:val="24"/>
          <w:szCs w:val="24"/>
          <w:lang w:eastAsia="bg-BG"/>
        </w:rPr>
        <w:t>РЕШИ:</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Cs/>
          <w:sz w:val="24"/>
          <w:szCs w:val="24"/>
          <w:lang w:eastAsia="bg-BG"/>
        </w:rPr>
        <w:t xml:space="preserve">Общински съвет </w:t>
      </w:r>
      <w:r w:rsidRPr="008B46C6">
        <w:rPr>
          <w:rFonts w:ascii="Times New Roman" w:eastAsia="Times New Roman" w:hAnsi="Times New Roman" w:cs="Times New Roman"/>
          <w:sz w:val="24"/>
          <w:szCs w:val="24"/>
          <w:lang w:eastAsia="bg-BG"/>
        </w:rPr>
        <w:t xml:space="preserve">утвърждава индикативен разчет и </w:t>
      </w:r>
      <w:r w:rsidRPr="008B46C6">
        <w:rPr>
          <w:rFonts w:ascii="Times New Roman" w:eastAsia="Times New Roman" w:hAnsi="Times New Roman" w:cs="Times New Roman"/>
          <w:bCs/>
          <w:sz w:val="24"/>
          <w:szCs w:val="24"/>
          <w:lang w:eastAsia="bg-BG"/>
        </w:rPr>
        <w:t xml:space="preserve">отпуска на </w:t>
      </w:r>
      <w:r w:rsidRPr="008B46C6">
        <w:rPr>
          <w:rFonts w:ascii="Times New Roman" w:eastAsia="Calibri" w:hAnsi="Times New Roman" w:cs="Times New Roman"/>
          <w:sz w:val="24"/>
          <w:szCs w:val="24"/>
        </w:rPr>
        <w:t>ПГ по ресторантьорство и хотелиерство гр. Павел баня</w:t>
      </w:r>
      <w:r w:rsidRPr="008B46C6">
        <w:rPr>
          <w:rFonts w:ascii="Times New Roman" w:eastAsia="Times New Roman" w:hAnsi="Times New Roman" w:cs="Times New Roman"/>
          <w:bCs/>
          <w:sz w:val="24"/>
          <w:szCs w:val="24"/>
          <w:lang w:eastAsia="bg-BG"/>
        </w:rPr>
        <w:t xml:space="preserve"> </w:t>
      </w:r>
      <w:r w:rsidRPr="008B46C6">
        <w:rPr>
          <w:rFonts w:ascii="Times New Roman" w:eastAsia="Times New Roman" w:hAnsi="Times New Roman" w:cs="Times New Roman"/>
          <w:sz w:val="24"/>
          <w:szCs w:val="24"/>
          <w:lang w:eastAsia="bg-BG"/>
        </w:rPr>
        <w:t xml:space="preserve">временен </w:t>
      </w:r>
      <w:r w:rsidRPr="008B46C6">
        <w:rPr>
          <w:rFonts w:ascii="Times New Roman" w:eastAsia="Times New Roman" w:hAnsi="Times New Roman" w:cs="Times New Roman"/>
          <w:bCs/>
          <w:sz w:val="24"/>
          <w:szCs w:val="24"/>
          <w:lang w:eastAsia="bg-BG"/>
        </w:rPr>
        <w:t>безлихвен заем</w:t>
      </w:r>
      <w:r w:rsidRPr="008B46C6">
        <w:rPr>
          <w:rFonts w:ascii="Times New Roman" w:eastAsia="Calibri" w:hAnsi="Times New Roman" w:cs="Times New Roman"/>
          <w:sz w:val="24"/>
          <w:szCs w:val="24"/>
        </w:rPr>
        <w:t xml:space="preserve"> </w:t>
      </w:r>
      <w:r w:rsidRPr="008B46C6">
        <w:rPr>
          <w:rFonts w:ascii="Times New Roman" w:eastAsia="Calibri" w:hAnsi="Times New Roman" w:cs="Times New Roman"/>
          <w:b/>
          <w:i/>
          <w:sz w:val="24"/>
          <w:szCs w:val="24"/>
        </w:rPr>
        <w:t xml:space="preserve">в размер на </w:t>
      </w:r>
      <w:r w:rsidRPr="008B46C6">
        <w:rPr>
          <w:rFonts w:ascii="Times New Roman" w:eastAsia="Times New Roman" w:hAnsi="Times New Roman" w:cs="Times New Roman"/>
          <w:b/>
          <w:bCs/>
          <w:i/>
          <w:sz w:val="24"/>
          <w:szCs w:val="24"/>
          <w:lang w:eastAsia="bg-BG"/>
        </w:rPr>
        <w:t>15</w:t>
      </w:r>
      <w:r w:rsidRPr="008B46C6">
        <w:rPr>
          <w:rFonts w:ascii="Times New Roman" w:eastAsia="Times New Roman" w:hAnsi="Times New Roman" w:cs="Times New Roman"/>
          <w:b/>
          <w:i/>
          <w:sz w:val="24"/>
          <w:szCs w:val="24"/>
          <w:lang w:eastAsia="bg-BG"/>
        </w:rPr>
        <w:t> 000 лв.</w:t>
      </w:r>
      <w:r w:rsidRPr="008B46C6">
        <w:rPr>
          <w:rFonts w:ascii="Times New Roman" w:eastAsia="Times New Roman" w:hAnsi="Times New Roman" w:cs="Times New Roman"/>
          <w:sz w:val="24"/>
          <w:szCs w:val="24"/>
          <w:lang w:eastAsia="bg-BG"/>
        </w:rPr>
        <w:t xml:space="preserve"> </w:t>
      </w:r>
      <w:r w:rsidRPr="008B46C6">
        <w:rPr>
          <w:rFonts w:ascii="Times New Roman" w:eastAsia="Calibri" w:hAnsi="Times New Roman" w:cs="Times New Roman"/>
          <w:sz w:val="24"/>
          <w:szCs w:val="24"/>
        </w:rPr>
        <w:t>които ще бъдат предоставени от реализирани преходни остатъци от издръжка    § 10-00</w:t>
      </w:r>
      <w:r w:rsidRPr="008B46C6">
        <w:rPr>
          <w:rFonts w:ascii="Times New Roman" w:eastAsia="Times New Roman" w:hAnsi="Times New Roman" w:cs="Times New Roman"/>
          <w:bCs/>
          <w:sz w:val="24"/>
          <w:szCs w:val="24"/>
          <w:lang w:eastAsia="bg-BG"/>
        </w:rPr>
        <w:t xml:space="preserve">, с цел авансово финансиране на плащания по проект </w:t>
      </w:r>
      <w:r w:rsidRPr="008B46C6">
        <w:rPr>
          <w:rFonts w:ascii="Times New Roman" w:eastAsia="Calibri" w:hAnsi="Times New Roman" w:cs="Times New Roman"/>
          <w:b/>
          <w:i/>
          <w:sz w:val="24"/>
          <w:szCs w:val="24"/>
          <w:lang w:val="en-US"/>
        </w:rPr>
        <w:t>BG05SFPR001-1.001-0001</w:t>
      </w:r>
      <w:r w:rsidRPr="008B46C6">
        <w:rPr>
          <w:rFonts w:ascii="Times New Roman" w:eastAsia="Calibri" w:hAnsi="Times New Roman" w:cs="Times New Roman"/>
          <w:b/>
          <w:i/>
          <w:sz w:val="24"/>
          <w:szCs w:val="24"/>
        </w:rPr>
        <w:t>- „УСПЕХ ЗА ТЕБ“</w:t>
      </w:r>
      <w:r w:rsidRPr="008B46C6">
        <w:rPr>
          <w:rFonts w:ascii="Times New Roman" w:eastAsia="Times New Roman" w:hAnsi="Times New Roman" w:cs="Times New Roman"/>
          <w:bCs/>
          <w:sz w:val="24"/>
          <w:szCs w:val="24"/>
          <w:lang w:eastAsia="bg-BG"/>
        </w:rPr>
        <w:t xml:space="preserve">, финансиран от Програма </w:t>
      </w:r>
      <w:r w:rsidRPr="008B46C6">
        <w:rPr>
          <w:rFonts w:ascii="Times New Roman" w:eastAsia="Times New Roman" w:hAnsi="Times New Roman" w:cs="Times New Roman"/>
          <w:iCs/>
          <w:sz w:val="24"/>
          <w:szCs w:val="24"/>
          <w:lang w:eastAsia="bg-BG"/>
        </w:rPr>
        <w:t>„Образование“– 2021-2027, съфинансирана от Европейския съюз чрез Европейските структурни и инвестиционни фондове.</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bCs/>
          <w:sz w:val="24"/>
          <w:szCs w:val="24"/>
          <w:lang w:eastAsia="bg-BG"/>
        </w:rPr>
        <w:t>В срок до 31.12.2025 год.</w:t>
      </w:r>
      <w:r w:rsidRPr="008B46C6">
        <w:rPr>
          <w:rFonts w:ascii="Times New Roman" w:eastAsia="Calibri" w:hAnsi="Times New Roman" w:cs="Times New Roman"/>
          <w:sz w:val="24"/>
          <w:szCs w:val="24"/>
        </w:rPr>
        <w:t xml:space="preserve"> </w:t>
      </w:r>
      <w:r w:rsidRPr="008B46C6">
        <w:rPr>
          <w:rFonts w:ascii="Times New Roman" w:eastAsia="Times New Roman" w:hAnsi="Times New Roman" w:cs="Times New Roman"/>
          <w:bCs/>
          <w:sz w:val="24"/>
          <w:szCs w:val="24"/>
          <w:lang w:eastAsia="bg-BG"/>
        </w:rPr>
        <w:t>средствата да бъдат възстановени в бюджета на училището.</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12692FE" wp14:editId="4FE204F8">
            <wp:extent cx="640080" cy="499745"/>
            <wp:effectExtent l="0" t="0" r="762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9"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273</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8B46C6">
      <w:pPr>
        <w:pStyle w:val="aa"/>
        <w:rPr>
          <w:rFonts w:eastAsia="Times New Roman"/>
        </w:rPr>
      </w:pP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noProof/>
          <w:sz w:val="24"/>
          <w:szCs w:val="24"/>
        </w:rPr>
      </w:pPr>
      <w:r w:rsidRPr="008B46C6">
        <w:rPr>
          <w:rFonts w:ascii="Times New Roman" w:eastAsia="Times New Roman" w:hAnsi="Times New Roman" w:cs="Times New Roman"/>
          <w:b/>
          <w:sz w:val="24"/>
          <w:szCs w:val="24"/>
        </w:rPr>
        <w:t>ОТНОСНО</w:t>
      </w:r>
      <w:r w:rsidRPr="008B46C6">
        <w:rPr>
          <w:rFonts w:ascii="Times New Roman" w:eastAsia="Times New Roman" w:hAnsi="Times New Roman" w:cs="Times New Roman"/>
          <w:sz w:val="24"/>
          <w:szCs w:val="24"/>
        </w:rPr>
        <w:t>: Разрешение за изработване на</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 xml:space="preserve">Подробен устройствен план – План за застрояване и парцеларни планове на елементите на техническата инфраструктура с цел промяна предназначението на земеделска земя в урбанизирана територия с отреждане на имота </w:t>
      </w:r>
      <w:r w:rsidRPr="008B46C6">
        <w:rPr>
          <w:rFonts w:ascii="Times New Roman" w:eastAsia="Times New Roman" w:hAnsi="Times New Roman" w:cs="Times New Roman"/>
          <w:noProof/>
          <w:sz w:val="24"/>
          <w:szCs w:val="24"/>
        </w:rPr>
        <w:t>за вили за гости в ПИ 66826.47.951 в землището на с.Скобелево , общ. Павел баня , обл. Стара Загора и одобри задание на осн. чл. 124 а и чл. 125 , ал. 1 , ал. 2 от ЗУТ.</w:t>
      </w:r>
    </w:p>
    <w:p w:rsidR="008B46C6" w:rsidRPr="008B46C6" w:rsidRDefault="008B46C6" w:rsidP="008B46C6">
      <w:pPr>
        <w:overflowPunct w:val="0"/>
        <w:autoSpaceDE w:val="0"/>
        <w:autoSpaceDN w:val="0"/>
        <w:adjustRightInd w:val="0"/>
        <w:spacing w:after="0" w:line="240" w:lineRule="auto"/>
        <w:ind w:firstLine="567"/>
        <w:jc w:val="both"/>
        <w:rPr>
          <w:rFonts w:ascii="Times New Roman" w:eastAsia="Times New Roman" w:hAnsi="Times New Roman" w:cs="Times New Roman"/>
          <w:b/>
          <w:sz w:val="24"/>
          <w:szCs w:val="24"/>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b/>
          <w:sz w:val="24"/>
          <w:szCs w:val="24"/>
        </w:rPr>
      </w:pPr>
      <w:r w:rsidRPr="008B46C6">
        <w:rPr>
          <w:rFonts w:ascii="Times New Roman" w:eastAsia="Times New Roman" w:hAnsi="Times New Roman" w:cs="Times New Roman"/>
          <w:b/>
          <w:sz w:val="24"/>
          <w:szCs w:val="24"/>
        </w:rPr>
        <w:t>ПРАВНО ОСНОВАНИЕ:</w:t>
      </w:r>
      <w:r w:rsidRPr="008B46C6">
        <w:rPr>
          <w:rFonts w:ascii="Times New Roman" w:eastAsia="Times New Roman" w:hAnsi="Times New Roman" w:cs="Times New Roman"/>
          <w:sz w:val="24"/>
          <w:szCs w:val="24"/>
        </w:rPr>
        <w:t xml:space="preserve"> </w:t>
      </w:r>
      <w:r w:rsidRPr="008B46C6">
        <w:rPr>
          <w:rFonts w:ascii="Times New Roman" w:eastAsia="Times New Roman" w:hAnsi="Times New Roman" w:cs="Times New Roman"/>
          <w:b/>
          <w:sz w:val="24"/>
          <w:szCs w:val="24"/>
        </w:rPr>
        <w:t xml:space="preserve">чл.21, ал.2, ал.1, т.11 от ЗМСМА; чл.110, ал.1, т.5, чл.124а, </w:t>
      </w:r>
      <w:r w:rsidRPr="008B46C6">
        <w:rPr>
          <w:rFonts w:ascii="Times New Roman" w:eastAsia="Times New Roman" w:hAnsi="Times New Roman" w:cs="Times New Roman"/>
          <w:sz w:val="24"/>
          <w:szCs w:val="24"/>
        </w:rPr>
        <w:t xml:space="preserve"> </w:t>
      </w:r>
      <w:r w:rsidRPr="008B46C6">
        <w:rPr>
          <w:rFonts w:ascii="Times New Roman" w:eastAsia="Times New Roman" w:hAnsi="Times New Roman" w:cs="Times New Roman"/>
          <w:b/>
          <w:sz w:val="24"/>
          <w:szCs w:val="24"/>
        </w:rPr>
        <w:t xml:space="preserve"> чл.125, ал.1, ал.2 от ЗУТ.</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b/>
          <w:sz w:val="24"/>
          <w:szCs w:val="24"/>
        </w:rPr>
      </w:pPr>
      <w:r w:rsidRPr="008B46C6">
        <w:rPr>
          <w:rFonts w:ascii="Times New Roman" w:eastAsia="Times New Roman" w:hAnsi="Times New Roman" w:cs="Times New Roman"/>
          <w:b/>
          <w:sz w:val="24"/>
          <w:szCs w:val="24"/>
        </w:rPr>
        <w:t>МОТИВИ:</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r w:rsidRPr="008B46C6">
        <w:rPr>
          <w:rFonts w:ascii="Times New Roman" w:eastAsia="Times New Roman" w:hAnsi="Times New Roman" w:cs="Times New Roman"/>
          <w:bCs/>
          <w:sz w:val="24"/>
          <w:szCs w:val="24"/>
        </w:rPr>
        <w:t xml:space="preserve">Постъпило  е заявление с </w:t>
      </w:r>
      <w:r w:rsidRPr="008B46C6">
        <w:rPr>
          <w:rFonts w:ascii="Times New Roman" w:eastAsia="Times New Roman" w:hAnsi="Times New Roman" w:cs="Times New Roman"/>
          <w:sz w:val="24"/>
          <w:szCs w:val="24"/>
          <w:lang w:val="en-US"/>
        </w:rPr>
        <w:t>вх</w:t>
      </w:r>
      <w:r w:rsidRPr="008B46C6">
        <w:rPr>
          <w:rFonts w:ascii="Times New Roman" w:eastAsia="Times New Roman" w:hAnsi="Times New Roman" w:cs="Times New Roman"/>
          <w:sz w:val="24"/>
          <w:szCs w:val="24"/>
          <w:lang w:val="en-US" w:eastAsia="bg-BG"/>
        </w:rPr>
        <w:t>.№АГ</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sz w:val="24"/>
          <w:szCs w:val="24"/>
          <w:lang w:val="en-US" w:eastAsia="bg-BG"/>
        </w:rPr>
        <w:t>–</w:t>
      </w:r>
      <w:r w:rsidRPr="008B46C6">
        <w:rPr>
          <w:rFonts w:ascii="Times New Roman" w:eastAsia="Times New Roman" w:hAnsi="Times New Roman" w:cs="Times New Roman"/>
          <w:sz w:val="24"/>
          <w:szCs w:val="24"/>
          <w:lang w:eastAsia="bg-BG"/>
        </w:rPr>
        <w:t xml:space="preserve"> 07 </w:t>
      </w:r>
      <w:r w:rsidRPr="008B46C6">
        <w:rPr>
          <w:rFonts w:ascii="Times New Roman" w:eastAsia="Times New Roman" w:hAnsi="Times New Roman" w:cs="Times New Roman"/>
          <w:sz w:val="24"/>
          <w:szCs w:val="24"/>
          <w:lang w:val="en-US" w:eastAsia="bg-BG"/>
        </w:rPr>
        <w:t>–</w:t>
      </w:r>
      <w:r w:rsidRPr="008B46C6">
        <w:rPr>
          <w:rFonts w:ascii="Times New Roman" w:eastAsia="Times New Roman" w:hAnsi="Times New Roman" w:cs="Times New Roman"/>
          <w:sz w:val="24"/>
          <w:szCs w:val="24"/>
          <w:lang w:eastAsia="bg-BG"/>
        </w:rPr>
        <w:t xml:space="preserve"> 56 </w:t>
      </w:r>
      <w:r w:rsidRPr="008B46C6">
        <w:rPr>
          <w:rFonts w:ascii="Times New Roman" w:eastAsia="Times New Roman" w:hAnsi="Times New Roman" w:cs="Times New Roman"/>
          <w:sz w:val="24"/>
          <w:szCs w:val="24"/>
          <w:lang w:val="en-US" w:eastAsia="bg-BG"/>
        </w:rPr>
        <w:t>/</w:t>
      </w:r>
      <w:r w:rsidRPr="008B46C6">
        <w:rPr>
          <w:rFonts w:ascii="Times New Roman" w:eastAsia="Times New Roman" w:hAnsi="Times New Roman" w:cs="Times New Roman"/>
          <w:sz w:val="24"/>
          <w:szCs w:val="24"/>
          <w:lang w:eastAsia="bg-BG"/>
        </w:rPr>
        <w:t xml:space="preserve"> 08.07.</w:t>
      </w:r>
      <w:r w:rsidRPr="008B46C6">
        <w:rPr>
          <w:rFonts w:ascii="Times New Roman" w:eastAsia="Times New Roman" w:hAnsi="Times New Roman" w:cs="Times New Roman"/>
          <w:sz w:val="24"/>
          <w:szCs w:val="24"/>
          <w:lang w:val="en-US" w:eastAsia="bg-BG"/>
        </w:rPr>
        <w:t>2024</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sz w:val="24"/>
          <w:szCs w:val="24"/>
          <w:lang w:val="en-US" w:eastAsia="bg-BG"/>
        </w:rPr>
        <w:t xml:space="preserve">г. </w:t>
      </w:r>
      <w:r w:rsidRPr="008B46C6">
        <w:rPr>
          <w:rFonts w:ascii="Times New Roman" w:eastAsia="Times New Roman" w:hAnsi="Times New Roman" w:cs="Times New Roman"/>
          <w:sz w:val="24"/>
          <w:szCs w:val="24"/>
          <w:lang w:val="en-US"/>
        </w:rPr>
        <w:t>от „</w:t>
      </w:r>
      <w:r w:rsidRPr="008B46C6">
        <w:rPr>
          <w:rFonts w:ascii="Times New Roman" w:eastAsia="Times New Roman" w:hAnsi="Times New Roman" w:cs="Times New Roman"/>
          <w:sz w:val="24"/>
          <w:szCs w:val="24"/>
        </w:rPr>
        <w:t xml:space="preserve"> АЛБА ГРУПС “  ЕООД ,</w:t>
      </w:r>
      <w:r w:rsidRPr="008B46C6">
        <w:rPr>
          <w:rFonts w:ascii="Times New Roman" w:eastAsia="Times New Roman" w:hAnsi="Times New Roman" w:cs="Times New Roman"/>
          <w:sz w:val="24"/>
          <w:szCs w:val="24"/>
          <w:lang w:val="en-US"/>
        </w:rPr>
        <w:t xml:space="preserve"> ЕИК </w:t>
      </w:r>
      <w:r w:rsidRPr="008B46C6">
        <w:rPr>
          <w:rFonts w:ascii="Times New Roman" w:eastAsia="Times New Roman" w:hAnsi="Times New Roman" w:cs="Times New Roman"/>
          <w:sz w:val="24"/>
          <w:szCs w:val="24"/>
        </w:rPr>
        <w:t xml:space="preserve">200840729 </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 xml:space="preserve">със седалище и адрес на управление с. Скобелево </w:t>
      </w:r>
      <w:r w:rsidRPr="008B46C6">
        <w:rPr>
          <w:rFonts w:ascii="Times New Roman" w:eastAsia="Times New Roman" w:hAnsi="Times New Roman" w:cs="Times New Roman"/>
          <w:sz w:val="24"/>
          <w:szCs w:val="24"/>
          <w:lang w:val="en-US"/>
        </w:rPr>
        <w:t>, ул. „</w:t>
      </w:r>
      <w:r w:rsidRPr="008B46C6">
        <w:rPr>
          <w:rFonts w:ascii="Times New Roman" w:eastAsia="Times New Roman" w:hAnsi="Times New Roman" w:cs="Times New Roman"/>
          <w:sz w:val="24"/>
          <w:szCs w:val="24"/>
        </w:rPr>
        <w:t xml:space="preserve"> Първи май </w:t>
      </w:r>
      <w:r w:rsidRPr="008B46C6">
        <w:rPr>
          <w:rFonts w:ascii="Times New Roman" w:eastAsia="Times New Roman" w:hAnsi="Times New Roman" w:cs="Times New Roman"/>
          <w:sz w:val="24"/>
          <w:szCs w:val="24"/>
          <w:lang w:val="en-US"/>
        </w:rPr>
        <w:t>“ №</w:t>
      </w:r>
      <w:r w:rsidRPr="008B46C6">
        <w:rPr>
          <w:rFonts w:ascii="Times New Roman" w:eastAsia="Times New Roman" w:hAnsi="Times New Roman" w:cs="Times New Roman"/>
          <w:sz w:val="24"/>
          <w:szCs w:val="24"/>
        </w:rPr>
        <w:t xml:space="preserve"> 24 </w:t>
      </w:r>
      <w:r w:rsidRPr="008B46C6">
        <w:rPr>
          <w:rFonts w:ascii="Times New Roman" w:eastAsia="Times New Roman" w:hAnsi="Times New Roman" w:cs="Times New Roman"/>
          <w:sz w:val="24"/>
          <w:szCs w:val="24"/>
          <w:lang w:val="en-US"/>
        </w:rPr>
        <w:t xml:space="preserve">, </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sz w:val="24"/>
          <w:szCs w:val="24"/>
          <w:lang w:val="be-BY" w:eastAsia="bg-BG"/>
        </w:rPr>
      </w:pPr>
      <w:r w:rsidRPr="008B46C6">
        <w:rPr>
          <w:rFonts w:ascii="Times New Roman" w:eastAsia="Times New Roman" w:hAnsi="Times New Roman" w:cs="Times New Roman"/>
          <w:sz w:val="24"/>
          <w:szCs w:val="24"/>
          <w:lang w:val="en-US"/>
        </w:rPr>
        <w:t>общ.</w:t>
      </w:r>
      <w:r w:rsidRPr="008B46C6">
        <w:rPr>
          <w:rFonts w:ascii="Times New Roman" w:eastAsia="Times New Roman" w:hAnsi="Times New Roman" w:cs="Times New Roman"/>
          <w:sz w:val="24"/>
          <w:szCs w:val="24"/>
        </w:rPr>
        <w:t xml:space="preserve"> Павел баня ,</w:t>
      </w:r>
      <w:r w:rsidRPr="008B46C6">
        <w:rPr>
          <w:rFonts w:ascii="Times New Roman" w:eastAsia="Times New Roman" w:hAnsi="Times New Roman" w:cs="Times New Roman"/>
          <w:sz w:val="24"/>
          <w:szCs w:val="24"/>
          <w:lang w:val="en-US"/>
        </w:rPr>
        <w:t xml:space="preserve"> обл.</w:t>
      </w:r>
      <w:r w:rsidRPr="008B46C6">
        <w:rPr>
          <w:rFonts w:ascii="Times New Roman" w:eastAsia="Times New Roman" w:hAnsi="Times New Roman" w:cs="Times New Roman"/>
          <w:sz w:val="24"/>
          <w:szCs w:val="24"/>
        </w:rPr>
        <w:t xml:space="preserve"> Стара Загора </w:t>
      </w:r>
      <w:r w:rsidRPr="008B46C6">
        <w:rPr>
          <w:rFonts w:ascii="Times New Roman" w:eastAsia="Times New Roman" w:hAnsi="Times New Roman" w:cs="Times New Roman"/>
          <w:sz w:val="24"/>
          <w:szCs w:val="24"/>
          <w:lang w:val="en-US" w:eastAsia="bg-BG"/>
        </w:rPr>
        <w:t xml:space="preserve">, представлявано от </w:t>
      </w:r>
      <w:r w:rsidR="00A2500A">
        <w:rPr>
          <w:rFonts w:ascii="Times New Roman" w:eastAsia="Times New Roman" w:hAnsi="Times New Roman" w:cs="Times New Roman"/>
          <w:sz w:val="24"/>
          <w:szCs w:val="24"/>
          <w:lang w:eastAsia="bg-BG"/>
        </w:rPr>
        <w:t>Х.С.С.</w:t>
      </w:r>
      <w:r w:rsidRPr="008B46C6">
        <w:rPr>
          <w:rFonts w:ascii="Times New Roman" w:eastAsia="Times New Roman" w:hAnsi="Times New Roman" w:cs="Times New Roman"/>
          <w:sz w:val="24"/>
          <w:szCs w:val="24"/>
          <w:lang w:val="be-BY" w:eastAsia="bg-BG"/>
        </w:rPr>
        <w:t>със следните искания:</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noProof/>
          <w:sz w:val="24"/>
          <w:szCs w:val="24"/>
        </w:rPr>
      </w:pPr>
      <w:r w:rsidRPr="008B46C6">
        <w:rPr>
          <w:rFonts w:ascii="Times New Roman" w:eastAsia="Times New Roman" w:hAnsi="Times New Roman" w:cs="Times New Roman"/>
          <w:sz w:val="24"/>
          <w:szCs w:val="24"/>
          <w:lang w:val="en-US" w:eastAsia="bg-BG"/>
        </w:rPr>
        <w:t xml:space="preserve">           </w:t>
      </w:r>
      <w:r w:rsidRPr="008B46C6">
        <w:rPr>
          <w:rFonts w:ascii="Times New Roman" w:eastAsia="Times New Roman" w:hAnsi="Times New Roman" w:cs="Times New Roman"/>
          <w:sz w:val="24"/>
          <w:szCs w:val="24"/>
          <w:lang w:eastAsia="bg-BG"/>
        </w:rPr>
        <w:t>Разрешение за изработване на</w:t>
      </w:r>
      <w:r w:rsidRPr="008B46C6">
        <w:rPr>
          <w:rFonts w:ascii="Times New Roman" w:eastAsia="Times New Roman" w:hAnsi="Times New Roman" w:cs="Times New Roman"/>
          <w:b/>
          <w:sz w:val="24"/>
          <w:szCs w:val="24"/>
          <w:lang w:eastAsia="bg-BG"/>
        </w:rPr>
        <w:t xml:space="preserve"> ПРОЕКТ ЗА ПОДРОБЕН УСТРОЙСТВЕН ПЛАН-ПЛАН ЗА ЗАСТРОЯВАНЕ И ПАРЦЕЛАРНИ ПЛАНОВЕ </w:t>
      </w:r>
      <w:r w:rsidRPr="008B46C6">
        <w:rPr>
          <w:rFonts w:ascii="Times New Roman" w:eastAsia="Times New Roman" w:hAnsi="Times New Roman" w:cs="Times New Roman"/>
          <w:sz w:val="24"/>
          <w:szCs w:val="24"/>
        </w:rPr>
        <w:t xml:space="preserve">на елементите на техническата инфраструктура с цел промяна предназначението на земеделска земя в урбанизирана територия с отреждане на имота </w:t>
      </w:r>
      <w:r w:rsidRPr="008B46C6">
        <w:rPr>
          <w:rFonts w:ascii="Times New Roman" w:eastAsia="Times New Roman" w:hAnsi="Times New Roman" w:cs="Times New Roman"/>
          <w:noProof/>
          <w:sz w:val="24"/>
          <w:szCs w:val="24"/>
        </w:rPr>
        <w:t xml:space="preserve">за вили за гости в ПИ 66826.47.951 в землището на с.Скобелево , </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noProof/>
          <w:sz w:val="24"/>
          <w:szCs w:val="24"/>
        </w:rPr>
      </w:pPr>
      <w:r w:rsidRPr="008B46C6">
        <w:rPr>
          <w:rFonts w:ascii="Times New Roman" w:eastAsia="Times New Roman" w:hAnsi="Times New Roman" w:cs="Times New Roman"/>
          <w:noProof/>
          <w:sz w:val="24"/>
          <w:szCs w:val="24"/>
        </w:rPr>
        <w:t xml:space="preserve">общ. Павел баня , обл. Стара Загора и одобри задание за проектиране: Обект на проектиране са вили за гости и трапезария с кухня къмпинг в поземлен имот с идентификатор 66826.47.951 в  землището на с.Скобелево , общ. Павел баня , обл. Стара Загора . Имотът е разположен северно </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noProof/>
          <w:sz w:val="24"/>
          <w:szCs w:val="24"/>
          <w:lang w:eastAsia="bg-BG"/>
        </w:rPr>
      </w:pPr>
      <w:r w:rsidRPr="008B46C6">
        <w:rPr>
          <w:rFonts w:ascii="Times New Roman" w:eastAsia="Times New Roman" w:hAnsi="Times New Roman" w:cs="Times New Roman"/>
          <w:noProof/>
          <w:sz w:val="24"/>
          <w:szCs w:val="24"/>
        </w:rPr>
        <w:t>от с. Скобелево в</w:t>
      </w:r>
      <w:r w:rsidRPr="008B46C6">
        <w:rPr>
          <w:rFonts w:ascii="Times New Roman" w:eastAsia="Times New Roman" w:hAnsi="Times New Roman" w:cs="Times New Roman"/>
          <w:noProof/>
          <w:szCs w:val="24"/>
        </w:rPr>
        <w:t xml:space="preserve"> имота се предвижда да бъдат изградени 4 вили за гости , трапезария с кухня , детска площадка , басейн и паркоместа към вилите. Площадката избрана за реализиране на инвестиционното намерение представлява имот със земеделско предназначение. Имотът , обект на проектиране попада в устройствена зона за курорт и отдих  / Ок / , съгласно действащия ОУПО на Община Павел баня.        </w:t>
      </w:r>
      <w:r w:rsidRPr="008B46C6">
        <w:rPr>
          <w:rFonts w:ascii="Times New Roman" w:eastAsia="Times New Roman" w:hAnsi="Times New Roman" w:cs="Times New Roman"/>
          <w:noProof/>
          <w:sz w:val="24"/>
          <w:szCs w:val="24"/>
          <w:lang w:eastAsia="bg-BG"/>
        </w:rPr>
        <w:t xml:space="preserve">  </w:t>
      </w:r>
    </w:p>
    <w:p w:rsidR="008B46C6" w:rsidRPr="008B46C6" w:rsidRDefault="008B46C6" w:rsidP="008B46C6">
      <w:pPr>
        <w:autoSpaceDN w:val="0"/>
        <w:spacing w:after="0" w:line="240" w:lineRule="auto"/>
        <w:jc w:val="both"/>
        <w:rPr>
          <w:rFonts w:ascii="Times New Roman" w:eastAsia="Times New Roman" w:hAnsi="Times New Roman" w:cs="Times New Roman"/>
          <w:sz w:val="24"/>
          <w:lang w:eastAsia="bg-BG"/>
        </w:rPr>
      </w:pPr>
      <w:r w:rsidRPr="008B46C6">
        <w:rPr>
          <w:rFonts w:ascii="Times New Roman" w:eastAsia="Times New Roman" w:hAnsi="Times New Roman" w:cs="Times New Roman"/>
          <w:sz w:val="24"/>
          <w:lang w:eastAsia="bg-BG"/>
        </w:rPr>
        <w:t xml:space="preserve">           Искането заедно с приложеното задание за разрешаване изработване на изменение на:</w:t>
      </w:r>
    </w:p>
    <w:p w:rsidR="008B46C6" w:rsidRPr="008B46C6" w:rsidRDefault="008B46C6" w:rsidP="008B46C6">
      <w:pPr>
        <w:autoSpaceDN w:val="0"/>
        <w:spacing w:after="0" w:line="240" w:lineRule="auto"/>
        <w:jc w:val="both"/>
        <w:rPr>
          <w:rFonts w:ascii="Times New Roman" w:eastAsia="Calibri" w:hAnsi="Times New Roman" w:cs="Times New Roman"/>
          <w:noProof/>
          <w:sz w:val="28"/>
          <w:szCs w:val="24"/>
          <w:lang w:eastAsia="bg-BG"/>
        </w:rPr>
      </w:pPr>
      <w:r w:rsidRPr="008B46C6">
        <w:rPr>
          <w:rFonts w:ascii="Times New Roman" w:eastAsia="Times New Roman" w:hAnsi="Times New Roman" w:cs="Times New Roman"/>
          <w:sz w:val="24"/>
          <w:lang w:eastAsia="bg-BG"/>
        </w:rPr>
        <w:t>ПУП – ПЗ - ПП и план схема е разгледано в ОЕСУТ за становище. ОЕСУТ с решение № 12 от протокол № 07 / 25.07.2024 г. приема предложеното задание като законосъобразно и дава положително становище и предлага на Общински съвет да разрешат изработване на проект за ПУП – ПЗ - ПП и план схема.</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b/>
          <w:sz w:val="24"/>
          <w:szCs w:val="24"/>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b/>
          <w:sz w:val="24"/>
          <w:szCs w:val="24"/>
        </w:rPr>
      </w:pPr>
      <w:r w:rsidRPr="008B46C6">
        <w:rPr>
          <w:rFonts w:ascii="Times New Roman" w:eastAsia="Times New Roman" w:hAnsi="Times New Roman" w:cs="Times New Roman"/>
          <w:b/>
          <w:sz w:val="24"/>
          <w:szCs w:val="24"/>
        </w:rPr>
        <w:t>На основание чл.21, ал.2, ал. 1, т.11 от ЗМСМА; чл.110, ал.1,т.5, чл.124а, чл.125, ал.1, ал.2 от ЗУТ.</w:t>
      </w:r>
    </w:p>
    <w:p w:rsidR="008B46C6" w:rsidRPr="008B46C6" w:rsidRDefault="008B46C6" w:rsidP="008B46C6">
      <w:pPr>
        <w:overflowPunct w:val="0"/>
        <w:autoSpaceDE w:val="0"/>
        <w:autoSpaceDN w:val="0"/>
        <w:adjustRightInd w:val="0"/>
        <w:spacing w:after="0" w:line="240" w:lineRule="auto"/>
        <w:ind w:right="1"/>
        <w:jc w:val="both"/>
        <w:rPr>
          <w:rFonts w:ascii="Times New Roman" w:eastAsia="Times New Roman" w:hAnsi="Times New Roman" w:cs="Times New Roman"/>
          <w:sz w:val="24"/>
          <w:szCs w:val="24"/>
          <w:u w:val="single"/>
        </w:rPr>
      </w:pP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sz w:val="24"/>
          <w:szCs w:val="24"/>
        </w:rPr>
      </w:pPr>
      <w:r w:rsidRPr="008B46C6">
        <w:rPr>
          <w:rFonts w:ascii="Times New Roman" w:eastAsia="Times New Roman" w:hAnsi="Times New Roman" w:cs="Times New Roman"/>
          <w:b/>
          <w:sz w:val="24"/>
          <w:szCs w:val="24"/>
          <w:u w:val="single"/>
        </w:rPr>
        <w:t>ОБЩИНСКИ СЪВЕТ РАЗРЕШАВА</w:t>
      </w:r>
      <w:r w:rsidRPr="008B46C6">
        <w:rPr>
          <w:rFonts w:ascii="Times New Roman" w:eastAsia="Times New Roman" w:hAnsi="Times New Roman" w:cs="Times New Roman"/>
          <w:b/>
          <w:sz w:val="24"/>
          <w:szCs w:val="24"/>
        </w:rPr>
        <w:t xml:space="preserve">  </w:t>
      </w:r>
      <w:r w:rsidRPr="008B46C6">
        <w:rPr>
          <w:rFonts w:ascii="Times New Roman" w:eastAsia="Times New Roman" w:hAnsi="Times New Roman" w:cs="Times New Roman"/>
          <w:sz w:val="24"/>
          <w:szCs w:val="24"/>
        </w:rPr>
        <w:t>на</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 xml:space="preserve"> АЛБА ГРУПС “ ЕООД ,</w:t>
      </w:r>
      <w:r w:rsidRPr="008B46C6">
        <w:rPr>
          <w:rFonts w:ascii="Times New Roman" w:eastAsia="Times New Roman" w:hAnsi="Times New Roman" w:cs="Times New Roman"/>
          <w:sz w:val="24"/>
          <w:szCs w:val="24"/>
          <w:lang w:val="en-US"/>
        </w:rPr>
        <w:t xml:space="preserve"> ЕИК </w:t>
      </w:r>
      <w:r w:rsidRPr="008B46C6">
        <w:rPr>
          <w:rFonts w:ascii="Times New Roman" w:eastAsia="Times New Roman" w:hAnsi="Times New Roman" w:cs="Times New Roman"/>
          <w:sz w:val="24"/>
          <w:szCs w:val="24"/>
        </w:rPr>
        <w:t xml:space="preserve">200840729 </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 xml:space="preserve">със седалище и адрес на управление с. Скобелево </w:t>
      </w:r>
      <w:r w:rsidRPr="008B46C6">
        <w:rPr>
          <w:rFonts w:ascii="Times New Roman" w:eastAsia="Times New Roman" w:hAnsi="Times New Roman" w:cs="Times New Roman"/>
          <w:sz w:val="24"/>
          <w:szCs w:val="24"/>
          <w:lang w:val="en-US"/>
        </w:rPr>
        <w:t>, ул. „</w:t>
      </w:r>
      <w:r w:rsidRPr="008B46C6">
        <w:rPr>
          <w:rFonts w:ascii="Times New Roman" w:eastAsia="Times New Roman" w:hAnsi="Times New Roman" w:cs="Times New Roman"/>
          <w:sz w:val="24"/>
          <w:szCs w:val="24"/>
        </w:rPr>
        <w:t xml:space="preserve">Първи май </w:t>
      </w:r>
      <w:r w:rsidRPr="008B46C6">
        <w:rPr>
          <w:rFonts w:ascii="Times New Roman" w:eastAsia="Times New Roman" w:hAnsi="Times New Roman" w:cs="Times New Roman"/>
          <w:sz w:val="24"/>
          <w:szCs w:val="24"/>
          <w:lang w:val="en-US"/>
        </w:rPr>
        <w:t>“ №</w:t>
      </w:r>
      <w:r w:rsidRPr="008B46C6">
        <w:rPr>
          <w:rFonts w:ascii="Times New Roman" w:eastAsia="Times New Roman" w:hAnsi="Times New Roman" w:cs="Times New Roman"/>
          <w:sz w:val="24"/>
          <w:szCs w:val="24"/>
        </w:rPr>
        <w:t xml:space="preserve">24 </w:t>
      </w:r>
      <w:r w:rsidRPr="008B46C6">
        <w:rPr>
          <w:rFonts w:ascii="Times New Roman" w:eastAsia="Times New Roman" w:hAnsi="Times New Roman" w:cs="Times New Roman"/>
          <w:sz w:val="24"/>
          <w:szCs w:val="24"/>
          <w:lang w:val="en-US"/>
        </w:rPr>
        <w:t>, общ.</w:t>
      </w:r>
      <w:r w:rsidRPr="008B46C6">
        <w:rPr>
          <w:rFonts w:ascii="Times New Roman" w:eastAsia="Times New Roman" w:hAnsi="Times New Roman" w:cs="Times New Roman"/>
          <w:sz w:val="24"/>
          <w:szCs w:val="24"/>
        </w:rPr>
        <w:t xml:space="preserve"> Павел баня ,</w:t>
      </w:r>
      <w:r w:rsidRPr="008B46C6">
        <w:rPr>
          <w:rFonts w:ascii="Times New Roman" w:eastAsia="Times New Roman" w:hAnsi="Times New Roman" w:cs="Times New Roman"/>
          <w:sz w:val="24"/>
          <w:szCs w:val="24"/>
          <w:lang w:val="en-US"/>
        </w:rPr>
        <w:t xml:space="preserve"> обл.</w:t>
      </w:r>
      <w:r w:rsidRPr="008B46C6">
        <w:rPr>
          <w:rFonts w:ascii="Times New Roman" w:eastAsia="Times New Roman" w:hAnsi="Times New Roman" w:cs="Times New Roman"/>
          <w:sz w:val="24"/>
          <w:szCs w:val="24"/>
        </w:rPr>
        <w:t xml:space="preserve"> Стара Загора </w:t>
      </w:r>
      <w:r w:rsidRPr="008B46C6">
        <w:rPr>
          <w:rFonts w:ascii="Times New Roman" w:eastAsia="Times New Roman" w:hAnsi="Times New Roman" w:cs="Times New Roman"/>
          <w:sz w:val="24"/>
          <w:szCs w:val="24"/>
          <w:lang w:val="en-US" w:eastAsia="bg-BG"/>
        </w:rPr>
        <w:t xml:space="preserve">, представлявано от </w:t>
      </w:r>
      <w:r w:rsidR="00A2500A">
        <w:rPr>
          <w:rFonts w:ascii="Times New Roman" w:eastAsia="Times New Roman" w:hAnsi="Times New Roman" w:cs="Times New Roman"/>
          <w:sz w:val="24"/>
          <w:szCs w:val="24"/>
          <w:lang w:eastAsia="bg-BG"/>
        </w:rPr>
        <w:t>Х.С.С.</w:t>
      </w:r>
      <w:r w:rsidRPr="008B46C6">
        <w:rPr>
          <w:rFonts w:ascii="Times New Roman" w:eastAsia="Times New Roman" w:hAnsi="Times New Roman" w:cs="Times New Roman"/>
          <w:b/>
          <w:sz w:val="24"/>
          <w:szCs w:val="24"/>
          <w:lang w:val="en-US" w:eastAsia="bg-BG"/>
        </w:rPr>
        <w:t xml:space="preserve"> </w:t>
      </w:r>
      <w:r w:rsidRPr="008B46C6">
        <w:rPr>
          <w:rFonts w:ascii="Times New Roman" w:eastAsia="Times New Roman" w:hAnsi="Times New Roman" w:cs="Times New Roman"/>
          <w:sz w:val="24"/>
          <w:szCs w:val="24"/>
        </w:rPr>
        <w:t>да изработи проект за</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Подробен устройствен план – План за застрояване парцеларни планове</w:t>
      </w:r>
      <w:r w:rsidRPr="008B46C6">
        <w:rPr>
          <w:rFonts w:ascii="Times New Roman" w:eastAsia="Times New Roman" w:hAnsi="Times New Roman" w:cs="Times New Roman"/>
          <w:sz w:val="24"/>
          <w:szCs w:val="24"/>
          <w:lang w:val="en-US"/>
        </w:rPr>
        <w:t>:</w:t>
      </w:r>
      <w:r w:rsidRPr="008B46C6">
        <w:rPr>
          <w:rFonts w:ascii="Times New Roman" w:eastAsia="Times New Roman" w:hAnsi="Times New Roman" w:cs="Times New Roman"/>
          <w:sz w:val="24"/>
          <w:szCs w:val="24"/>
        </w:rPr>
        <w:t xml:space="preserve"> на елементите на техническата инфраструктура с цел промяна предназначението на земеделска земя в урбанизирана територия с отреждане на имота </w:t>
      </w:r>
      <w:r w:rsidRPr="008B46C6">
        <w:rPr>
          <w:rFonts w:ascii="Times New Roman" w:eastAsia="Times New Roman" w:hAnsi="Times New Roman" w:cs="Times New Roman"/>
          <w:noProof/>
          <w:sz w:val="24"/>
          <w:szCs w:val="24"/>
        </w:rPr>
        <w:t xml:space="preserve">за вили за гости “ в ПИ 66826.47.951 в землището на с.Скобелево , общ. Павел баня , обл. Стара Загора и одобри задание за проектиране: Обект на проектиране са вили за гости и трапезария с кухня къмпинг в поземлен имот с идентификатор 66826.47.951 в  землището на с.Скобелево , общ. Павел баня , обл. Стара Загора . </w:t>
      </w: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sz w:val="24"/>
          <w:szCs w:val="24"/>
        </w:rPr>
      </w:pPr>
    </w:p>
    <w:p w:rsidR="008B46C6" w:rsidRPr="008B46C6" w:rsidRDefault="008B46C6" w:rsidP="008B46C6">
      <w:pPr>
        <w:overflowPunct w:val="0"/>
        <w:autoSpaceDE w:val="0"/>
        <w:autoSpaceDN w:val="0"/>
        <w:adjustRightInd w:val="0"/>
        <w:spacing w:after="0" w:line="240" w:lineRule="auto"/>
        <w:ind w:right="1"/>
        <w:jc w:val="both"/>
        <w:rPr>
          <w:rFonts w:ascii="Times New Roman" w:eastAsia="Times New Roman" w:hAnsi="Times New Roman" w:cs="Times New Roman"/>
          <w:noProof/>
          <w:sz w:val="24"/>
          <w:szCs w:val="24"/>
        </w:rPr>
      </w:pPr>
      <w:r w:rsidRPr="008B46C6">
        <w:rPr>
          <w:rFonts w:ascii="Times New Roman" w:eastAsia="Times New Roman" w:hAnsi="Times New Roman" w:cs="Times New Roman"/>
          <w:sz w:val="24"/>
          <w:szCs w:val="24"/>
        </w:rPr>
        <w:t xml:space="preserve">             </w:t>
      </w:r>
      <w:r w:rsidRPr="008B46C6">
        <w:rPr>
          <w:rFonts w:ascii="Times New Roman" w:eastAsia="Times New Roman" w:hAnsi="Times New Roman" w:cs="Times New Roman"/>
          <w:b/>
          <w:sz w:val="24"/>
          <w:szCs w:val="24"/>
          <w:u w:val="single"/>
        </w:rPr>
        <w:t xml:space="preserve">ОБЩИНСКИ СЪВЕТ </w:t>
      </w:r>
      <w:r w:rsidRPr="008B46C6">
        <w:rPr>
          <w:rFonts w:ascii="Times New Roman" w:eastAsia="Times New Roman" w:hAnsi="Times New Roman" w:cs="Times New Roman"/>
          <w:b/>
          <w:sz w:val="24"/>
          <w:szCs w:val="24"/>
          <w:u w:val="single"/>
          <w:lang w:val="en-US"/>
        </w:rPr>
        <w:t>ОДОБРЯВА</w:t>
      </w:r>
      <w:r w:rsidRPr="008B46C6">
        <w:rPr>
          <w:rFonts w:ascii="Times New Roman" w:eastAsia="Times New Roman" w:hAnsi="Times New Roman" w:cs="Times New Roman"/>
          <w:b/>
          <w:sz w:val="24"/>
          <w:szCs w:val="24"/>
          <w:u w:val="single"/>
        </w:rPr>
        <w:t xml:space="preserve"> ЗАДАНИЕ</w:t>
      </w:r>
      <w:r w:rsidRPr="008B46C6">
        <w:rPr>
          <w:rFonts w:ascii="Times New Roman" w:eastAsia="Times New Roman" w:hAnsi="Times New Roman" w:cs="Times New Roman"/>
          <w:sz w:val="24"/>
          <w:szCs w:val="24"/>
        </w:rPr>
        <w:t xml:space="preserve"> в следния обхват: Подробен устройствен план – План за застрояване парцеларни планове на елементите на техническата инфраструктура с цел промяна предназначението на земеделска земя в урбанизирана територия с отреждане на имота </w:t>
      </w:r>
      <w:r w:rsidRPr="008B46C6">
        <w:rPr>
          <w:rFonts w:ascii="Times New Roman" w:eastAsia="Times New Roman" w:hAnsi="Times New Roman" w:cs="Times New Roman"/>
          <w:noProof/>
          <w:sz w:val="24"/>
          <w:szCs w:val="24"/>
        </w:rPr>
        <w:t xml:space="preserve">за вили за гости “ в ПИ 66826.47.951 в землището на с.Скобелево , общ. Павел баня , обл. Стара </w:t>
      </w:r>
      <w:r w:rsidRPr="008B46C6">
        <w:rPr>
          <w:rFonts w:ascii="Times New Roman" w:eastAsia="Times New Roman" w:hAnsi="Times New Roman" w:cs="Times New Roman"/>
          <w:noProof/>
          <w:sz w:val="24"/>
          <w:szCs w:val="24"/>
        </w:rPr>
        <w:lastRenderedPageBreak/>
        <w:t xml:space="preserve">Загора и одобрява задание за проектиране: Обект на проектиране са вили за гости и трапезария с кухня къмпинг в поземлен имот с идентификатор 66826.47.951 в  землището на с.Скобелево , общ. Павел баня , обл. Стара Загора . </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rPr>
      </w:pPr>
      <w:r w:rsidRPr="008B46C6">
        <w:rPr>
          <w:rFonts w:ascii="Times New Roman" w:eastAsia="Times New Roman" w:hAnsi="Times New Roman" w:cs="Times New Roman"/>
        </w:rPr>
        <w:t xml:space="preserve"> Приложение</w:t>
      </w:r>
      <w:r w:rsidRPr="008B46C6">
        <w:rPr>
          <w:rFonts w:ascii="Times New Roman" w:eastAsia="Times New Roman" w:hAnsi="Times New Roman" w:cs="Times New Roman"/>
          <w:i/>
        </w:rPr>
        <w:t>:</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rPr>
      </w:pPr>
      <w:r w:rsidRPr="008B46C6">
        <w:rPr>
          <w:rFonts w:ascii="Times New Roman" w:eastAsia="Times New Roman" w:hAnsi="Times New Roman" w:cs="Times New Roman"/>
          <w:i/>
        </w:rPr>
        <w:t xml:space="preserve"> </w:t>
      </w:r>
    </w:p>
    <w:p w:rsidR="008B46C6" w:rsidRPr="008B46C6" w:rsidRDefault="008B46C6" w:rsidP="008B46C6">
      <w:pPr>
        <w:numPr>
          <w:ilvl w:val="0"/>
          <w:numId w:val="34"/>
        </w:numPr>
        <w:overflowPunct w:val="0"/>
        <w:autoSpaceDE w:val="0"/>
        <w:autoSpaceDN w:val="0"/>
        <w:adjustRightInd w:val="0"/>
        <w:spacing w:after="0" w:line="240" w:lineRule="auto"/>
        <w:contextualSpacing/>
        <w:jc w:val="both"/>
        <w:rPr>
          <w:rFonts w:ascii="Times New Roman" w:eastAsia="Times New Roman" w:hAnsi="Times New Roman" w:cs="Times New Roman"/>
          <w:i/>
          <w:sz w:val="24"/>
          <w:szCs w:val="24"/>
          <w:lang w:val="en-US"/>
        </w:rPr>
      </w:pPr>
      <w:r w:rsidRPr="008B46C6">
        <w:rPr>
          <w:rFonts w:ascii="Times New Roman" w:eastAsia="Times New Roman" w:hAnsi="Times New Roman" w:cs="Times New Roman"/>
          <w:i/>
        </w:rPr>
        <w:t>Заявление</w:t>
      </w:r>
      <w:r w:rsidRPr="008B46C6">
        <w:rPr>
          <w:rFonts w:ascii="Times New Roman" w:eastAsia="Times New Roman" w:hAnsi="Times New Roman" w:cs="Times New Roman"/>
        </w:rPr>
        <w:t xml:space="preserve"> </w:t>
      </w:r>
      <w:r w:rsidRPr="008B46C6">
        <w:rPr>
          <w:rFonts w:ascii="Times New Roman" w:eastAsia="Times New Roman" w:hAnsi="Times New Roman" w:cs="Times New Roman"/>
          <w:i/>
        </w:rPr>
        <w:t>с</w:t>
      </w:r>
      <w:r w:rsidRPr="008B46C6">
        <w:rPr>
          <w:rFonts w:ascii="Times New Roman" w:eastAsia="Times New Roman" w:hAnsi="Times New Roman" w:cs="Times New Roman"/>
          <w:i/>
          <w:lang w:val="en-US" w:eastAsia="bg-BG"/>
        </w:rPr>
        <w:t xml:space="preserve"> </w:t>
      </w:r>
      <w:r w:rsidRPr="008B46C6">
        <w:rPr>
          <w:rFonts w:ascii="Times New Roman" w:eastAsia="Times New Roman" w:hAnsi="Times New Roman" w:cs="Times New Roman"/>
          <w:bCs/>
          <w:i/>
          <w:lang w:val="en-US" w:eastAsia="bg-BG"/>
        </w:rPr>
        <w:t>вх.№</w:t>
      </w:r>
      <w:r w:rsidRPr="008B46C6">
        <w:rPr>
          <w:rFonts w:ascii="Times New Roman" w:eastAsia="Times New Roman" w:hAnsi="Times New Roman" w:cs="Times New Roman"/>
          <w:bCs/>
          <w:i/>
          <w:lang w:eastAsia="bg-BG"/>
        </w:rPr>
        <w:t xml:space="preserve"> АГ </w:t>
      </w:r>
      <w:r w:rsidRPr="008B46C6">
        <w:rPr>
          <w:rFonts w:ascii="Times New Roman" w:eastAsia="Times New Roman" w:hAnsi="Times New Roman" w:cs="Times New Roman"/>
          <w:bCs/>
          <w:i/>
          <w:lang w:val="en-US" w:eastAsia="bg-BG"/>
        </w:rPr>
        <w:t>–</w:t>
      </w:r>
      <w:r w:rsidRPr="008B46C6">
        <w:rPr>
          <w:rFonts w:ascii="Times New Roman" w:eastAsia="Times New Roman" w:hAnsi="Times New Roman" w:cs="Times New Roman"/>
          <w:bCs/>
          <w:i/>
          <w:lang w:eastAsia="bg-BG"/>
        </w:rPr>
        <w:t xml:space="preserve"> 07 </w:t>
      </w:r>
      <w:r w:rsidRPr="008B46C6">
        <w:rPr>
          <w:rFonts w:ascii="Times New Roman" w:eastAsia="Times New Roman" w:hAnsi="Times New Roman" w:cs="Times New Roman"/>
          <w:bCs/>
          <w:i/>
          <w:lang w:val="en-US" w:eastAsia="bg-BG"/>
        </w:rPr>
        <w:t>–</w:t>
      </w:r>
      <w:r w:rsidRPr="008B46C6">
        <w:rPr>
          <w:rFonts w:ascii="Times New Roman" w:eastAsia="Times New Roman" w:hAnsi="Times New Roman" w:cs="Times New Roman"/>
          <w:bCs/>
          <w:i/>
          <w:lang w:eastAsia="bg-BG"/>
        </w:rPr>
        <w:t xml:space="preserve"> 56/08.07.</w:t>
      </w:r>
      <w:r w:rsidRPr="008B46C6">
        <w:rPr>
          <w:rFonts w:ascii="Times New Roman" w:eastAsia="Times New Roman" w:hAnsi="Times New Roman" w:cs="Times New Roman"/>
          <w:bCs/>
          <w:i/>
          <w:lang w:val="en-US" w:eastAsia="bg-BG"/>
        </w:rPr>
        <w:t>20</w:t>
      </w:r>
      <w:r w:rsidRPr="008B46C6">
        <w:rPr>
          <w:rFonts w:ascii="Times New Roman" w:eastAsia="Times New Roman" w:hAnsi="Times New Roman" w:cs="Times New Roman"/>
          <w:bCs/>
          <w:i/>
          <w:lang w:eastAsia="bg-BG"/>
        </w:rPr>
        <w:t>24</w:t>
      </w:r>
      <w:r w:rsidRPr="008B46C6">
        <w:rPr>
          <w:rFonts w:ascii="Times New Roman" w:eastAsia="Times New Roman" w:hAnsi="Times New Roman" w:cs="Times New Roman"/>
          <w:bCs/>
          <w:i/>
          <w:lang w:val="en-US" w:eastAsia="bg-BG"/>
        </w:rPr>
        <w:t xml:space="preserve">г. от </w:t>
      </w:r>
      <w:r w:rsidRPr="008B46C6">
        <w:rPr>
          <w:rFonts w:ascii="Times New Roman" w:eastAsia="Times New Roman" w:hAnsi="Times New Roman" w:cs="Times New Roman"/>
          <w:i/>
          <w:sz w:val="24"/>
          <w:szCs w:val="24"/>
          <w:lang w:val="en-US"/>
        </w:rPr>
        <w:t>„</w:t>
      </w:r>
      <w:r w:rsidRPr="008B46C6">
        <w:rPr>
          <w:rFonts w:ascii="Times New Roman" w:eastAsia="Times New Roman" w:hAnsi="Times New Roman" w:cs="Times New Roman"/>
          <w:i/>
          <w:sz w:val="24"/>
          <w:szCs w:val="24"/>
        </w:rPr>
        <w:t xml:space="preserve"> АЛБА ГРУПС “ ЕООД ,</w:t>
      </w:r>
      <w:r w:rsidRPr="008B46C6">
        <w:rPr>
          <w:rFonts w:ascii="Times New Roman" w:eastAsia="Times New Roman" w:hAnsi="Times New Roman" w:cs="Times New Roman"/>
          <w:i/>
          <w:sz w:val="24"/>
          <w:szCs w:val="24"/>
          <w:lang w:val="en-US"/>
        </w:rPr>
        <w:t xml:space="preserve"> ЕИК </w:t>
      </w:r>
      <w:r w:rsidRPr="008B46C6">
        <w:rPr>
          <w:rFonts w:ascii="Times New Roman" w:eastAsia="Times New Roman" w:hAnsi="Times New Roman" w:cs="Times New Roman"/>
          <w:i/>
          <w:sz w:val="24"/>
          <w:szCs w:val="24"/>
        </w:rPr>
        <w:t xml:space="preserve">200840729 </w:t>
      </w:r>
      <w:r w:rsidRPr="008B46C6">
        <w:rPr>
          <w:rFonts w:ascii="Times New Roman" w:eastAsia="Times New Roman" w:hAnsi="Times New Roman" w:cs="Times New Roman"/>
          <w:i/>
          <w:sz w:val="24"/>
          <w:szCs w:val="24"/>
          <w:lang w:val="en-US"/>
        </w:rPr>
        <w:t xml:space="preserve">, </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i/>
          <w:sz w:val="24"/>
          <w:szCs w:val="24"/>
          <w:lang w:val="en-US"/>
        </w:rPr>
      </w:pPr>
      <w:r w:rsidRPr="008B46C6">
        <w:rPr>
          <w:rFonts w:ascii="Times New Roman" w:eastAsia="Times New Roman" w:hAnsi="Times New Roman" w:cs="Times New Roman"/>
          <w:i/>
          <w:sz w:val="24"/>
          <w:szCs w:val="24"/>
        </w:rPr>
        <w:t xml:space="preserve">със седалище и адрес на управление с. Скобелево </w:t>
      </w:r>
      <w:r w:rsidRPr="008B46C6">
        <w:rPr>
          <w:rFonts w:ascii="Times New Roman" w:eastAsia="Times New Roman" w:hAnsi="Times New Roman" w:cs="Times New Roman"/>
          <w:i/>
          <w:sz w:val="24"/>
          <w:szCs w:val="24"/>
          <w:lang w:val="en-US"/>
        </w:rPr>
        <w:t>, ул. „</w:t>
      </w:r>
      <w:r w:rsidRPr="008B46C6">
        <w:rPr>
          <w:rFonts w:ascii="Times New Roman" w:eastAsia="Times New Roman" w:hAnsi="Times New Roman" w:cs="Times New Roman"/>
          <w:i/>
          <w:sz w:val="24"/>
          <w:szCs w:val="24"/>
        </w:rPr>
        <w:t xml:space="preserve">Първи май </w:t>
      </w:r>
      <w:r w:rsidRPr="008B46C6">
        <w:rPr>
          <w:rFonts w:ascii="Times New Roman" w:eastAsia="Times New Roman" w:hAnsi="Times New Roman" w:cs="Times New Roman"/>
          <w:i/>
          <w:sz w:val="24"/>
          <w:szCs w:val="24"/>
          <w:lang w:val="en-US"/>
        </w:rPr>
        <w:t>“ №</w:t>
      </w:r>
      <w:r w:rsidRPr="008B46C6">
        <w:rPr>
          <w:rFonts w:ascii="Times New Roman" w:eastAsia="Times New Roman" w:hAnsi="Times New Roman" w:cs="Times New Roman"/>
          <w:i/>
          <w:sz w:val="24"/>
          <w:szCs w:val="24"/>
        </w:rPr>
        <w:t xml:space="preserve"> 24 </w:t>
      </w:r>
      <w:r w:rsidRPr="008B46C6">
        <w:rPr>
          <w:rFonts w:ascii="Times New Roman" w:eastAsia="Times New Roman" w:hAnsi="Times New Roman" w:cs="Times New Roman"/>
          <w:i/>
          <w:sz w:val="24"/>
          <w:szCs w:val="24"/>
          <w:lang w:val="en-US"/>
        </w:rPr>
        <w:t>, общ.</w:t>
      </w:r>
      <w:r w:rsidRPr="008B46C6">
        <w:rPr>
          <w:rFonts w:ascii="Times New Roman" w:eastAsia="Times New Roman" w:hAnsi="Times New Roman" w:cs="Times New Roman"/>
          <w:i/>
          <w:sz w:val="24"/>
          <w:szCs w:val="24"/>
        </w:rPr>
        <w:t xml:space="preserve"> Павел баня ,</w:t>
      </w:r>
      <w:r w:rsidRPr="008B46C6">
        <w:rPr>
          <w:rFonts w:ascii="Times New Roman" w:eastAsia="Times New Roman" w:hAnsi="Times New Roman" w:cs="Times New Roman"/>
          <w:i/>
          <w:sz w:val="24"/>
          <w:szCs w:val="24"/>
          <w:lang w:val="en-US"/>
        </w:rPr>
        <w:t xml:space="preserve"> </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i/>
          <w:lang w:val="en-US" w:eastAsia="bg-BG"/>
        </w:rPr>
      </w:pPr>
      <w:r w:rsidRPr="008B46C6">
        <w:rPr>
          <w:rFonts w:ascii="Times New Roman" w:eastAsia="Times New Roman" w:hAnsi="Times New Roman" w:cs="Times New Roman"/>
          <w:i/>
          <w:sz w:val="24"/>
          <w:szCs w:val="24"/>
          <w:lang w:val="en-US"/>
        </w:rPr>
        <w:t>обл.</w:t>
      </w:r>
      <w:r w:rsidRPr="008B46C6">
        <w:rPr>
          <w:rFonts w:ascii="Times New Roman" w:eastAsia="Times New Roman" w:hAnsi="Times New Roman" w:cs="Times New Roman"/>
          <w:i/>
          <w:sz w:val="24"/>
          <w:szCs w:val="24"/>
        </w:rPr>
        <w:t xml:space="preserve"> Стара Загора </w:t>
      </w:r>
      <w:r w:rsidRPr="008B46C6">
        <w:rPr>
          <w:rFonts w:ascii="Times New Roman" w:eastAsia="Times New Roman" w:hAnsi="Times New Roman" w:cs="Times New Roman"/>
          <w:i/>
          <w:sz w:val="24"/>
          <w:szCs w:val="24"/>
          <w:lang w:val="en-US" w:eastAsia="bg-BG"/>
        </w:rPr>
        <w:t xml:space="preserve">, представлявано от </w:t>
      </w:r>
      <w:r w:rsidR="00A2500A">
        <w:rPr>
          <w:rFonts w:ascii="Times New Roman" w:eastAsia="Times New Roman" w:hAnsi="Times New Roman" w:cs="Times New Roman"/>
          <w:i/>
          <w:sz w:val="24"/>
          <w:szCs w:val="24"/>
          <w:lang w:eastAsia="bg-BG"/>
        </w:rPr>
        <w:t>Х.С.С.</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i/>
          <w:lang w:val="en-US" w:eastAsia="bg-BG"/>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lang w:eastAsia="bg-BG"/>
        </w:rPr>
      </w:pPr>
      <w:r w:rsidRPr="008B46C6">
        <w:rPr>
          <w:rFonts w:ascii="Times New Roman" w:eastAsia="Times New Roman" w:hAnsi="Times New Roman" w:cs="Times New Roman"/>
          <w:i/>
          <w:lang w:eastAsia="bg-BG"/>
        </w:rPr>
        <w:t xml:space="preserve">  2.   Решение № 12 от Протокол № 07 от заседание на ОЕСУТ, проведено на 25.07.2024год.</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lang w:eastAsia="bg-BG"/>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rPr>
      </w:pPr>
      <w:r w:rsidRPr="008B46C6">
        <w:rPr>
          <w:rFonts w:ascii="Times New Roman" w:eastAsia="Times New Roman" w:hAnsi="Times New Roman" w:cs="Times New Roman"/>
          <w:i/>
          <w:lang w:val="be-BY"/>
        </w:rPr>
        <w:t xml:space="preserve">  3.   </w:t>
      </w:r>
      <w:r w:rsidRPr="008B46C6">
        <w:rPr>
          <w:rFonts w:ascii="Times New Roman" w:eastAsia="Times New Roman" w:hAnsi="Times New Roman" w:cs="Times New Roman"/>
          <w:i/>
        </w:rPr>
        <w:t>Задание за изработване на ПУП – ПР - ПП и план схема на осн. чл. 125 , ал.1 от ЗУТ.</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rPr>
      </w:pP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bCs/>
          <w:i/>
        </w:rPr>
      </w:pPr>
      <w:r w:rsidRPr="008B46C6">
        <w:rPr>
          <w:rFonts w:ascii="Times New Roman" w:eastAsia="Times New Roman" w:hAnsi="Times New Roman" w:cs="Times New Roman"/>
          <w:i/>
        </w:rPr>
        <w:t xml:space="preserve">               4.   Проект </w:t>
      </w:r>
      <w:r w:rsidRPr="008B46C6">
        <w:rPr>
          <w:rFonts w:ascii="Times New Roman" w:eastAsia="Times New Roman" w:hAnsi="Times New Roman" w:cs="Times New Roman"/>
          <w:bCs/>
          <w:i/>
        </w:rPr>
        <w:t>- 1 бр. папка</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НЕ УЧАСТВА В ГЛАСУВАНЕТО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E7EE699" wp14:editId="6561812D">
            <wp:extent cx="640080" cy="499745"/>
            <wp:effectExtent l="0" t="0" r="762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0"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274</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bCs/>
        </w:rPr>
      </w:pPr>
      <w:r w:rsidRPr="008B46C6">
        <w:rPr>
          <w:rFonts w:ascii="Times New Roman" w:eastAsia="Times New Roman" w:hAnsi="Times New Roman" w:cs="Times New Roman"/>
          <w:b/>
        </w:rPr>
        <w:t>ОТНОСНО</w:t>
      </w:r>
      <w:r w:rsidRPr="008B46C6">
        <w:rPr>
          <w:rFonts w:ascii="Times New Roman" w:eastAsia="Times New Roman" w:hAnsi="Times New Roman" w:cs="Times New Roman"/>
        </w:rPr>
        <w:t>: Изразяване на п</w:t>
      </w:r>
      <w:r w:rsidRPr="008B46C6">
        <w:rPr>
          <w:rFonts w:ascii="Times New Roman" w:eastAsia="Times New Roman" w:hAnsi="Times New Roman" w:cs="Times New Roman"/>
          <w:sz w:val="24"/>
          <w:szCs w:val="24"/>
        </w:rPr>
        <w:t xml:space="preserve">редварително съгласие и </w:t>
      </w:r>
      <w:r w:rsidRPr="008B46C6">
        <w:rPr>
          <w:rFonts w:ascii="Times New Roman" w:eastAsia="Times New Roman" w:hAnsi="Times New Roman" w:cs="Times New Roman"/>
        </w:rPr>
        <w:t>Разрешение за изработване на</w:t>
      </w:r>
      <w:r w:rsidRPr="008B46C6">
        <w:rPr>
          <w:rFonts w:ascii="Times New Roman" w:eastAsia="Times New Roman" w:hAnsi="Times New Roman" w:cs="Times New Roman"/>
          <w:lang w:val="en-US"/>
        </w:rPr>
        <w:t xml:space="preserve"> </w:t>
      </w:r>
      <w:r w:rsidRPr="008B46C6">
        <w:rPr>
          <w:rFonts w:ascii="Times New Roman" w:eastAsia="Times New Roman" w:hAnsi="Times New Roman" w:cs="Times New Roman"/>
        </w:rPr>
        <w:t xml:space="preserve">Подробен устройствен план – Парцеларен план за обект: „Трасе на пътна връзка за осигуряване на транспортен достъп на новообразувани УПИ, образувани от обединяване на ПИ с идентификатори 66826.54.9907, 66826.54.52, 66826.54.53, 66826.54.57, 66826.54.58, 66826.54.409, 66826.54.411 и 66826.54.415 по КККР на с.Скобелево, общ.Павел баня до общинска пътна мрежа-ПИ с идентификатор 66826.54.200 /общинска пътна мрежа/ по КККР на с.Скобелево, общ.Павел баня, обл.Стара Загора“. </w:t>
      </w:r>
    </w:p>
    <w:p w:rsidR="008B46C6" w:rsidRPr="008B46C6" w:rsidRDefault="008B46C6" w:rsidP="008B46C6">
      <w:pPr>
        <w:overflowPunct w:val="0"/>
        <w:autoSpaceDE w:val="0"/>
        <w:autoSpaceDN w:val="0"/>
        <w:adjustRightInd w:val="0"/>
        <w:spacing w:after="0" w:line="240" w:lineRule="auto"/>
        <w:ind w:firstLine="567"/>
        <w:jc w:val="both"/>
        <w:rPr>
          <w:rFonts w:ascii="Times New Roman" w:eastAsia="Times New Roman" w:hAnsi="Times New Roman" w:cs="Times New Roman"/>
          <w:b/>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b/>
          <w:color w:val="000000"/>
        </w:rPr>
      </w:pPr>
      <w:r w:rsidRPr="008B46C6">
        <w:rPr>
          <w:rFonts w:ascii="Times New Roman" w:eastAsia="Times New Roman" w:hAnsi="Times New Roman" w:cs="Times New Roman"/>
          <w:b/>
        </w:rPr>
        <w:t>ПРАВНО ОСНОВАНИЕ:</w:t>
      </w:r>
      <w:r w:rsidRPr="008B46C6">
        <w:rPr>
          <w:rFonts w:ascii="Times New Roman" w:eastAsia="Times New Roman" w:hAnsi="Times New Roman" w:cs="Times New Roman"/>
        </w:rPr>
        <w:t xml:space="preserve"> </w:t>
      </w:r>
      <w:r w:rsidRPr="008B46C6">
        <w:rPr>
          <w:rFonts w:ascii="Times New Roman" w:eastAsia="Times New Roman" w:hAnsi="Times New Roman" w:cs="Times New Roman"/>
          <w:b/>
        </w:rPr>
        <w:t>чл.21, ал.2, ал.1, т.11 от ЗМСМА; чл.110, ал.1, т.5, чл.124а, ал.1,</w:t>
      </w:r>
      <w:r w:rsidRPr="008B46C6">
        <w:rPr>
          <w:rFonts w:ascii="Times New Roman" w:eastAsia="Times New Roman" w:hAnsi="Times New Roman" w:cs="Times New Roman"/>
        </w:rPr>
        <w:t xml:space="preserve"> </w:t>
      </w:r>
      <w:r w:rsidRPr="008B46C6">
        <w:rPr>
          <w:rFonts w:ascii="Times New Roman" w:eastAsia="Times New Roman" w:hAnsi="Times New Roman" w:cs="Times New Roman"/>
          <w:b/>
        </w:rPr>
        <w:t>чл.124б, ал.1, чл.125, ал.1 от ЗУТ.</w:t>
      </w:r>
    </w:p>
    <w:p w:rsidR="008B46C6" w:rsidRPr="008B46C6" w:rsidRDefault="008B46C6" w:rsidP="008B46C6">
      <w:pPr>
        <w:overflowPunct w:val="0"/>
        <w:autoSpaceDE w:val="0"/>
        <w:autoSpaceDN w:val="0"/>
        <w:adjustRightInd w:val="0"/>
        <w:spacing w:after="0" w:line="240" w:lineRule="auto"/>
        <w:ind w:firstLine="567"/>
        <w:jc w:val="both"/>
        <w:rPr>
          <w:rFonts w:ascii="Times New Roman" w:eastAsia="Times New Roman" w:hAnsi="Times New Roman" w:cs="Times New Roman"/>
          <w:bCs/>
        </w:rPr>
      </w:pPr>
      <w:r w:rsidRPr="008B46C6">
        <w:rPr>
          <w:rFonts w:ascii="Times New Roman" w:eastAsia="Times New Roman" w:hAnsi="Times New Roman" w:cs="Times New Roman"/>
          <w:b/>
          <w:color w:val="000000"/>
        </w:rPr>
        <w:t>МОТИВИ:</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bCs/>
        </w:rPr>
      </w:pPr>
      <w:r w:rsidRPr="008B46C6">
        <w:rPr>
          <w:rFonts w:ascii="Times New Roman" w:eastAsia="Times New Roman" w:hAnsi="Times New Roman" w:cs="Times New Roman"/>
          <w:bCs/>
        </w:rPr>
        <w:t xml:space="preserve">             Постъпило е заявление с </w:t>
      </w:r>
      <w:r w:rsidRPr="008B46C6">
        <w:rPr>
          <w:rFonts w:ascii="Times New Roman" w:eastAsia="Calibri" w:hAnsi="Times New Roman" w:cs="Times New Roman"/>
          <w:noProof/>
        </w:rPr>
        <w:t>вх.№АГ-07-</w:t>
      </w:r>
      <w:r w:rsidRPr="008B46C6">
        <w:rPr>
          <w:rFonts w:ascii="Times New Roman" w:eastAsia="Calibri" w:hAnsi="Times New Roman" w:cs="Times New Roman"/>
          <w:noProof/>
          <w:lang w:val="en-US"/>
        </w:rPr>
        <w:t>1</w:t>
      </w:r>
      <w:r w:rsidRPr="008B46C6">
        <w:rPr>
          <w:rFonts w:ascii="Times New Roman" w:eastAsia="Calibri" w:hAnsi="Times New Roman" w:cs="Times New Roman"/>
          <w:noProof/>
        </w:rPr>
        <w:t>7/11.03.202</w:t>
      </w:r>
      <w:r w:rsidRPr="008B46C6">
        <w:rPr>
          <w:rFonts w:ascii="Times New Roman" w:eastAsia="Calibri" w:hAnsi="Times New Roman" w:cs="Times New Roman"/>
          <w:noProof/>
          <w:lang w:val="en-US"/>
        </w:rPr>
        <w:t>4</w:t>
      </w:r>
      <w:r w:rsidRPr="008B46C6">
        <w:rPr>
          <w:rFonts w:ascii="Times New Roman" w:eastAsia="Calibri" w:hAnsi="Times New Roman" w:cs="Times New Roman"/>
          <w:noProof/>
        </w:rPr>
        <w:t xml:space="preserve">г. от </w:t>
      </w:r>
      <w:r w:rsidRPr="008B46C6">
        <w:rPr>
          <w:rFonts w:ascii="Times New Roman" w:eastAsia="Times New Roman" w:hAnsi="Times New Roman" w:cs="Times New Roman"/>
        </w:rPr>
        <w:t xml:space="preserve">„ДАМАСЦЕНА“ ЕООД, </w:t>
      </w:r>
      <w:r w:rsidRPr="008B46C6">
        <w:rPr>
          <w:rFonts w:ascii="Times New Roman" w:eastAsia="Times New Roman" w:hAnsi="Times New Roman" w:cs="Times New Roman"/>
          <w:lang w:eastAsia="bg-BG"/>
        </w:rPr>
        <w:t xml:space="preserve">ЕИК 123644119 със седалище и адрес на управление с.Скобелево, </w:t>
      </w:r>
      <w:r w:rsidRPr="008B46C6">
        <w:rPr>
          <w:rFonts w:ascii="Times New Roman" w:eastAsia="Calibri" w:hAnsi="Times New Roman" w:cs="Times New Roman"/>
          <w:noProof/>
          <w:lang w:eastAsia="bg-BG"/>
        </w:rPr>
        <w:t xml:space="preserve">ул. „Първи май“ №24, </w:t>
      </w:r>
      <w:r w:rsidRPr="008B46C6">
        <w:rPr>
          <w:rFonts w:ascii="Times New Roman" w:eastAsia="Times New Roman" w:hAnsi="Times New Roman" w:cs="Times New Roman"/>
          <w:lang w:eastAsia="bg-BG"/>
        </w:rPr>
        <w:t>общ.</w:t>
      </w:r>
      <w:r w:rsidRPr="008B46C6">
        <w:rPr>
          <w:rFonts w:ascii="Times New Roman" w:eastAsia="Calibri" w:hAnsi="Times New Roman" w:cs="Times New Roman"/>
          <w:noProof/>
          <w:lang w:eastAsia="bg-BG"/>
        </w:rPr>
        <w:t>Павел баня</w:t>
      </w:r>
      <w:r w:rsidRPr="008B46C6">
        <w:rPr>
          <w:rFonts w:ascii="Times New Roman" w:eastAsia="Times New Roman" w:hAnsi="Times New Roman" w:cs="Times New Roman"/>
          <w:lang w:eastAsia="bg-BG"/>
        </w:rPr>
        <w:t>, обл.</w:t>
      </w:r>
      <w:r w:rsidRPr="008B46C6">
        <w:rPr>
          <w:rFonts w:ascii="Times New Roman" w:eastAsia="Calibri" w:hAnsi="Times New Roman" w:cs="Times New Roman"/>
          <w:noProof/>
          <w:lang w:eastAsia="bg-BG"/>
        </w:rPr>
        <w:t>Стара Загора</w:t>
      </w:r>
      <w:r w:rsidRPr="008B46C6">
        <w:rPr>
          <w:rFonts w:ascii="Times New Roman" w:eastAsia="Times New Roman" w:hAnsi="Times New Roman" w:cs="Times New Roman"/>
          <w:lang w:eastAsia="bg-BG"/>
        </w:rPr>
        <w:t xml:space="preserve">, представлявано от </w:t>
      </w:r>
      <w:r w:rsidR="00A2500A">
        <w:rPr>
          <w:rFonts w:ascii="Times New Roman" w:eastAsia="Times New Roman" w:hAnsi="Times New Roman" w:cs="Times New Roman"/>
          <w:lang w:eastAsia="bg-BG"/>
        </w:rPr>
        <w:t>С.Х.С.</w:t>
      </w:r>
      <w:r w:rsidRPr="008B46C6">
        <w:rPr>
          <w:rFonts w:ascii="Times New Roman" w:eastAsia="Times New Roman" w:hAnsi="Times New Roman" w:cs="Times New Roman"/>
        </w:rPr>
        <w:t>,</w:t>
      </w:r>
      <w:r w:rsidRPr="008B46C6">
        <w:rPr>
          <w:rFonts w:ascii="Times New Roman" w:eastAsia="Times New Roman" w:hAnsi="Times New Roman" w:cs="Times New Roman"/>
          <w:color w:val="000000"/>
        </w:rPr>
        <w:t xml:space="preserve"> </w:t>
      </w:r>
      <w:r w:rsidRPr="008B46C6">
        <w:rPr>
          <w:rFonts w:ascii="Times New Roman" w:eastAsia="Times New Roman" w:hAnsi="Times New Roman" w:cs="Times New Roman"/>
          <w:lang w:eastAsia="bg-BG"/>
        </w:rPr>
        <w:t>възложител по</w:t>
      </w:r>
      <w:r w:rsidRPr="008B46C6">
        <w:rPr>
          <w:rFonts w:ascii="Times New Roman" w:eastAsia="Times New Roman" w:hAnsi="Times New Roman" w:cs="Times New Roman"/>
          <w:lang w:val="en-US"/>
        </w:rPr>
        <w:t xml:space="preserve"> </w:t>
      </w:r>
      <w:r w:rsidRPr="008B46C6">
        <w:rPr>
          <w:rFonts w:ascii="Times New Roman" w:eastAsia="Times New Roman" w:hAnsi="Times New Roman" w:cs="Times New Roman"/>
          <w:bCs/>
        </w:rPr>
        <w:t xml:space="preserve">Договор за покупко-продажба на общински недвижим имот №712 от 30.09.2021г., вписан в служба по вписванията-гр.Казанлък с вх.рег.№6992 от 05.10.2021г., акт №153, том 24, дело №5039, Нотариален акт за продажба на недвижим имот №152, том </w:t>
      </w:r>
      <w:r w:rsidRPr="008B46C6">
        <w:rPr>
          <w:rFonts w:ascii="Times New Roman" w:eastAsia="Times New Roman" w:hAnsi="Times New Roman" w:cs="Times New Roman"/>
          <w:bCs/>
          <w:lang w:val="en-US"/>
        </w:rPr>
        <w:t>I</w:t>
      </w:r>
      <w:r w:rsidRPr="008B46C6">
        <w:rPr>
          <w:rFonts w:ascii="Times New Roman" w:eastAsia="Times New Roman" w:hAnsi="Times New Roman" w:cs="Times New Roman"/>
          <w:bCs/>
        </w:rPr>
        <w:t>, рег.№816, дело №148 от 10.04.2020г., вписан в служба по вписванията-гр.Казанлък с вх.рег.№1722 от 10.04.2020г., акт №158, том 6, дело №1239</w:t>
      </w:r>
      <w:r w:rsidRPr="008B46C6">
        <w:rPr>
          <w:rFonts w:ascii="Times New Roman" w:eastAsia="Times New Roman" w:hAnsi="Times New Roman" w:cs="Times New Roman"/>
          <w:bCs/>
          <w:lang w:val="en-US"/>
        </w:rPr>
        <w:t xml:space="preserve">, </w:t>
      </w:r>
      <w:r w:rsidRPr="008B46C6">
        <w:rPr>
          <w:rFonts w:ascii="Times New Roman" w:eastAsia="Times New Roman" w:hAnsi="Times New Roman" w:cs="Times New Roman"/>
          <w:bCs/>
        </w:rPr>
        <w:t xml:space="preserve">Нотариален акт за продажба на недвижим имот №153, том </w:t>
      </w:r>
      <w:r w:rsidRPr="008B46C6">
        <w:rPr>
          <w:rFonts w:ascii="Times New Roman" w:eastAsia="Times New Roman" w:hAnsi="Times New Roman" w:cs="Times New Roman"/>
          <w:bCs/>
          <w:lang w:val="en-US"/>
        </w:rPr>
        <w:t>I</w:t>
      </w:r>
      <w:r w:rsidRPr="008B46C6">
        <w:rPr>
          <w:rFonts w:ascii="Times New Roman" w:eastAsia="Times New Roman" w:hAnsi="Times New Roman" w:cs="Times New Roman"/>
          <w:bCs/>
        </w:rPr>
        <w:t>, рег.№817, дело №149 от 10.04.2020г., вписан в служба по вписванията-гр.Казанлък с вх.рег.№1723 от 10.04.2020г., акт №159, том 6, дело №1240</w:t>
      </w:r>
      <w:r w:rsidRPr="008B46C6">
        <w:rPr>
          <w:rFonts w:ascii="Times New Roman" w:eastAsia="Times New Roman" w:hAnsi="Times New Roman" w:cs="Times New Roman"/>
          <w:bCs/>
          <w:lang w:val="en-US"/>
        </w:rPr>
        <w:t>,</w:t>
      </w:r>
      <w:r w:rsidRPr="008B46C6">
        <w:rPr>
          <w:rFonts w:ascii="Times New Roman" w:eastAsia="Times New Roman" w:hAnsi="Times New Roman" w:cs="Times New Roman"/>
          <w:bCs/>
        </w:rPr>
        <w:t xml:space="preserve"> Нотариален акт за продажба на недвижим имот №</w:t>
      </w:r>
      <w:r w:rsidRPr="008B46C6">
        <w:rPr>
          <w:rFonts w:ascii="Times New Roman" w:eastAsia="Times New Roman" w:hAnsi="Times New Roman" w:cs="Times New Roman"/>
          <w:bCs/>
          <w:lang w:val="en-US"/>
        </w:rPr>
        <w:t>82</w:t>
      </w:r>
      <w:r w:rsidRPr="008B46C6">
        <w:rPr>
          <w:rFonts w:ascii="Times New Roman" w:eastAsia="Times New Roman" w:hAnsi="Times New Roman" w:cs="Times New Roman"/>
          <w:bCs/>
        </w:rPr>
        <w:t xml:space="preserve">, том </w:t>
      </w:r>
      <w:r w:rsidRPr="008B46C6">
        <w:rPr>
          <w:rFonts w:ascii="Times New Roman" w:eastAsia="Times New Roman" w:hAnsi="Times New Roman" w:cs="Times New Roman"/>
          <w:bCs/>
          <w:lang w:val="en-US"/>
        </w:rPr>
        <w:t>II</w:t>
      </w:r>
      <w:r w:rsidRPr="008B46C6">
        <w:rPr>
          <w:rFonts w:ascii="Times New Roman" w:eastAsia="Times New Roman" w:hAnsi="Times New Roman" w:cs="Times New Roman"/>
          <w:bCs/>
        </w:rPr>
        <w:t>, рег.№</w:t>
      </w:r>
      <w:r w:rsidRPr="008B46C6">
        <w:rPr>
          <w:rFonts w:ascii="Times New Roman" w:eastAsia="Times New Roman" w:hAnsi="Times New Roman" w:cs="Times New Roman"/>
          <w:bCs/>
          <w:lang w:val="en-US"/>
        </w:rPr>
        <w:t>1476</w:t>
      </w:r>
      <w:r w:rsidRPr="008B46C6">
        <w:rPr>
          <w:rFonts w:ascii="Times New Roman" w:eastAsia="Times New Roman" w:hAnsi="Times New Roman" w:cs="Times New Roman"/>
          <w:bCs/>
        </w:rPr>
        <w:t>, дело №</w:t>
      </w:r>
      <w:r w:rsidRPr="008B46C6">
        <w:rPr>
          <w:rFonts w:ascii="Times New Roman" w:eastAsia="Times New Roman" w:hAnsi="Times New Roman" w:cs="Times New Roman"/>
          <w:bCs/>
          <w:lang w:val="en-US"/>
        </w:rPr>
        <w:t>269</w:t>
      </w:r>
      <w:r w:rsidRPr="008B46C6">
        <w:rPr>
          <w:rFonts w:ascii="Times New Roman" w:eastAsia="Times New Roman" w:hAnsi="Times New Roman" w:cs="Times New Roman"/>
          <w:bCs/>
        </w:rPr>
        <w:t xml:space="preserve"> от </w:t>
      </w:r>
      <w:r w:rsidRPr="008B46C6">
        <w:rPr>
          <w:rFonts w:ascii="Times New Roman" w:eastAsia="Times New Roman" w:hAnsi="Times New Roman" w:cs="Times New Roman"/>
          <w:bCs/>
          <w:lang w:val="en-US"/>
        </w:rPr>
        <w:t>13</w:t>
      </w:r>
      <w:r w:rsidRPr="008B46C6">
        <w:rPr>
          <w:rFonts w:ascii="Times New Roman" w:eastAsia="Times New Roman" w:hAnsi="Times New Roman" w:cs="Times New Roman"/>
          <w:bCs/>
        </w:rPr>
        <w:t>.0</w:t>
      </w:r>
      <w:r w:rsidRPr="008B46C6">
        <w:rPr>
          <w:rFonts w:ascii="Times New Roman" w:eastAsia="Times New Roman" w:hAnsi="Times New Roman" w:cs="Times New Roman"/>
          <w:bCs/>
          <w:lang w:val="en-US"/>
        </w:rPr>
        <w:t>7</w:t>
      </w:r>
      <w:r w:rsidRPr="008B46C6">
        <w:rPr>
          <w:rFonts w:ascii="Times New Roman" w:eastAsia="Times New Roman" w:hAnsi="Times New Roman" w:cs="Times New Roman"/>
          <w:bCs/>
        </w:rPr>
        <w:t>.202</w:t>
      </w:r>
      <w:r w:rsidRPr="008B46C6">
        <w:rPr>
          <w:rFonts w:ascii="Times New Roman" w:eastAsia="Times New Roman" w:hAnsi="Times New Roman" w:cs="Times New Roman"/>
          <w:bCs/>
          <w:lang w:val="en-US"/>
        </w:rPr>
        <w:t>0</w:t>
      </w:r>
      <w:r w:rsidRPr="008B46C6">
        <w:rPr>
          <w:rFonts w:ascii="Times New Roman" w:eastAsia="Times New Roman" w:hAnsi="Times New Roman" w:cs="Times New Roman"/>
          <w:bCs/>
        </w:rPr>
        <w:t>г., вписан в служба по вписванията-гр.Казанлък с вх.рег.№</w:t>
      </w:r>
      <w:r w:rsidRPr="008B46C6">
        <w:rPr>
          <w:rFonts w:ascii="Times New Roman" w:eastAsia="Times New Roman" w:hAnsi="Times New Roman" w:cs="Times New Roman"/>
          <w:bCs/>
          <w:lang w:val="en-US"/>
        </w:rPr>
        <w:t>3169</w:t>
      </w:r>
      <w:r w:rsidRPr="008B46C6">
        <w:rPr>
          <w:rFonts w:ascii="Times New Roman" w:eastAsia="Times New Roman" w:hAnsi="Times New Roman" w:cs="Times New Roman"/>
          <w:bCs/>
        </w:rPr>
        <w:t xml:space="preserve"> от </w:t>
      </w:r>
      <w:r w:rsidRPr="008B46C6">
        <w:rPr>
          <w:rFonts w:ascii="Times New Roman" w:eastAsia="Times New Roman" w:hAnsi="Times New Roman" w:cs="Times New Roman"/>
          <w:bCs/>
          <w:lang w:val="en-US"/>
        </w:rPr>
        <w:t>13</w:t>
      </w:r>
      <w:r w:rsidRPr="008B46C6">
        <w:rPr>
          <w:rFonts w:ascii="Times New Roman" w:eastAsia="Times New Roman" w:hAnsi="Times New Roman" w:cs="Times New Roman"/>
          <w:bCs/>
        </w:rPr>
        <w:t>.0</w:t>
      </w:r>
      <w:r w:rsidRPr="008B46C6">
        <w:rPr>
          <w:rFonts w:ascii="Times New Roman" w:eastAsia="Times New Roman" w:hAnsi="Times New Roman" w:cs="Times New Roman"/>
          <w:bCs/>
          <w:lang w:val="en-US"/>
        </w:rPr>
        <w:t>7</w:t>
      </w:r>
      <w:r w:rsidRPr="008B46C6">
        <w:rPr>
          <w:rFonts w:ascii="Times New Roman" w:eastAsia="Times New Roman" w:hAnsi="Times New Roman" w:cs="Times New Roman"/>
          <w:bCs/>
        </w:rPr>
        <w:t>.202</w:t>
      </w:r>
      <w:r w:rsidRPr="008B46C6">
        <w:rPr>
          <w:rFonts w:ascii="Times New Roman" w:eastAsia="Times New Roman" w:hAnsi="Times New Roman" w:cs="Times New Roman"/>
          <w:bCs/>
          <w:lang w:val="en-US"/>
        </w:rPr>
        <w:t>0</w:t>
      </w:r>
      <w:r w:rsidRPr="008B46C6">
        <w:rPr>
          <w:rFonts w:ascii="Times New Roman" w:eastAsia="Times New Roman" w:hAnsi="Times New Roman" w:cs="Times New Roman"/>
          <w:bCs/>
        </w:rPr>
        <w:t>г., акт №1</w:t>
      </w:r>
      <w:r w:rsidRPr="008B46C6">
        <w:rPr>
          <w:rFonts w:ascii="Times New Roman" w:eastAsia="Times New Roman" w:hAnsi="Times New Roman" w:cs="Times New Roman"/>
          <w:bCs/>
          <w:lang w:val="en-US"/>
        </w:rPr>
        <w:t>85</w:t>
      </w:r>
      <w:r w:rsidRPr="008B46C6">
        <w:rPr>
          <w:rFonts w:ascii="Times New Roman" w:eastAsia="Times New Roman" w:hAnsi="Times New Roman" w:cs="Times New Roman"/>
          <w:bCs/>
        </w:rPr>
        <w:t xml:space="preserve">, том </w:t>
      </w:r>
      <w:r w:rsidRPr="008B46C6">
        <w:rPr>
          <w:rFonts w:ascii="Times New Roman" w:eastAsia="Times New Roman" w:hAnsi="Times New Roman" w:cs="Times New Roman"/>
          <w:bCs/>
          <w:lang w:val="en-US"/>
        </w:rPr>
        <w:t>11</w:t>
      </w:r>
      <w:r w:rsidRPr="008B46C6">
        <w:rPr>
          <w:rFonts w:ascii="Times New Roman" w:eastAsia="Times New Roman" w:hAnsi="Times New Roman" w:cs="Times New Roman"/>
          <w:bCs/>
        </w:rPr>
        <w:t>, дело №</w:t>
      </w:r>
      <w:r w:rsidRPr="008B46C6">
        <w:rPr>
          <w:rFonts w:ascii="Times New Roman" w:eastAsia="Times New Roman" w:hAnsi="Times New Roman" w:cs="Times New Roman"/>
          <w:bCs/>
          <w:lang w:val="en-US"/>
        </w:rPr>
        <w:t>2340</w:t>
      </w:r>
      <w:r w:rsidRPr="008B46C6">
        <w:rPr>
          <w:rFonts w:ascii="Times New Roman" w:eastAsia="Times New Roman" w:hAnsi="Times New Roman" w:cs="Times New Roman"/>
          <w:bCs/>
        </w:rPr>
        <w:t xml:space="preserve">, Нотариален акт за продажба на недвижим имот №106, том </w:t>
      </w:r>
      <w:r w:rsidRPr="008B46C6">
        <w:rPr>
          <w:rFonts w:ascii="Times New Roman" w:eastAsia="Times New Roman" w:hAnsi="Times New Roman" w:cs="Times New Roman"/>
          <w:bCs/>
          <w:lang w:val="en-US"/>
        </w:rPr>
        <w:t>I</w:t>
      </w:r>
      <w:r w:rsidRPr="008B46C6">
        <w:rPr>
          <w:rFonts w:ascii="Times New Roman" w:eastAsia="Times New Roman" w:hAnsi="Times New Roman" w:cs="Times New Roman"/>
          <w:bCs/>
        </w:rPr>
        <w:t>, рег.№</w:t>
      </w:r>
      <w:r w:rsidRPr="008B46C6">
        <w:rPr>
          <w:rFonts w:ascii="Times New Roman" w:eastAsia="Times New Roman" w:hAnsi="Times New Roman" w:cs="Times New Roman"/>
          <w:bCs/>
          <w:lang w:val="en-US"/>
        </w:rPr>
        <w:t>600</w:t>
      </w:r>
      <w:r w:rsidRPr="008B46C6">
        <w:rPr>
          <w:rFonts w:ascii="Times New Roman" w:eastAsia="Times New Roman" w:hAnsi="Times New Roman" w:cs="Times New Roman"/>
          <w:bCs/>
        </w:rPr>
        <w:t>, дело №</w:t>
      </w:r>
      <w:r w:rsidRPr="008B46C6">
        <w:rPr>
          <w:rFonts w:ascii="Times New Roman" w:eastAsia="Times New Roman" w:hAnsi="Times New Roman" w:cs="Times New Roman"/>
          <w:bCs/>
          <w:lang w:val="en-US"/>
        </w:rPr>
        <w:t>102</w:t>
      </w:r>
      <w:r w:rsidRPr="008B46C6">
        <w:rPr>
          <w:rFonts w:ascii="Times New Roman" w:eastAsia="Times New Roman" w:hAnsi="Times New Roman" w:cs="Times New Roman"/>
          <w:bCs/>
        </w:rPr>
        <w:t xml:space="preserve"> от 2</w:t>
      </w:r>
      <w:r w:rsidRPr="008B46C6">
        <w:rPr>
          <w:rFonts w:ascii="Times New Roman" w:eastAsia="Times New Roman" w:hAnsi="Times New Roman" w:cs="Times New Roman"/>
          <w:bCs/>
          <w:lang w:val="en-US"/>
        </w:rPr>
        <w:t>8</w:t>
      </w:r>
      <w:r w:rsidRPr="008B46C6">
        <w:rPr>
          <w:rFonts w:ascii="Times New Roman" w:eastAsia="Times New Roman" w:hAnsi="Times New Roman" w:cs="Times New Roman"/>
          <w:bCs/>
        </w:rPr>
        <w:t>.0</w:t>
      </w:r>
      <w:r w:rsidRPr="008B46C6">
        <w:rPr>
          <w:rFonts w:ascii="Times New Roman" w:eastAsia="Times New Roman" w:hAnsi="Times New Roman" w:cs="Times New Roman"/>
          <w:bCs/>
          <w:lang w:val="en-US"/>
        </w:rPr>
        <w:t>2</w:t>
      </w:r>
      <w:r w:rsidRPr="008B46C6">
        <w:rPr>
          <w:rFonts w:ascii="Times New Roman" w:eastAsia="Times New Roman" w:hAnsi="Times New Roman" w:cs="Times New Roman"/>
          <w:bCs/>
        </w:rPr>
        <w:t>.202</w:t>
      </w:r>
      <w:r w:rsidRPr="008B46C6">
        <w:rPr>
          <w:rFonts w:ascii="Times New Roman" w:eastAsia="Times New Roman" w:hAnsi="Times New Roman" w:cs="Times New Roman"/>
          <w:bCs/>
          <w:lang w:val="en-US"/>
        </w:rPr>
        <w:t>0</w:t>
      </w:r>
      <w:r w:rsidRPr="008B46C6">
        <w:rPr>
          <w:rFonts w:ascii="Times New Roman" w:eastAsia="Times New Roman" w:hAnsi="Times New Roman" w:cs="Times New Roman"/>
          <w:bCs/>
        </w:rPr>
        <w:t>г., вписан в служба по вписванията-гр.Казанлък с вх.рег.№</w:t>
      </w:r>
      <w:r w:rsidRPr="008B46C6">
        <w:rPr>
          <w:rFonts w:ascii="Times New Roman" w:eastAsia="Times New Roman" w:hAnsi="Times New Roman" w:cs="Times New Roman"/>
          <w:bCs/>
          <w:lang w:val="en-US"/>
        </w:rPr>
        <w:t>1100</w:t>
      </w:r>
      <w:r w:rsidRPr="008B46C6">
        <w:rPr>
          <w:rFonts w:ascii="Times New Roman" w:eastAsia="Times New Roman" w:hAnsi="Times New Roman" w:cs="Times New Roman"/>
          <w:bCs/>
        </w:rPr>
        <w:t xml:space="preserve"> от 2</w:t>
      </w:r>
      <w:r w:rsidRPr="008B46C6">
        <w:rPr>
          <w:rFonts w:ascii="Times New Roman" w:eastAsia="Times New Roman" w:hAnsi="Times New Roman" w:cs="Times New Roman"/>
          <w:bCs/>
          <w:lang w:val="en-US"/>
        </w:rPr>
        <w:t>8</w:t>
      </w:r>
      <w:r w:rsidRPr="008B46C6">
        <w:rPr>
          <w:rFonts w:ascii="Times New Roman" w:eastAsia="Times New Roman" w:hAnsi="Times New Roman" w:cs="Times New Roman"/>
          <w:bCs/>
        </w:rPr>
        <w:t>.0</w:t>
      </w:r>
      <w:r w:rsidRPr="008B46C6">
        <w:rPr>
          <w:rFonts w:ascii="Times New Roman" w:eastAsia="Times New Roman" w:hAnsi="Times New Roman" w:cs="Times New Roman"/>
          <w:bCs/>
          <w:lang w:val="en-US"/>
        </w:rPr>
        <w:t>2</w:t>
      </w:r>
      <w:r w:rsidRPr="008B46C6">
        <w:rPr>
          <w:rFonts w:ascii="Times New Roman" w:eastAsia="Times New Roman" w:hAnsi="Times New Roman" w:cs="Times New Roman"/>
          <w:bCs/>
        </w:rPr>
        <w:t>.202</w:t>
      </w:r>
      <w:r w:rsidRPr="008B46C6">
        <w:rPr>
          <w:rFonts w:ascii="Times New Roman" w:eastAsia="Times New Roman" w:hAnsi="Times New Roman" w:cs="Times New Roman"/>
          <w:bCs/>
          <w:lang w:val="en-US"/>
        </w:rPr>
        <w:t>0</w:t>
      </w:r>
      <w:r w:rsidRPr="008B46C6">
        <w:rPr>
          <w:rFonts w:ascii="Times New Roman" w:eastAsia="Times New Roman" w:hAnsi="Times New Roman" w:cs="Times New Roman"/>
          <w:bCs/>
        </w:rPr>
        <w:t>г., акт №1</w:t>
      </w:r>
      <w:r w:rsidRPr="008B46C6">
        <w:rPr>
          <w:rFonts w:ascii="Times New Roman" w:eastAsia="Times New Roman" w:hAnsi="Times New Roman" w:cs="Times New Roman"/>
          <w:bCs/>
          <w:lang w:val="en-US"/>
        </w:rPr>
        <w:t>34</w:t>
      </w:r>
      <w:r w:rsidRPr="008B46C6">
        <w:rPr>
          <w:rFonts w:ascii="Times New Roman" w:eastAsia="Times New Roman" w:hAnsi="Times New Roman" w:cs="Times New Roman"/>
          <w:bCs/>
        </w:rPr>
        <w:t xml:space="preserve">, том </w:t>
      </w:r>
      <w:r w:rsidRPr="008B46C6">
        <w:rPr>
          <w:rFonts w:ascii="Times New Roman" w:eastAsia="Times New Roman" w:hAnsi="Times New Roman" w:cs="Times New Roman"/>
          <w:bCs/>
          <w:lang w:val="en-US"/>
        </w:rPr>
        <w:t>4</w:t>
      </w:r>
      <w:r w:rsidRPr="008B46C6">
        <w:rPr>
          <w:rFonts w:ascii="Times New Roman" w:eastAsia="Times New Roman" w:hAnsi="Times New Roman" w:cs="Times New Roman"/>
          <w:bCs/>
        </w:rPr>
        <w:t>, дело №</w:t>
      </w:r>
      <w:r w:rsidRPr="008B46C6">
        <w:rPr>
          <w:rFonts w:ascii="Times New Roman" w:eastAsia="Times New Roman" w:hAnsi="Times New Roman" w:cs="Times New Roman"/>
          <w:bCs/>
          <w:lang w:val="en-US"/>
        </w:rPr>
        <w:t>778,</w:t>
      </w:r>
      <w:r w:rsidRPr="008B46C6">
        <w:rPr>
          <w:rFonts w:ascii="Times New Roman" w:eastAsia="Times New Roman" w:hAnsi="Times New Roman" w:cs="Times New Roman"/>
          <w:bCs/>
        </w:rPr>
        <w:t xml:space="preserve"> Нотариален акт за продажба за дарение на недвижим имот №77, том </w:t>
      </w:r>
      <w:r w:rsidRPr="008B46C6">
        <w:rPr>
          <w:rFonts w:ascii="Times New Roman" w:eastAsia="Times New Roman" w:hAnsi="Times New Roman" w:cs="Times New Roman"/>
          <w:bCs/>
          <w:lang w:val="en-US"/>
        </w:rPr>
        <w:t>II</w:t>
      </w:r>
      <w:r w:rsidRPr="008B46C6">
        <w:rPr>
          <w:rFonts w:ascii="Times New Roman" w:eastAsia="Times New Roman" w:hAnsi="Times New Roman" w:cs="Times New Roman"/>
          <w:bCs/>
        </w:rPr>
        <w:t>, рег.№1431, дело №</w:t>
      </w:r>
      <w:r w:rsidRPr="008B46C6">
        <w:rPr>
          <w:rFonts w:ascii="Times New Roman" w:eastAsia="Times New Roman" w:hAnsi="Times New Roman" w:cs="Times New Roman"/>
          <w:bCs/>
          <w:lang w:val="en-US"/>
        </w:rPr>
        <w:t>2</w:t>
      </w:r>
      <w:r w:rsidRPr="008B46C6">
        <w:rPr>
          <w:rFonts w:ascii="Times New Roman" w:eastAsia="Times New Roman" w:hAnsi="Times New Roman" w:cs="Times New Roman"/>
          <w:bCs/>
        </w:rPr>
        <w:t xml:space="preserve">64 от </w:t>
      </w:r>
      <w:r w:rsidRPr="008B46C6">
        <w:rPr>
          <w:rFonts w:ascii="Times New Roman" w:eastAsia="Times New Roman" w:hAnsi="Times New Roman" w:cs="Times New Roman"/>
          <w:bCs/>
          <w:lang w:val="en-US"/>
        </w:rPr>
        <w:t>0</w:t>
      </w:r>
      <w:r w:rsidRPr="008B46C6">
        <w:rPr>
          <w:rFonts w:ascii="Times New Roman" w:eastAsia="Times New Roman" w:hAnsi="Times New Roman" w:cs="Times New Roman"/>
          <w:bCs/>
        </w:rPr>
        <w:t>8.07.202</w:t>
      </w:r>
      <w:r w:rsidRPr="008B46C6">
        <w:rPr>
          <w:rFonts w:ascii="Times New Roman" w:eastAsia="Times New Roman" w:hAnsi="Times New Roman" w:cs="Times New Roman"/>
          <w:bCs/>
          <w:lang w:val="en-US"/>
        </w:rPr>
        <w:t>0</w:t>
      </w:r>
      <w:r w:rsidRPr="008B46C6">
        <w:rPr>
          <w:rFonts w:ascii="Times New Roman" w:eastAsia="Times New Roman" w:hAnsi="Times New Roman" w:cs="Times New Roman"/>
          <w:bCs/>
        </w:rPr>
        <w:t>г., вписан в служба по вписванията-гр.Казанлък с вх.рег.№3</w:t>
      </w:r>
      <w:r w:rsidRPr="008B46C6">
        <w:rPr>
          <w:rFonts w:ascii="Times New Roman" w:eastAsia="Times New Roman" w:hAnsi="Times New Roman" w:cs="Times New Roman"/>
          <w:bCs/>
          <w:lang w:val="en-US"/>
        </w:rPr>
        <w:t>10</w:t>
      </w:r>
      <w:r w:rsidRPr="008B46C6">
        <w:rPr>
          <w:rFonts w:ascii="Times New Roman" w:eastAsia="Times New Roman" w:hAnsi="Times New Roman" w:cs="Times New Roman"/>
          <w:bCs/>
        </w:rPr>
        <w:t xml:space="preserve">7 от </w:t>
      </w:r>
      <w:r w:rsidRPr="008B46C6">
        <w:rPr>
          <w:rFonts w:ascii="Times New Roman" w:eastAsia="Times New Roman" w:hAnsi="Times New Roman" w:cs="Times New Roman"/>
          <w:bCs/>
          <w:lang w:val="en-US"/>
        </w:rPr>
        <w:t>0</w:t>
      </w:r>
      <w:r w:rsidRPr="008B46C6">
        <w:rPr>
          <w:rFonts w:ascii="Times New Roman" w:eastAsia="Times New Roman" w:hAnsi="Times New Roman" w:cs="Times New Roman"/>
          <w:bCs/>
        </w:rPr>
        <w:t>8.07.202</w:t>
      </w:r>
      <w:r w:rsidRPr="008B46C6">
        <w:rPr>
          <w:rFonts w:ascii="Times New Roman" w:eastAsia="Times New Roman" w:hAnsi="Times New Roman" w:cs="Times New Roman"/>
          <w:bCs/>
          <w:lang w:val="en-US"/>
        </w:rPr>
        <w:t>0</w:t>
      </w:r>
      <w:r w:rsidRPr="008B46C6">
        <w:rPr>
          <w:rFonts w:ascii="Times New Roman" w:eastAsia="Times New Roman" w:hAnsi="Times New Roman" w:cs="Times New Roman"/>
          <w:bCs/>
        </w:rPr>
        <w:t xml:space="preserve">г., акт №137, том 11, дело №2291, Нотариален акт за продажба на недвижим имот №60, том </w:t>
      </w:r>
      <w:r w:rsidRPr="008B46C6">
        <w:rPr>
          <w:rFonts w:ascii="Times New Roman" w:eastAsia="Times New Roman" w:hAnsi="Times New Roman" w:cs="Times New Roman"/>
          <w:bCs/>
          <w:lang w:val="en-US"/>
        </w:rPr>
        <w:t>III</w:t>
      </w:r>
      <w:r w:rsidRPr="008B46C6">
        <w:rPr>
          <w:rFonts w:ascii="Times New Roman" w:eastAsia="Times New Roman" w:hAnsi="Times New Roman" w:cs="Times New Roman"/>
          <w:bCs/>
        </w:rPr>
        <w:t xml:space="preserve">, рег.№2533, дело №449 от 24.08.2022г., вписан в служба по вписванията-гр.Казанлък с вх.рег.№5229 от 24.08.2022г., акт №165, том 17, дело №3622, Нотариален акт за продажба на недвижим имот №113, том </w:t>
      </w:r>
      <w:r w:rsidRPr="008B46C6">
        <w:rPr>
          <w:rFonts w:ascii="Times New Roman" w:eastAsia="Times New Roman" w:hAnsi="Times New Roman" w:cs="Times New Roman"/>
          <w:bCs/>
          <w:lang w:val="en-US"/>
        </w:rPr>
        <w:t>II</w:t>
      </w:r>
      <w:r w:rsidRPr="008B46C6">
        <w:rPr>
          <w:rFonts w:ascii="Times New Roman" w:eastAsia="Times New Roman" w:hAnsi="Times New Roman" w:cs="Times New Roman"/>
          <w:bCs/>
        </w:rPr>
        <w:t xml:space="preserve">, рег.№1627, дело №299 от 28.07.2020г., вписан в служба по вписванията-гр.Казанлък с вх.рег.№3533 от 28.07.2020г., акт №47, том 13, дело №2621, Нотариален акт за покупко-продажба на недвижим имот №182, том </w:t>
      </w:r>
      <w:r w:rsidRPr="008B46C6">
        <w:rPr>
          <w:rFonts w:ascii="Times New Roman" w:eastAsia="Times New Roman" w:hAnsi="Times New Roman" w:cs="Times New Roman"/>
          <w:bCs/>
          <w:lang w:val="en-US"/>
        </w:rPr>
        <w:t>I</w:t>
      </w:r>
      <w:r w:rsidRPr="008B46C6">
        <w:rPr>
          <w:rFonts w:ascii="Times New Roman" w:eastAsia="Times New Roman" w:hAnsi="Times New Roman" w:cs="Times New Roman"/>
          <w:bCs/>
        </w:rPr>
        <w:t>, рег.№1057, дело №</w:t>
      </w:r>
      <w:r w:rsidRPr="008B46C6">
        <w:rPr>
          <w:rFonts w:ascii="Times New Roman" w:eastAsia="Times New Roman" w:hAnsi="Times New Roman" w:cs="Times New Roman"/>
          <w:bCs/>
          <w:lang w:val="en-US"/>
        </w:rPr>
        <w:t>1</w:t>
      </w:r>
      <w:r w:rsidRPr="008B46C6">
        <w:rPr>
          <w:rFonts w:ascii="Times New Roman" w:eastAsia="Times New Roman" w:hAnsi="Times New Roman" w:cs="Times New Roman"/>
          <w:bCs/>
        </w:rPr>
        <w:t>5</w:t>
      </w:r>
      <w:r w:rsidRPr="008B46C6">
        <w:rPr>
          <w:rFonts w:ascii="Times New Roman" w:eastAsia="Times New Roman" w:hAnsi="Times New Roman" w:cs="Times New Roman"/>
          <w:bCs/>
          <w:lang w:val="en-US"/>
        </w:rPr>
        <w:t>2</w:t>
      </w:r>
      <w:r w:rsidRPr="008B46C6">
        <w:rPr>
          <w:rFonts w:ascii="Times New Roman" w:eastAsia="Times New Roman" w:hAnsi="Times New Roman" w:cs="Times New Roman"/>
          <w:bCs/>
        </w:rPr>
        <w:t xml:space="preserve"> от 1</w:t>
      </w:r>
      <w:r w:rsidRPr="008B46C6">
        <w:rPr>
          <w:rFonts w:ascii="Times New Roman" w:eastAsia="Times New Roman" w:hAnsi="Times New Roman" w:cs="Times New Roman"/>
          <w:bCs/>
          <w:lang w:val="en-US"/>
        </w:rPr>
        <w:t>8</w:t>
      </w:r>
      <w:r w:rsidRPr="008B46C6">
        <w:rPr>
          <w:rFonts w:ascii="Times New Roman" w:eastAsia="Times New Roman" w:hAnsi="Times New Roman" w:cs="Times New Roman"/>
          <w:bCs/>
        </w:rPr>
        <w:t xml:space="preserve">.05.2017г., вписан в служба по вписванията-гр.Казанлък с вх.рег.№3247 от 19.05.2017г., акт №161, том 11, дело №2306, Нотариален акт за продажба на недвижим имот №166, том </w:t>
      </w:r>
      <w:r w:rsidRPr="008B46C6">
        <w:rPr>
          <w:rFonts w:ascii="Times New Roman" w:eastAsia="Times New Roman" w:hAnsi="Times New Roman" w:cs="Times New Roman"/>
          <w:bCs/>
          <w:lang w:val="en-US"/>
        </w:rPr>
        <w:t xml:space="preserve">I, </w:t>
      </w:r>
      <w:r w:rsidRPr="008B46C6">
        <w:rPr>
          <w:rFonts w:ascii="Times New Roman" w:eastAsia="Times New Roman" w:hAnsi="Times New Roman" w:cs="Times New Roman"/>
          <w:bCs/>
        </w:rPr>
        <w:t xml:space="preserve">рег.№888, дело №162/30.04.2020г. вписан в служба по вписванията с вх.№1905/30.04.2020г., Акт №82, том 7, дело №1370 </w:t>
      </w:r>
      <w:r w:rsidRPr="008B46C6">
        <w:rPr>
          <w:rFonts w:ascii="Times New Roman" w:eastAsia="Times New Roman" w:hAnsi="Times New Roman" w:cs="Times New Roman"/>
          <w:lang w:val="be-BY" w:eastAsia="bg-BG"/>
        </w:rPr>
        <w:t>със следните искания:</w:t>
      </w: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lang w:eastAsia="bg-BG"/>
        </w:rPr>
      </w:pPr>
      <w:r w:rsidRPr="008B46C6">
        <w:rPr>
          <w:rFonts w:ascii="Times New Roman" w:eastAsia="Times New Roman" w:hAnsi="Times New Roman" w:cs="Times New Roman"/>
          <w:lang w:eastAsia="bg-BG"/>
        </w:rPr>
        <w:t>Изразяване на предварително съгласие за промяна предназначението на част от общински поземлен имот</w:t>
      </w:r>
      <w:r w:rsidRPr="008B46C6">
        <w:rPr>
          <w:rFonts w:ascii="Times New Roman" w:eastAsia="Times New Roman" w:hAnsi="Times New Roman" w:cs="Times New Roman"/>
        </w:rPr>
        <w:t xml:space="preserve"> с идентификатор 66826.54.201 по КККР на с.Скобелево /земеделска земя с нтп-За селскостопански, горски, ведомствен път-общинска публична собственост/ и</w:t>
      </w:r>
      <w:r w:rsidRPr="008B46C6">
        <w:rPr>
          <w:rFonts w:ascii="Times New Roman" w:eastAsia="Times New Roman" w:hAnsi="Times New Roman" w:cs="Times New Roman"/>
          <w:lang w:eastAsia="bg-BG"/>
        </w:rPr>
        <w:t xml:space="preserve"> разрешение за изработване на</w:t>
      </w:r>
      <w:r w:rsidRPr="008B46C6">
        <w:rPr>
          <w:rFonts w:ascii="Times New Roman" w:eastAsia="Times New Roman" w:hAnsi="Times New Roman" w:cs="Times New Roman"/>
          <w:b/>
          <w:lang w:eastAsia="bg-BG"/>
        </w:rPr>
        <w:t xml:space="preserve"> ПРОЕКТ ЗА ПОДРОБЕН УСТРОЙСТВЕН ПЛАН-ПАРЦЕЛАРЕН ПЛАН</w:t>
      </w:r>
      <w:r w:rsidRPr="008B46C6">
        <w:rPr>
          <w:rFonts w:ascii="Times New Roman" w:eastAsia="Times New Roman" w:hAnsi="Times New Roman" w:cs="Times New Roman"/>
          <w:noProof/>
          <w:color w:val="000000"/>
          <w:lang w:eastAsia="bg-BG"/>
        </w:rPr>
        <w:t xml:space="preserve"> </w:t>
      </w:r>
      <w:r w:rsidRPr="008B46C6">
        <w:rPr>
          <w:rFonts w:ascii="Times New Roman" w:eastAsia="Times New Roman" w:hAnsi="Times New Roman" w:cs="Times New Roman"/>
          <w:lang w:eastAsia="bg-BG"/>
        </w:rPr>
        <w:t>за обект: „Трасе на пътна връзка за осигуряване на транспортен достъп на новообразувани УПИ, образувани от обединяване на ПИ с идентификатори 66826.54.9907, 66826.54.52, 66826.54.53, 66826.54.57, 66826.54.58, 66826.54.409, 66826.54.411 и 66826.54.415 по КККР на с.Скобелево, общ.Павел баня до общинска пътна мрежа-ПИ с идентификатор 66826.54.200 /общинска пътна мрежа/</w:t>
      </w:r>
      <w:r w:rsidRPr="008B46C6">
        <w:rPr>
          <w:rFonts w:ascii="Times New Roman" w:eastAsia="Times New Roman" w:hAnsi="Times New Roman" w:cs="Times New Roman"/>
        </w:rPr>
        <w:t xml:space="preserve"> по КККР на с.Скобелево, общ.Павел баня, обл.Стара Загора</w:t>
      </w:r>
      <w:r w:rsidRPr="008B46C6">
        <w:rPr>
          <w:rFonts w:ascii="Times New Roman" w:eastAsia="Times New Roman" w:hAnsi="Times New Roman" w:cs="Times New Roman"/>
          <w:lang w:eastAsia="bg-BG"/>
        </w:rPr>
        <w:t>“.</w:t>
      </w:r>
      <w:r w:rsidRPr="008B46C6">
        <w:rPr>
          <w:rFonts w:ascii="Times New Roman" w:eastAsia="Times New Roman" w:hAnsi="Times New Roman" w:cs="Times New Roman"/>
          <w:lang w:val="en-US" w:eastAsia="bg-BG"/>
        </w:rPr>
        <w:t xml:space="preserve"> </w:t>
      </w: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lang w:eastAsia="bg-BG"/>
        </w:rPr>
      </w:pPr>
      <w:r w:rsidRPr="008B46C6">
        <w:rPr>
          <w:rFonts w:ascii="Times New Roman" w:eastAsia="Times New Roman" w:hAnsi="Times New Roman" w:cs="Times New Roman"/>
          <w:lang w:eastAsia="bg-BG"/>
        </w:rPr>
        <w:t xml:space="preserve">Предложението предвижда формиране на път с ширина 3.50-6.55м. и дължина 591м. през имот общинска публична собственост с вид територия по предназначение „земеделска“ и НТП „за селскостопански горски, ведомствен път“.  Общата засегната площ е 2.396 дка. </w:t>
      </w: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b/>
          <w:color w:val="000000"/>
        </w:rPr>
      </w:pPr>
      <w:r w:rsidRPr="008B46C6">
        <w:rPr>
          <w:rFonts w:ascii="Times New Roman" w:eastAsia="Times New Roman" w:hAnsi="Times New Roman" w:cs="Times New Roman"/>
          <w:b/>
        </w:rPr>
        <w:t>На основание чл.21, ал.2, ал. 1, т.11 от ЗМСМА; чл.110, ал.1,т.5, чл.124а, ал.1, чл.124б, ал.1, чл.125, ал.1 от ЗУТ.</w:t>
      </w:r>
    </w:p>
    <w:p w:rsidR="008B46C6" w:rsidRPr="008B46C6" w:rsidRDefault="008B46C6" w:rsidP="008B46C6">
      <w:pPr>
        <w:tabs>
          <w:tab w:val="left" w:pos="600"/>
          <w:tab w:val="left" w:pos="2865"/>
        </w:tabs>
        <w:overflowPunct w:val="0"/>
        <w:autoSpaceDE w:val="0"/>
        <w:autoSpaceDN w:val="0"/>
        <w:adjustRightInd w:val="0"/>
        <w:spacing w:after="0" w:line="240" w:lineRule="auto"/>
        <w:ind w:right="143" w:firstLine="720"/>
        <w:jc w:val="both"/>
        <w:rPr>
          <w:rFonts w:ascii="Times New Roman" w:eastAsia="Times New Roman" w:hAnsi="Times New Roman" w:cs="Times New Roman"/>
          <w:bCs/>
        </w:rPr>
      </w:pPr>
      <w:r w:rsidRPr="008B46C6">
        <w:rPr>
          <w:rFonts w:ascii="Times New Roman" w:eastAsia="Times New Roman" w:hAnsi="Times New Roman" w:cs="Times New Roman"/>
          <w:sz w:val="24"/>
          <w:szCs w:val="24"/>
          <w:u w:val="single"/>
        </w:rPr>
        <w:t xml:space="preserve">ОБЩИНСКИ СЪВЕТ ДАВА ПРЕДВАРИТЕЛНО СЪГЛАСИЕ </w:t>
      </w:r>
      <w:r w:rsidRPr="008B46C6">
        <w:rPr>
          <w:rFonts w:ascii="Times New Roman" w:eastAsia="Times New Roman" w:hAnsi="Times New Roman" w:cs="Times New Roman"/>
          <w:sz w:val="24"/>
          <w:szCs w:val="24"/>
        </w:rPr>
        <w:t xml:space="preserve">за разделяне на ПИ с </w:t>
      </w:r>
      <w:r w:rsidRPr="008B46C6">
        <w:rPr>
          <w:rFonts w:ascii="Times New Roman" w:eastAsia="Times New Roman" w:hAnsi="Times New Roman" w:cs="Times New Roman"/>
        </w:rPr>
        <w:t>идентификатор 66826.54.201 по КККР на с.Скобелево, общ.Павел баня,</w:t>
      </w:r>
      <w:r w:rsidRPr="008B46C6">
        <w:rPr>
          <w:rFonts w:ascii="Times New Roman" w:eastAsia="Times New Roman" w:hAnsi="Times New Roman" w:cs="Times New Roman"/>
          <w:bCs/>
        </w:rPr>
        <w:t xml:space="preserve"> така че да бъде обособен нов ПИ с </w:t>
      </w:r>
      <w:r w:rsidRPr="008B46C6">
        <w:rPr>
          <w:rFonts w:ascii="Times New Roman" w:eastAsia="Times New Roman" w:hAnsi="Times New Roman" w:cs="Times New Roman"/>
          <w:bCs/>
        </w:rPr>
        <w:lastRenderedPageBreak/>
        <w:t xml:space="preserve">нов идентификатор с проектна площ </w:t>
      </w:r>
      <w:r w:rsidRPr="008B46C6">
        <w:rPr>
          <w:rFonts w:ascii="Times New Roman" w:eastAsia="Times New Roman" w:hAnsi="Times New Roman" w:cs="Times New Roman"/>
          <w:noProof/>
          <w:color w:val="000000"/>
          <w:lang w:eastAsia="bg-BG"/>
        </w:rPr>
        <w:t>2.396 дка</w:t>
      </w:r>
      <w:r w:rsidRPr="008B46C6">
        <w:rPr>
          <w:rFonts w:ascii="Times New Roman" w:eastAsia="Times New Roman" w:hAnsi="Times New Roman" w:cs="Times New Roman"/>
          <w:bCs/>
        </w:rPr>
        <w:t>, който да осигурява транспортен достъп до  ПИ с идентификатори</w:t>
      </w:r>
      <w:r w:rsidRPr="008B46C6">
        <w:rPr>
          <w:rFonts w:ascii="Times New Roman" w:eastAsia="Times New Roman" w:hAnsi="Times New Roman" w:cs="Times New Roman"/>
        </w:rPr>
        <w:t>66826.54.9907, 66826.54.52, 66826.54.53, 66826.54.57, 66826.54.58, 66826.54.409, 66826.54.411 и 66826.54.415 по КККР на с.Скобелево, общ.Павел баня</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rPr>
        <w:t xml:space="preserve">и за промяна на предназначението на частта от имота. </w:t>
      </w: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bCs/>
        </w:rPr>
      </w:pPr>
      <w:r w:rsidRPr="008B46C6">
        <w:rPr>
          <w:rFonts w:ascii="Times New Roman" w:eastAsia="Times New Roman" w:hAnsi="Times New Roman" w:cs="Times New Roman"/>
          <w:u w:val="single"/>
        </w:rPr>
        <w:t>ОБЩИНСКИ СЪВЕТ РАЗРЕШАВА</w:t>
      </w:r>
      <w:r w:rsidRPr="008B46C6">
        <w:rPr>
          <w:rFonts w:ascii="Times New Roman" w:eastAsia="Times New Roman" w:hAnsi="Times New Roman" w:cs="Times New Roman"/>
        </w:rPr>
        <w:t xml:space="preserve"> на „ДАМАСЦЕНА“ ЕООД, </w:t>
      </w:r>
      <w:r w:rsidRPr="008B46C6">
        <w:rPr>
          <w:rFonts w:ascii="Times New Roman" w:eastAsia="Times New Roman" w:hAnsi="Times New Roman" w:cs="Times New Roman"/>
          <w:lang w:eastAsia="bg-BG"/>
        </w:rPr>
        <w:t xml:space="preserve">ЕИК 123644119 със седалище и адрес на управление с.Скобелево, </w:t>
      </w:r>
      <w:r w:rsidRPr="008B46C6">
        <w:rPr>
          <w:rFonts w:ascii="Times New Roman" w:eastAsia="Calibri" w:hAnsi="Times New Roman" w:cs="Times New Roman"/>
          <w:noProof/>
          <w:lang w:eastAsia="bg-BG"/>
        </w:rPr>
        <w:t xml:space="preserve">ул. „Първи май“ №24, </w:t>
      </w:r>
      <w:r w:rsidRPr="008B46C6">
        <w:rPr>
          <w:rFonts w:ascii="Times New Roman" w:eastAsia="Times New Roman" w:hAnsi="Times New Roman" w:cs="Times New Roman"/>
          <w:lang w:eastAsia="bg-BG"/>
        </w:rPr>
        <w:t>общ.</w:t>
      </w:r>
      <w:r w:rsidRPr="008B46C6">
        <w:rPr>
          <w:rFonts w:ascii="Times New Roman" w:eastAsia="Calibri" w:hAnsi="Times New Roman" w:cs="Times New Roman"/>
          <w:noProof/>
          <w:lang w:eastAsia="bg-BG"/>
        </w:rPr>
        <w:t>Павел баня</w:t>
      </w:r>
      <w:r w:rsidRPr="008B46C6">
        <w:rPr>
          <w:rFonts w:ascii="Times New Roman" w:eastAsia="Times New Roman" w:hAnsi="Times New Roman" w:cs="Times New Roman"/>
          <w:lang w:eastAsia="bg-BG"/>
        </w:rPr>
        <w:t>, обл.</w:t>
      </w:r>
      <w:r w:rsidRPr="008B46C6">
        <w:rPr>
          <w:rFonts w:ascii="Times New Roman" w:eastAsia="Calibri" w:hAnsi="Times New Roman" w:cs="Times New Roman"/>
          <w:noProof/>
          <w:lang w:eastAsia="bg-BG"/>
        </w:rPr>
        <w:t>Стара Загора</w:t>
      </w:r>
      <w:r w:rsidRPr="008B46C6">
        <w:rPr>
          <w:rFonts w:ascii="Times New Roman" w:eastAsia="Times New Roman" w:hAnsi="Times New Roman" w:cs="Times New Roman"/>
          <w:lang w:eastAsia="bg-BG"/>
        </w:rPr>
        <w:t xml:space="preserve">, представлявано от </w:t>
      </w:r>
      <w:r w:rsidR="00A2500A">
        <w:rPr>
          <w:rFonts w:ascii="Times New Roman" w:eastAsia="Times New Roman" w:hAnsi="Times New Roman" w:cs="Times New Roman"/>
          <w:lang w:eastAsia="bg-BG"/>
        </w:rPr>
        <w:t>С.Х.С.</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color w:val="000000"/>
        </w:rPr>
        <w:t>да</w:t>
      </w:r>
      <w:r w:rsidRPr="008B46C6">
        <w:rPr>
          <w:rFonts w:ascii="Times New Roman" w:eastAsia="Times New Roman" w:hAnsi="Times New Roman" w:cs="Times New Roman"/>
          <w:lang w:val="be-BY" w:eastAsia="bg-BG"/>
        </w:rPr>
        <w:t xml:space="preserve"> възложи</w:t>
      </w:r>
      <w:r w:rsidRPr="008B46C6">
        <w:rPr>
          <w:rFonts w:ascii="Times New Roman" w:eastAsia="Times New Roman" w:hAnsi="Times New Roman" w:cs="Times New Roman"/>
        </w:rPr>
        <w:t xml:space="preserve"> изработване за своя сметка</w:t>
      </w:r>
      <w:r w:rsidRPr="008B46C6">
        <w:rPr>
          <w:rFonts w:ascii="Times New Roman" w:eastAsia="Times New Roman" w:hAnsi="Times New Roman" w:cs="Times New Roman"/>
          <w:color w:val="000000"/>
        </w:rPr>
        <w:t xml:space="preserve"> </w:t>
      </w:r>
      <w:r w:rsidRPr="008B46C6">
        <w:rPr>
          <w:rFonts w:ascii="Times New Roman" w:eastAsia="Times New Roman" w:hAnsi="Times New Roman" w:cs="Times New Roman"/>
        </w:rPr>
        <w:t xml:space="preserve">проект за </w:t>
      </w:r>
      <w:r w:rsidRPr="008B46C6">
        <w:rPr>
          <w:rFonts w:ascii="Times New Roman" w:eastAsia="Times New Roman" w:hAnsi="Times New Roman" w:cs="Times New Roman"/>
          <w:lang w:val="en-US"/>
        </w:rPr>
        <w:t xml:space="preserve"> </w:t>
      </w:r>
      <w:r w:rsidRPr="008B46C6">
        <w:rPr>
          <w:rFonts w:ascii="Times New Roman" w:eastAsia="Times New Roman" w:hAnsi="Times New Roman" w:cs="Times New Roman"/>
        </w:rPr>
        <w:t xml:space="preserve">Подробен устройствен план – Парцеларен план за обект: „Трасе на пътна връзка за осигуряване на транспортен достъп на новообразувани УПИ, образувани от обединяване на ПИ с идентификатори 66826.54.9907, 66826.54.52, 66826.54.53, 66826.54.57, 66826.54.58, 66826.54.409, 66826.54.411 и 66826.54.415 по КККР на с.Скобелево, общ.Павел баня до общинска пътна мрежа-ПИ с идентификатор 66826.54.200 /общинска пътна мрежа/ по КККР на с.Скобелево, общ.Павел баня, обл.Стара Загора“. </w:t>
      </w: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bCs/>
        </w:rPr>
      </w:pPr>
      <w:r w:rsidRPr="008B46C6">
        <w:rPr>
          <w:rFonts w:ascii="Times New Roman" w:eastAsia="Times New Roman" w:hAnsi="Times New Roman" w:cs="Times New Roman"/>
          <w:u w:val="single"/>
        </w:rPr>
        <w:t xml:space="preserve">ОБЩИНСКИ СЪВЕТ </w:t>
      </w:r>
      <w:r w:rsidRPr="008B46C6">
        <w:rPr>
          <w:rFonts w:ascii="Times New Roman" w:eastAsia="Times New Roman" w:hAnsi="Times New Roman" w:cs="Times New Roman"/>
          <w:u w:val="single"/>
          <w:lang w:val="en-US"/>
        </w:rPr>
        <w:t>ОДОБРЯВА</w:t>
      </w:r>
      <w:r w:rsidRPr="008B46C6">
        <w:rPr>
          <w:rFonts w:ascii="Times New Roman" w:eastAsia="Times New Roman" w:hAnsi="Times New Roman" w:cs="Times New Roman"/>
          <w:u w:val="single"/>
        </w:rPr>
        <w:t xml:space="preserve"> ЗАДАНИЕ</w:t>
      </w:r>
      <w:r w:rsidRPr="008B46C6">
        <w:rPr>
          <w:rFonts w:ascii="Times New Roman" w:eastAsia="Times New Roman" w:hAnsi="Times New Roman" w:cs="Times New Roman"/>
        </w:rPr>
        <w:t xml:space="preserve"> в следния обхват:</w:t>
      </w:r>
      <w:r w:rsidRPr="008B46C6">
        <w:rPr>
          <w:rFonts w:ascii="Times New Roman" w:eastAsia="Times New Roman" w:hAnsi="Times New Roman" w:cs="Times New Roman"/>
          <w:color w:val="000000"/>
        </w:rPr>
        <w:t xml:space="preserve"> П</w:t>
      </w:r>
      <w:r w:rsidRPr="008B46C6">
        <w:rPr>
          <w:rFonts w:ascii="Times New Roman" w:eastAsia="Times New Roman" w:hAnsi="Times New Roman" w:cs="Times New Roman"/>
        </w:rPr>
        <w:t xml:space="preserve">роект за Подробен устройствен план – Парцеларен план </w:t>
      </w:r>
      <w:r w:rsidRPr="008B46C6">
        <w:rPr>
          <w:rFonts w:ascii="Times New Roman" w:eastAsia="Times New Roman" w:hAnsi="Times New Roman" w:cs="Times New Roman"/>
          <w:noProof/>
          <w:color w:val="000000"/>
          <w:lang w:eastAsia="bg-BG"/>
        </w:rPr>
        <w:t xml:space="preserve">за обект: „Трасе на пътна връзка за осигуряване на транспортен достъп на новообразувани УПИ, образувани от обединяване  на ПИ с идентификатори 66826.54.9907, 66826.54.52, 66826.54.53, 66826.54.57, 66826.54.58, 66826.54.409, 66826.54.411 и 66826.54.415 по КККР на с.Скобелево, общ.Павел баня до общинска пътна мрежа-ПИ с идентфикатор 66826.54.200 /общинска пътна мрежа/ </w:t>
      </w:r>
      <w:r w:rsidRPr="008B46C6">
        <w:rPr>
          <w:rFonts w:ascii="Times New Roman" w:eastAsia="Times New Roman" w:hAnsi="Times New Roman" w:cs="Times New Roman"/>
        </w:rPr>
        <w:t>по КККР на с.Скобелево, общ.Павел баня, обл.Стара Загора“</w:t>
      </w:r>
      <w:r w:rsidRPr="008B46C6">
        <w:rPr>
          <w:rFonts w:ascii="Times New Roman" w:eastAsia="Times New Roman" w:hAnsi="Times New Roman" w:cs="Times New Roman"/>
          <w:noProof/>
          <w:color w:val="000000"/>
          <w:lang w:eastAsia="bg-BG"/>
        </w:rPr>
        <w:t>. Общата засегната площ е 2.396 дка. Общата дължина на трасето е 591.00 м.</w:t>
      </w:r>
    </w:p>
    <w:p w:rsidR="008B46C6" w:rsidRPr="008B46C6" w:rsidRDefault="008B46C6" w:rsidP="008B46C6">
      <w:pPr>
        <w:tabs>
          <w:tab w:val="left" w:pos="2865"/>
        </w:tabs>
        <w:overflowPunct w:val="0"/>
        <w:autoSpaceDE w:val="0"/>
        <w:autoSpaceDN w:val="0"/>
        <w:adjustRightInd w:val="0"/>
        <w:spacing w:after="0" w:line="240" w:lineRule="auto"/>
        <w:jc w:val="both"/>
        <w:rPr>
          <w:rFonts w:ascii="Times New Roman" w:eastAsia="Times New Roman" w:hAnsi="Times New Roman" w:cs="Times New Roman"/>
          <w:bCs/>
          <w:sz w:val="24"/>
          <w:szCs w:val="24"/>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sz w:val="20"/>
        </w:rPr>
      </w:pPr>
      <w:r w:rsidRPr="008B46C6">
        <w:rPr>
          <w:rFonts w:ascii="Times New Roman" w:eastAsia="Times New Roman" w:hAnsi="Times New Roman" w:cs="Times New Roman"/>
          <w:sz w:val="20"/>
        </w:rPr>
        <w:t>Приложение</w:t>
      </w:r>
      <w:r w:rsidRPr="008B46C6">
        <w:rPr>
          <w:rFonts w:ascii="Times New Roman" w:eastAsia="Times New Roman" w:hAnsi="Times New Roman" w:cs="Times New Roman"/>
          <w:i/>
          <w:sz w:val="20"/>
        </w:rPr>
        <w:t xml:space="preserve">: </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sz w:val="20"/>
        </w:rPr>
      </w:pPr>
      <w:r w:rsidRPr="008B46C6">
        <w:rPr>
          <w:rFonts w:ascii="Times New Roman" w:eastAsia="Times New Roman" w:hAnsi="Times New Roman" w:cs="Times New Roman"/>
          <w:i/>
          <w:sz w:val="20"/>
        </w:rPr>
        <w:t>1.Заявление</w:t>
      </w:r>
      <w:r w:rsidRPr="008B46C6">
        <w:rPr>
          <w:rFonts w:ascii="Times New Roman" w:eastAsia="Times New Roman" w:hAnsi="Times New Roman" w:cs="Times New Roman"/>
          <w:sz w:val="20"/>
        </w:rPr>
        <w:t xml:space="preserve"> </w:t>
      </w:r>
      <w:r w:rsidRPr="008B46C6">
        <w:rPr>
          <w:rFonts w:ascii="Times New Roman" w:eastAsia="Times New Roman" w:hAnsi="Times New Roman" w:cs="Times New Roman"/>
          <w:i/>
          <w:sz w:val="20"/>
        </w:rPr>
        <w:t>с вх.№АГ-07-</w:t>
      </w:r>
      <w:r w:rsidRPr="008B46C6">
        <w:rPr>
          <w:rFonts w:ascii="Times New Roman" w:eastAsia="Times New Roman" w:hAnsi="Times New Roman" w:cs="Times New Roman"/>
          <w:i/>
          <w:sz w:val="20"/>
          <w:lang w:val="en-US"/>
        </w:rPr>
        <w:t>1</w:t>
      </w:r>
      <w:r w:rsidRPr="008B46C6">
        <w:rPr>
          <w:rFonts w:ascii="Times New Roman" w:eastAsia="Times New Roman" w:hAnsi="Times New Roman" w:cs="Times New Roman"/>
          <w:i/>
          <w:sz w:val="20"/>
        </w:rPr>
        <w:t>7/11.03.202</w:t>
      </w:r>
      <w:r w:rsidRPr="008B46C6">
        <w:rPr>
          <w:rFonts w:ascii="Times New Roman" w:eastAsia="Times New Roman" w:hAnsi="Times New Roman" w:cs="Times New Roman"/>
          <w:i/>
          <w:sz w:val="20"/>
          <w:lang w:val="en-US"/>
        </w:rPr>
        <w:t>4</w:t>
      </w:r>
      <w:r w:rsidRPr="008B46C6">
        <w:rPr>
          <w:rFonts w:ascii="Times New Roman" w:eastAsia="Times New Roman" w:hAnsi="Times New Roman" w:cs="Times New Roman"/>
          <w:i/>
          <w:sz w:val="20"/>
        </w:rPr>
        <w:t xml:space="preserve">г. от „ДАМАСЦЕНА“ ЕООД, ЕИК 123644119 със седалище и адрес на управление с.Скобелево, ул. „Първи май“ №24, общ.Павел баня, обл.Стара Загора, представлявано от </w:t>
      </w:r>
      <w:r w:rsidR="00A2500A">
        <w:rPr>
          <w:rFonts w:ascii="Times New Roman" w:eastAsia="Times New Roman" w:hAnsi="Times New Roman" w:cs="Times New Roman"/>
          <w:i/>
          <w:sz w:val="20"/>
        </w:rPr>
        <w:t>С.Х.С.</w:t>
      </w:r>
      <w:r w:rsidRPr="008B46C6">
        <w:rPr>
          <w:rFonts w:ascii="Times New Roman" w:eastAsia="Times New Roman" w:hAnsi="Times New Roman" w:cs="Times New Roman"/>
          <w:i/>
          <w:sz w:val="20"/>
        </w:rPr>
        <w:t>.</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bCs/>
        </w:rPr>
      </w:pPr>
      <w:r w:rsidRPr="008B46C6">
        <w:rPr>
          <w:rFonts w:ascii="Times New Roman" w:eastAsia="Times New Roman" w:hAnsi="Times New Roman" w:cs="Times New Roman"/>
          <w:i/>
          <w:sz w:val="20"/>
        </w:rPr>
        <w:t xml:space="preserve">            2.</w:t>
      </w:r>
      <w:r w:rsidRPr="008B46C6">
        <w:rPr>
          <w:rFonts w:ascii="Times New Roman" w:eastAsia="Times New Roman" w:hAnsi="Times New Roman" w:cs="Times New Roman"/>
          <w:bCs/>
          <w:szCs w:val="24"/>
        </w:rPr>
        <w:t xml:space="preserve"> </w:t>
      </w:r>
      <w:r w:rsidRPr="008B46C6">
        <w:rPr>
          <w:rFonts w:ascii="Times New Roman" w:eastAsia="Times New Roman" w:hAnsi="Times New Roman" w:cs="Times New Roman"/>
          <w:bCs/>
          <w:i/>
          <w:sz w:val="20"/>
        </w:rPr>
        <w:t xml:space="preserve">Договор за покупко-продажба на общински недвижим имот №712 от 30.09.2021г., вписан в служба по вписванията-гр.Казанлък с вх.рег.№6992 от 05.10.2021г., акт №153, том 24, дело №5039, Нотариален акт за продажба на недвижим имот №152, том </w:t>
      </w:r>
      <w:r w:rsidRPr="008B46C6">
        <w:rPr>
          <w:rFonts w:ascii="Times New Roman" w:eastAsia="Times New Roman" w:hAnsi="Times New Roman" w:cs="Times New Roman"/>
          <w:bCs/>
          <w:i/>
          <w:sz w:val="20"/>
          <w:lang w:val="en-US"/>
        </w:rPr>
        <w:t>I</w:t>
      </w:r>
      <w:r w:rsidRPr="008B46C6">
        <w:rPr>
          <w:rFonts w:ascii="Times New Roman" w:eastAsia="Times New Roman" w:hAnsi="Times New Roman" w:cs="Times New Roman"/>
          <w:bCs/>
          <w:i/>
          <w:sz w:val="20"/>
        </w:rPr>
        <w:t>, рег.№816, дело №148 от 10.04.2020г., вписан в служба по вписванията-гр.Казанлък с вх.рег.№1722 от 10.04.2020г., акт №158, том 6, дело №1239</w:t>
      </w:r>
      <w:r w:rsidRPr="008B46C6">
        <w:rPr>
          <w:rFonts w:ascii="Times New Roman" w:eastAsia="Times New Roman" w:hAnsi="Times New Roman" w:cs="Times New Roman"/>
          <w:bCs/>
          <w:i/>
          <w:sz w:val="20"/>
          <w:lang w:val="en-US"/>
        </w:rPr>
        <w:t xml:space="preserve">, </w:t>
      </w:r>
      <w:r w:rsidRPr="008B46C6">
        <w:rPr>
          <w:rFonts w:ascii="Times New Roman" w:eastAsia="Times New Roman" w:hAnsi="Times New Roman" w:cs="Times New Roman"/>
          <w:bCs/>
          <w:i/>
          <w:sz w:val="20"/>
        </w:rPr>
        <w:t xml:space="preserve">Нотариален акт за продажба на недвижим имот №153, том </w:t>
      </w:r>
      <w:r w:rsidRPr="008B46C6">
        <w:rPr>
          <w:rFonts w:ascii="Times New Roman" w:eastAsia="Times New Roman" w:hAnsi="Times New Roman" w:cs="Times New Roman"/>
          <w:bCs/>
          <w:i/>
          <w:sz w:val="20"/>
          <w:lang w:val="en-US"/>
        </w:rPr>
        <w:t>I</w:t>
      </w:r>
      <w:r w:rsidRPr="008B46C6">
        <w:rPr>
          <w:rFonts w:ascii="Times New Roman" w:eastAsia="Times New Roman" w:hAnsi="Times New Roman" w:cs="Times New Roman"/>
          <w:bCs/>
          <w:i/>
          <w:sz w:val="20"/>
        </w:rPr>
        <w:t>, рег.№817, дело №149 от 10.04.2020г., вписан в служба по вписванията-гр.Казанлък с вх.рег.№1723 от 10.04.2020г., акт №159, том 6, дело №1240</w:t>
      </w:r>
      <w:r w:rsidRPr="008B46C6">
        <w:rPr>
          <w:rFonts w:ascii="Times New Roman" w:eastAsia="Times New Roman" w:hAnsi="Times New Roman" w:cs="Times New Roman"/>
          <w:bCs/>
          <w:i/>
          <w:sz w:val="20"/>
          <w:lang w:val="en-US"/>
        </w:rPr>
        <w:t>,</w:t>
      </w:r>
      <w:r w:rsidRPr="008B46C6">
        <w:rPr>
          <w:rFonts w:ascii="Times New Roman" w:eastAsia="Times New Roman" w:hAnsi="Times New Roman" w:cs="Times New Roman"/>
          <w:bCs/>
          <w:i/>
          <w:sz w:val="20"/>
        </w:rPr>
        <w:t xml:space="preserve"> Нотариален акт за продажба на недвижим имот №</w:t>
      </w:r>
      <w:r w:rsidRPr="008B46C6">
        <w:rPr>
          <w:rFonts w:ascii="Times New Roman" w:eastAsia="Times New Roman" w:hAnsi="Times New Roman" w:cs="Times New Roman"/>
          <w:bCs/>
          <w:i/>
          <w:sz w:val="20"/>
          <w:lang w:val="en-US"/>
        </w:rPr>
        <w:t>82</w:t>
      </w:r>
      <w:r w:rsidRPr="008B46C6">
        <w:rPr>
          <w:rFonts w:ascii="Times New Roman" w:eastAsia="Times New Roman" w:hAnsi="Times New Roman" w:cs="Times New Roman"/>
          <w:bCs/>
          <w:i/>
          <w:sz w:val="20"/>
        </w:rPr>
        <w:t xml:space="preserve">, том </w:t>
      </w:r>
      <w:r w:rsidRPr="008B46C6">
        <w:rPr>
          <w:rFonts w:ascii="Times New Roman" w:eastAsia="Times New Roman" w:hAnsi="Times New Roman" w:cs="Times New Roman"/>
          <w:bCs/>
          <w:i/>
          <w:sz w:val="20"/>
          <w:lang w:val="en-US"/>
        </w:rPr>
        <w:t>II</w:t>
      </w:r>
      <w:r w:rsidRPr="008B46C6">
        <w:rPr>
          <w:rFonts w:ascii="Times New Roman" w:eastAsia="Times New Roman" w:hAnsi="Times New Roman" w:cs="Times New Roman"/>
          <w:bCs/>
          <w:i/>
          <w:sz w:val="20"/>
        </w:rPr>
        <w:t>, рег.№</w:t>
      </w:r>
      <w:r w:rsidRPr="008B46C6">
        <w:rPr>
          <w:rFonts w:ascii="Times New Roman" w:eastAsia="Times New Roman" w:hAnsi="Times New Roman" w:cs="Times New Roman"/>
          <w:bCs/>
          <w:i/>
          <w:sz w:val="20"/>
          <w:lang w:val="en-US"/>
        </w:rPr>
        <w:t>1476</w:t>
      </w:r>
      <w:r w:rsidRPr="008B46C6">
        <w:rPr>
          <w:rFonts w:ascii="Times New Roman" w:eastAsia="Times New Roman" w:hAnsi="Times New Roman" w:cs="Times New Roman"/>
          <w:bCs/>
          <w:i/>
          <w:sz w:val="20"/>
        </w:rPr>
        <w:t>, дело №</w:t>
      </w:r>
      <w:r w:rsidRPr="008B46C6">
        <w:rPr>
          <w:rFonts w:ascii="Times New Roman" w:eastAsia="Times New Roman" w:hAnsi="Times New Roman" w:cs="Times New Roman"/>
          <w:bCs/>
          <w:i/>
          <w:sz w:val="20"/>
          <w:lang w:val="en-US"/>
        </w:rPr>
        <w:t>269</w:t>
      </w:r>
      <w:r w:rsidRPr="008B46C6">
        <w:rPr>
          <w:rFonts w:ascii="Times New Roman" w:eastAsia="Times New Roman" w:hAnsi="Times New Roman" w:cs="Times New Roman"/>
          <w:bCs/>
          <w:i/>
          <w:sz w:val="20"/>
        </w:rPr>
        <w:t xml:space="preserve"> от </w:t>
      </w:r>
      <w:r w:rsidRPr="008B46C6">
        <w:rPr>
          <w:rFonts w:ascii="Times New Roman" w:eastAsia="Times New Roman" w:hAnsi="Times New Roman" w:cs="Times New Roman"/>
          <w:bCs/>
          <w:i/>
          <w:sz w:val="20"/>
          <w:lang w:val="en-US"/>
        </w:rPr>
        <w:t>13</w:t>
      </w:r>
      <w:r w:rsidRPr="008B46C6">
        <w:rPr>
          <w:rFonts w:ascii="Times New Roman" w:eastAsia="Times New Roman" w:hAnsi="Times New Roman" w:cs="Times New Roman"/>
          <w:bCs/>
          <w:i/>
          <w:sz w:val="20"/>
        </w:rPr>
        <w:t>.0</w:t>
      </w:r>
      <w:r w:rsidRPr="008B46C6">
        <w:rPr>
          <w:rFonts w:ascii="Times New Roman" w:eastAsia="Times New Roman" w:hAnsi="Times New Roman" w:cs="Times New Roman"/>
          <w:bCs/>
          <w:i/>
          <w:sz w:val="20"/>
          <w:lang w:val="en-US"/>
        </w:rPr>
        <w:t>7</w:t>
      </w:r>
      <w:r w:rsidRPr="008B46C6">
        <w:rPr>
          <w:rFonts w:ascii="Times New Roman" w:eastAsia="Times New Roman" w:hAnsi="Times New Roman" w:cs="Times New Roman"/>
          <w:bCs/>
          <w:i/>
          <w:sz w:val="20"/>
        </w:rPr>
        <w:t>.202</w:t>
      </w:r>
      <w:r w:rsidRPr="008B46C6">
        <w:rPr>
          <w:rFonts w:ascii="Times New Roman" w:eastAsia="Times New Roman" w:hAnsi="Times New Roman" w:cs="Times New Roman"/>
          <w:bCs/>
          <w:i/>
          <w:sz w:val="20"/>
          <w:lang w:val="en-US"/>
        </w:rPr>
        <w:t>0</w:t>
      </w:r>
      <w:r w:rsidRPr="008B46C6">
        <w:rPr>
          <w:rFonts w:ascii="Times New Roman" w:eastAsia="Times New Roman" w:hAnsi="Times New Roman" w:cs="Times New Roman"/>
          <w:bCs/>
          <w:i/>
          <w:sz w:val="20"/>
        </w:rPr>
        <w:t>г., вписан в служба по вписванията-гр.Казанлък с вх.рег.№</w:t>
      </w:r>
      <w:r w:rsidRPr="008B46C6">
        <w:rPr>
          <w:rFonts w:ascii="Times New Roman" w:eastAsia="Times New Roman" w:hAnsi="Times New Roman" w:cs="Times New Roman"/>
          <w:bCs/>
          <w:i/>
          <w:sz w:val="20"/>
          <w:lang w:val="en-US"/>
        </w:rPr>
        <w:t>3169</w:t>
      </w:r>
      <w:r w:rsidRPr="008B46C6">
        <w:rPr>
          <w:rFonts w:ascii="Times New Roman" w:eastAsia="Times New Roman" w:hAnsi="Times New Roman" w:cs="Times New Roman"/>
          <w:bCs/>
          <w:i/>
          <w:sz w:val="20"/>
        </w:rPr>
        <w:t xml:space="preserve"> от </w:t>
      </w:r>
      <w:r w:rsidRPr="008B46C6">
        <w:rPr>
          <w:rFonts w:ascii="Times New Roman" w:eastAsia="Times New Roman" w:hAnsi="Times New Roman" w:cs="Times New Roman"/>
          <w:bCs/>
          <w:i/>
          <w:sz w:val="20"/>
          <w:lang w:val="en-US"/>
        </w:rPr>
        <w:t>13</w:t>
      </w:r>
      <w:r w:rsidRPr="008B46C6">
        <w:rPr>
          <w:rFonts w:ascii="Times New Roman" w:eastAsia="Times New Roman" w:hAnsi="Times New Roman" w:cs="Times New Roman"/>
          <w:bCs/>
          <w:i/>
          <w:sz w:val="20"/>
        </w:rPr>
        <w:t>.0</w:t>
      </w:r>
      <w:r w:rsidRPr="008B46C6">
        <w:rPr>
          <w:rFonts w:ascii="Times New Roman" w:eastAsia="Times New Roman" w:hAnsi="Times New Roman" w:cs="Times New Roman"/>
          <w:bCs/>
          <w:i/>
          <w:sz w:val="20"/>
          <w:lang w:val="en-US"/>
        </w:rPr>
        <w:t>7</w:t>
      </w:r>
      <w:r w:rsidRPr="008B46C6">
        <w:rPr>
          <w:rFonts w:ascii="Times New Roman" w:eastAsia="Times New Roman" w:hAnsi="Times New Roman" w:cs="Times New Roman"/>
          <w:bCs/>
          <w:i/>
          <w:sz w:val="20"/>
        </w:rPr>
        <w:t>.202</w:t>
      </w:r>
      <w:r w:rsidRPr="008B46C6">
        <w:rPr>
          <w:rFonts w:ascii="Times New Roman" w:eastAsia="Times New Roman" w:hAnsi="Times New Roman" w:cs="Times New Roman"/>
          <w:bCs/>
          <w:i/>
          <w:sz w:val="20"/>
          <w:lang w:val="en-US"/>
        </w:rPr>
        <w:t>0</w:t>
      </w:r>
      <w:r w:rsidRPr="008B46C6">
        <w:rPr>
          <w:rFonts w:ascii="Times New Roman" w:eastAsia="Times New Roman" w:hAnsi="Times New Roman" w:cs="Times New Roman"/>
          <w:bCs/>
          <w:i/>
          <w:sz w:val="20"/>
        </w:rPr>
        <w:t>г., акт №1</w:t>
      </w:r>
      <w:r w:rsidRPr="008B46C6">
        <w:rPr>
          <w:rFonts w:ascii="Times New Roman" w:eastAsia="Times New Roman" w:hAnsi="Times New Roman" w:cs="Times New Roman"/>
          <w:bCs/>
          <w:i/>
          <w:sz w:val="20"/>
          <w:lang w:val="en-US"/>
        </w:rPr>
        <w:t>85</w:t>
      </w:r>
      <w:r w:rsidRPr="008B46C6">
        <w:rPr>
          <w:rFonts w:ascii="Times New Roman" w:eastAsia="Times New Roman" w:hAnsi="Times New Roman" w:cs="Times New Roman"/>
          <w:bCs/>
          <w:i/>
          <w:sz w:val="20"/>
        </w:rPr>
        <w:t xml:space="preserve">, том </w:t>
      </w:r>
      <w:r w:rsidRPr="008B46C6">
        <w:rPr>
          <w:rFonts w:ascii="Times New Roman" w:eastAsia="Times New Roman" w:hAnsi="Times New Roman" w:cs="Times New Roman"/>
          <w:bCs/>
          <w:i/>
          <w:sz w:val="20"/>
          <w:lang w:val="en-US"/>
        </w:rPr>
        <w:t>11</w:t>
      </w:r>
      <w:r w:rsidRPr="008B46C6">
        <w:rPr>
          <w:rFonts w:ascii="Times New Roman" w:eastAsia="Times New Roman" w:hAnsi="Times New Roman" w:cs="Times New Roman"/>
          <w:bCs/>
          <w:i/>
          <w:sz w:val="20"/>
        </w:rPr>
        <w:t>, дело №</w:t>
      </w:r>
      <w:r w:rsidRPr="008B46C6">
        <w:rPr>
          <w:rFonts w:ascii="Times New Roman" w:eastAsia="Times New Roman" w:hAnsi="Times New Roman" w:cs="Times New Roman"/>
          <w:bCs/>
          <w:i/>
          <w:sz w:val="20"/>
          <w:lang w:val="en-US"/>
        </w:rPr>
        <w:t>2340</w:t>
      </w:r>
      <w:r w:rsidRPr="008B46C6">
        <w:rPr>
          <w:rFonts w:ascii="Times New Roman" w:eastAsia="Times New Roman" w:hAnsi="Times New Roman" w:cs="Times New Roman"/>
          <w:bCs/>
          <w:i/>
          <w:sz w:val="20"/>
        </w:rPr>
        <w:t xml:space="preserve">, Нотариален акт за продажба на недвижим имот №106, том </w:t>
      </w:r>
      <w:r w:rsidRPr="008B46C6">
        <w:rPr>
          <w:rFonts w:ascii="Times New Roman" w:eastAsia="Times New Roman" w:hAnsi="Times New Roman" w:cs="Times New Roman"/>
          <w:bCs/>
          <w:i/>
          <w:sz w:val="20"/>
          <w:lang w:val="en-US"/>
        </w:rPr>
        <w:t>I</w:t>
      </w:r>
      <w:r w:rsidRPr="008B46C6">
        <w:rPr>
          <w:rFonts w:ascii="Times New Roman" w:eastAsia="Times New Roman" w:hAnsi="Times New Roman" w:cs="Times New Roman"/>
          <w:bCs/>
          <w:i/>
          <w:sz w:val="20"/>
        </w:rPr>
        <w:t>, рег.№</w:t>
      </w:r>
      <w:r w:rsidRPr="008B46C6">
        <w:rPr>
          <w:rFonts w:ascii="Times New Roman" w:eastAsia="Times New Roman" w:hAnsi="Times New Roman" w:cs="Times New Roman"/>
          <w:bCs/>
          <w:i/>
          <w:sz w:val="20"/>
          <w:lang w:val="en-US"/>
        </w:rPr>
        <w:t>600</w:t>
      </w:r>
      <w:r w:rsidRPr="008B46C6">
        <w:rPr>
          <w:rFonts w:ascii="Times New Roman" w:eastAsia="Times New Roman" w:hAnsi="Times New Roman" w:cs="Times New Roman"/>
          <w:bCs/>
          <w:i/>
          <w:sz w:val="20"/>
        </w:rPr>
        <w:t>, дело №</w:t>
      </w:r>
      <w:r w:rsidRPr="008B46C6">
        <w:rPr>
          <w:rFonts w:ascii="Times New Roman" w:eastAsia="Times New Roman" w:hAnsi="Times New Roman" w:cs="Times New Roman"/>
          <w:bCs/>
          <w:i/>
          <w:sz w:val="20"/>
          <w:lang w:val="en-US"/>
        </w:rPr>
        <w:t>102</w:t>
      </w:r>
      <w:r w:rsidRPr="008B46C6">
        <w:rPr>
          <w:rFonts w:ascii="Times New Roman" w:eastAsia="Times New Roman" w:hAnsi="Times New Roman" w:cs="Times New Roman"/>
          <w:bCs/>
          <w:i/>
          <w:sz w:val="20"/>
        </w:rPr>
        <w:t xml:space="preserve"> от 2</w:t>
      </w:r>
      <w:r w:rsidRPr="008B46C6">
        <w:rPr>
          <w:rFonts w:ascii="Times New Roman" w:eastAsia="Times New Roman" w:hAnsi="Times New Roman" w:cs="Times New Roman"/>
          <w:bCs/>
          <w:i/>
          <w:sz w:val="20"/>
          <w:lang w:val="en-US"/>
        </w:rPr>
        <w:t>8</w:t>
      </w:r>
      <w:r w:rsidRPr="008B46C6">
        <w:rPr>
          <w:rFonts w:ascii="Times New Roman" w:eastAsia="Times New Roman" w:hAnsi="Times New Roman" w:cs="Times New Roman"/>
          <w:bCs/>
          <w:i/>
          <w:sz w:val="20"/>
        </w:rPr>
        <w:t>.0</w:t>
      </w:r>
      <w:r w:rsidRPr="008B46C6">
        <w:rPr>
          <w:rFonts w:ascii="Times New Roman" w:eastAsia="Times New Roman" w:hAnsi="Times New Roman" w:cs="Times New Roman"/>
          <w:bCs/>
          <w:i/>
          <w:sz w:val="20"/>
          <w:lang w:val="en-US"/>
        </w:rPr>
        <w:t>2</w:t>
      </w:r>
      <w:r w:rsidRPr="008B46C6">
        <w:rPr>
          <w:rFonts w:ascii="Times New Roman" w:eastAsia="Times New Roman" w:hAnsi="Times New Roman" w:cs="Times New Roman"/>
          <w:bCs/>
          <w:i/>
          <w:sz w:val="20"/>
        </w:rPr>
        <w:t>.202</w:t>
      </w:r>
      <w:r w:rsidRPr="008B46C6">
        <w:rPr>
          <w:rFonts w:ascii="Times New Roman" w:eastAsia="Times New Roman" w:hAnsi="Times New Roman" w:cs="Times New Roman"/>
          <w:bCs/>
          <w:i/>
          <w:sz w:val="20"/>
          <w:lang w:val="en-US"/>
        </w:rPr>
        <w:t>0</w:t>
      </w:r>
      <w:r w:rsidRPr="008B46C6">
        <w:rPr>
          <w:rFonts w:ascii="Times New Roman" w:eastAsia="Times New Roman" w:hAnsi="Times New Roman" w:cs="Times New Roman"/>
          <w:bCs/>
          <w:i/>
          <w:sz w:val="20"/>
        </w:rPr>
        <w:t>г., вписан в служба по вписванията-гр.Казанлък с вх.рег.№</w:t>
      </w:r>
      <w:r w:rsidRPr="008B46C6">
        <w:rPr>
          <w:rFonts w:ascii="Times New Roman" w:eastAsia="Times New Roman" w:hAnsi="Times New Roman" w:cs="Times New Roman"/>
          <w:bCs/>
          <w:i/>
          <w:sz w:val="20"/>
          <w:lang w:val="en-US"/>
        </w:rPr>
        <w:t>1100</w:t>
      </w:r>
      <w:r w:rsidRPr="008B46C6">
        <w:rPr>
          <w:rFonts w:ascii="Times New Roman" w:eastAsia="Times New Roman" w:hAnsi="Times New Roman" w:cs="Times New Roman"/>
          <w:bCs/>
          <w:i/>
          <w:sz w:val="20"/>
        </w:rPr>
        <w:t xml:space="preserve"> от 2</w:t>
      </w:r>
      <w:r w:rsidRPr="008B46C6">
        <w:rPr>
          <w:rFonts w:ascii="Times New Roman" w:eastAsia="Times New Roman" w:hAnsi="Times New Roman" w:cs="Times New Roman"/>
          <w:bCs/>
          <w:i/>
          <w:sz w:val="20"/>
          <w:lang w:val="en-US"/>
        </w:rPr>
        <w:t>8</w:t>
      </w:r>
      <w:r w:rsidRPr="008B46C6">
        <w:rPr>
          <w:rFonts w:ascii="Times New Roman" w:eastAsia="Times New Roman" w:hAnsi="Times New Roman" w:cs="Times New Roman"/>
          <w:bCs/>
          <w:i/>
          <w:sz w:val="20"/>
        </w:rPr>
        <w:t>.0</w:t>
      </w:r>
      <w:r w:rsidRPr="008B46C6">
        <w:rPr>
          <w:rFonts w:ascii="Times New Roman" w:eastAsia="Times New Roman" w:hAnsi="Times New Roman" w:cs="Times New Roman"/>
          <w:bCs/>
          <w:i/>
          <w:sz w:val="20"/>
          <w:lang w:val="en-US"/>
        </w:rPr>
        <w:t>2</w:t>
      </w:r>
      <w:r w:rsidRPr="008B46C6">
        <w:rPr>
          <w:rFonts w:ascii="Times New Roman" w:eastAsia="Times New Roman" w:hAnsi="Times New Roman" w:cs="Times New Roman"/>
          <w:bCs/>
          <w:i/>
          <w:sz w:val="20"/>
        </w:rPr>
        <w:t>.202</w:t>
      </w:r>
      <w:r w:rsidRPr="008B46C6">
        <w:rPr>
          <w:rFonts w:ascii="Times New Roman" w:eastAsia="Times New Roman" w:hAnsi="Times New Roman" w:cs="Times New Roman"/>
          <w:bCs/>
          <w:i/>
          <w:sz w:val="20"/>
          <w:lang w:val="en-US"/>
        </w:rPr>
        <w:t>0</w:t>
      </w:r>
      <w:r w:rsidRPr="008B46C6">
        <w:rPr>
          <w:rFonts w:ascii="Times New Roman" w:eastAsia="Times New Roman" w:hAnsi="Times New Roman" w:cs="Times New Roman"/>
          <w:bCs/>
          <w:i/>
          <w:sz w:val="20"/>
        </w:rPr>
        <w:t>г., акт №1</w:t>
      </w:r>
      <w:r w:rsidRPr="008B46C6">
        <w:rPr>
          <w:rFonts w:ascii="Times New Roman" w:eastAsia="Times New Roman" w:hAnsi="Times New Roman" w:cs="Times New Roman"/>
          <w:bCs/>
          <w:i/>
          <w:sz w:val="20"/>
          <w:lang w:val="en-US"/>
        </w:rPr>
        <w:t>34</w:t>
      </w:r>
      <w:r w:rsidRPr="008B46C6">
        <w:rPr>
          <w:rFonts w:ascii="Times New Roman" w:eastAsia="Times New Roman" w:hAnsi="Times New Roman" w:cs="Times New Roman"/>
          <w:bCs/>
          <w:i/>
          <w:sz w:val="20"/>
        </w:rPr>
        <w:t xml:space="preserve">, том </w:t>
      </w:r>
      <w:r w:rsidRPr="008B46C6">
        <w:rPr>
          <w:rFonts w:ascii="Times New Roman" w:eastAsia="Times New Roman" w:hAnsi="Times New Roman" w:cs="Times New Roman"/>
          <w:bCs/>
          <w:i/>
          <w:sz w:val="20"/>
          <w:lang w:val="en-US"/>
        </w:rPr>
        <w:t>4</w:t>
      </w:r>
      <w:r w:rsidRPr="008B46C6">
        <w:rPr>
          <w:rFonts w:ascii="Times New Roman" w:eastAsia="Times New Roman" w:hAnsi="Times New Roman" w:cs="Times New Roman"/>
          <w:bCs/>
          <w:i/>
          <w:sz w:val="20"/>
        </w:rPr>
        <w:t>, дело №</w:t>
      </w:r>
      <w:r w:rsidRPr="008B46C6">
        <w:rPr>
          <w:rFonts w:ascii="Times New Roman" w:eastAsia="Times New Roman" w:hAnsi="Times New Roman" w:cs="Times New Roman"/>
          <w:bCs/>
          <w:i/>
          <w:sz w:val="20"/>
          <w:lang w:val="en-US"/>
        </w:rPr>
        <w:t>778,</w:t>
      </w:r>
      <w:r w:rsidRPr="008B46C6">
        <w:rPr>
          <w:rFonts w:ascii="Times New Roman" w:eastAsia="Times New Roman" w:hAnsi="Times New Roman" w:cs="Times New Roman"/>
          <w:bCs/>
          <w:i/>
          <w:sz w:val="20"/>
        </w:rPr>
        <w:t xml:space="preserve"> Нотариален акт за продажба за дарение на недвижим имот №77, том </w:t>
      </w:r>
      <w:r w:rsidRPr="008B46C6">
        <w:rPr>
          <w:rFonts w:ascii="Times New Roman" w:eastAsia="Times New Roman" w:hAnsi="Times New Roman" w:cs="Times New Roman"/>
          <w:bCs/>
          <w:i/>
          <w:sz w:val="20"/>
          <w:lang w:val="en-US"/>
        </w:rPr>
        <w:t>II</w:t>
      </w:r>
      <w:r w:rsidRPr="008B46C6">
        <w:rPr>
          <w:rFonts w:ascii="Times New Roman" w:eastAsia="Times New Roman" w:hAnsi="Times New Roman" w:cs="Times New Roman"/>
          <w:bCs/>
          <w:i/>
          <w:sz w:val="20"/>
        </w:rPr>
        <w:t>, рег.№1431, дело №</w:t>
      </w:r>
      <w:r w:rsidRPr="008B46C6">
        <w:rPr>
          <w:rFonts w:ascii="Times New Roman" w:eastAsia="Times New Roman" w:hAnsi="Times New Roman" w:cs="Times New Roman"/>
          <w:bCs/>
          <w:i/>
          <w:sz w:val="20"/>
          <w:lang w:val="en-US"/>
        </w:rPr>
        <w:t>2</w:t>
      </w:r>
      <w:r w:rsidRPr="008B46C6">
        <w:rPr>
          <w:rFonts w:ascii="Times New Roman" w:eastAsia="Times New Roman" w:hAnsi="Times New Roman" w:cs="Times New Roman"/>
          <w:bCs/>
          <w:i/>
          <w:sz w:val="20"/>
        </w:rPr>
        <w:t xml:space="preserve">64 от </w:t>
      </w:r>
      <w:r w:rsidRPr="008B46C6">
        <w:rPr>
          <w:rFonts w:ascii="Times New Roman" w:eastAsia="Times New Roman" w:hAnsi="Times New Roman" w:cs="Times New Roman"/>
          <w:bCs/>
          <w:i/>
          <w:sz w:val="20"/>
          <w:lang w:val="en-US"/>
        </w:rPr>
        <w:t>0</w:t>
      </w:r>
      <w:r w:rsidRPr="008B46C6">
        <w:rPr>
          <w:rFonts w:ascii="Times New Roman" w:eastAsia="Times New Roman" w:hAnsi="Times New Roman" w:cs="Times New Roman"/>
          <w:bCs/>
          <w:i/>
          <w:sz w:val="20"/>
        </w:rPr>
        <w:t>8.07.202</w:t>
      </w:r>
      <w:r w:rsidRPr="008B46C6">
        <w:rPr>
          <w:rFonts w:ascii="Times New Roman" w:eastAsia="Times New Roman" w:hAnsi="Times New Roman" w:cs="Times New Roman"/>
          <w:bCs/>
          <w:i/>
          <w:sz w:val="20"/>
          <w:lang w:val="en-US"/>
        </w:rPr>
        <w:t>0</w:t>
      </w:r>
      <w:r w:rsidRPr="008B46C6">
        <w:rPr>
          <w:rFonts w:ascii="Times New Roman" w:eastAsia="Times New Roman" w:hAnsi="Times New Roman" w:cs="Times New Roman"/>
          <w:bCs/>
          <w:i/>
          <w:sz w:val="20"/>
        </w:rPr>
        <w:t>г., вписан в служба по вписванията-гр.Казанлък с вх.рег.№3</w:t>
      </w:r>
      <w:r w:rsidRPr="008B46C6">
        <w:rPr>
          <w:rFonts w:ascii="Times New Roman" w:eastAsia="Times New Roman" w:hAnsi="Times New Roman" w:cs="Times New Roman"/>
          <w:bCs/>
          <w:i/>
          <w:sz w:val="20"/>
          <w:lang w:val="en-US"/>
        </w:rPr>
        <w:t>10</w:t>
      </w:r>
      <w:r w:rsidRPr="008B46C6">
        <w:rPr>
          <w:rFonts w:ascii="Times New Roman" w:eastAsia="Times New Roman" w:hAnsi="Times New Roman" w:cs="Times New Roman"/>
          <w:bCs/>
          <w:i/>
          <w:sz w:val="20"/>
        </w:rPr>
        <w:t xml:space="preserve">7 от </w:t>
      </w:r>
      <w:r w:rsidRPr="008B46C6">
        <w:rPr>
          <w:rFonts w:ascii="Times New Roman" w:eastAsia="Times New Roman" w:hAnsi="Times New Roman" w:cs="Times New Roman"/>
          <w:bCs/>
          <w:i/>
          <w:sz w:val="20"/>
          <w:lang w:val="en-US"/>
        </w:rPr>
        <w:t>0</w:t>
      </w:r>
      <w:r w:rsidRPr="008B46C6">
        <w:rPr>
          <w:rFonts w:ascii="Times New Roman" w:eastAsia="Times New Roman" w:hAnsi="Times New Roman" w:cs="Times New Roman"/>
          <w:bCs/>
          <w:i/>
          <w:sz w:val="20"/>
        </w:rPr>
        <w:t>8.07.202</w:t>
      </w:r>
      <w:r w:rsidRPr="008B46C6">
        <w:rPr>
          <w:rFonts w:ascii="Times New Roman" w:eastAsia="Times New Roman" w:hAnsi="Times New Roman" w:cs="Times New Roman"/>
          <w:bCs/>
          <w:i/>
          <w:sz w:val="20"/>
          <w:lang w:val="en-US"/>
        </w:rPr>
        <w:t>0</w:t>
      </w:r>
      <w:r w:rsidRPr="008B46C6">
        <w:rPr>
          <w:rFonts w:ascii="Times New Roman" w:eastAsia="Times New Roman" w:hAnsi="Times New Roman" w:cs="Times New Roman"/>
          <w:bCs/>
          <w:i/>
          <w:sz w:val="20"/>
        </w:rPr>
        <w:t xml:space="preserve">г., акт №137, том 11, дело №2291, Нотариален акт за продажба на недвижим имот №60, том </w:t>
      </w:r>
      <w:r w:rsidRPr="008B46C6">
        <w:rPr>
          <w:rFonts w:ascii="Times New Roman" w:eastAsia="Times New Roman" w:hAnsi="Times New Roman" w:cs="Times New Roman"/>
          <w:bCs/>
          <w:i/>
          <w:sz w:val="20"/>
          <w:lang w:val="en-US"/>
        </w:rPr>
        <w:t>III</w:t>
      </w:r>
      <w:r w:rsidRPr="008B46C6">
        <w:rPr>
          <w:rFonts w:ascii="Times New Roman" w:eastAsia="Times New Roman" w:hAnsi="Times New Roman" w:cs="Times New Roman"/>
          <w:bCs/>
          <w:i/>
          <w:sz w:val="20"/>
        </w:rPr>
        <w:t xml:space="preserve">, рег.№2533, дело №449 от 24.08.2022г., вписан в служба по вписванията-гр.Казанлък с вх.рег.№5229 от 24.08.2022г., акт №165, том 17, дело №3622 , Нотариален акт за продажба на недвижим имот №113, том </w:t>
      </w:r>
      <w:r w:rsidRPr="008B46C6">
        <w:rPr>
          <w:rFonts w:ascii="Times New Roman" w:eastAsia="Times New Roman" w:hAnsi="Times New Roman" w:cs="Times New Roman"/>
          <w:bCs/>
          <w:i/>
          <w:sz w:val="20"/>
          <w:lang w:val="en-US"/>
        </w:rPr>
        <w:t>II</w:t>
      </w:r>
      <w:r w:rsidRPr="008B46C6">
        <w:rPr>
          <w:rFonts w:ascii="Times New Roman" w:eastAsia="Times New Roman" w:hAnsi="Times New Roman" w:cs="Times New Roman"/>
          <w:bCs/>
          <w:i/>
          <w:sz w:val="20"/>
        </w:rPr>
        <w:t xml:space="preserve">, рег.№1627, дело №299 от 28.07.2020г., вписан в служба по вписванията-гр.Казанлък с вх.рег.№3533 от 28.07.2020г., акт №47, том 13, дело №2621, Нотариален акт за покупко-продажба на недвижим имот №182, том </w:t>
      </w:r>
      <w:r w:rsidRPr="008B46C6">
        <w:rPr>
          <w:rFonts w:ascii="Times New Roman" w:eastAsia="Times New Roman" w:hAnsi="Times New Roman" w:cs="Times New Roman"/>
          <w:bCs/>
          <w:i/>
          <w:sz w:val="20"/>
          <w:lang w:val="en-US"/>
        </w:rPr>
        <w:t>I</w:t>
      </w:r>
      <w:r w:rsidRPr="008B46C6">
        <w:rPr>
          <w:rFonts w:ascii="Times New Roman" w:eastAsia="Times New Roman" w:hAnsi="Times New Roman" w:cs="Times New Roman"/>
          <w:bCs/>
          <w:i/>
          <w:sz w:val="20"/>
        </w:rPr>
        <w:t>, рег.№1057, дело №</w:t>
      </w:r>
      <w:r w:rsidRPr="008B46C6">
        <w:rPr>
          <w:rFonts w:ascii="Times New Roman" w:eastAsia="Times New Roman" w:hAnsi="Times New Roman" w:cs="Times New Roman"/>
          <w:bCs/>
          <w:i/>
          <w:sz w:val="20"/>
          <w:lang w:val="en-US"/>
        </w:rPr>
        <w:t>1</w:t>
      </w:r>
      <w:r w:rsidRPr="008B46C6">
        <w:rPr>
          <w:rFonts w:ascii="Times New Roman" w:eastAsia="Times New Roman" w:hAnsi="Times New Roman" w:cs="Times New Roman"/>
          <w:bCs/>
          <w:i/>
          <w:sz w:val="20"/>
        </w:rPr>
        <w:t>5</w:t>
      </w:r>
      <w:r w:rsidRPr="008B46C6">
        <w:rPr>
          <w:rFonts w:ascii="Times New Roman" w:eastAsia="Times New Roman" w:hAnsi="Times New Roman" w:cs="Times New Roman"/>
          <w:bCs/>
          <w:i/>
          <w:sz w:val="20"/>
          <w:lang w:val="en-US"/>
        </w:rPr>
        <w:t>2</w:t>
      </w:r>
      <w:r w:rsidRPr="008B46C6">
        <w:rPr>
          <w:rFonts w:ascii="Times New Roman" w:eastAsia="Times New Roman" w:hAnsi="Times New Roman" w:cs="Times New Roman"/>
          <w:bCs/>
          <w:i/>
          <w:sz w:val="20"/>
        </w:rPr>
        <w:t xml:space="preserve"> от 1</w:t>
      </w:r>
      <w:r w:rsidRPr="008B46C6">
        <w:rPr>
          <w:rFonts w:ascii="Times New Roman" w:eastAsia="Times New Roman" w:hAnsi="Times New Roman" w:cs="Times New Roman"/>
          <w:bCs/>
          <w:i/>
          <w:sz w:val="20"/>
          <w:lang w:val="en-US"/>
        </w:rPr>
        <w:t>8</w:t>
      </w:r>
      <w:r w:rsidRPr="008B46C6">
        <w:rPr>
          <w:rFonts w:ascii="Times New Roman" w:eastAsia="Times New Roman" w:hAnsi="Times New Roman" w:cs="Times New Roman"/>
          <w:bCs/>
          <w:i/>
          <w:sz w:val="20"/>
        </w:rPr>
        <w:t xml:space="preserve">.05.2017г., вписан в служба по вписванията-гр.Казанлък с вх.рег.№3247 от 19.05.2017г., акт №161, том 11, дело №2306, Нотариален акт за продажба на недвижим имот №166, том </w:t>
      </w:r>
      <w:r w:rsidRPr="008B46C6">
        <w:rPr>
          <w:rFonts w:ascii="Times New Roman" w:eastAsia="Times New Roman" w:hAnsi="Times New Roman" w:cs="Times New Roman"/>
          <w:bCs/>
          <w:i/>
          <w:sz w:val="20"/>
          <w:lang w:val="en-US"/>
        </w:rPr>
        <w:t xml:space="preserve">I, </w:t>
      </w:r>
      <w:r w:rsidRPr="008B46C6">
        <w:rPr>
          <w:rFonts w:ascii="Times New Roman" w:eastAsia="Times New Roman" w:hAnsi="Times New Roman" w:cs="Times New Roman"/>
          <w:bCs/>
          <w:i/>
          <w:sz w:val="20"/>
        </w:rPr>
        <w:t>рег.№888, дело №162/30.04.2020г. вписан в служба по вписванията с вх.№1905/30.04.2020г., Акт №82, том 7, дело №1370.</w:t>
      </w:r>
      <w:r w:rsidRPr="008B46C6">
        <w:rPr>
          <w:rFonts w:ascii="Times New Roman" w:eastAsia="Times New Roman" w:hAnsi="Times New Roman" w:cs="Times New Roman"/>
          <w:bCs/>
        </w:rPr>
        <w:t xml:space="preserve"> </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sz w:val="20"/>
        </w:rPr>
      </w:pPr>
      <w:r w:rsidRPr="008B46C6">
        <w:rPr>
          <w:rFonts w:ascii="Times New Roman" w:eastAsia="Times New Roman" w:hAnsi="Times New Roman" w:cs="Times New Roman"/>
          <w:i/>
          <w:sz w:val="20"/>
          <w:lang w:val="be-BY"/>
        </w:rPr>
        <w:t>3.</w:t>
      </w:r>
      <w:r w:rsidRPr="008B46C6">
        <w:rPr>
          <w:rFonts w:ascii="Times New Roman" w:eastAsia="Times New Roman" w:hAnsi="Times New Roman" w:cs="Times New Roman"/>
          <w:i/>
          <w:sz w:val="20"/>
        </w:rPr>
        <w:t>Задание за изработване на ПУП-ПП и план схема на осн. чл. 125, ал.1 от ЗУТ.</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sz w:val="20"/>
        </w:rPr>
      </w:pPr>
      <w:r w:rsidRPr="008B46C6">
        <w:rPr>
          <w:rFonts w:ascii="Times New Roman" w:eastAsia="Times New Roman" w:hAnsi="Times New Roman" w:cs="Times New Roman"/>
          <w:i/>
          <w:sz w:val="20"/>
        </w:rPr>
        <w:t xml:space="preserve">4. Проект </w:t>
      </w:r>
      <w:r w:rsidRPr="008B46C6">
        <w:rPr>
          <w:rFonts w:ascii="Times New Roman" w:eastAsia="Times New Roman" w:hAnsi="Times New Roman" w:cs="Times New Roman"/>
          <w:bCs/>
          <w:i/>
          <w:sz w:val="20"/>
        </w:rPr>
        <w:t>-1бр. папка</w:t>
      </w: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ECD5A61" wp14:editId="3711147B">
            <wp:extent cx="640080" cy="499745"/>
            <wp:effectExtent l="0" t="0" r="762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1"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275</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overflowPunct w:val="0"/>
        <w:autoSpaceDE w:val="0"/>
        <w:autoSpaceDN w:val="0"/>
        <w:adjustRightInd w:val="0"/>
        <w:spacing w:after="0" w:line="240" w:lineRule="auto"/>
        <w:ind w:right="1" w:firstLine="567"/>
        <w:jc w:val="both"/>
        <w:rPr>
          <w:rFonts w:ascii="Times New Roman" w:eastAsia="Times New Roman" w:hAnsi="Times New Roman" w:cs="Times New Roman"/>
        </w:rPr>
      </w:pPr>
      <w:r w:rsidRPr="008B46C6">
        <w:rPr>
          <w:rFonts w:ascii="Times New Roman" w:eastAsia="Times New Roman" w:hAnsi="Times New Roman" w:cs="Times New Roman"/>
          <w:b/>
        </w:rPr>
        <w:t>ОТНОСНО</w:t>
      </w:r>
      <w:r w:rsidRPr="008B46C6">
        <w:rPr>
          <w:rFonts w:ascii="Times New Roman" w:eastAsia="Times New Roman" w:hAnsi="Times New Roman" w:cs="Times New Roman"/>
        </w:rPr>
        <w:t>:</w:t>
      </w:r>
      <w:r w:rsidRPr="008B46C6">
        <w:rPr>
          <w:rFonts w:ascii="Times New Roman" w:eastAsia="Times New Roman" w:hAnsi="Times New Roman" w:cs="Times New Roman"/>
          <w:lang w:eastAsia="bg-BG"/>
        </w:rPr>
        <w:t xml:space="preserve"> Разрешаване изработване на проект за </w:t>
      </w:r>
      <w:r w:rsidRPr="008B46C6">
        <w:rPr>
          <w:rFonts w:ascii="Times New Roman" w:eastAsia="Times New Roman" w:hAnsi="Times New Roman" w:cs="Times New Roman"/>
          <w:bCs/>
        </w:rPr>
        <w:t>Подробен устройствен план –</w:t>
      </w:r>
      <w:r w:rsidRPr="008B46C6">
        <w:rPr>
          <w:rFonts w:ascii="Times New Roman" w:eastAsia="Times New Roman" w:hAnsi="Times New Roman" w:cs="Times New Roman"/>
          <w:bCs/>
          <w:lang w:val="en-US"/>
        </w:rPr>
        <w:t xml:space="preserve"> </w:t>
      </w:r>
      <w:r w:rsidRPr="008B46C6">
        <w:rPr>
          <w:rFonts w:ascii="Times New Roman" w:eastAsia="Times New Roman" w:hAnsi="Times New Roman" w:cs="Times New Roman"/>
          <w:bCs/>
        </w:rPr>
        <w:t xml:space="preserve">План за регулация и застрояване и елементите на техническата инфраструктура ЕЛ и ВиК схеми </w:t>
      </w:r>
      <w:r w:rsidRPr="008B46C6">
        <w:rPr>
          <w:rFonts w:ascii="Times New Roman" w:eastAsia="Times New Roman" w:hAnsi="Times New Roman" w:cs="Times New Roman"/>
          <w:lang w:val="en-US"/>
        </w:rPr>
        <w:t xml:space="preserve">за ПИ с идентификатор </w:t>
      </w:r>
      <w:r w:rsidRPr="008B46C6">
        <w:rPr>
          <w:rFonts w:ascii="Times New Roman" w:eastAsia="Times New Roman" w:hAnsi="Times New Roman" w:cs="Times New Roman"/>
        </w:rPr>
        <w:t xml:space="preserve">66826.51.52 с цел </w:t>
      </w:r>
      <w:r w:rsidRPr="008B46C6">
        <w:rPr>
          <w:rFonts w:ascii="Times New Roman" w:eastAsia="Times New Roman" w:hAnsi="Times New Roman" w:cs="Times New Roman"/>
          <w:noProof/>
        </w:rPr>
        <w:t>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територията-земеделска, площ на имота 1146.00 кв.м</w:t>
      </w:r>
      <w:r w:rsidRPr="008B46C6">
        <w:rPr>
          <w:rFonts w:ascii="Times New Roman" w:eastAsia="Times New Roman" w:hAnsi="Times New Roman" w:cs="Times New Roman"/>
          <w:lang w:val="en-US"/>
        </w:rPr>
        <w:t xml:space="preserve"> в землището на с.</w:t>
      </w:r>
      <w:r w:rsidRPr="008B46C6">
        <w:rPr>
          <w:rFonts w:ascii="Times New Roman" w:eastAsia="Times New Roman" w:hAnsi="Times New Roman" w:cs="Times New Roman"/>
        </w:rPr>
        <w:t>Скобелево</w:t>
      </w:r>
      <w:r w:rsidRPr="008B46C6">
        <w:rPr>
          <w:rFonts w:ascii="Times New Roman" w:eastAsia="Times New Roman" w:hAnsi="Times New Roman" w:cs="Times New Roman"/>
          <w:lang w:val="en-US"/>
        </w:rPr>
        <w:t>, общ.Павел баня, обл.Стара Загора</w:t>
      </w:r>
      <w:r w:rsidRPr="008B46C6">
        <w:rPr>
          <w:rFonts w:ascii="Times New Roman" w:eastAsia="Times New Roman" w:hAnsi="Times New Roman" w:cs="Times New Roman"/>
        </w:rPr>
        <w:t>.</w:t>
      </w:r>
      <w:r w:rsidRPr="008B46C6">
        <w:rPr>
          <w:rFonts w:ascii="Times New Roman" w:eastAsia="Times New Roman" w:hAnsi="Times New Roman" w:cs="Times New Roman"/>
          <w:lang w:val="en-US"/>
        </w:rPr>
        <w:t xml:space="preserve"> </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color w:val="000000"/>
        </w:rPr>
      </w:pPr>
    </w:p>
    <w:p w:rsidR="008B46C6" w:rsidRPr="008B46C6" w:rsidRDefault="008B46C6" w:rsidP="008B46C6">
      <w:pPr>
        <w:overflowPunct w:val="0"/>
        <w:autoSpaceDE w:val="0"/>
        <w:autoSpaceDN w:val="0"/>
        <w:adjustRightInd w:val="0"/>
        <w:spacing w:after="0" w:line="240" w:lineRule="auto"/>
        <w:ind w:right="1" w:firstLine="567"/>
        <w:jc w:val="both"/>
        <w:rPr>
          <w:rFonts w:ascii="Times New Roman" w:eastAsia="Times New Roman" w:hAnsi="Times New Roman" w:cs="Times New Roman"/>
          <w:b/>
          <w:bCs/>
        </w:rPr>
      </w:pPr>
      <w:r w:rsidRPr="008B46C6">
        <w:rPr>
          <w:rFonts w:ascii="Times New Roman" w:eastAsia="Times New Roman" w:hAnsi="Times New Roman" w:cs="Times New Roman"/>
          <w:b/>
          <w:bCs/>
        </w:rPr>
        <w:t xml:space="preserve"> На основание чл. 21, ал.2, ал. 1, т.11 от ЗМСМА; чл.110, ал.1, т.1, чл.124а, ал.1, ал.7, чл.124б, ал.1, чл.125, ал.1 от ЗУТ.</w:t>
      </w:r>
    </w:p>
    <w:p w:rsidR="008B46C6" w:rsidRPr="008B46C6" w:rsidRDefault="008B46C6" w:rsidP="008B46C6">
      <w:pPr>
        <w:overflowPunct w:val="0"/>
        <w:autoSpaceDE w:val="0"/>
        <w:autoSpaceDN w:val="0"/>
        <w:adjustRightInd w:val="0"/>
        <w:spacing w:after="0" w:line="240" w:lineRule="auto"/>
        <w:ind w:right="1"/>
        <w:jc w:val="both"/>
        <w:rPr>
          <w:rFonts w:ascii="Times New Roman" w:eastAsia="Times New Roman" w:hAnsi="Times New Roman" w:cs="Times New Roman"/>
        </w:rPr>
      </w:pPr>
    </w:p>
    <w:p w:rsidR="008B46C6" w:rsidRPr="008B46C6" w:rsidRDefault="008B46C6" w:rsidP="008B46C6">
      <w:pPr>
        <w:overflowPunct w:val="0"/>
        <w:autoSpaceDE w:val="0"/>
        <w:autoSpaceDN w:val="0"/>
        <w:adjustRightInd w:val="0"/>
        <w:spacing w:after="0" w:line="240" w:lineRule="auto"/>
        <w:ind w:right="1"/>
        <w:jc w:val="both"/>
        <w:rPr>
          <w:rFonts w:ascii="Times New Roman" w:eastAsia="Times New Roman" w:hAnsi="Times New Roman" w:cs="Times New Roman"/>
          <w:b/>
        </w:rPr>
      </w:pPr>
      <w:r w:rsidRPr="008B46C6">
        <w:rPr>
          <w:rFonts w:ascii="Times New Roman" w:eastAsia="Times New Roman" w:hAnsi="Times New Roman" w:cs="Times New Roman"/>
        </w:rPr>
        <w:t>МОТИВИ:</w:t>
      </w:r>
    </w:p>
    <w:p w:rsidR="008B46C6" w:rsidRPr="008B46C6" w:rsidRDefault="008B46C6" w:rsidP="008B46C6">
      <w:pPr>
        <w:overflowPunct w:val="0"/>
        <w:autoSpaceDE w:val="0"/>
        <w:autoSpaceDN w:val="0"/>
        <w:adjustRightInd w:val="0"/>
        <w:spacing w:after="0" w:line="240" w:lineRule="auto"/>
        <w:ind w:firstLine="708"/>
        <w:jc w:val="both"/>
        <w:rPr>
          <w:rFonts w:ascii="Times New Roman" w:eastAsia="Times New Roman" w:hAnsi="Times New Roman" w:cs="Times New Roman"/>
          <w:lang w:val="be-BY" w:eastAsia="bg-BG"/>
        </w:rPr>
      </w:pPr>
      <w:r w:rsidRPr="008B46C6">
        <w:rPr>
          <w:rFonts w:ascii="Times New Roman" w:eastAsia="Times New Roman" w:hAnsi="Times New Roman" w:cs="Times New Roman"/>
          <w:bCs/>
        </w:rPr>
        <w:t xml:space="preserve">Постъпило е </w:t>
      </w:r>
      <w:r w:rsidRPr="008B46C6">
        <w:rPr>
          <w:rFonts w:ascii="Times New Roman" w:eastAsia="Times New Roman" w:hAnsi="Times New Roman" w:cs="Times New Roman"/>
          <w:color w:val="000000"/>
        </w:rPr>
        <w:t>заявление вх.№АГ-07-1/10.01.2024г</w:t>
      </w:r>
      <w:r w:rsidRPr="008B46C6">
        <w:rPr>
          <w:rFonts w:ascii="Times New Roman" w:eastAsia="Times New Roman" w:hAnsi="Times New Roman" w:cs="Times New Roman"/>
          <w:color w:val="000000"/>
          <w:lang w:val="en-US"/>
        </w:rPr>
        <w:t>.</w:t>
      </w:r>
      <w:r w:rsidRPr="008B46C6">
        <w:rPr>
          <w:rFonts w:ascii="Times New Roman" w:eastAsia="Times New Roman" w:hAnsi="Times New Roman" w:cs="Times New Roman"/>
          <w:color w:val="000000"/>
        </w:rPr>
        <w:t xml:space="preserve"> </w:t>
      </w:r>
      <w:r w:rsidRPr="008B46C6">
        <w:rPr>
          <w:rFonts w:ascii="Times New Roman" w:eastAsia="Times New Roman" w:hAnsi="Times New Roman" w:cs="Times New Roman"/>
          <w:color w:val="000000"/>
          <w:lang w:val="en-US"/>
        </w:rPr>
        <w:t>от</w:t>
      </w:r>
      <w:r w:rsidRPr="008B46C6">
        <w:rPr>
          <w:rFonts w:ascii="Times New Roman" w:eastAsia="Times New Roman" w:hAnsi="Times New Roman" w:cs="Times New Roman"/>
          <w:color w:val="000000"/>
        </w:rPr>
        <w:t xml:space="preserve"> </w:t>
      </w:r>
      <w:r w:rsidRPr="008B46C6">
        <w:rPr>
          <w:rFonts w:ascii="Times New Roman" w:eastAsia="Times New Roman" w:hAnsi="Times New Roman" w:cs="Times New Roman"/>
          <w:color w:val="000000"/>
          <w:lang w:val="en-US"/>
        </w:rPr>
        <w:t>„</w:t>
      </w:r>
      <w:r w:rsidRPr="008B46C6">
        <w:rPr>
          <w:rFonts w:ascii="Times New Roman" w:eastAsia="Times New Roman" w:hAnsi="Times New Roman" w:cs="Times New Roman"/>
          <w:color w:val="000000"/>
        </w:rPr>
        <w:t>АЛБА ГРУПС</w:t>
      </w:r>
      <w:r w:rsidRPr="008B46C6">
        <w:rPr>
          <w:rFonts w:ascii="Times New Roman" w:eastAsia="Times New Roman" w:hAnsi="Times New Roman" w:cs="Times New Roman"/>
          <w:color w:val="000000"/>
          <w:lang w:val="en-US"/>
        </w:rPr>
        <w:t xml:space="preserve">“ </w:t>
      </w:r>
      <w:r w:rsidRPr="008B46C6">
        <w:rPr>
          <w:rFonts w:ascii="Times New Roman" w:eastAsia="Times New Roman" w:hAnsi="Times New Roman" w:cs="Times New Roman"/>
          <w:color w:val="000000"/>
        </w:rPr>
        <w:t>Е</w:t>
      </w:r>
      <w:r w:rsidRPr="008B46C6">
        <w:rPr>
          <w:rFonts w:ascii="Times New Roman" w:eastAsia="Times New Roman" w:hAnsi="Times New Roman" w:cs="Times New Roman"/>
          <w:color w:val="000000"/>
          <w:lang w:val="en-US"/>
        </w:rPr>
        <w:t>ООД, ЕИК 200</w:t>
      </w:r>
      <w:r w:rsidRPr="008B46C6">
        <w:rPr>
          <w:rFonts w:ascii="Times New Roman" w:eastAsia="Times New Roman" w:hAnsi="Times New Roman" w:cs="Times New Roman"/>
          <w:color w:val="000000"/>
        </w:rPr>
        <w:t>840729</w:t>
      </w:r>
      <w:r w:rsidRPr="008B46C6">
        <w:rPr>
          <w:rFonts w:ascii="Times New Roman" w:eastAsia="Times New Roman" w:hAnsi="Times New Roman" w:cs="Times New Roman"/>
          <w:color w:val="000000"/>
          <w:lang w:val="en-US"/>
        </w:rPr>
        <w:t xml:space="preserve"> със седалище и адрес на управление </w:t>
      </w:r>
      <w:r w:rsidRPr="008B46C6">
        <w:rPr>
          <w:rFonts w:ascii="Times New Roman" w:eastAsia="Times New Roman" w:hAnsi="Times New Roman" w:cs="Times New Roman"/>
          <w:color w:val="000000"/>
        </w:rPr>
        <w:t>с.Скобелево</w:t>
      </w:r>
      <w:r w:rsidRPr="008B46C6">
        <w:rPr>
          <w:rFonts w:ascii="Times New Roman" w:eastAsia="Times New Roman" w:hAnsi="Times New Roman" w:cs="Times New Roman"/>
          <w:color w:val="000000"/>
          <w:lang w:val="en-US"/>
        </w:rPr>
        <w:t>, ул. „</w:t>
      </w:r>
      <w:r w:rsidRPr="008B46C6">
        <w:rPr>
          <w:rFonts w:ascii="Times New Roman" w:eastAsia="Times New Roman" w:hAnsi="Times New Roman" w:cs="Times New Roman"/>
          <w:color w:val="000000"/>
        </w:rPr>
        <w:t>Първи май“</w:t>
      </w:r>
      <w:r w:rsidRPr="008B46C6">
        <w:rPr>
          <w:rFonts w:ascii="Times New Roman" w:eastAsia="Times New Roman" w:hAnsi="Times New Roman" w:cs="Times New Roman"/>
          <w:color w:val="000000"/>
          <w:lang w:val="en-US"/>
        </w:rPr>
        <w:t xml:space="preserve"> №</w:t>
      </w:r>
      <w:r w:rsidRPr="008B46C6">
        <w:rPr>
          <w:rFonts w:ascii="Times New Roman" w:eastAsia="Times New Roman" w:hAnsi="Times New Roman" w:cs="Times New Roman"/>
          <w:color w:val="000000"/>
        </w:rPr>
        <w:t>24</w:t>
      </w:r>
      <w:r w:rsidRPr="008B46C6">
        <w:rPr>
          <w:rFonts w:ascii="Times New Roman" w:eastAsia="Times New Roman" w:hAnsi="Times New Roman" w:cs="Times New Roman"/>
          <w:color w:val="000000"/>
          <w:lang w:val="en-US"/>
        </w:rPr>
        <w:t xml:space="preserve">, общ.Павел баня, обл.Стара Загора, представлявано от </w:t>
      </w:r>
      <w:r w:rsidR="00A2500A">
        <w:rPr>
          <w:rFonts w:ascii="Times New Roman" w:eastAsia="Times New Roman" w:hAnsi="Times New Roman" w:cs="Times New Roman"/>
          <w:color w:val="000000"/>
        </w:rPr>
        <w:t>Х.С.С.</w:t>
      </w:r>
      <w:r w:rsidRPr="008B46C6">
        <w:rPr>
          <w:rFonts w:ascii="Times New Roman" w:eastAsia="Times New Roman" w:hAnsi="Times New Roman" w:cs="Times New Roman"/>
          <w:color w:val="000000"/>
        </w:rPr>
        <w:t>в качестовто си на собственик на ПИ</w:t>
      </w:r>
      <w:r w:rsidRPr="008B46C6">
        <w:rPr>
          <w:rFonts w:ascii="Times New Roman" w:eastAsia="Times New Roman" w:hAnsi="Times New Roman" w:cs="Times New Roman"/>
          <w:lang w:val="en-US"/>
        </w:rPr>
        <w:t xml:space="preserve"> с идентификатор </w:t>
      </w:r>
      <w:r w:rsidRPr="008B46C6">
        <w:rPr>
          <w:rFonts w:ascii="Times New Roman" w:eastAsia="Times New Roman" w:hAnsi="Times New Roman" w:cs="Times New Roman"/>
        </w:rPr>
        <w:t xml:space="preserve">66826.51.52 </w:t>
      </w:r>
      <w:r w:rsidRPr="008B46C6">
        <w:rPr>
          <w:rFonts w:ascii="Times New Roman" w:eastAsia="Times New Roman" w:hAnsi="Times New Roman" w:cs="Times New Roman"/>
          <w:lang w:val="en-US"/>
        </w:rPr>
        <w:t>в землището на с.</w:t>
      </w:r>
      <w:r w:rsidRPr="008B46C6">
        <w:rPr>
          <w:rFonts w:ascii="Times New Roman" w:eastAsia="Times New Roman" w:hAnsi="Times New Roman" w:cs="Times New Roman"/>
        </w:rPr>
        <w:t>Скобелево</w:t>
      </w:r>
      <w:r w:rsidRPr="008B46C6">
        <w:rPr>
          <w:rFonts w:ascii="Times New Roman" w:eastAsia="Times New Roman" w:hAnsi="Times New Roman" w:cs="Times New Roman"/>
          <w:lang w:val="en-US"/>
        </w:rPr>
        <w:t>, общ.Павел баня, обл.Стара Загора</w:t>
      </w:r>
      <w:r w:rsidRPr="008B46C6">
        <w:rPr>
          <w:rFonts w:ascii="Times New Roman" w:eastAsia="Times New Roman" w:hAnsi="Times New Roman" w:cs="Times New Roman"/>
          <w:color w:val="000000"/>
        </w:rPr>
        <w:t xml:space="preserve">, видно от </w:t>
      </w:r>
      <w:r w:rsidRPr="008B46C6">
        <w:rPr>
          <w:rFonts w:ascii="Times New Roman" w:eastAsia="Times New Roman" w:hAnsi="Times New Roman" w:cs="Times New Roman"/>
        </w:rPr>
        <w:t xml:space="preserve">Договор за покупко-продажба на общински недвижими имоти </w:t>
      </w:r>
      <w:r w:rsidRPr="008B46C6">
        <w:rPr>
          <w:rFonts w:ascii="Times New Roman" w:eastAsia="Times New Roman" w:hAnsi="Times New Roman" w:cs="Times New Roman"/>
          <w:lang w:eastAsia="bg-BG"/>
        </w:rPr>
        <w:t xml:space="preserve">№462 от 24.02.2015г., вписан в службата по Вписванията гр. Казанлък с вх. рег.№1950 от 13.03.2015г., акт №117, том 6, дело №117, </w:t>
      </w:r>
      <w:r w:rsidRPr="008B46C6">
        <w:rPr>
          <w:rFonts w:ascii="Times New Roman" w:eastAsia="Times New Roman" w:hAnsi="Times New Roman" w:cs="Times New Roman"/>
          <w:lang w:val="be-BY" w:eastAsia="bg-BG"/>
        </w:rPr>
        <w:t>със следните искания:</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noProof/>
        </w:rPr>
      </w:pPr>
      <w:r w:rsidRPr="008B46C6">
        <w:rPr>
          <w:rFonts w:ascii="Times New Roman" w:eastAsia="Times New Roman" w:hAnsi="Times New Roman" w:cs="Times New Roman"/>
          <w:lang w:eastAsia="bg-BG"/>
        </w:rPr>
        <w:t>Р</w:t>
      </w:r>
      <w:r w:rsidRPr="008B46C6">
        <w:rPr>
          <w:rFonts w:ascii="Times New Roman" w:eastAsia="Times New Roman" w:hAnsi="Times New Roman" w:cs="Times New Roman"/>
          <w:lang w:val="en-US" w:eastAsia="bg-BG"/>
        </w:rPr>
        <w:t xml:space="preserve">азрешение за изработване на </w:t>
      </w:r>
      <w:r w:rsidRPr="008B46C6">
        <w:rPr>
          <w:rFonts w:ascii="Times New Roman" w:eastAsia="Times New Roman" w:hAnsi="Times New Roman" w:cs="Times New Roman"/>
          <w:lang w:eastAsia="bg-BG"/>
        </w:rPr>
        <w:t xml:space="preserve">проект за </w:t>
      </w:r>
      <w:r w:rsidRPr="008B46C6">
        <w:rPr>
          <w:rFonts w:ascii="Times New Roman" w:eastAsia="Times New Roman" w:hAnsi="Times New Roman" w:cs="Times New Roman"/>
          <w:b/>
          <w:lang w:val="en-US" w:eastAsia="bg-BG"/>
        </w:rPr>
        <w:t>П</w:t>
      </w:r>
      <w:r w:rsidRPr="008B46C6">
        <w:rPr>
          <w:rFonts w:ascii="Times New Roman" w:eastAsia="Times New Roman" w:hAnsi="Times New Roman" w:cs="Times New Roman"/>
          <w:b/>
          <w:lang w:eastAsia="bg-BG"/>
        </w:rPr>
        <w:t>одробен Устройствен План</w:t>
      </w:r>
      <w:r w:rsidRPr="008B46C6">
        <w:rPr>
          <w:rFonts w:ascii="Times New Roman" w:eastAsia="Times New Roman" w:hAnsi="Times New Roman" w:cs="Times New Roman"/>
          <w:b/>
          <w:lang w:val="en-US" w:eastAsia="bg-BG"/>
        </w:rPr>
        <w:t xml:space="preserve"> – </w:t>
      </w:r>
      <w:r w:rsidRPr="008B46C6">
        <w:rPr>
          <w:rFonts w:ascii="Times New Roman" w:eastAsia="Times New Roman" w:hAnsi="Times New Roman" w:cs="Times New Roman"/>
          <w:b/>
          <w:lang w:eastAsia="bg-BG"/>
        </w:rPr>
        <w:t>П</w:t>
      </w:r>
      <w:r w:rsidRPr="008B46C6">
        <w:rPr>
          <w:rFonts w:ascii="Times New Roman" w:eastAsia="Times New Roman" w:hAnsi="Times New Roman" w:cs="Times New Roman"/>
          <w:b/>
          <w:lang w:val="en-US"/>
        </w:rPr>
        <w:t>лан за</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bCs/>
        </w:rPr>
        <w:t>регулация и застрояване</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lang w:eastAsia="bg-BG"/>
        </w:rPr>
        <w:t>и</w:t>
      </w:r>
      <w:r w:rsidRPr="008B46C6">
        <w:rPr>
          <w:rFonts w:ascii="Times New Roman" w:eastAsia="Times New Roman" w:hAnsi="Times New Roman" w:cs="Times New Roman"/>
          <w:bCs/>
        </w:rPr>
        <w:t xml:space="preserve"> елементите на техническата инфраструктура</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b/>
          <w:noProof/>
        </w:rPr>
        <w:t xml:space="preserve">ЕЛ и ВиК схеми </w:t>
      </w:r>
      <w:r w:rsidRPr="008B46C6">
        <w:rPr>
          <w:rFonts w:ascii="Times New Roman" w:eastAsia="Times New Roman" w:hAnsi="Times New Roman" w:cs="Times New Roman"/>
          <w:noProof/>
        </w:rPr>
        <w:t>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площ на имота 1145.00 кв.м. и с цел изграждане на „Фотоволтаична електроцентрала за производство на електрическа енергия“ в ПИ</w:t>
      </w:r>
      <w:r w:rsidRPr="008B46C6">
        <w:rPr>
          <w:rFonts w:ascii="Times New Roman" w:eastAsia="Times New Roman" w:hAnsi="Times New Roman" w:cs="Times New Roman"/>
          <w:b/>
          <w:noProof/>
        </w:rPr>
        <w:t xml:space="preserve"> </w:t>
      </w:r>
      <w:r w:rsidRPr="008B46C6">
        <w:rPr>
          <w:rFonts w:ascii="Times New Roman" w:eastAsia="Times New Roman" w:hAnsi="Times New Roman" w:cs="Times New Roman"/>
          <w:noProof/>
        </w:rPr>
        <w:t>66826.51.5</w:t>
      </w:r>
      <w:r w:rsidRPr="008B46C6">
        <w:rPr>
          <w:rFonts w:ascii="Times New Roman" w:eastAsia="Times New Roman" w:hAnsi="Times New Roman" w:cs="Times New Roman"/>
          <w:noProof/>
          <w:lang w:val="en-US"/>
        </w:rPr>
        <w:t>2</w:t>
      </w:r>
      <w:r w:rsidRPr="008B46C6">
        <w:rPr>
          <w:rFonts w:ascii="Times New Roman" w:eastAsia="Times New Roman" w:hAnsi="Times New Roman" w:cs="Times New Roman"/>
          <w:noProof/>
        </w:rPr>
        <w:t xml:space="preserve"> по КККР на землище с.Скобелево, общ.Павел баня, обл.Стара Загора. Обособява се нов УПИ</w:t>
      </w:r>
      <w:r w:rsidRPr="008B46C6">
        <w:rPr>
          <w:rFonts w:ascii="Times New Roman" w:eastAsia="Times New Roman" w:hAnsi="Times New Roman" w:cs="Times New Roman"/>
          <w:noProof/>
          <w:lang w:val="en-US"/>
        </w:rPr>
        <w:t xml:space="preserve"> I</w:t>
      </w:r>
      <w:r w:rsidRPr="008B46C6">
        <w:rPr>
          <w:rFonts w:ascii="Times New Roman" w:eastAsia="Times New Roman" w:hAnsi="Times New Roman" w:cs="Times New Roman"/>
          <w:noProof/>
        </w:rPr>
        <w:t>-5</w:t>
      </w:r>
      <w:r w:rsidRPr="008B46C6">
        <w:rPr>
          <w:rFonts w:ascii="Times New Roman" w:eastAsia="Times New Roman" w:hAnsi="Times New Roman" w:cs="Times New Roman"/>
          <w:noProof/>
          <w:lang w:val="en-US"/>
        </w:rPr>
        <w:t>2</w:t>
      </w:r>
      <w:r w:rsidRPr="008B46C6">
        <w:rPr>
          <w:rFonts w:ascii="Times New Roman" w:eastAsia="Times New Roman" w:hAnsi="Times New Roman" w:cs="Times New Roman"/>
          <w:noProof/>
        </w:rPr>
        <w:t xml:space="preserve"> в нов кв.551, отреден за ПИ с идентификатор 66826.51.5</w:t>
      </w:r>
      <w:r w:rsidRPr="008B46C6">
        <w:rPr>
          <w:rFonts w:ascii="Times New Roman" w:eastAsia="Times New Roman" w:hAnsi="Times New Roman" w:cs="Times New Roman"/>
          <w:noProof/>
          <w:lang w:val="en-US"/>
        </w:rPr>
        <w:t>2</w:t>
      </w:r>
      <w:r w:rsidRPr="008B46C6">
        <w:rPr>
          <w:rFonts w:ascii="Times New Roman" w:eastAsia="Times New Roman" w:hAnsi="Times New Roman" w:cs="Times New Roman"/>
          <w:noProof/>
        </w:rPr>
        <w:t xml:space="preserve"> с установено предназначение „За производствени дейности-ФЕЦ“ по КККР на землище с.Скобелево, общ.Павел баня, обл.Стара Загора.</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noProof/>
        </w:rPr>
      </w:pPr>
      <w:r w:rsidRPr="008B46C6">
        <w:rPr>
          <w:rFonts w:ascii="Times New Roman" w:eastAsia="Times New Roman" w:hAnsi="Times New Roman" w:cs="Times New Roman"/>
          <w:noProof/>
        </w:rPr>
        <w:t>Транспортния достъп до новообразувания УПИ ще се осъществява от общинска пътна мрежа в регулационните граници на населеноето място-улица с о.т.1-о.т. 1г.</w:t>
      </w:r>
    </w:p>
    <w:p w:rsidR="008B46C6" w:rsidRPr="008B46C6" w:rsidRDefault="008B46C6" w:rsidP="008B46C6">
      <w:pPr>
        <w:tabs>
          <w:tab w:val="left" w:pos="2865"/>
        </w:tabs>
        <w:overflowPunct w:val="0"/>
        <w:autoSpaceDE w:val="0"/>
        <w:autoSpaceDN w:val="0"/>
        <w:adjustRightInd w:val="0"/>
        <w:spacing w:after="0" w:line="240" w:lineRule="auto"/>
        <w:ind w:right="1" w:firstLine="708"/>
        <w:jc w:val="both"/>
        <w:rPr>
          <w:rFonts w:ascii="Times New Roman" w:eastAsia="Times New Roman" w:hAnsi="Times New Roman" w:cs="Times New Roman"/>
        </w:rPr>
      </w:pPr>
      <w:r w:rsidRPr="008B46C6">
        <w:rPr>
          <w:rFonts w:ascii="Times New Roman" w:eastAsia="Times New Roman" w:hAnsi="Times New Roman" w:cs="Times New Roman"/>
        </w:rPr>
        <w:t xml:space="preserve">ОУПО Павел баня е одобрен от Общински съвет Павел баня с решение №575 отразено в протокол №27 от 26.10.2017г., влязъл в сила 16.11.2017г. с Устройствена зона за имота -„Пп“ /Предимно производствена/ и с градоустройствени показатели: Кинт-2.0, Плътност на застрояване-80%, Плътност на озеленяване-20%, свободно застрояване. </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lang w:eastAsia="bg-BG"/>
        </w:rPr>
      </w:pPr>
      <w:r w:rsidRPr="008B46C6">
        <w:rPr>
          <w:rFonts w:ascii="Times New Roman" w:eastAsia="Times New Roman" w:hAnsi="Times New Roman" w:cs="Times New Roman"/>
          <w:lang w:eastAsia="bg-BG"/>
        </w:rPr>
        <w:t xml:space="preserve">Искането заедно с приложеното задание за разрешаване изработване на изменение на ОУП и ПУП-ПЗ е разгледано в ОЕСУТ за становище. ОЕСУТ с решение №7 от протокол 01/15.01.2024г. приема предложеното задание като законосъобразно и дава положително становище и предлага на Общински съвет да разрешат изработване на проект за ПУП-ПРЗ и </w:t>
      </w:r>
      <w:r w:rsidRPr="008B46C6">
        <w:rPr>
          <w:rFonts w:ascii="Times New Roman" w:eastAsia="Times New Roman" w:hAnsi="Times New Roman" w:cs="Times New Roman"/>
          <w:bCs/>
        </w:rPr>
        <w:t>елементите на техническата инфраструктура</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noProof/>
        </w:rPr>
        <w:t>ЕЛ и ВиК схеми</w:t>
      </w:r>
      <w:r w:rsidRPr="008B46C6">
        <w:rPr>
          <w:rFonts w:ascii="Times New Roman" w:eastAsia="Times New Roman" w:hAnsi="Times New Roman" w:cs="Times New Roman"/>
          <w:lang w:eastAsia="bg-BG"/>
        </w:rPr>
        <w:t>.</w:t>
      </w:r>
    </w:p>
    <w:p w:rsidR="008B46C6" w:rsidRPr="008B46C6" w:rsidRDefault="008B46C6" w:rsidP="008B46C6">
      <w:pPr>
        <w:overflowPunct w:val="0"/>
        <w:autoSpaceDE w:val="0"/>
        <w:autoSpaceDN w:val="0"/>
        <w:adjustRightInd w:val="0"/>
        <w:spacing w:after="0" w:line="240" w:lineRule="auto"/>
        <w:ind w:right="1" w:firstLine="567"/>
        <w:jc w:val="both"/>
        <w:rPr>
          <w:rFonts w:ascii="Times New Roman" w:eastAsia="Times New Roman" w:hAnsi="Times New Roman" w:cs="Times New Roman"/>
          <w:b/>
          <w:bCs/>
        </w:rPr>
      </w:pPr>
      <w:r w:rsidRPr="008B46C6">
        <w:rPr>
          <w:rFonts w:ascii="Times New Roman" w:eastAsia="Times New Roman" w:hAnsi="Times New Roman" w:cs="Times New Roman"/>
          <w:b/>
          <w:bCs/>
        </w:rPr>
        <w:t>На основание чл.21, ал.2, ал. 1, т.11 от ЗМСМА; чл.110, ал.1,т.1, чл.124а, ал.1, ал.7, чл.124б, ал.1, чл.125, ал.1 от ЗУТ.</w:t>
      </w:r>
    </w:p>
    <w:p w:rsidR="008B46C6" w:rsidRPr="008B46C6" w:rsidRDefault="008B46C6" w:rsidP="008B46C6">
      <w:pPr>
        <w:tabs>
          <w:tab w:val="left" w:pos="2865"/>
        </w:tabs>
        <w:overflowPunct w:val="0"/>
        <w:autoSpaceDE w:val="0"/>
        <w:autoSpaceDN w:val="0"/>
        <w:adjustRightInd w:val="0"/>
        <w:spacing w:after="0" w:line="240" w:lineRule="auto"/>
        <w:ind w:right="1" w:firstLine="720"/>
        <w:jc w:val="both"/>
        <w:rPr>
          <w:rFonts w:ascii="Times New Roman" w:eastAsia="Times New Roman" w:hAnsi="Times New Roman" w:cs="Times New Roman"/>
        </w:rPr>
      </w:pPr>
      <w:r w:rsidRPr="008B46C6">
        <w:rPr>
          <w:rFonts w:ascii="Times New Roman" w:eastAsia="Times New Roman" w:hAnsi="Times New Roman" w:cs="Times New Roman"/>
          <w:bCs/>
          <w:u w:val="single"/>
        </w:rPr>
        <w:t>ОБЩИНСКИ СЪВЕТ РАЗРЕШАВА</w:t>
      </w:r>
      <w:r w:rsidRPr="008B46C6">
        <w:rPr>
          <w:rFonts w:ascii="Times New Roman" w:eastAsia="Times New Roman" w:hAnsi="Times New Roman" w:cs="Times New Roman"/>
          <w:bCs/>
        </w:rPr>
        <w:t xml:space="preserve"> на </w:t>
      </w:r>
      <w:r w:rsidRPr="008B46C6">
        <w:rPr>
          <w:rFonts w:ascii="Times New Roman" w:eastAsia="Times New Roman" w:hAnsi="Times New Roman" w:cs="Times New Roman"/>
          <w:color w:val="000000"/>
          <w:lang w:val="en-US"/>
        </w:rPr>
        <w:t>„</w:t>
      </w:r>
      <w:r w:rsidRPr="008B46C6">
        <w:rPr>
          <w:rFonts w:ascii="Times New Roman" w:eastAsia="Times New Roman" w:hAnsi="Times New Roman" w:cs="Times New Roman"/>
          <w:color w:val="000000"/>
        </w:rPr>
        <w:t>АЛБА ГРУПС</w:t>
      </w:r>
      <w:r w:rsidRPr="008B46C6">
        <w:rPr>
          <w:rFonts w:ascii="Times New Roman" w:eastAsia="Times New Roman" w:hAnsi="Times New Roman" w:cs="Times New Roman"/>
          <w:color w:val="000000"/>
          <w:lang w:val="en-US"/>
        </w:rPr>
        <w:t xml:space="preserve">“ </w:t>
      </w:r>
      <w:r w:rsidRPr="008B46C6">
        <w:rPr>
          <w:rFonts w:ascii="Times New Roman" w:eastAsia="Times New Roman" w:hAnsi="Times New Roman" w:cs="Times New Roman"/>
          <w:color w:val="000000"/>
        </w:rPr>
        <w:t>Е</w:t>
      </w:r>
      <w:r w:rsidRPr="008B46C6">
        <w:rPr>
          <w:rFonts w:ascii="Times New Roman" w:eastAsia="Times New Roman" w:hAnsi="Times New Roman" w:cs="Times New Roman"/>
          <w:color w:val="000000"/>
          <w:lang w:val="en-US"/>
        </w:rPr>
        <w:t>ООД, ЕИК 200</w:t>
      </w:r>
      <w:r w:rsidRPr="008B46C6">
        <w:rPr>
          <w:rFonts w:ascii="Times New Roman" w:eastAsia="Times New Roman" w:hAnsi="Times New Roman" w:cs="Times New Roman"/>
          <w:color w:val="000000"/>
        </w:rPr>
        <w:t>840729</w:t>
      </w:r>
      <w:r w:rsidRPr="008B46C6">
        <w:rPr>
          <w:rFonts w:ascii="Times New Roman" w:eastAsia="Times New Roman" w:hAnsi="Times New Roman" w:cs="Times New Roman"/>
          <w:color w:val="000000"/>
          <w:lang w:val="en-US"/>
        </w:rPr>
        <w:t xml:space="preserve"> със седалище и адрес на управление </w:t>
      </w:r>
      <w:r w:rsidRPr="008B46C6">
        <w:rPr>
          <w:rFonts w:ascii="Times New Roman" w:eastAsia="Times New Roman" w:hAnsi="Times New Roman" w:cs="Times New Roman"/>
          <w:color w:val="000000"/>
        </w:rPr>
        <w:t>с.Скобелево</w:t>
      </w:r>
      <w:r w:rsidRPr="008B46C6">
        <w:rPr>
          <w:rFonts w:ascii="Times New Roman" w:eastAsia="Times New Roman" w:hAnsi="Times New Roman" w:cs="Times New Roman"/>
          <w:color w:val="000000"/>
          <w:lang w:val="en-US"/>
        </w:rPr>
        <w:t>, ул. „</w:t>
      </w:r>
      <w:r w:rsidRPr="008B46C6">
        <w:rPr>
          <w:rFonts w:ascii="Times New Roman" w:eastAsia="Times New Roman" w:hAnsi="Times New Roman" w:cs="Times New Roman"/>
          <w:color w:val="000000"/>
        </w:rPr>
        <w:t>Първи май“</w:t>
      </w:r>
      <w:r w:rsidRPr="008B46C6">
        <w:rPr>
          <w:rFonts w:ascii="Times New Roman" w:eastAsia="Times New Roman" w:hAnsi="Times New Roman" w:cs="Times New Roman"/>
          <w:color w:val="000000"/>
          <w:lang w:val="en-US"/>
        </w:rPr>
        <w:t xml:space="preserve"> №</w:t>
      </w:r>
      <w:r w:rsidRPr="008B46C6">
        <w:rPr>
          <w:rFonts w:ascii="Times New Roman" w:eastAsia="Times New Roman" w:hAnsi="Times New Roman" w:cs="Times New Roman"/>
          <w:color w:val="000000"/>
        </w:rPr>
        <w:t>24</w:t>
      </w:r>
      <w:r w:rsidRPr="008B46C6">
        <w:rPr>
          <w:rFonts w:ascii="Times New Roman" w:eastAsia="Times New Roman" w:hAnsi="Times New Roman" w:cs="Times New Roman"/>
          <w:color w:val="000000"/>
          <w:lang w:val="en-US"/>
        </w:rPr>
        <w:t xml:space="preserve">, общ.Павел баня, обл.Стара Загора, представлявано от </w:t>
      </w:r>
      <w:r w:rsidR="00A2500A">
        <w:rPr>
          <w:rFonts w:ascii="Times New Roman" w:eastAsia="Times New Roman" w:hAnsi="Times New Roman" w:cs="Times New Roman"/>
          <w:color w:val="000000"/>
        </w:rPr>
        <w:t>Х.С.С.</w:t>
      </w:r>
      <w:r w:rsidRPr="008B46C6">
        <w:rPr>
          <w:rFonts w:ascii="Times New Roman" w:eastAsia="Times New Roman" w:hAnsi="Times New Roman" w:cs="Times New Roman"/>
          <w:color w:val="000000"/>
        </w:rPr>
        <w:t xml:space="preserve">като собственик на </w:t>
      </w:r>
      <w:r w:rsidRPr="008B46C6">
        <w:rPr>
          <w:rFonts w:ascii="Times New Roman" w:eastAsia="Times New Roman" w:hAnsi="Times New Roman" w:cs="Times New Roman"/>
        </w:rPr>
        <w:t xml:space="preserve">ПИ с идентификатор 66826.51.52  в землището на с.Скобелево, общ.Павел баня, обл.Стара Загора, </w:t>
      </w:r>
      <w:r w:rsidRPr="008B46C6">
        <w:rPr>
          <w:rFonts w:ascii="Times New Roman" w:eastAsia="Times New Roman" w:hAnsi="Times New Roman" w:cs="Times New Roman"/>
          <w:noProof/>
        </w:rPr>
        <w:t>да възложи</w:t>
      </w:r>
      <w:r w:rsidRPr="008B46C6">
        <w:rPr>
          <w:rFonts w:ascii="Times New Roman" w:eastAsia="Times New Roman" w:hAnsi="Times New Roman" w:cs="Times New Roman"/>
          <w:bCs/>
          <w:lang w:val="be-BY"/>
        </w:rPr>
        <w:t xml:space="preserve"> </w:t>
      </w:r>
      <w:r w:rsidRPr="008B46C6">
        <w:rPr>
          <w:rFonts w:ascii="Times New Roman" w:eastAsia="Times New Roman" w:hAnsi="Times New Roman" w:cs="Times New Roman"/>
          <w:bCs/>
        </w:rPr>
        <w:t>изработване</w:t>
      </w:r>
      <w:r w:rsidRPr="008B46C6">
        <w:rPr>
          <w:rFonts w:ascii="Times New Roman" w:eastAsia="Times New Roman" w:hAnsi="Times New Roman" w:cs="Times New Roman"/>
          <w:lang w:eastAsia="bg-BG"/>
        </w:rPr>
        <w:t xml:space="preserve"> на проект за </w:t>
      </w:r>
      <w:r w:rsidRPr="008B46C6">
        <w:rPr>
          <w:rFonts w:ascii="Times New Roman" w:eastAsia="Times New Roman" w:hAnsi="Times New Roman" w:cs="Times New Roman"/>
          <w:b/>
          <w:lang w:val="en-US" w:eastAsia="bg-BG"/>
        </w:rPr>
        <w:t>П</w:t>
      </w:r>
      <w:r w:rsidRPr="008B46C6">
        <w:rPr>
          <w:rFonts w:ascii="Times New Roman" w:eastAsia="Times New Roman" w:hAnsi="Times New Roman" w:cs="Times New Roman"/>
          <w:b/>
          <w:lang w:eastAsia="bg-BG"/>
        </w:rPr>
        <w:t>ОДРОБЕН УСТРОЙСТВЕН ПЛАН</w:t>
      </w:r>
      <w:r w:rsidRPr="008B46C6">
        <w:rPr>
          <w:rFonts w:ascii="Times New Roman" w:eastAsia="Times New Roman" w:hAnsi="Times New Roman" w:cs="Times New Roman"/>
          <w:b/>
          <w:lang w:val="en-US" w:eastAsia="bg-BG"/>
        </w:rPr>
        <w:t xml:space="preserve"> – </w:t>
      </w:r>
      <w:r w:rsidRPr="008B46C6">
        <w:rPr>
          <w:rFonts w:ascii="Times New Roman" w:eastAsia="Times New Roman" w:hAnsi="Times New Roman" w:cs="Times New Roman"/>
          <w:b/>
          <w:lang w:eastAsia="bg-BG"/>
        </w:rPr>
        <w:t>П</w:t>
      </w:r>
      <w:r w:rsidRPr="008B46C6">
        <w:rPr>
          <w:rFonts w:ascii="Times New Roman" w:eastAsia="Times New Roman" w:hAnsi="Times New Roman" w:cs="Times New Roman"/>
          <w:b/>
          <w:lang w:val="en-US"/>
        </w:rPr>
        <w:t>лан за</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bCs/>
        </w:rPr>
        <w:t>регулация и застрояване</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lang w:eastAsia="bg-BG"/>
        </w:rPr>
        <w:t>и</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bCs/>
        </w:rPr>
        <w:t xml:space="preserve">елементите на техническата инфраструктура </w:t>
      </w:r>
      <w:r w:rsidRPr="008B46C6">
        <w:rPr>
          <w:rFonts w:ascii="Times New Roman" w:eastAsia="Times New Roman" w:hAnsi="Times New Roman" w:cs="Times New Roman"/>
          <w:b/>
          <w:noProof/>
        </w:rPr>
        <w:t xml:space="preserve">ЕЛ и ВиК схеми </w:t>
      </w:r>
      <w:r w:rsidRPr="008B46C6">
        <w:rPr>
          <w:rFonts w:ascii="Times New Roman" w:eastAsia="Times New Roman" w:hAnsi="Times New Roman" w:cs="Times New Roman"/>
          <w:bCs/>
        </w:rPr>
        <w:t>с цел промяна предназначението на земеделска земя в урбанизирана територия с устройствена зона</w:t>
      </w:r>
      <w:r w:rsidRPr="008B46C6">
        <w:rPr>
          <w:rFonts w:ascii="Times New Roman" w:eastAsia="Times New Roman" w:hAnsi="Times New Roman" w:cs="Times New Roman"/>
        </w:rPr>
        <w:t>-„Пп“ и с установено предназначение на имота-„За</w:t>
      </w:r>
      <w:r w:rsidRPr="008B46C6">
        <w:rPr>
          <w:rFonts w:ascii="Times New Roman" w:eastAsia="Times New Roman" w:hAnsi="Times New Roman" w:cs="Times New Roman"/>
          <w:noProof/>
        </w:rPr>
        <w:t xml:space="preserve"> производствени дейности-ФЕЦ</w:t>
      </w:r>
      <w:r w:rsidRPr="008B46C6">
        <w:rPr>
          <w:rFonts w:ascii="Times New Roman" w:eastAsia="Times New Roman" w:hAnsi="Times New Roman" w:cs="Times New Roman"/>
        </w:rPr>
        <w:t xml:space="preserve">“ за </w:t>
      </w:r>
      <w:r w:rsidRPr="008B46C6">
        <w:rPr>
          <w:rFonts w:ascii="Times New Roman" w:eastAsia="Times New Roman" w:hAnsi="Times New Roman" w:cs="Times New Roman"/>
          <w:noProof/>
        </w:rPr>
        <w:t>ПИ с идентификатори: 66826.51.52 по КККР в землището на с.Скобелево, общ.Павел баня, обл.Стара Загора</w:t>
      </w:r>
      <w:r w:rsidRPr="008B46C6">
        <w:rPr>
          <w:rFonts w:ascii="Times New Roman" w:eastAsia="Times New Roman" w:hAnsi="Times New Roman" w:cs="Times New Roman"/>
          <w:color w:val="000000"/>
        </w:rPr>
        <w:t>.</w:t>
      </w:r>
      <w:r w:rsidRPr="008B46C6">
        <w:rPr>
          <w:rFonts w:ascii="Times New Roman" w:eastAsia="Times New Roman" w:hAnsi="Times New Roman" w:cs="Times New Roman"/>
          <w:bCs/>
        </w:rPr>
        <w:t xml:space="preserve"> Градоустройствени показатели: устройствена зона-„Пп“ </w:t>
      </w:r>
      <w:r w:rsidRPr="008B46C6">
        <w:rPr>
          <w:rFonts w:ascii="Times New Roman" w:eastAsia="Times New Roman" w:hAnsi="Times New Roman" w:cs="Times New Roman"/>
        </w:rPr>
        <w:t>и с установено предназначение на имота-„За</w:t>
      </w:r>
      <w:r w:rsidRPr="008B46C6">
        <w:rPr>
          <w:rFonts w:ascii="Times New Roman" w:eastAsia="Times New Roman" w:hAnsi="Times New Roman" w:cs="Times New Roman"/>
          <w:noProof/>
        </w:rPr>
        <w:t xml:space="preserve"> производствени дейности-ФЕЦ</w:t>
      </w:r>
      <w:r w:rsidRPr="008B46C6">
        <w:rPr>
          <w:rFonts w:ascii="Times New Roman" w:eastAsia="Times New Roman" w:hAnsi="Times New Roman" w:cs="Times New Roman"/>
        </w:rPr>
        <w:t xml:space="preserve">“, Кинт-2.0, Плътност на застрояване-80%, Плътност на озеленяване-20%, свободно застрояване. </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color w:val="000000"/>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noProof/>
        </w:rPr>
      </w:pPr>
      <w:r w:rsidRPr="008B46C6">
        <w:rPr>
          <w:rFonts w:ascii="Times New Roman" w:eastAsia="Times New Roman" w:hAnsi="Times New Roman" w:cs="Times New Roman"/>
          <w:bCs/>
          <w:u w:val="single"/>
        </w:rPr>
        <w:lastRenderedPageBreak/>
        <w:t xml:space="preserve">ОБЩИНСКИ СЪВЕТ </w:t>
      </w:r>
      <w:r w:rsidRPr="008B46C6">
        <w:rPr>
          <w:rFonts w:ascii="Times New Roman" w:eastAsia="Times New Roman" w:hAnsi="Times New Roman" w:cs="Times New Roman"/>
          <w:bCs/>
          <w:u w:val="single"/>
          <w:lang w:val="en-US"/>
        </w:rPr>
        <w:t>ОДОБРЯВА</w:t>
      </w:r>
      <w:r w:rsidRPr="008B46C6">
        <w:rPr>
          <w:rFonts w:ascii="Times New Roman" w:eastAsia="Times New Roman" w:hAnsi="Times New Roman" w:cs="Times New Roman"/>
          <w:bCs/>
          <w:u w:val="single"/>
        </w:rPr>
        <w:t xml:space="preserve"> ЗАДАНИЕ</w:t>
      </w:r>
      <w:r w:rsidRPr="008B46C6">
        <w:rPr>
          <w:rFonts w:ascii="Times New Roman" w:eastAsia="Times New Roman" w:hAnsi="Times New Roman" w:cs="Times New Roman"/>
          <w:bCs/>
        </w:rPr>
        <w:t xml:space="preserve"> в следния обхват: </w:t>
      </w:r>
      <w:r w:rsidRPr="008B46C6">
        <w:rPr>
          <w:rFonts w:ascii="Times New Roman" w:eastAsia="Times New Roman" w:hAnsi="Times New Roman" w:cs="Times New Roman"/>
          <w:b/>
          <w:bCs/>
        </w:rPr>
        <w:t xml:space="preserve">ПРОЕКТ ЗА </w:t>
      </w:r>
      <w:r w:rsidRPr="008B46C6">
        <w:rPr>
          <w:rFonts w:ascii="Times New Roman" w:eastAsia="Times New Roman" w:hAnsi="Times New Roman" w:cs="Times New Roman"/>
          <w:b/>
          <w:lang w:val="en-US" w:eastAsia="bg-BG"/>
        </w:rPr>
        <w:t>П</w:t>
      </w:r>
      <w:r w:rsidRPr="008B46C6">
        <w:rPr>
          <w:rFonts w:ascii="Times New Roman" w:eastAsia="Times New Roman" w:hAnsi="Times New Roman" w:cs="Times New Roman"/>
          <w:b/>
          <w:lang w:eastAsia="bg-BG"/>
        </w:rPr>
        <w:t>ОДРОБЕН УСТРОЙСТВЕН ПЛАН</w:t>
      </w:r>
      <w:r w:rsidRPr="008B46C6">
        <w:rPr>
          <w:rFonts w:ascii="Times New Roman" w:eastAsia="Times New Roman" w:hAnsi="Times New Roman" w:cs="Times New Roman"/>
          <w:b/>
          <w:lang w:val="en-US" w:eastAsia="bg-BG"/>
        </w:rPr>
        <w:t xml:space="preserve"> – </w:t>
      </w:r>
      <w:r w:rsidRPr="008B46C6">
        <w:rPr>
          <w:rFonts w:ascii="Times New Roman" w:eastAsia="Times New Roman" w:hAnsi="Times New Roman" w:cs="Times New Roman"/>
          <w:b/>
          <w:lang w:eastAsia="bg-BG"/>
        </w:rPr>
        <w:t>П</w:t>
      </w:r>
      <w:r w:rsidRPr="008B46C6">
        <w:rPr>
          <w:rFonts w:ascii="Times New Roman" w:eastAsia="Times New Roman" w:hAnsi="Times New Roman" w:cs="Times New Roman"/>
          <w:b/>
          <w:lang w:val="en-US"/>
        </w:rPr>
        <w:t>лан за</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bCs/>
        </w:rPr>
        <w:t>регулация и застрояване</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lang w:eastAsia="bg-BG"/>
        </w:rPr>
        <w:t>и</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b/>
          <w:bCs/>
        </w:rPr>
        <w:t>елементите на техническата инфраструктура</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b/>
          <w:noProof/>
        </w:rPr>
        <w:t xml:space="preserve">ЕЛ и ВиК схеми </w:t>
      </w:r>
      <w:r w:rsidRPr="008B46C6">
        <w:rPr>
          <w:rFonts w:ascii="Times New Roman" w:eastAsia="Times New Roman" w:hAnsi="Times New Roman" w:cs="Times New Roman"/>
          <w:bCs/>
        </w:rPr>
        <w:t>с цел промяна предназначението на земеделска земя в урбанизирана територия с устройствена зона</w:t>
      </w:r>
      <w:r w:rsidRPr="008B46C6">
        <w:rPr>
          <w:rFonts w:ascii="Times New Roman" w:eastAsia="Times New Roman" w:hAnsi="Times New Roman" w:cs="Times New Roman"/>
        </w:rPr>
        <w:t>-„Пп“ и с установено предназначение на имота-„За</w:t>
      </w:r>
      <w:r w:rsidRPr="008B46C6">
        <w:rPr>
          <w:rFonts w:ascii="Times New Roman" w:eastAsia="Times New Roman" w:hAnsi="Times New Roman" w:cs="Times New Roman"/>
          <w:noProof/>
        </w:rPr>
        <w:t xml:space="preserve"> производствени дейности-ФЕЦ</w:t>
      </w:r>
      <w:r w:rsidRPr="008B46C6">
        <w:rPr>
          <w:rFonts w:ascii="Times New Roman" w:eastAsia="Times New Roman" w:hAnsi="Times New Roman" w:cs="Times New Roman"/>
        </w:rPr>
        <w:t xml:space="preserve">“ за </w:t>
      </w:r>
      <w:r w:rsidRPr="008B46C6">
        <w:rPr>
          <w:rFonts w:ascii="Times New Roman" w:eastAsia="Times New Roman" w:hAnsi="Times New Roman" w:cs="Times New Roman"/>
          <w:noProof/>
        </w:rPr>
        <w:t>ПИ с идентификатори: 66826.51.52 по КККР в землището на с.Скобелево, общ.Павел баня, обл.Стара Загора</w:t>
      </w:r>
      <w:r w:rsidRPr="008B46C6">
        <w:rPr>
          <w:rFonts w:ascii="Times New Roman" w:eastAsia="Times New Roman" w:hAnsi="Times New Roman" w:cs="Times New Roman"/>
          <w:color w:val="000000"/>
        </w:rPr>
        <w:t>.</w:t>
      </w:r>
      <w:r w:rsidRPr="008B46C6">
        <w:rPr>
          <w:rFonts w:ascii="Times New Roman" w:eastAsia="Times New Roman" w:hAnsi="Times New Roman" w:cs="Times New Roman"/>
          <w:bCs/>
        </w:rPr>
        <w:t xml:space="preserve"> Градоустройствени показатели: устройствена зона-„Пп“ </w:t>
      </w:r>
      <w:r w:rsidRPr="008B46C6">
        <w:rPr>
          <w:rFonts w:ascii="Times New Roman" w:eastAsia="Times New Roman" w:hAnsi="Times New Roman" w:cs="Times New Roman"/>
        </w:rPr>
        <w:t>и с установено предназначение на имота-„За</w:t>
      </w:r>
      <w:r w:rsidRPr="008B46C6">
        <w:rPr>
          <w:rFonts w:ascii="Times New Roman" w:eastAsia="Times New Roman" w:hAnsi="Times New Roman" w:cs="Times New Roman"/>
          <w:noProof/>
        </w:rPr>
        <w:t xml:space="preserve"> производствени дейности-ФЕЦ</w:t>
      </w:r>
      <w:r w:rsidRPr="008B46C6">
        <w:rPr>
          <w:rFonts w:ascii="Times New Roman" w:eastAsia="Times New Roman" w:hAnsi="Times New Roman" w:cs="Times New Roman"/>
        </w:rPr>
        <w:t xml:space="preserve">“, Кинт-2.0, Плътност на застрояване-80%, Плътност на озеленяване-20%, свободно застрояване. </w:t>
      </w:r>
      <w:r w:rsidRPr="008B46C6">
        <w:rPr>
          <w:rFonts w:ascii="Times New Roman" w:eastAsia="Times New Roman" w:hAnsi="Times New Roman" w:cs="Times New Roman"/>
          <w:noProof/>
        </w:rPr>
        <w:t>Обособява се нов УПИ</w:t>
      </w:r>
      <w:r w:rsidRPr="008B46C6">
        <w:rPr>
          <w:rFonts w:ascii="Times New Roman" w:eastAsia="Times New Roman" w:hAnsi="Times New Roman" w:cs="Times New Roman"/>
          <w:noProof/>
          <w:lang w:val="en-US"/>
        </w:rPr>
        <w:t xml:space="preserve"> I</w:t>
      </w:r>
      <w:r w:rsidRPr="008B46C6">
        <w:rPr>
          <w:rFonts w:ascii="Times New Roman" w:eastAsia="Times New Roman" w:hAnsi="Times New Roman" w:cs="Times New Roman"/>
          <w:noProof/>
        </w:rPr>
        <w:t>-52 в нов кв.551, отреден за ПИ с идентификатор 66826.51.52 с установено предназначение „За производствени дейности-ФЕЦ“ по КККР на землище с.Скобелево, общ.Павел баня, обл.Стара Загора.</w:t>
      </w:r>
    </w:p>
    <w:p w:rsidR="008B46C6" w:rsidRPr="008B46C6" w:rsidRDefault="008B46C6" w:rsidP="008B46C6">
      <w:pPr>
        <w:overflowPunct w:val="0"/>
        <w:autoSpaceDE w:val="0"/>
        <w:autoSpaceDN w:val="0"/>
        <w:adjustRightInd w:val="0"/>
        <w:spacing w:after="0" w:line="240" w:lineRule="auto"/>
        <w:ind w:right="1"/>
        <w:jc w:val="both"/>
        <w:rPr>
          <w:rFonts w:ascii="Times New Roman" w:eastAsia="Times New Roman" w:hAnsi="Times New Roman" w:cs="Times New Roman"/>
          <w:color w:val="000000"/>
        </w:rPr>
      </w:pP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i/>
        </w:rPr>
      </w:pPr>
      <w:r w:rsidRPr="008B46C6">
        <w:rPr>
          <w:rFonts w:ascii="Times New Roman" w:eastAsia="Times New Roman" w:hAnsi="Times New Roman" w:cs="Times New Roman"/>
          <w:i/>
        </w:rPr>
        <w:t xml:space="preserve">Приложение: </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i/>
          <w:sz w:val="24"/>
          <w:szCs w:val="24"/>
        </w:rPr>
      </w:pPr>
      <w:r w:rsidRPr="008B46C6">
        <w:rPr>
          <w:rFonts w:ascii="Times New Roman" w:eastAsia="Times New Roman" w:hAnsi="Times New Roman" w:cs="Times New Roman"/>
          <w:i/>
        </w:rPr>
        <w:t xml:space="preserve">1. Заявление с </w:t>
      </w:r>
      <w:r w:rsidRPr="008B46C6">
        <w:rPr>
          <w:rFonts w:ascii="Times New Roman" w:eastAsia="Times New Roman" w:hAnsi="Times New Roman" w:cs="Times New Roman"/>
          <w:i/>
          <w:sz w:val="24"/>
          <w:szCs w:val="24"/>
          <w:lang w:val="en-US"/>
        </w:rPr>
        <w:t>вх</w:t>
      </w:r>
      <w:r w:rsidRPr="008B46C6">
        <w:rPr>
          <w:rFonts w:ascii="Times New Roman" w:eastAsia="Times New Roman" w:hAnsi="Times New Roman" w:cs="Times New Roman"/>
          <w:i/>
          <w:sz w:val="24"/>
          <w:szCs w:val="24"/>
          <w:lang w:val="en-US" w:eastAsia="bg-BG"/>
        </w:rPr>
        <w:t>.№АГ-07</w:t>
      </w:r>
      <w:r w:rsidRPr="008B46C6">
        <w:rPr>
          <w:rFonts w:ascii="Times New Roman" w:eastAsia="Times New Roman" w:hAnsi="Times New Roman" w:cs="Times New Roman"/>
          <w:i/>
          <w:sz w:val="24"/>
          <w:szCs w:val="24"/>
          <w:lang w:eastAsia="bg-BG"/>
        </w:rPr>
        <w:t>-1</w:t>
      </w:r>
      <w:r w:rsidRPr="008B46C6">
        <w:rPr>
          <w:rFonts w:ascii="Times New Roman" w:eastAsia="Times New Roman" w:hAnsi="Times New Roman" w:cs="Times New Roman"/>
          <w:i/>
          <w:sz w:val="24"/>
          <w:szCs w:val="24"/>
          <w:lang w:val="en-US" w:eastAsia="bg-BG"/>
        </w:rPr>
        <w:t>/</w:t>
      </w:r>
      <w:r w:rsidRPr="008B46C6">
        <w:rPr>
          <w:rFonts w:ascii="Times New Roman" w:eastAsia="Times New Roman" w:hAnsi="Times New Roman" w:cs="Times New Roman"/>
          <w:i/>
          <w:sz w:val="24"/>
          <w:szCs w:val="24"/>
          <w:lang w:eastAsia="bg-BG"/>
        </w:rPr>
        <w:t>1</w:t>
      </w:r>
      <w:r w:rsidRPr="008B46C6">
        <w:rPr>
          <w:rFonts w:ascii="Times New Roman" w:eastAsia="Times New Roman" w:hAnsi="Times New Roman" w:cs="Times New Roman"/>
          <w:i/>
          <w:sz w:val="24"/>
          <w:szCs w:val="24"/>
          <w:lang w:val="en-US" w:eastAsia="bg-BG"/>
        </w:rPr>
        <w:t>0.</w:t>
      </w:r>
      <w:r w:rsidRPr="008B46C6">
        <w:rPr>
          <w:rFonts w:ascii="Times New Roman" w:eastAsia="Times New Roman" w:hAnsi="Times New Roman" w:cs="Times New Roman"/>
          <w:i/>
          <w:sz w:val="24"/>
          <w:szCs w:val="24"/>
          <w:lang w:eastAsia="bg-BG"/>
        </w:rPr>
        <w:t>01</w:t>
      </w:r>
      <w:r w:rsidRPr="008B46C6">
        <w:rPr>
          <w:rFonts w:ascii="Times New Roman" w:eastAsia="Times New Roman" w:hAnsi="Times New Roman" w:cs="Times New Roman"/>
          <w:i/>
          <w:sz w:val="24"/>
          <w:szCs w:val="24"/>
          <w:lang w:val="en-US" w:eastAsia="bg-BG"/>
        </w:rPr>
        <w:t>.202</w:t>
      </w:r>
      <w:r w:rsidRPr="008B46C6">
        <w:rPr>
          <w:rFonts w:ascii="Times New Roman" w:eastAsia="Times New Roman" w:hAnsi="Times New Roman" w:cs="Times New Roman"/>
          <w:i/>
          <w:sz w:val="24"/>
          <w:szCs w:val="24"/>
          <w:lang w:eastAsia="bg-BG"/>
        </w:rPr>
        <w:t>4</w:t>
      </w:r>
      <w:r w:rsidRPr="008B46C6">
        <w:rPr>
          <w:rFonts w:ascii="Times New Roman" w:eastAsia="Times New Roman" w:hAnsi="Times New Roman" w:cs="Times New Roman"/>
          <w:i/>
          <w:sz w:val="24"/>
          <w:szCs w:val="24"/>
          <w:lang w:val="en-US" w:eastAsia="bg-BG"/>
        </w:rPr>
        <w:t xml:space="preserve">г. </w:t>
      </w:r>
      <w:r w:rsidRPr="008B46C6">
        <w:rPr>
          <w:rFonts w:ascii="Times New Roman" w:eastAsia="Times New Roman" w:hAnsi="Times New Roman" w:cs="Times New Roman"/>
          <w:i/>
          <w:sz w:val="24"/>
          <w:szCs w:val="24"/>
          <w:lang w:val="en-US"/>
        </w:rPr>
        <w:t>от „АЛБА ГРУПС“ ЕООД, ЕИК 200840729 със седалище и адрес на управление с.Скобелево, ул. „Първи май“ №24, общ.Павел баня, обл.Стара Загора, представлявано от Христо Стоянов Стоянов</w:t>
      </w:r>
      <w:r w:rsidRPr="008B46C6">
        <w:rPr>
          <w:rFonts w:ascii="Times New Roman" w:eastAsia="Times New Roman" w:hAnsi="Times New Roman" w:cs="Times New Roman"/>
          <w:i/>
          <w:sz w:val="24"/>
          <w:szCs w:val="24"/>
        </w:rPr>
        <w:t>.</w:t>
      </w:r>
    </w:p>
    <w:p w:rsidR="008B46C6" w:rsidRPr="008B46C6" w:rsidRDefault="008B46C6" w:rsidP="008B46C6">
      <w:pPr>
        <w:spacing w:after="0" w:line="240" w:lineRule="auto"/>
        <w:ind w:right="1" w:firstLine="720"/>
        <w:jc w:val="both"/>
        <w:rPr>
          <w:rFonts w:ascii="Times New Roman" w:eastAsia="Times New Roman" w:hAnsi="Times New Roman" w:cs="Times New Roman"/>
          <w:i/>
          <w:color w:val="000000"/>
        </w:rPr>
      </w:pPr>
      <w:r w:rsidRPr="008B46C6">
        <w:rPr>
          <w:rFonts w:ascii="Times New Roman" w:eastAsia="Times New Roman" w:hAnsi="Times New Roman" w:cs="Times New Roman"/>
          <w:i/>
          <w:lang w:val="be-BY"/>
        </w:rPr>
        <w:t>2.</w:t>
      </w:r>
      <w:r w:rsidRPr="008B46C6">
        <w:rPr>
          <w:rFonts w:ascii="Times New Roman" w:eastAsia="Times New Roman" w:hAnsi="Times New Roman" w:cs="Times New Roman"/>
          <w:i/>
          <w:color w:val="000000"/>
        </w:rPr>
        <w:t xml:space="preserve"> Договор за покупко-продажба на общински недвижими имоти №462 от 24.02.2015г., вписан в службата по Вписванията гр. Казанлък с вх. рег.№1950 от 13.03.2015г., акт №117, том 6, дело №117.</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i/>
        </w:rPr>
      </w:pPr>
      <w:r w:rsidRPr="008B46C6">
        <w:rPr>
          <w:rFonts w:ascii="Times New Roman" w:eastAsia="Times New Roman" w:hAnsi="Times New Roman" w:cs="Times New Roman"/>
          <w:i/>
        </w:rPr>
        <w:t>3. Решение</w:t>
      </w:r>
      <w:r w:rsidRPr="008B46C6">
        <w:rPr>
          <w:rFonts w:ascii="Times New Roman" w:eastAsia="Times New Roman" w:hAnsi="Times New Roman" w:cs="Times New Roman"/>
          <w:bCs/>
          <w:i/>
        </w:rPr>
        <w:t xml:space="preserve"> №7 от протокол №01/15.01.2024г., проведено на 15.01.2024г.</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i/>
        </w:rPr>
      </w:pPr>
      <w:r w:rsidRPr="008B46C6">
        <w:rPr>
          <w:rFonts w:ascii="Times New Roman" w:eastAsia="Times New Roman" w:hAnsi="Times New Roman" w:cs="Times New Roman"/>
          <w:i/>
        </w:rPr>
        <w:t>4. Задание за изработване на ПУП-ПРЗ с ЕЛ и ВиК схеми на осн. чл. 125, ал.2 от ЗУТ.</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i/>
        </w:rPr>
      </w:pPr>
      <w:r w:rsidRPr="008B46C6">
        <w:rPr>
          <w:rFonts w:ascii="Times New Roman" w:eastAsia="Times New Roman" w:hAnsi="Times New Roman" w:cs="Times New Roman"/>
          <w:i/>
        </w:rPr>
        <w:t xml:space="preserve">5. Проект </w:t>
      </w:r>
      <w:r w:rsidRPr="008B46C6">
        <w:rPr>
          <w:rFonts w:ascii="Times New Roman" w:eastAsia="Times New Roman" w:hAnsi="Times New Roman" w:cs="Times New Roman"/>
          <w:bCs/>
          <w:i/>
        </w:rPr>
        <w:t>-2бр. папки</w:t>
      </w: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54B72F9" wp14:editId="5A868E73">
            <wp:extent cx="640080" cy="499745"/>
            <wp:effectExtent l="0" t="0" r="7620"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2"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276</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rPr>
      </w:pPr>
      <w:r w:rsidRPr="008B46C6">
        <w:rPr>
          <w:rFonts w:ascii="Times New Roman" w:eastAsia="Times New Roman" w:hAnsi="Times New Roman" w:cs="Times New Roman"/>
          <w:b/>
        </w:rPr>
        <w:t>ОТНОСНО</w:t>
      </w:r>
      <w:r w:rsidRPr="008B46C6">
        <w:rPr>
          <w:rFonts w:ascii="Times New Roman" w:eastAsia="Times New Roman" w:hAnsi="Times New Roman" w:cs="Times New Roman"/>
        </w:rPr>
        <w:t>:</w:t>
      </w:r>
      <w:r w:rsidRPr="008B46C6">
        <w:rPr>
          <w:rFonts w:ascii="Times New Roman" w:eastAsia="Times New Roman" w:hAnsi="Times New Roman" w:cs="Times New Roman"/>
          <w:lang w:eastAsia="bg-BG"/>
        </w:rPr>
        <w:t xml:space="preserve"> Разрешаване изработване на проект за </w:t>
      </w:r>
      <w:r w:rsidRPr="008B46C6">
        <w:rPr>
          <w:rFonts w:ascii="Times New Roman" w:eastAsia="Times New Roman" w:hAnsi="Times New Roman" w:cs="Times New Roman"/>
          <w:bCs/>
        </w:rPr>
        <w:t>Подробен устройствен план –</w:t>
      </w:r>
      <w:r w:rsidRPr="008B46C6">
        <w:rPr>
          <w:rFonts w:ascii="Times New Roman" w:eastAsia="Times New Roman" w:hAnsi="Times New Roman" w:cs="Times New Roman"/>
          <w:bCs/>
          <w:lang w:val="en-US"/>
        </w:rPr>
        <w:t xml:space="preserve"> </w:t>
      </w:r>
      <w:r w:rsidRPr="008B46C6">
        <w:rPr>
          <w:rFonts w:ascii="Times New Roman" w:eastAsia="Times New Roman" w:hAnsi="Times New Roman" w:cs="Times New Roman"/>
          <w:bCs/>
        </w:rPr>
        <w:t xml:space="preserve">План за регулация и застрояване и елементите на техническата инфраструктура ЕЛ и ВиК схеми </w:t>
      </w:r>
      <w:r w:rsidRPr="008B46C6">
        <w:rPr>
          <w:rFonts w:ascii="Times New Roman" w:eastAsia="Times New Roman" w:hAnsi="Times New Roman" w:cs="Times New Roman"/>
          <w:lang w:val="en-US"/>
        </w:rPr>
        <w:t xml:space="preserve">за ПИ с идентификатор </w:t>
      </w:r>
      <w:r w:rsidRPr="008B46C6">
        <w:rPr>
          <w:rFonts w:ascii="Times New Roman" w:eastAsia="Times New Roman" w:hAnsi="Times New Roman" w:cs="Times New Roman"/>
        </w:rPr>
        <w:t xml:space="preserve">66826.51.54 с цел </w:t>
      </w:r>
      <w:r w:rsidRPr="008B46C6">
        <w:rPr>
          <w:rFonts w:ascii="Times New Roman" w:eastAsia="Times New Roman" w:hAnsi="Times New Roman" w:cs="Times New Roman"/>
          <w:noProof/>
        </w:rPr>
        <w:t>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територията-земеделска, площ на имота 1145.00 кв.м</w:t>
      </w:r>
      <w:r w:rsidRPr="008B46C6">
        <w:rPr>
          <w:rFonts w:ascii="Times New Roman" w:eastAsia="Times New Roman" w:hAnsi="Times New Roman" w:cs="Times New Roman"/>
          <w:lang w:val="en-US"/>
        </w:rPr>
        <w:t xml:space="preserve"> в землището на с.</w:t>
      </w:r>
      <w:r w:rsidRPr="008B46C6">
        <w:rPr>
          <w:rFonts w:ascii="Times New Roman" w:eastAsia="Times New Roman" w:hAnsi="Times New Roman" w:cs="Times New Roman"/>
        </w:rPr>
        <w:t>Скобелево</w:t>
      </w:r>
      <w:r w:rsidRPr="008B46C6">
        <w:rPr>
          <w:rFonts w:ascii="Times New Roman" w:eastAsia="Times New Roman" w:hAnsi="Times New Roman" w:cs="Times New Roman"/>
          <w:lang w:val="en-US"/>
        </w:rPr>
        <w:t>, общ.Павел баня, обл.Стара Загора</w:t>
      </w:r>
      <w:r w:rsidRPr="008B46C6">
        <w:rPr>
          <w:rFonts w:ascii="Times New Roman" w:eastAsia="Times New Roman" w:hAnsi="Times New Roman" w:cs="Times New Roman"/>
        </w:rPr>
        <w:t>.</w:t>
      </w:r>
      <w:r w:rsidRPr="008B46C6">
        <w:rPr>
          <w:rFonts w:ascii="Times New Roman" w:eastAsia="Times New Roman" w:hAnsi="Times New Roman" w:cs="Times New Roman"/>
          <w:lang w:val="en-US"/>
        </w:rPr>
        <w:t xml:space="preserve"> </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color w:val="000000"/>
        </w:rPr>
      </w:pP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
          <w:bCs/>
        </w:rPr>
      </w:pPr>
      <w:r w:rsidRPr="008B46C6">
        <w:rPr>
          <w:rFonts w:ascii="Times New Roman" w:eastAsia="Times New Roman" w:hAnsi="Times New Roman" w:cs="Times New Roman"/>
          <w:b/>
          <w:bCs/>
        </w:rPr>
        <w:t xml:space="preserve"> На основание чл. 21, ал.2, ал. 1, т.11 от ЗМСМА; чл.110, ал.1, т.1, чл.124а, ал.1, ал.7, чл.124б, ал.1, чл.125, ал.1 от ЗУТ.</w:t>
      </w:r>
    </w:p>
    <w:p w:rsidR="008B46C6" w:rsidRPr="008B46C6" w:rsidRDefault="008B46C6" w:rsidP="008B46C6">
      <w:pPr>
        <w:overflowPunct w:val="0"/>
        <w:autoSpaceDE w:val="0"/>
        <w:autoSpaceDN w:val="0"/>
        <w:adjustRightInd w:val="0"/>
        <w:spacing w:after="0" w:line="240" w:lineRule="auto"/>
        <w:ind w:right="1"/>
        <w:jc w:val="both"/>
        <w:rPr>
          <w:rFonts w:ascii="Times New Roman" w:eastAsia="Times New Roman" w:hAnsi="Times New Roman" w:cs="Times New Roman"/>
          <w:b/>
        </w:rPr>
      </w:pPr>
      <w:r w:rsidRPr="008B46C6">
        <w:rPr>
          <w:rFonts w:ascii="Times New Roman" w:eastAsia="Times New Roman" w:hAnsi="Times New Roman" w:cs="Times New Roman"/>
        </w:rPr>
        <w:t>МОТИВИ:</w:t>
      </w:r>
    </w:p>
    <w:p w:rsidR="008B46C6" w:rsidRPr="008B46C6" w:rsidRDefault="008B46C6" w:rsidP="008B46C6">
      <w:pPr>
        <w:overflowPunct w:val="0"/>
        <w:autoSpaceDE w:val="0"/>
        <w:autoSpaceDN w:val="0"/>
        <w:adjustRightInd w:val="0"/>
        <w:spacing w:after="0" w:line="240" w:lineRule="auto"/>
        <w:ind w:firstLine="708"/>
        <w:jc w:val="both"/>
        <w:rPr>
          <w:rFonts w:ascii="Times New Roman" w:eastAsia="Times New Roman" w:hAnsi="Times New Roman" w:cs="Times New Roman"/>
          <w:lang w:eastAsia="bg-BG"/>
        </w:rPr>
      </w:pPr>
      <w:r w:rsidRPr="008B46C6">
        <w:rPr>
          <w:rFonts w:ascii="Times New Roman" w:eastAsia="Times New Roman" w:hAnsi="Times New Roman" w:cs="Times New Roman"/>
          <w:bCs/>
        </w:rPr>
        <w:t xml:space="preserve">Постъпило е </w:t>
      </w:r>
      <w:r w:rsidRPr="008B46C6">
        <w:rPr>
          <w:rFonts w:ascii="Times New Roman" w:eastAsia="Times New Roman" w:hAnsi="Times New Roman" w:cs="Times New Roman"/>
          <w:color w:val="000000"/>
        </w:rPr>
        <w:t>заявление вх.№АГ-07-71</w:t>
      </w:r>
      <w:r w:rsidRPr="008B46C6">
        <w:rPr>
          <w:rFonts w:ascii="Times New Roman" w:eastAsia="Times New Roman" w:hAnsi="Times New Roman" w:cs="Times New Roman"/>
          <w:color w:val="000000"/>
          <w:lang w:val="en-US"/>
        </w:rPr>
        <w:t>#</w:t>
      </w:r>
      <w:r w:rsidRPr="008B46C6">
        <w:rPr>
          <w:rFonts w:ascii="Times New Roman" w:eastAsia="Times New Roman" w:hAnsi="Times New Roman" w:cs="Times New Roman"/>
          <w:color w:val="000000"/>
        </w:rPr>
        <w:t>2/10.01.2024г</w:t>
      </w:r>
      <w:r w:rsidRPr="008B46C6">
        <w:rPr>
          <w:rFonts w:ascii="Times New Roman" w:eastAsia="Times New Roman" w:hAnsi="Times New Roman" w:cs="Times New Roman"/>
          <w:color w:val="000000"/>
          <w:lang w:val="en-US"/>
        </w:rPr>
        <w:t>.</w:t>
      </w:r>
      <w:r w:rsidRPr="008B46C6">
        <w:rPr>
          <w:rFonts w:ascii="Times New Roman" w:eastAsia="Times New Roman" w:hAnsi="Times New Roman" w:cs="Times New Roman"/>
          <w:color w:val="000000"/>
        </w:rPr>
        <w:t xml:space="preserve"> </w:t>
      </w:r>
      <w:r w:rsidRPr="008B46C6">
        <w:rPr>
          <w:rFonts w:ascii="Times New Roman" w:eastAsia="Times New Roman" w:hAnsi="Times New Roman" w:cs="Times New Roman"/>
          <w:color w:val="000000"/>
          <w:lang w:val="en-US"/>
        </w:rPr>
        <w:t>от</w:t>
      </w:r>
      <w:r w:rsidRPr="008B46C6">
        <w:rPr>
          <w:rFonts w:ascii="Times New Roman" w:eastAsia="Times New Roman" w:hAnsi="Times New Roman" w:cs="Times New Roman"/>
          <w:color w:val="000000"/>
        </w:rPr>
        <w:t xml:space="preserve"> </w:t>
      </w:r>
      <w:r w:rsidRPr="008B46C6">
        <w:rPr>
          <w:rFonts w:ascii="Times New Roman" w:eastAsia="Times New Roman" w:hAnsi="Times New Roman" w:cs="Times New Roman"/>
          <w:color w:val="000000"/>
          <w:lang w:val="en-US"/>
        </w:rPr>
        <w:t>„</w:t>
      </w:r>
      <w:r w:rsidRPr="008B46C6">
        <w:rPr>
          <w:rFonts w:ascii="Times New Roman" w:eastAsia="Times New Roman" w:hAnsi="Times New Roman" w:cs="Times New Roman"/>
          <w:color w:val="000000"/>
        </w:rPr>
        <w:t>АЛБА ГРУПС</w:t>
      </w:r>
      <w:r w:rsidRPr="008B46C6">
        <w:rPr>
          <w:rFonts w:ascii="Times New Roman" w:eastAsia="Times New Roman" w:hAnsi="Times New Roman" w:cs="Times New Roman"/>
          <w:color w:val="000000"/>
          <w:lang w:val="en-US"/>
        </w:rPr>
        <w:t xml:space="preserve">“ </w:t>
      </w:r>
      <w:r w:rsidRPr="008B46C6">
        <w:rPr>
          <w:rFonts w:ascii="Times New Roman" w:eastAsia="Times New Roman" w:hAnsi="Times New Roman" w:cs="Times New Roman"/>
          <w:color w:val="000000"/>
        </w:rPr>
        <w:t>Е</w:t>
      </w:r>
      <w:r w:rsidRPr="008B46C6">
        <w:rPr>
          <w:rFonts w:ascii="Times New Roman" w:eastAsia="Times New Roman" w:hAnsi="Times New Roman" w:cs="Times New Roman"/>
          <w:color w:val="000000"/>
          <w:lang w:val="en-US"/>
        </w:rPr>
        <w:t>ООД, ЕИК 200</w:t>
      </w:r>
      <w:r w:rsidRPr="008B46C6">
        <w:rPr>
          <w:rFonts w:ascii="Times New Roman" w:eastAsia="Times New Roman" w:hAnsi="Times New Roman" w:cs="Times New Roman"/>
          <w:color w:val="000000"/>
        </w:rPr>
        <w:t>840729</w:t>
      </w:r>
      <w:r w:rsidRPr="008B46C6">
        <w:rPr>
          <w:rFonts w:ascii="Times New Roman" w:eastAsia="Times New Roman" w:hAnsi="Times New Roman" w:cs="Times New Roman"/>
          <w:color w:val="000000"/>
          <w:lang w:val="en-US"/>
        </w:rPr>
        <w:t xml:space="preserve"> със седалище и адрес на управление </w:t>
      </w:r>
      <w:r w:rsidRPr="008B46C6">
        <w:rPr>
          <w:rFonts w:ascii="Times New Roman" w:eastAsia="Times New Roman" w:hAnsi="Times New Roman" w:cs="Times New Roman"/>
          <w:color w:val="000000"/>
        </w:rPr>
        <w:t>с.Скобелево</w:t>
      </w:r>
      <w:r w:rsidRPr="008B46C6">
        <w:rPr>
          <w:rFonts w:ascii="Times New Roman" w:eastAsia="Times New Roman" w:hAnsi="Times New Roman" w:cs="Times New Roman"/>
          <w:color w:val="000000"/>
          <w:lang w:val="en-US"/>
        </w:rPr>
        <w:t>, ул. „</w:t>
      </w:r>
      <w:r w:rsidRPr="008B46C6">
        <w:rPr>
          <w:rFonts w:ascii="Times New Roman" w:eastAsia="Times New Roman" w:hAnsi="Times New Roman" w:cs="Times New Roman"/>
          <w:color w:val="000000"/>
        </w:rPr>
        <w:t>Първи май“</w:t>
      </w:r>
      <w:r w:rsidRPr="008B46C6">
        <w:rPr>
          <w:rFonts w:ascii="Times New Roman" w:eastAsia="Times New Roman" w:hAnsi="Times New Roman" w:cs="Times New Roman"/>
          <w:color w:val="000000"/>
          <w:lang w:val="en-US"/>
        </w:rPr>
        <w:t xml:space="preserve"> №</w:t>
      </w:r>
      <w:r w:rsidRPr="008B46C6">
        <w:rPr>
          <w:rFonts w:ascii="Times New Roman" w:eastAsia="Times New Roman" w:hAnsi="Times New Roman" w:cs="Times New Roman"/>
          <w:color w:val="000000"/>
        </w:rPr>
        <w:t>24</w:t>
      </w:r>
      <w:r w:rsidRPr="008B46C6">
        <w:rPr>
          <w:rFonts w:ascii="Times New Roman" w:eastAsia="Times New Roman" w:hAnsi="Times New Roman" w:cs="Times New Roman"/>
          <w:color w:val="000000"/>
          <w:lang w:val="en-US"/>
        </w:rPr>
        <w:t xml:space="preserve">, общ.Павел баня, обл.Стара Загора, представлявано от </w:t>
      </w:r>
      <w:r w:rsidR="00A2500A">
        <w:rPr>
          <w:rFonts w:ascii="Times New Roman" w:eastAsia="Times New Roman" w:hAnsi="Times New Roman" w:cs="Times New Roman"/>
          <w:color w:val="000000"/>
        </w:rPr>
        <w:t>Х.С.С.</w:t>
      </w:r>
      <w:r w:rsidRPr="008B46C6">
        <w:rPr>
          <w:rFonts w:ascii="Times New Roman" w:eastAsia="Times New Roman" w:hAnsi="Times New Roman" w:cs="Times New Roman"/>
          <w:color w:val="000000"/>
        </w:rPr>
        <w:t>в качестовто си на собственик на ПИ</w:t>
      </w:r>
      <w:r w:rsidRPr="008B46C6">
        <w:rPr>
          <w:rFonts w:ascii="Times New Roman" w:eastAsia="Times New Roman" w:hAnsi="Times New Roman" w:cs="Times New Roman"/>
          <w:lang w:val="en-US"/>
        </w:rPr>
        <w:t xml:space="preserve"> с идентификатор </w:t>
      </w:r>
      <w:r w:rsidRPr="008B46C6">
        <w:rPr>
          <w:rFonts w:ascii="Times New Roman" w:eastAsia="Times New Roman" w:hAnsi="Times New Roman" w:cs="Times New Roman"/>
        </w:rPr>
        <w:t xml:space="preserve">66826.51.54 </w:t>
      </w:r>
      <w:r w:rsidRPr="008B46C6">
        <w:rPr>
          <w:rFonts w:ascii="Times New Roman" w:eastAsia="Times New Roman" w:hAnsi="Times New Roman" w:cs="Times New Roman"/>
          <w:lang w:val="en-US"/>
        </w:rPr>
        <w:t>в землището на с.</w:t>
      </w:r>
      <w:r w:rsidRPr="008B46C6">
        <w:rPr>
          <w:rFonts w:ascii="Times New Roman" w:eastAsia="Times New Roman" w:hAnsi="Times New Roman" w:cs="Times New Roman"/>
        </w:rPr>
        <w:t>Скобелево</w:t>
      </w:r>
      <w:r w:rsidRPr="008B46C6">
        <w:rPr>
          <w:rFonts w:ascii="Times New Roman" w:eastAsia="Times New Roman" w:hAnsi="Times New Roman" w:cs="Times New Roman"/>
          <w:lang w:val="en-US"/>
        </w:rPr>
        <w:t>, общ.Павел баня, обл.Стара Загора</w:t>
      </w:r>
      <w:r w:rsidRPr="008B46C6">
        <w:rPr>
          <w:rFonts w:ascii="Times New Roman" w:eastAsia="Times New Roman" w:hAnsi="Times New Roman" w:cs="Times New Roman"/>
          <w:color w:val="000000"/>
        </w:rPr>
        <w:t xml:space="preserve">, видно от </w:t>
      </w:r>
      <w:r w:rsidRPr="008B46C6">
        <w:rPr>
          <w:rFonts w:ascii="Times New Roman" w:eastAsia="Times New Roman" w:hAnsi="Times New Roman" w:cs="Times New Roman"/>
        </w:rPr>
        <w:t xml:space="preserve">Договор за покупко-продажба на общински недвижими имоти </w:t>
      </w:r>
      <w:r w:rsidRPr="008B46C6">
        <w:rPr>
          <w:rFonts w:ascii="Times New Roman" w:eastAsia="Times New Roman" w:hAnsi="Times New Roman" w:cs="Times New Roman"/>
          <w:lang w:eastAsia="bg-BG"/>
        </w:rPr>
        <w:t xml:space="preserve">№352 от 27.08.2012г., вписан в службата по Вписванията гр. Казанлък с вх. рег.№5395 от 30.03.2012г., акт №168, том 17, дело №3547, </w:t>
      </w:r>
      <w:r w:rsidRPr="008B46C6">
        <w:rPr>
          <w:rFonts w:ascii="Times New Roman" w:eastAsia="Times New Roman" w:hAnsi="Times New Roman" w:cs="Times New Roman"/>
          <w:lang w:val="be-BY" w:eastAsia="bg-BG"/>
        </w:rPr>
        <w:t>със следните искания:</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noProof/>
        </w:rPr>
      </w:pPr>
      <w:r w:rsidRPr="008B46C6">
        <w:rPr>
          <w:rFonts w:ascii="Times New Roman" w:eastAsia="Times New Roman" w:hAnsi="Times New Roman" w:cs="Times New Roman"/>
          <w:lang w:eastAsia="bg-BG"/>
        </w:rPr>
        <w:t>Р</w:t>
      </w:r>
      <w:r w:rsidRPr="008B46C6">
        <w:rPr>
          <w:rFonts w:ascii="Times New Roman" w:eastAsia="Times New Roman" w:hAnsi="Times New Roman" w:cs="Times New Roman"/>
          <w:lang w:val="en-US" w:eastAsia="bg-BG"/>
        </w:rPr>
        <w:t xml:space="preserve">азрешение за изработване на </w:t>
      </w:r>
      <w:r w:rsidRPr="008B46C6">
        <w:rPr>
          <w:rFonts w:ascii="Times New Roman" w:eastAsia="Times New Roman" w:hAnsi="Times New Roman" w:cs="Times New Roman"/>
          <w:lang w:eastAsia="bg-BG"/>
        </w:rPr>
        <w:t xml:space="preserve">проект за </w:t>
      </w:r>
      <w:r w:rsidRPr="008B46C6">
        <w:rPr>
          <w:rFonts w:ascii="Times New Roman" w:eastAsia="Times New Roman" w:hAnsi="Times New Roman" w:cs="Times New Roman"/>
          <w:b/>
          <w:lang w:val="en-US" w:eastAsia="bg-BG"/>
        </w:rPr>
        <w:t>П</w:t>
      </w:r>
      <w:r w:rsidRPr="008B46C6">
        <w:rPr>
          <w:rFonts w:ascii="Times New Roman" w:eastAsia="Times New Roman" w:hAnsi="Times New Roman" w:cs="Times New Roman"/>
          <w:b/>
          <w:lang w:eastAsia="bg-BG"/>
        </w:rPr>
        <w:t>одробен Устройствен План</w:t>
      </w:r>
      <w:r w:rsidRPr="008B46C6">
        <w:rPr>
          <w:rFonts w:ascii="Times New Roman" w:eastAsia="Times New Roman" w:hAnsi="Times New Roman" w:cs="Times New Roman"/>
          <w:b/>
          <w:lang w:val="en-US" w:eastAsia="bg-BG"/>
        </w:rPr>
        <w:t xml:space="preserve"> – </w:t>
      </w:r>
      <w:r w:rsidRPr="008B46C6">
        <w:rPr>
          <w:rFonts w:ascii="Times New Roman" w:eastAsia="Times New Roman" w:hAnsi="Times New Roman" w:cs="Times New Roman"/>
          <w:b/>
          <w:lang w:eastAsia="bg-BG"/>
        </w:rPr>
        <w:t>П</w:t>
      </w:r>
      <w:r w:rsidRPr="008B46C6">
        <w:rPr>
          <w:rFonts w:ascii="Times New Roman" w:eastAsia="Times New Roman" w:hAnsi="Times New Roman" w:cs="Times New Roman"/>
          <w:b/>
          <w:lang w:val="en-US"/>
        </w:rPr>
        <w:t>лан за</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bCs/>
        </w:rPr>
        <w:t>регулация и застрояване</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lang w:eastAsia="bg-BG"/>
        </w:rPr>
        <w:t>и</w:t>
      </w:r>
      <w:r w:rsidRPr="008B46C6">
        <w:rPr>
          <w:rFonts w:ascii="Times New Roman" w:eastAsia="Times New Roman" w:hAnsi="Times New Roman" w:cs="Times New Roman"/>
          <w:bCs/>
        </w:rPr>
        <w:t xml:space="preserve"> елементите на техническата инфраструктура</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b/>
          <w:noProof/>
        </w:rPr>
        <w:t xml:space="preserve">ЕЛ и ВиК схеми </w:t>
      </w:r>
      <w:r w:rsidRPr="008B46C6">
        <w:rPr>
          <w:rFonts w:ascii="Times New Roman" w:eastAsia="Times New Roman" w:hAnsi="Times New Roman" w:cs="Times New Roman"/>
          <w:noProof/>
        </w:rPr>
        <w:t>в следния обхват:</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noProof/>
        </w:rPr>
        <w:t>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площ на имота 1145.00 кв.м. и с цел изграждане на „Фотоволтаична електроцентрала за производство на електрическа енергия“ в ПИ</w:t>
      </w:r>
      <w:r w:rsidRPr="008B46C6">
        <w:rPr>
          <w:rFonts w:ascii="Times New Roman" w:eastAsia="Times New Roman" w:hAnsi="Times New Roman" w:cs="Times New Roman"/>
          <w:b/>
          <w:noProof/>
        </w:rPr>
        <w:t xml:space="preserve"> </w:t>
      </w:r>
      <w:r w:rsidRPr="008B46C6">
        <w:rPr>
          <w:rFonts w:ascii="Times New Roman" w:eastAsia="Times New Roman" w:hAnsi="Times New Roman" w:cs="Times New Roman"/>
          <w:noProof/>
        </w:rPr>
        <w:t>66826.51.54 по КККР на землище с.Скобелево, общ.Павел баня, обл.Стара Загора. Обособява се нов УПИ</w:t>
      </w:r>
      <w:r w:rsidRPr="008B46C6">
        <w:rPr>
          <w:rFonts w:ascii="Times New Roman" w:eastAsia="Times New Roman" w:hAnsi="Times New Roman" w:cs="Times New Roman"/>
          <w:noProof/>
          <w:lang w:val="en-US"/>
        </w:rPr>
        <w:t xml:space="preserve"> II</w:t>
      </w:r>
      <w:r w:rsidRPr="008B46C6">
        <w:rPr>
          <w:rFonts w:ascii="Times New Roman" w:eastAsia="Times New Roman" w:hAnsi="Times New Roman" w:cs="Times New Roman"/>
          <w:noProof/>
        </w:rPr>
        <w:t>-54 в нов кв.551, отреден за ПИ с идентификатор 66826.51.54 с установено предназначение „За производствени дейности-ФЕЦ“ по КККР на землище с.Скобелево, общ.Павел баня, обл.Стара Загора.</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lang w:eastAsia="bg-BG"/>
        </w:rPr>
      </w:pPr>
      <w:r w:rsidRPr="008B46C6">
        <w:rPr>
          <w:rFonts w:ascii="Times New Roman" w:eastAsia="Times New Roman" w:hAnsi="Times New Roman" w:cs="Times New Roman"/>
          <w:noProof/>
        </w:rPr>
        <w:t>Транспортния достъп до новообразувания УПИ ще се осъществява от общинска пътна мрежа в регулационните граници на населеноето място-улица с о.т.1-о.т. 1г.</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lang w:eastAsia="bg-BG"/>
        </w:rPr>
      </w:pPr>
      <w:r w:rsidRPr="008B46C6">
        <w:rPr>
          <w:rFonts w:ascii="Times New Roman" w:eastAsia="Times New Roman" w:hAnsi="Times New Roman" w:cs="Times New Roman"/>
          <w:lang w:eastAsia="bg-BG"/>
        </w:rPr>
        <w:t>Искането заедно с приложеното задание за разрешаване изработване на ПУП-ПРЗ е разгледано в ОЕСУТ за становище. ОЕСУТ с решение №6 от протокол 01/15.01.2024г. приема предложеното задание като законосъобразно и дава положително становище и предлага на Общински съвет да разрешат изработване на ПУП-ПРЗ с Ел и ВиК схеми.</w:t>
      </w:r>
    </w:p>
    <w:p w:rsidR="008B46C6" w:rsidRPr="008B46C6" w:rsidRDefault="008B46C6" w:rsidP="008B46C6">
      <w:pPr>
        <w:tabs>
          <w:tab w:val="left" w:pos="2865"/>
        </w:tabs>
        <w:overflowPunct w:val="0"/>
        <w:autoSpaceDE w:val="0"/>
        <w:autoSpaceDN w:val="0"/>
        <w:adjustRightInd w:val="0"/>
        <w:spacing w:after="0" w:line="240" w:lineRule="auto"/>
        <w:ind w:right="1" w:firstLine="708"/>
        <w:jc w:val="both"/>
        <w:rPr>
          <w:rFonts w:ascii="Times New Roman" w:eastAsia="Times New Roman" w:hAnsi="Times New Roman" w:cs="Times New Roman"/>
        </w:rPr>
      </w:pPr>
      <w:r w:rsidRPr="008B46C6">
        <w:rPr>
          <w:rFonts w:ascii="Times New Roman" w:eastAsia="Times New Roman" w:hAnsi="Times New Roman" w:cs="Times New Roman"/>
        </w:rPr>
        <w:t xml:space="preserve">ОУПО Павел баня е одобрен от Общински съвет Павел баня с решение №575 отразено в протокол №27 от 26.10.2017г., влязъл в сила 16.11.2017г. с Устройствена зона за имота -„Пп“ /Предимно производствена/ и с градоустройствени показатели: Кинт-2.0, Плътност на застрояване-80%, Плътност на озеленяване-20%, свободно застрояване. </w:t>
      </w:r>
    </w:p>
    <w:p w:rsidR="008B46C6" w:rsidRPr="008B46C6" w:rsidRDefault="008B46C6" w:rsidP="008B46C6">
      <w:pPr>
        <w:overflowPunct w:val="0"/>
        <w:autoSpaceDE w:val="0"/>
        <w:autoSpaceDN w:val="0"/>
        <w:adjustRightInd w:val="0"/>
        <w:spacing w:after="0" w:line="240" w:lineRule="auto"/>
        <w:ind w:right="1" w:firstLine="567"/>
        <w:jc w:val="both"/>
        <w:rPr>
          <w:rFonts w:ascii="Times New Roman" w:eastAsia="Times New Roman" w:hAnsi="Times New Roman" w:cs="Times New Roman"/>
          <w:b/>
          <w:bCs/>
        </w:rPr>
      </w:pPr>
    </w:p>
    <w:p w:rsidR="008B46C6" w:rsidRPr="008B46C6" w:rsidRDefault="008B46C6" w:rsidP="008B46C6">
      <w:pPr>
        <w:overflowPunct w:val="0"/>
        <w:autoSpaceDE w:val="0"/>
        <w:autoSpaceDN w:val="0"/>
        <w:adjustRightInd w:val="0"/>
        <w:spacing w:after="0" w:line="240" w:lineRule="auto"/>
        <w:ind w:right="1" w:firstLine="567"/>
        <w:jc w:val="both"/>
        <w:rPr>
          <w:rFonts w:ascii="Times New Roman" w:eastAsia="Times New Roman" w:hAnsi="Times New Roman" w:cs="Times New Roman"/>
          <w:b/>
          <w:bCs/>
        </w:rPr>
      </w:pPr>
      <w:r w:rsidRPr="008B46C6">
        <w:rPr>
          <w:rFonts w:ascii="Times New Roman" w:eastAsia="Times New Roman" w:hAnsi="Times New Roman" w:cs="Times New Roman"/>
          <w:b/>
          <w:bCs/>
        </w:rPr>
        <w:t>На основание чл.21, ал.2, ал. 1, т.11 от ЗМСМА; чл.110, ал.1,т.1, чл.124а, ал.1, ал.7, чл.124б, ал.1, чл.125, ал.1 от ЗУТ.</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bCs/>
          <w:u w:val="single"/>
        </w:rPr>
      </w:pPr>
    </w:p>
    <w:p w:rsidR="008B46C6" w:rsidRPr="008B46C6" w:rsidRDefault="008B46C6" w:rsidP="008B46C6">
      <w:pPr>
        <w:tabs>
          <w:tab w:val="left" w:pos="2865"/>
        </w:tabs>
        <w:overflowPunct w:val="0"/>
        <w:autoSpaceDE w:val="0"/>
        <w:autoSpaceDN w:val="0"/>
        <w:adjustRightInd w:val="0"/>
        <w:spacing w:after="0" w:line="240" w:lineRule="auto"/>
        <w:ind w:right="1" w:firstLine="720"/>
        <w:jc w:val="both"/>
        <w:rPr>
          <w:rFonts w:ascii="Times New Roman" w:eastAsia="Times New Roman" w:hAnsi="Times New Roman" w:cs="Times New Roman"/>
        </w:rPr>
      </w:pPr>
      <w:r w:rsidRPr="008B46C6">
        <w:rPr>
          <w:rFonts w:ascii="Times New Roman" w:eastAsia="Times New Roman" w:hAnsi="Times New Roman" w:cs="Times New Roman"/>
          <w:bCs/>
          <w:u w:val="single"/>
        </w:rPr>
        <w:t>ОБЩИНСКИ СЪВЕТ РАЗРЕШАВА</w:t>
      </w:r>
      <w:r w:rsidRPr="008B46C6">
        <w:rPr>
          <w:rFonts w:ascii="Times New Roman" w:eastAsia="Times New Roman" w:hAnsi="Times New Roman" w:cs="Times New Roman"/>
          <w:bCs/>
        </w:rPr>
        <w:t xml:space="preserve"> на </w:t>
      </w:r>
      <w:r w:rsidRPr="008B46C6">
        <w:rPr>
          <w:rFonts w:ascii="Times New Roman" w:eastAsia="Times New Roman" w:hAnsi="Times New Roman" w:cs="Times New Roman"/>
          <w:color w:val="000000"/>
          <w:lang w:val="en-US"/>
        </w:rPr>
        <w:t>„</w:t>
      </w:r>
      <w:r w:rsidRPr="008B46C6">
        <w:rPr>
          <w:rFonts w:ascii="Times New Roman" w:eastAsia="Times New Roman" w:hAnsi="Times New Roman" w:cs="Times New Roman"/>
          <w:color w:val="000000"/>
        </w:rPr>
        <w:t>АЛБА ГРУПС</w:t>
      </w:r>
      <w:r w:rsidRPr="008B46C6">
        <w:rPr>
          <w:rFonts w:ascii="Times New Roman" w:eastAsia="Times New Roman" w:hAnsi="Times New Roman" w:cs="Times New Roman"/>
          <w:color w:val="000000"/>
          <w:lang w:val="en-US"/>
        </w:rPr>
        <w:t xml:space="preserve">“ </w:t>
      </w:r>
      <w:r w:rsidRPr="008B46C6">
        <w:rPr>
          <w:rFonts w:ascii="Times New Roman" w:eastAsia="Times New Roman" w:hAnsi="Times New Roman" w:cs="Times New Roman"/>
          <w:color w:val="000000"/>
        </w:rPr>
        <w:t>Е</w:t>
      </w:r>
      <w:r w:rsidRPr="008B46C6">
        <w:rPr>
          <w:rFonts w:ascii="Times New Roman" w:eastAsia="Times New Roman" w:hAnsi="Times New Roman" w:cs="Times New Roman"/>
          <w:color w:val="000000"/>
          <w:lang w:val="en-US"/>
        </w:rPr>
        <w:t>ООД, ЕИК 200</w:t>
      </w:r>
      <w:r w:rsidRPr="008B46C6">
        <w:rPr>
          <w:rFonts w:ascii="Times New Roman" w:eastAsia="Times New Roman" w:hAnsi="Times New Roman" w:cs="Times New Roman"/>
          <w:color w:val="000000"/>
        </w:rPr>
        <w:t>840729</w:t>
      </w:r>
      <w:r w:rsidRPr="008B46C6">
        <w:rPr>
          <w:rFonts w:ascii="Times New Roman" w:eastAsia="Times New Roman" w:hAnsi="Times New Roman" w:cs="Times New Roman"/>
          <w:color w:val="000000"/>
          <w:lang w:val="en-US"/>
        </w:rPr>
        <w:t xml:space="preserve"> със седалище и адрес на управление </w:t>
      </w:r>
      <w:r w:rsidRPr="008B46C6">
        <w:rPr>
          <w:rFonts w:ascii="Times New Roman" w:eastAsia="Times New Roman" w:hAnsi="Times New Roman" w:cs="Times New Roman"/>
          <w:color w:val="000000"/>
        </w:rPr>
        <w:t>с.Скобелево</w:t>
      </w:r>
      <w:r w:rsidRPr="008B46C6">
        <w:rPr>
          <w:rFonts w:ascii="Times New Roman" w:eastAsia="Times New Roman" w:hAnsi="Times New Roman" w:cs="Times New Roman"/>
          <w:color w:val="000000"/>
          <w:lang w:val="en-US"/>
        </w:rPr>
        <w:t>, ул. „</w:t>
      </w:r>
      <w:r w:rsidRPr="008B46C6">
        <w:rPr>
          <w:rFonts w:ascii="Times New Roman" w:eastAsia="Times New Roman" w:hAnsi="Times New Roman" w:cs="Times New Roman"/>
          <w:color w:val="000000"/>
        </w:rPr>
        <w:t>Първи май“</w:t>
      </w:r>
      <w:r w:rsidRPr="008B46C6">
        <w:rPr>
          <w:rFonts w:ascii="Times New Roman" w:eastAsia="Times New Roman" w:hAnsi="Times New Roman" w:cs="Times New Roman"/>
          <w:color w:val="000000"/>
          <w:lang w:val="en-US"/>
        </w:rPr>
        <w:t xml:space="preserve"> №</w:t>
      </w:r>
      <w:r w:rsidRPr="008B46C6">
        <w:rPr>
          <w:rFonts w:ascii="Times New Roman" w:eastAsia="Times New Roman" w:hAnsi="Times New Roman" w:cs="Times New Roman"/>
          <w:color w:val="000000"/>
        </w:rPr>
        <w:t>24</w:t>
      </w:r>
      <w:r w:rsidRPr="008B46C6">
        <w:rPr>
          <w:rFonts w:ascii="Times New Roman" w:eastAsia="Times New Roman" w:hAnsi="Times New Roman" w:cs="Times New Roman"/>
          <w:color w:val="000000"/>
          <w:lang w:val="en-US"/>
        </w:rPr>
        <w:t xml:space="preserve">, общ.Павел баня, обл.Стара Загора, представлявано от </w:t>
      </w:r>
      <w:r w:rsidR="00A2500A">
        <w:rPr>
          <w:rFonts w:ascii="Times New Roman" w:eastAsia="Times New Roman" w:hAnsi="Times New Roman" w:cs="Times New Roman"/>
          <w:color w:val="000000"/>
        </w:rPr>
        <w:t>Х.С.С.</w:t>
      </w:r>
      <w:r w:rsidRPr="008B46C6">
        <w:rPr>
          <w:rFonts w:ascii="Times New Roman" w:eastAsia="Times New Roman" w:hAnsi="Times New Roman" w:cs="Times New Roman"/>
          <w:color w:val="000000"/>
        </w:rPr>
        <w:t xml:space="preserve">като собственик на </w:t>
      </w:r>
      <w:r w:rsidRPr="008B46C6">
        <w:rPr>
          <w:rFonts w:ascii="Times New Roman" w:eastAsia="Times New Roman" w:hAnsi="Times New Roman" w:cs="Times New Roman"/>
        </w:rPr>
        <w:t xml:space="preserve">ПИ с идентификатор 66826.51.54  в землището на с.Скобелево, общ.Павел баня, обл.Стара Загора, </w:t>
      </w:r>
      <w:r w:rsidRPr="008B46C6">
        <w:rPr>
          <w:rFonts w:ascii="Times New Roman" w:eastAsia="Times New Roman" w:hAnsi="Times New Roman" w:cs="Times New Roman"/>
          <w:noProof/>
        </w:rPr>
        <w:t>да възложи</w:t>
      </w:r>
      <w:r w:rsidRPr="008B46C6">
        <w:rPr>
          <w:rFonts w:ascii="Times New Roman" w:eastAsia="Times New Roman" w:hAnsi="Times New Roman" w:cs="Times New Roman"/>
          <w:bCs/>
          <w:lang w:val="be-BY"/>
        </w:rPr>
        <w:t xml:space="preserve"> </w:t>
      </w:r>
      <w:r w:rsidRPr="008B46C6">
        <w:rPr>
          <w:rFonts w:ascii="Times New Roman" w:eastAsia="Times New Roman" w:hAnsi="Times New Roman" w:cs="Times New Roman"/>
          <w:bCs/>
        </w:rPr>
        <w:t>изработване</w:t>
      </w:r>
      <w:r w:rsidRPr="008B46C6">
        <w:rPr>
          <w:rFonts w:ascii="Times New Roman" w:eastAsia="Times New Roman" w:hAnsi="Times New Roman" w:cs="Times New Roman"/>
          <w:lang w:eastAsia="bg-BG"/>
        </w:rPr>
        <w:t xml:space="preserve"> на проект за </w:t>
      </w:r>
      <w:r w:rsidRPr="008B46C6">
        <w:rPr>
          <w:rFonts w:ascii="Times New Roman" w:eastAsia="Times New Roman" w:hAnsi="Times New Roman" w:cs="Times New Roman"/>
          <w:b/>
          <w:lang w:val="en-US" w:eastAsia="bg-BG"/>
        </w:rPr>
        <w:t>П</w:t>
      </w:r>
      <w:r w:rsidRPr="008B46C6">
        <w:rPr>
          <w:rFonts w:ascii="Times New Roman" w:eastAsia="Times New Roman" w:hAnsi="Times New Roman" w:cs="Times New Roman"/>
          <w:b/>
          <w:lang w:eastAsia="bg-BG"/>
        </w:rPr>
        <w:t>ОДРОБЕН УСТРОЙСТВЕН ПЛАН</w:t>
      </w:r>
      <w:r w:rsidRPr="008B46C6">
        <w:rPr>
          <w:rFonts w:ascii="Times New Roman" w:eastAsia="Times New Roman" w:hAnsi="Times New Roman" w:cs="Times New Roman"/>
          <w:b/>
          <w:lang w:val="en-US" w:eastAsia="bg-BG"/>
        </w:rPr>
        <w:t xml:space="preserve"> – </w:t>
      </w:r>
      <w:r w:rsidRPr="008B46C6">
        <w:rPr>
          <w:rFonts w:ascii="Times New Roman" w:eastAsia="Times New Roman" w:hAnsi="Times New Roman" w:cs="Times New Roman"/>
          <w:b/>
          <w:lang w:eastAsia="bg-BG"/>
        </w:rPr>
        <w:t>П</w:t>
      </w:r>
      <w:r w:rsidRPr="008B46C6">
        <w:rPr>
          <w:rFonts w:ascii="Times New Roman" w:eastAsia="Times New Roman" w:hAnsi="Times New Roman" w:cs="Times New Roman"/>
          <w:b/>
          <w:lang w:val="en-US"/>
        </w:rPr>
        <w:t>лан за</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bCs/>
        </w:rPr>
        <w:t>регулация и застрояване</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lang w:eastAsia="bg-BG"/>
        </w:rPr>
        <w:t>и</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bCs/>
        </w:rPr>
        <w:t>елементите на техническата инфраструктура</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b/>
          <w:noProof/>
        </w:rPr>
        <w:t xml:space="preserve">ЕЛ и ВиК схеми </w:t>
      </w:r>
      <w:r w:rsidRPr="008B46C6">
        <w:rPr>
          <w:rFonts w:ascii="Times New Roman" w:eastAsia="Times New Roman" w:hAnsi="Times New Roman" w:cs="Times New Roman"/>
          <w:bCs/>
        </w:rPr>
        <w:t>с цел промяна предназначението на земеделска земя в урбанизирана територия с устройствена зона</w:t>
      </w:r>
      <w:r w:rsidRPr="008B46C6">
        <w:rPr>
          <w:rFonts w:ascii="Times New Roman" w:eastAsia="Times New Roman" w:hAnsi="Times New Roman" w:cs="Times New Roman"/>
        </w:rPr>
        <w:t>-„Пп“ и с установено предназначение на имота-„За</w:t>
      </w:r>
      <w:r w:rsidRPr="008B46C6">
        <w:rPr>
          <w:rFonts w:ascii="Times New Roman" w:eastAsia="Times New Roman" w:hAnsi="Times New Roman" w:cs="Times New Roman"/>
          <w:noProof/>
        </w:rPr>
        <w:t xml:space="preserve"> производствени дейности-ФЕЦ</w:t>
      </w:r>
      <w:r w:rsidRPr="008B46C6">
        <w:rPr>
          <w:rFonts w:ascii="Times New Roman" w:eastAsia="Times New Roman" w:hAnsi="Times New Roman" w:cs="Times New Roman"/>
        </w:rPr>
        <w:t xml:space="preserve">“ за </w:t>
      </w:r>
      <w:r w:rsidRPr="008B46C6">
        <w:rPr>
          <w:rFonts w:ascii="Times New Roman" w:eastAsia="Times New Roman" w:hAnsi="Times New Roman" w:cs="Times New Roman"/>
          <w:noProof/>
        </w:rPr>
        <w:t>ПИ с идентификатори: 66826.51.54 по КККР в землището на с.Скобелево, общ.Павел баня, обл.Стара Загора</w:t>
      </w:r>
      <w:r w:rsidRPr="008B46C6">
        <w:rPr>
          <w:rFonts w:ascii="Times New Roman" w:eastAsia="Times New Roman" w:hAnsi="Times New Roman" w:cs="Times New Roman"/>
          <w:color w:val="000000"/>
        </w:rPr>
        <w:t>.</w:t>
      </w:r>
      <w:r w:rsidRPr="008B46C6">
        <w:rPr>
          <w:rFonts w:ascii="Times New Roman" w:eastAsia="Times New Roman" w:hAnsi="Times New Roman" w:cs="Times New Roman"/>
          <w:bCs/>
        </w:rPr>
        <w:t xml:space="preserve"> Градоустройствени показатели: устройствена зона-„Пп“ </w:t>
      </w:r>
      <w:r w:rsidRPr="008B46C6">
        <w:rPr>
          <w:rFonts w:ascii="Times New Roman" w:eastAsia="Times New Roman" w:hAnsi="Times New Roman" w:cs="Times New Roman"/>
        </w:rPr>
        <w:t>и с установено предназначение на имота-„ За</w:t>
      </w:r>
      <w:r w:rsidRPr="008B46C6">
        <w:rPr>
          <w:rFonts w:ascii="Times New Roman" w:eastAsia="Times New Roman" w:hAnsi="Times New Roman" w:cs="Times New Roman"/>
          <w:noProof/>
        </w:rPr>
        <w:t xml:space="preserve"> производствени дейности-ФЕЦ</w:t>
      </w:r>
      <w:r w:rsidRPr="008B46C6">
        <w:rPr>
          <w:rFonts w:ascii="Times New Roman" w:eastAsia="Times New Roman" w:hAnsi="Times New Roman" w:cs="Times New Roman"/>
        </w:rPr>
        <w:t xml:space="preserve">“, Кинт-2.0, Плътност на застрояване-80%, Плътност на озеленяване-20%, свободно застрояване. </w:t>
      </w:r>
    </w:p>
    <w:p w:rsidR="008B46C6" w:rsidRPr="008B46C6" w:rsidRDefault="008B46C6" w:rsidP="008B46C6">
      <w:pPr>
        <w:overflowPunct w:val="0"/>
        <w:autoSpaceDE w:val="0"/>
        <w:autoSpaceDN w:val="0"/>
        <w:adjustRightInd w:val="0"/>
        <w:spacing w:after="0" w:line="240" w:lineRule="auto"/>
        <w:jc w:val="both"/>
        <w:rPr>
          <w:rFonts w:ascii="Times New Roman" w:eastAsia="Times New Roman" w:hAnsi="Times New Roman" w:cs="Times New Roman"/>
          <w:noProof/>
        </w:rPr>
      </w:pP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noProof/>
        </w:rPr>
        <w:t xml:space="preserve">             </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noProof/>
        </w:rPr>
      </w:pPr>
      <w:r w:rsidRPr="008B46C6">
        <w:rPr>
          <w:rFonts w:ascii="Times New Roman" w:eastAsia="Times New Roman" w:hAnsi="Times New Roman" w:cs="Times New Roman"/>
          <w:bCs/>
          <w:u w:val="single"/>
        </w:rPr>
        <w:lastRenderedPageBreak/>
        <w:t xml:space="preserve">ОБЩИНСКИ СЪВЕТ </w:t>
      </w:r>
      <w:r w:rsidRPr="008B46C6">
        <w:rPr>
          <w:rFonts w:ascii="Times New Roman" w:eastAsia="Times New Roman" w:hAnsi="Times New Roman" w:cs="Times New Roman"/>
          <w:bCs/>
          <w:u w:val="single"/>
          <w:lang w:val="en-US"/>
        </w:rPr>
        <w:t>ОДОБРЯВА</w:t>
      </w:r>
      <w:r w:rsidRPr="008B46C6">
        <w:rPr>
          <w:rFonts w:ascii="Times New Roman" w:eastAsia="Times New Roman" w:hAnsi="Times New Roman" w:cs="Times New Roman"/>
          <w:bCs/>
          <w:u w:val="single"/>
        </w:rPr>
        <w:t xml:space="preserve"> ЗАДАНИЕ</w:t>
      </w:r>
      <w:r w:rsidRPr="008B46C6">
        <w:rPr>
          <w:rFonts w:ascii="Times New Roman" w:eastAsia="Times New Roman" w:hAnsi="Times New Roman" w:cs="Times New Roman"/>
          <w:bCs/>
        </w:rPr>
        <w:t xml:space="preserve"> в следния обхват: </w:t>
      </w:r>
      <w:r w:rsidRPr="008B46C6">
        <w:rPr>
          <w:rFonts w:ascii="Times New Roman" w:eastAsia="Times New Roman" w:hAnsi="Times New Roman" w:cs="Times New Roman"/>
          <w:b/>
          <w:bCs/>
        </w:rPr>
        <w:t xml:space="preserve">ПРОЕКТ ЗА </w:t>
      </w:r>
      <w:r w:rsidRPr="008B46C6">
        <w:rPr>
          <w:rFonts w:ascii="Times New Roman" w:eastAsia="Times New Roman" w:hAnsi="Times New Roman" w:cs="Times New Roman"/>
          <w:b/>
          <w:lang w:val="en-US" w:eastAsia="bg-BG"/>
        </w:rPr>
        <w:t>П</w:t>
      </w:r>
      <w:r w:rsidRPr="008B46C6">
        <w:rPr>
          <w:rFonts w:ascii="Times New Roman" w:eastAsia="Times New Roman" w:hAnsi="Times New Roman" w:cs="Times New Roman"/>
          <w:b/>
          <w:lang w:eastAsia="bg-BG"/>
        </w:rPr>
        <w:t>ОДРОБЕН УСТРОЙСТВЕН ПЛАН</w:t>
      </w:r>
      <w:r w:rsidRPr="008B46C6">
        <w:rPr>
          <w:rFonts w:ascii="Times New Roman" w:eastAsia="Times New Roman" w:hAnsi="Times New Roman" w:cs="Times New Roman"/>
          <w:b/>
          <w:lang w:val="en-US" w:eastAsia="bg-BG"/>
        </w:rPr>
        <w:t xml:space="preserve"> – </w:t>
      </w:r>
      <w:r w:rsidRPr="008B46C6">
        <w:rPr>
          <w:rFonts w:ascii="Times New Roman" w:eastAsia="Times New Roman" w:hAnsi="Times New Roman" w:cs="Times New Roman"/>
          <w:b/>
          <w:lang w:eastAsia="bg-BG"/>
        </w:rPr>
        <w:t>П</w:t>
      </w:r>
      <w:r w:rsidRPr="008B46C6">
        <w:rPr>
          <w:rFonts w:ascii="Times New Roman" w:eastAsia="Times New Roman" w:hAnsi="Times New Roman" w:cs="Times New Roman"/>
          <w:b/>
          <w:lang w:val="en-US"/>
        </w:rPr>
        <w:t>лан за</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bCs/>
        </w:rPr>
        <w:t>регулация и застрояване</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lang w:eastAsia="bg-BG"/>
        </w:rPr>
        <w:t>и</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b/>
          <w:bCs/>
        </w:rPr>
        <w:t>елементите на техническата инфраструктура</w:t>
      </w: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b/>
          <w:noProof/>
        </w:rPr>
        <w:t xml:space="preserve">ЕЛ и ВиК схеми </w:t>
      </w:r>
      <w:r w:rsidRPr="008B46C6">
        <w:rPr>
          <w:rFonts w:ascii="Times New Roman" w:eastAsia="Times New Roman" w:hAnsi="Times New Roman" w:cs="Times New Roman"/>
          <w:bCs/>
        </w:rPr>
        <w:t>с цел промяна предназначението на земеделска земя в урбанизирана територия с устройствена зона</w:t>
      </w:r>
      <w:r w:rsidRPr="008B46C6">
        <w:rPr>
          <w:rFonts w:ascii="Times New Roman" w:eastAsia="Times New Roman" w:hAnsi="Times New Roman" w:cs="Times New Roman"/>
        </w:rPr>
        <w:t>-„Пп“ и с установено предназначение на имота-„За</w:t>
      </w:r>
      <w:r w:rsidRPr="008B46C6">
        <w:rPr>
          <w:rFonts w:ascii="Times New Roman" w:eastAsia="Times New Roman" w:hAnsi="Times New Roman" w:cs="Times New Roman"/>
          <w:noProof/>
        </w:rPr>
        <w:t xml:space="preserve"> производствени дейности-ФЕЦ</w:t>
      </w:r>
      <w:r w:rsidRPr="008B46C6">
        <w:rPr>
          <w:rFonts w:ascii="Times New Roman" w:eastAsia="Times New Roman" w:hAnsi="Times New Roman" w:cs="Times New Roman"/>
        </w:rPr>
        <w:t xml:space="preserve">“ за </w:t>
      </w:r>
      <w:r w:rsidRPr="008B46C6">
        <w:rPr>
          <w:rFonts w:ascii="Times New Roman" w:eastAsia="Times New Roman" w:hAnsi="Times New Roman" w:cs="Times New Roman"/>
          <w:noProof/>
        </w:rPr>
        <w:t>ПИ с идентификатори: 66826.51.54 по КККР в землището на с.Скобелево, общ.Павел баня, обл.Стара Загора</w:t>
      </w:r>
      <w:r w:rsidRPr="008B46C6">
        <w:rPr>
          <w:rFonts w:ascii="Times New Roman" w:eastAsia="Times New Roman" w:hAnsi="Times New Roman" w:cs="Times New Roman"/>
          <w:color w:val="000000"/>
        </w:rPr>
        <w:t>.</w:t>
      </w:r>
      <w:r w:rsidRPr="008B46C6">
        <w:rPr>
          <w:rFonts w:ascii="Times New Roman" w:eastAsia="Times New Roman" w:hAnsi="Times New Roman" w:cs="Times New Roman"/>
          <w:bCs/>
        </w:rPr>
        <w:t xml:space="preserve"> Градоустройствени показатели: устройствена зона-„Пп“ </w:t>
      </w:r>
      <w:r w:rsidRPr="008B46C6">
        <w:rPr>
          <w:rFonts w:ascii="Times New Roman" w:eastAsia="Times New Roman" w:hAnsi="Times New Roman" w:cs="Times New Roman"/>
        </w:rPr>
        <w:t>и с установено предназначение на имота-„ За</w:t>
      </w:r>
      <w:r w:rsidRPr="008B46C6">
        <w:rPr>
          <w:rFonts w:ascii="Times New Roman" w:eastAsia="Times New Roman" w:hAnsi="Times New Roman" w:cs="Times New Roman"/>
          <w:noProof/>
        </w:rPr>
        <w:t xml:space="preserve"> производствени дейности-ФЕЦ</w:t>
      </w:r>
      <w:r w:rsidRPr="008B46C6">
        <w:rPr>
          <w:rFonts w:ascii="Times New Roman" w:eastAsia="Times New Roman" w:hAnsi="Times New Roman" w:cs="Times New Roman"/>
        </w:rPr>
        <w:t xml:space="preserve">“, Кинт-2.0, Плътност на застрояване-80%, Плътност на озеленяване-20%, свободно застрояване. </w:t>
      </w:r>
      <w:r w:rsidRPr="008B46C6">
        <w:rPr>
          <w:rFonts w:ascii="Times New Roman" w:eastAsia="Times New Roman" w:hAnsi="Times New Roman" w:cs="Times New Roman"/>
          <w:noProof/>
        </w:rPr>
        <w:t>Обособява се нов УПИ</w:t>
      </w:r>
      <w:r w:rsidRPr="008B46C6">
        <w:rPr>
          <w:rFonts w:ascii="Times New Roman" w:eastAsia="Times New Roman" w:hAnsi="Times New Roman" w:cs="Times New Roman"/>
          <w:noProof/>
          <w:lang w:val="en-US"/>
        </w:rPr>
        <w:t xml:space="preserve"> II</w:t>
      </w:r>
      <w:r w:rsidRPr="008B46C6">
        <w:rPr>
          <w:rFonts w:ascii="Times New Roman" w:eastAsia="Times New Roman" w:hAnsi="Times New Roman" w:cs="Times New Roman"/>
          <w:noProof/>
        </w:rPr>
        <w:t>-54 в нов кв.551, отреден за ПИ с идентификатор 66826.51.54 с установено предназначение „За производствени дейности-ФЕЦ“ по КККР на землище с.Скобелево, общ.Павел баня, обл.Стара Загора.</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color w:val="000000"/>
        </w:rPr>
      </w:pP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i/>
        </w:rPr>
      </w:pPr>
      <w:r w:rsidRPr="008B46C6">
        <w:rPr>
          <w:rFonts w:ascii="Times New Roman" w:eastAsia="Times New Roman" w:hAnsi="Times New Roman" w:cs="Times New Roman"/>
          <w:i/>
        </w:rPr>
        <w:t xml:space="preserve">Приложение: </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i/>
          <w:sz w:val="24"/>
          <w:szCs w:val="24"/>
        </w:rPr>
      </w:pPr>
      <w:r w:rsidRPr="008B46C6">
        <w:rPr>
          <w:rFonts w:ascii="Times New Roman" w:eastAsia="Times New Roman" w:hAnsi="Times New Roman" w:cs="Times New Roman"/>
          <w:i/>
        </w:rPr>
        <w:t xml:space="preserve">1. Заявление с </w:t>
      </w:r>
      <w:r w:rsidRPr="008B46C6">
        <w:rPr>
          <w:rFonts w:ascii="Times New Roman" w:eastAsia="Times New Roman" w:hAnsi="Times New Roman" w:cs="Times New Roman"/>
          <w:i/>
          <w:sz w:val="24"/>
          <w:szCs w:val="24"/>
          <w:lang w:val="en-US"/>
        </w:rPr>
        <w:t>вх</w:t>
      </w:r>
      <w:r w:rsidRPr="008B46C6">
        <w:rPr>
          <w:rFonts w:ascii="Times New Roman" w:eastAsia="Times New Roman" w:hAnsi="Times New Roman" w:cs="Times New Roman"/>
          <w:i/>
          <w:sz w:val="24"/>
          <w:szCs w:val="24"/>
          <w:lang w:val="en-US" w:eastAsia="bg-BG"/>
        </w:rPr>
        <w:t>.№АГ-07</w:t>
      </w:r>
      <w:r w:rsidRPr="008B46C6">
        <w:rPr>
          <w:rFonts w:ascii="Times New Roman" w:eastAsia="Times New Roman" w:hAnsi="Times New Roman" w:cs="Times New Roman"/>
          <w:i/>
          <w:sz w:val="24"/>
          <w:szCs w:val="24"/>
          <w:lang w:eastAsia="bg-BG"/>
        </w:rPr>
        <w:t>-71</w:t>
      </w:r>
      <w:r w:rsidRPr="008B46C6">
        <w:rPr>
          <w:rFonts w:ascii="Times New Roman" w:eastAsia="Times New Roman" w:hAnsi="Times New Roman" w:cs="Times New Roman"/>
          <w:i/>
          <w:sz w:val="24"/>
          <w:szCs w:val="24"/>
          <w:lang w:val="en-US" w:eastAsia="bg-BG"/>
        </w:rPr>
        <w:t>#</w:t>
      </w:r>
      <w:r w:rsidRPr="008B46C6">
        <w:rPr>
          <w:rFonts w:ascii="Times New Roman" w:eastAsia="Times New Roman" w:hAnsi="Times New Roman" w:cs="Times New Roman"/>
          <w:i/>
          <w:sz w:val="24"/>
          <w:szCs w:val="24"/>
          <w:lang w:eastAsia="bg-BG"/>
        </w:rPr>
        <w:t>2</w:t>
      </w:r>
      <w:r w:rsidRPr="008B46C6">
        <w:rPr>
          <w:rFonts w:ascii="Times New Roman" w:eastAsia="Times New Roman" w:hAnsi="Times New Roman" w:cs="Times New Roman"/>
          <w:i/>
          <w:sz w:val="24"/>
          <w:szCs w:val="24"/>
          <w:lang w:val="en-US" w:eastAsia="bg-BG"/>
        </w:rPr>
        <w:t>/</w:t>
      </w:r>
      <w:r w:rsidRPr="008B46C6">
        <w:rPr>
          <w:rFonts w:ascii="Times New Roman" w:eastAsia="Times New Roman" w:hAnsi="Times New Roman" w:cs="Times New Roman"/>
          <w:i/>
          <w:sz w:val="24"/>
          <w:szCs w:val="24"/>
          <w:lang w:eastAsia="bg-BG"/>
        </w:rPr>
        <w:t>1</w:t>
      </w:r>
      <w:r w:rsidRPr="008B46C6">
        <w:rPr>
          <w:rFonts w:ascii="Times New Roman" w:eastAsia="Times New Roman" w:hAnsi="Times New Roman" w:cs="Times New Roman"/>
          <w:i/>
          <w:sz w:val="24"/>
          <w:szCs w:val="24"/>
          <w:lang w:val="en-US" w:eastAsia="bg-BG"/>
        </w:rPr>
        <w:t>0.</w:t>
      </w:r>
      <w:r w:rsidRPr="008B46C6">
        <w:rPr>
          <w:rFonts w:ascii="Times New Roman" w:eastAsia="Times New Roman" w:hAnsi="Times New Roman" w:cs="Times New Roman"/>
          <w:i/>
          <w:sz w:val="24"/>
          <w:szCs w:val="24"/>
          <w:lang w:eastAsia="bg-BG"/>
        </w:rPr>
        <w:t>01</w:t>
      </w:r>
      <w:r w:rsidRPr="008B46C6">
        <w:rPr>
          <w:rFonts w:ascii="Times New Roman" w:eastAsia="Times New Roman" w:hAnsi="Times New Roman" w:cs="Times New Roman"/>
          <w:i/>
          <w:sz w:val="24"/>
          <w:szCs w:val="24"/>
          <w:lang w:val="en-US" w:eastAsia="bg-BG"/>
        </w:rPr>
        <w:t>.202</w:t>
      </w:r>
      <w:r w:rsidRPr="008B46C6">
        <w:rPr>
          <w:rFonts w:ascii="Times New Roman" w:eastAsia="Times New Roman" w:hAnsi="Times New Roman" w:cs="Times New Roman"/>
          <w:i/>
          <w:sz w:val="24"/>
          <w:szCs w:val="24"/>
          <w:lang w:eastAsia="bg-BG"/>
        </w:rPr>
        <w:t>4</w:t>
      </w:r>
      <w:r w:rsidRPr="008B46C6">
        <w:rPr>
          <w:rFonts w:ascii="Times New Roman" w:eastAsia="Times New Roman" w:hAnsi="Times New Roman" w:cs="Times New Roman"/>
          <w:i/>
          <w:sz w:val="24"/>
          <w:szCs w:val="24"/>
          <w:lang w:val="en-US" w:eastAsia="bg-BG"/>
        </w:rPr>
        <w:t xml:space="preserve">г. </w:t>
      </w:r>
      <w:r w:rsidRPr="008B46C6">
        <w:rPr>
          <w:rFonts w:ascii="Times New Roman" w:eastAsia="Times New Roman" w:hAnsi="Times New Roman" w:cs="Times New Roman"/>
          <w:i/>
          <w:sz w:val="24"/>
          <w:szCs w:val="24"/>
          <w:lang w:val="en-US"/>
        </w:rPr>
        <w:t>от „АЛБА ГРУПС“ ЕООД, ЕИК 200840729 със седалище и адрес на управление с.Скобелево, ул. „Първи май“ №24, общ.Павел баня, обл.Стара Загора, представлявано от Христо Стоянов Стоянов</w:t>
      </w:r>
      <w:r w:rsidRPr="008B46C6">
        <w:rPr>
          <w:rFonts w:ascii="Times New Roman" w:eastAsia="Times New Roman" w:hAnsi="Times New Roman" w:cs="Times New Roman"/>
          <w:i/>
          <w:sz w:val="24"/>
          <w:szCs w:val="24"/>
        </w:rPr>
        <w:t>.</w:t>
      </w:r>
    </w:p>
    <w:p w:rsidR="008B46C6" w:rsidRPr="008B46C6" w:rsidRDefault="008B46C6" w:rsidP="008B46C6">
      <w:pPr>
        <w:spacing w:after="0" w:line="240" w:lineRule="auto"/>
        <w:ind w:right="1" w:firstLine="720"/>
        <w:jc w:val="both"/>
        <w:rPr>
          <w:rFonts w:ascii="Times New Roman" w:eastAsia="Times New Roman" w:hAnsi="Times New Roman" w:cs="Times New Roman"/>
          <w:i/>
          <w:color w:val="000000"/>
        </w:rPr>
      </w:pPr>
      <w:r w:rsidRPr="008B46C6">
        <w:rPr>
          <w:rFonts w:ascii="Times New Roman" w:eastAsia="Times New Roman" w:hAnsi="Times New Roman" w:cs="Times New Roman"/>
          <w:i/>
          <w:lang w:val="be-BY"/>
        </w:rPr>
        <w:t>2.</w:t>
      </w:r>
      <w:r w:rsidRPr="008B46C6">
        <w:rPr>
          <w:rFonts w:ascii="Times New Roman" w:eastAsia="Times New Roman" w:hAnsi="Times New Roman" w:cs="Times New Roman"/>
          <w:i/>
          <w:color w:val="000000"/>
        </w:rPr>
        <w:t xml:space="preserve"> Договор за покупко-продажба на общински недвижими имоти №352 от 27.08.2012г., вписан в службата по Вписванията гр. Казанлък с вх. рег.№5395 от 30.03.2012г., акт №168, том 17, дело №3547.</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i/>
        </w:rPr>
      </w:pPr>
      <w:r w:rsidRPr="008B46C6">
        <w:rPr>
          <w:rFonts w:ascii="Times New Roman" w:eastAsia="Times New Roman" w:hAnsi="Times New Roman" w:cs="Times New Roman"/>
          <w:i/>
        </w:rPr>
        <w:t>3. Решение</w:t>
      </w:r>
      <w:r w:rsidRPr="008B46C6">
        <w:rPr>
          <w:rFonts w:ascii="Times New Roman" w:eastAsia="Times New Roman" w:hAnsi="Times New Roman" w:cs="Times New Roman"/>
          <w:bCs/>
          <w:i/>
        </w:rPr>
        <w:t xml:space="preserve"> №6 от протокол №01/15.01.2024г., проведено на 15.01.2024г.</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i/>
        </w:rPr>
      </w:pPr>
      <w:r w:rsidRPr="008B46C6">
        <w:rPr>
          <w:rFonts w:ascii="Times New Roman" w:eastAsia="Times New Roman" w:hAnsi="Times New Roman" w:cs="Times New Roman"/>
          <w:i/>
        </w:rPr>
        <w:t>4. Задание за изработване на ПУП-ПРЗ с ЕЛ и ВиК схеми  на осн. чл. 125, ал.2 от ЗУТ.</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i/>
        </w:rPr>
      </w:pPr>
      <w:r w:rsidRPr="008B46C6">
        <w:rPr>
          <w:rFonts w:ascii="Times New Roman" w:eastAsia="Times New Roman" w:hAnsi="Times New Roman" w:cs="Times New Roman"/>
          <w:i/>
        </w:rPr>
        <w:t xml:space="preserve">5. Проект </w:t>
      </w:r>
      <w:r w:rsidRPr="008B46C6">
        <w:rPr>
          <w:rFonts w:ascii="Times New Roman" w:eastAsia="Times New Roman" w:hAnsi="Times New Roman" w:cs="Times New Roman"/>
          <w:bCs/>
          <w:i/>
        </w:rPr>
        <w:t>-2бр. папки</w:t>
      </w: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713C35E" wp14:editId="4C3AD513">
            <wp:extent cx="640080" cy="499745"/>
            <wp:effectExtent l="0" t="0" r="7620" b="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3"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277</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p>
    <w:p w:rsidR="008B46C6" w:rsidRPr="008B46C6" w:rsidRDefault="008B46C6" w:rsidP="008B46C6">
      <w:pPr>
        <w:spacing w:after="0" w:line="240" w:lineRule="auto"/>
        <w:ind w:firstLine="708"/>
        <w:jc w:val="both"/>
        <w:rPr>
          <w:rFonts w:ascii="Times New Roman" w:eastAsia="Times New Roman" w:hAnsi="Times New Roman" w:cs="Times New Roman"/>
          <w:b/>
          <w:i/>
          <w:sz w:val="24"/>
          <w:szCs w:val="20"/>
          <w:lang w:eastAsia="bg-BG"/>
        </w:rPr>
      </w:pPr>
      <w:r w:rsidRPr="008B46C6">
        <w:rPr>
          <w:rFonts w:ascii="Times New Roman" w:eastAsia="Times New Roman" w:hAnsi="Times New Roman" w:cs="Times New Roman"/>
          <w:b/>
          <w:i/>
          <w:sz w:val="24"/>
          <w:szCs w:val="20"/>
          <w:lang w:eastAsia="bg-BG"/>
        </w:rPr>
        <w:t>ОТНОСНО</w:t>
      </w:r>
      <w:r w:rsidRPr="008B46C6">
        <w:rPr>
          <w:rFonts w:ascii="Times New Roman" w:eastAsia="Times New Roman" w:hAnsi="Times New Roman" w:cs="Times New Roman"/>
          <w:i/>
          <w:sz w:val="24"/>
          <w:szCs w:val="20"/>
          <w:lang w:eastAsia="bg-BG"/>
        </w:rPr>
        <w:t>: П</w:t>
      </w:r>
      <w:r w:rsidRPr="008B46C6">
        <w:rPr>
          <w:rFonts w:ascii="Times New Roman" w:eastAsia="Times New Roman" w:hAnsi="Times New Roman" w:cs="Times New Roman"/>
          <w:i/>
          <w:sz w:val="24"/>
          <w:szCs w:val="20"/>
          <w:lang w:val="en-GB" w:eastAsia="bg-BG"/>
        </w:rPr>
        <w:t xml:space="preserve">рекратяване на съсобственост чрез продажба частта на общината в съсобствен недвижим имот </w:t>
      </w:r>
      <w:r w:rsidRPr="008B46C6">
        <w:rPr>
          <w:rFonts w:ascii="Times New Roman" w:eastAsia="Times New Roman" w:hAnsi="Times New Roman" w:cs="Times New Roman"/>
          <w:b/>
          <w:i/>
          <w:sz w:val="24"/>
          <w:szCs w:val="20"/>
          <w:lang w:eastAsia="bg-BG"/>
        </w:rPr>
        <w:t xml:space="preserve">УПИ </w:t>
      </w:r>
      <w:r w:rsidRPr="008B46C6">
        <w:rPr>
          <w:rFonts w:ascii="Times New Roman" w:eastAsia="Times New Roman" w:hAnsi="Times New Roman" w:cs="Times New Roman"/>
          <w:b/>
          <w:i/>
          <w:sz w:val="24"/>
          <w:szCs w:val="20"/>
          <w:lang w:val="en-US" w:eastAsia="bg-BG"/>
        </w:rPr>
        <w:t>III</w:t>
      </w:r>
      <w:r w:rsidRPr="008B46C6">
        <w:rPr>
          <w:rFonts w:ascii="Times New Roman" w:eastAsia="Times New Roman" w:hAnsi="Times New Roman" w:cs="Times New Roman"/>
          <w:b/>
          <w:i/>
          <w:sz w:val="24"/>
          <w:szCs w:val="20"/>
          <w:lang w:eastAsia="bg-BG"/>
        </w:rPr>
        <w:t>-</w:t>
      </w:r>
      <w:r w:rsidRPr="008B46C6">
        <w:rPr>
          <w:rFonts w:ascii="Times New Roman" w:eastAsia="Times New Roman" w:hAnsi="Times New Roman" w:cs="Times New Roman"/>
          <w:b/>
          <w:i/>
          <w:sz w:val="24"/>
          <w:szCs w:val="20"/>
          <w:lang w:val="en-US" w:eastAsia="bg-BG"/>
        </w:rPr>
        <w:t>2</w:t>
      </w:r>
      <w:r w:rsidRPr="008B46C6">
        <w:rPr>
          <w:rFonts w:ascii="Times New Roman" w:eastAsia="Times New Roman" w:hAnsi="Times New Roman" w:cs="Times New Roman"/>
          <w:b/>
          <w:i/>
          <w:sz w:val="24"/>
          <w:szCs w:val="20"/>
          <w:lang w:eastAsia="bg-BG"/>
        </w:rPr>
        <w:t xml:space="preserve">99 в кв. 42а </w:t>
      </w:r>
      <w:r w:rsidRPr="008B46C6">
        <w:rPr>
          <w:rFonts w:ascii="Times New Roman" w:eastAsia="Times New Roman" w:hAnsi="Times New Roman" w:cs="Times New Roman"/>
          <w:b/>
          <w:i/>
          <w:sz w:val="24"/>
          <w:szCs w:val="20"/>
          <w:lang w:val="en-GB" w:eastAsia="bg-BG"/>
        </w:rPr>
        <w:t>с.</w:t>
      </w:r>
      <w:r w:rsidRPr="008B46C6">
        <w:rPr>
          <w:rFonts w:ascii="Times New Roman" w:eastAsia="Times New Roman" w:hAnsi="Times New Roman" w:cs="Times New Roman"/>
          <w:b/>
          <w:i/>
          <w:sz w:val="24"/>
          <w:szCs w:val="20"/>
          <w:lang w:eastAsia="bg-BG"/>
        </w:rPr>
        <w:t xml:space="preserve"> Тъжа.</w:t>
      </w:r>
    </w:p>
    <w:p w:rsidR="008B46C6" w:rsidRPr="008B46C6" w:rsidRDefault="008B46C6" w:rsidP="008B46C6">
      <w:pPr>
        <w:spacing w:after="0" w:line="240" w:lineRule="auto"/>
        <w:ind w:firstLine="708"/>
        <w:jc w:val="both"/>
        <w:rPr>
          <w:rFonts w:ascii="Times New Roman" w:eastAsia="Times New Roman" w:hAnsi="Times New Roman" w:cs="Times New Roman"/>
          <w:i/>
          <w:sz w:val="24"/>
          <w:szCs w:val="20"/>
          <w:lang w:eastAsia="bg-BG"/>
        </w:rPr>
      </w:pPr>
    </w:p>
    <w:p w:rsidR="008B46C6" w:rsidRPr="008B46C6" w:rsidRDefault="008B46C6" w:rsidP="008B46C6">
      <w:pPr>
        <w:spacing w:after="0" w:line="240" w:lineRule="auto"/>
        <w:ind w:firstLine="708"/>
        <w:jc w:val="both"/>
        <w:rPr>
          <w:rFonts w:ascii="Times New Roman" w:eastAsia="Times New Roman" w:hAnsi="Times New Roman" w:cs="Times New Roman"/>
          <w:i/>
          <w:sz w:val="24"/>
          <w:szCs w:val="20"/>
          <w:lang w:eastAsia="bg-BG"/>
        </w:rPr>
      </w:pPr>
      <w:r w:rsidRPr="008B46C6">
        <w:rPr>
          <w:rFonts w:ascii="Times New Roman" w:eastAsia="Times New Roman" w:hAnsi="Times New Roman" w:cs="Times New Roman"/>
          <w:b/>
          <w:i/>
          <w:sz w:val="24"/>
          <w:szCs w:val="20"/>
          <w:lang w:eastAsia="bg-BG"/>
        </w:rPr>
        <w:t>ПРАВНО ОСНОВАНИЕ</w:t>
      </w:r>
      <w:r w:rsidRPr="008B46C6">
        <w:rPr>
          <w:rFonts w:ascii="Times New Roman" w:eastAsia="Times New Roman" w:hAnsi="Times New Roman" w:cs="Times New Roman"/>
          <w:i/>
          <w:sz w:val="24"/>
          <w:szCs w:val="20"/>
          <w:lang w:eastAsia="bg-BG"/>
        </w:rPr>
        <w:t xml:space="preserve">:  </w:t>
      </w:r>
      <w:r w:rsidRPr="008B46C6">
        <w:rPr>
          <w:rFonts w:ascii="Times New Roman" w:eastAsia="Times New Roman" w:hAnsi="Times New Roman" w:cs="Times New Roman"/>
          <w:i/>
          <w:sz w:val="24"/>
          <w:szCs w:val="20"/>
          <w:lang w:val="en-GB" w:eastAsia="bg-BG"/>
        </w:rPr>
        <w:t xml:space="preserve">чл. 21, ал.2 във връзка с чл.21, ал.1, т.8 от ЗМСМА, чл. 36, ал.1, т.2 от ЗОС и чл.65, ал.1 т.3 от НРПУРОИ по чл.8, ал.2 от ЗОС, </w:t>
      </w:r>
      <w:r w:rsidRPr="008B46C6">
        <w:rPr>
          <w:rFonts w:ascii="Times New Roman" w:eastAsia="Times New Roman" w:hAnsi="Times New Roman" w:cs="Times New Roman"/>
          <w:i/>
          <w:sz w:val="24"/>
          <w:szCs w:val="20"/>
          <w:lang w:eastAsia="bg-BG"/>
        </w:rPr>
        <w:t>и</w:t>
      </w:r>
      <w:r w:rsidRPr="008B46C6">
        <w:rPr>
          <w:rFonts w:ascii="Times New Roman" w:eastAsia="Times New Roman" w:hAnsi="Times New Roman" w:cs="Times New Roman"/>
          <w:i/>
          <w:sz w:val="24"/>
          <w:szCs w:val="20"/>
          <w:lang w:val="en-GB" w:eastAsia="bg-BG"/>
        </w:rPr>
        <w:t xml:space="preserve"> </w:t>
      </w:r>
      <w:r w:rsidRPr="008B46C6">
        <w:rPr>
          <w:rFonts w:ascii="Times New Roman" w:eastAsia="Times New Roman" w:hAnsi="Times New Roman" w:cs="Times New Roman"/>
          <w:i/>
          <w:sz w:val="24"/>
          <w:szCs w:val="20"/>
          <w:lang w:eastAsia="bg-BG"/>
        </w:rPr>
        <w:t xml:space="preserve">т. 3.15.9 от </w:t>
      </w:r>
      <w:r w:rsidRPr="008B46C6">
        <w:rPr>
          <w:rFonts w:ascii="Times New Roman" w:eastAsia="Times New Roman" w:hAnsi="Times New Roman" w:cs="Times New Roman"/>
          <w:i/>
          <w:sz w:val="24"/>
          <w:szCs w:val="20"/>
          <w:lang w:val="en-GB" w:eastAsia="bg-BG"/>
        </w:rPr>
        <w:t xml:space="preserve">Програмата за управление и разпореждане с общинска собственост за </w:t>
      </w:r>
      <w:r w:rsidRPr="008B46C6">
        <w:rPr>
          <w:rFonts w:ascii="Times New Roman" w:eastAsia="Times New Roman" w:hAnsi="Times New Roman" w:cs="Times New Roman"/>
          <w:i/>
          <w:sz w:val="24"/>
          <w:szCs w:val="20"/>
          <w:lang w:eastAsia="bg-BG"/>
        </w:rPr>
        <w:t>2025</w:t>
      </w:r>
      <w:r w:rsidRPr="008B46C6">
        <w:rPr>
          <w:rFonts w:ascii="Times New Roman" w:eastAsia="Times New Roman" w:hAnsi="Times New Roman" w:cs="Times New Roman"/>
          <w:i/>
          <w:sz w:val="24"/>
          <w:szCs w:val="20"/>
          <w:lang w:val="en-GB" w:eastAsia="bg-BG"/>
        </w:rPr>
        <w:t xml:space="preserve"> г.</w:t>
      </w:r>
    </w:p>
    <w:p w:rsidR="008B46C6" w:rsidRPr="008B46C6" w:rsidRDefault="008B46C6" w:rsidP="008B46C6">
      <w:pPr>
        <w:spacing w:after="0" w:line="240" w:lineRule="auto"/>
        <w:ind w:firstLine="708"/>
        <w:jc w:val="both"/>
        <w:rPr>
          <w:rFonts w:ascii="Times New Roman" w:eastAsia="Times New Roman" w:hAnsi="Times New Roman" w:cs="Times New Roman"/>
          <w:b/>
          <w:sz w:val="24"/>
          <w:szCs w:val="20"/>
          <w:lang w:eastAsia="bg-BG"/>
        </w:rPr>
      </w:pPr>
    </w:p>
    <w:p w:rsidR="008B46C6" w:rsidRPr="008B46C6" w:rsidRDefault="008B46C6" w:rsidP="008B46C6">
      <w:pPr>
        <w:spacing w:after="0" w:line="240" w:lineRule="auto"/>
        <w:ind w:firstLine="708"/>
        <w:rPr>
          <w:rFonts w:ascii="Times New Roman" w:eastAsia="Times New Roman" w:hAnsi="Times New Roman" w:cs="Times New Roman"/>
          <w:b/>
          <w:sz w:val="24"/>
          <w:szCs w:val="20"/>
          <w:lang w:eastAsia="bg-BG"/>
        </w:rPr>
      </w:pPr>
    </w:p>
    <w:p w:rsidR="008B46C6" w:rsidRPr="008B46C6" w:rsidRDefault="008B46C6" w:rsidP="008B46C6">
      <w:pPr>
        <w:spacing w:after="0"/>
        <w:ind w:firstLine="561"/>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val="en-GB" w:eastAsia="bg-BG"/>
        </w:rPr>
        <w:t xml:space="preserve">МОТИВИ: </w:t>
      </w:r>
      <w:r w:rsidRPr="008B46C6">
        <w:rPr>
          <w:rFonts w:ascii="Times New Roman" w:eastAsia="Times New Roman" w:hAnsi="Times New Roman" w:cs="Times New Roman"/>
          <w:sz w:val="24"/>
          <w:szCs w:val="20"/>
          <w:lang w:eastAsia="bg-BG"/>
        </w:rPr>
        <w:t xml:space="preserve"> В общинска администрация п</w:t>
      </w:r>
      <w:r w:rsidRPr="008B46C6">
        <w:rPr>
          <w:rFonts w:ascii="Times New Roman" w:eastAsia="Times New Roman" w:hAnsi="Times New Roman" w:cs="Times New Roman"/>
          <w:sz w:val="24"/>
          <w:szCs w:val="20"/>
          <w:lang w:val="en-GB" w:eastAsia="bg-BG"/>
        </w:rPr>
        <w:t>остъпи</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 xml:space="preserve">заявление </w:t>
      </w:r>
      <w:r w:rsidRPr="008B46C6">
        <w:rPr>
          <w:rFonts w:ascii="Times New Roman" w:eastAsia="Times New Roman" w:hAnsi="Times New Roman" w:cs="Times New Roman"/>
          <w:sz w:val="24"/>
          <w:szCs w:val="20"/>
          <w:lang w:eastAsia="bg-BG"/>
        </w:rPr>
        <w:t xml:space="preserve">вх. № ОС-20-154/ 18.11.2024 г. от </w:t>
      </w:r>
      <w:r w:rsidR="00D21995">
        <w:rPr>
          <w:rFonts w:ascii="Times New Roman" w:eastAsia="Times New Roman" w:hAnsi="Times New Roman" w:cs="Times New Roman"/>
          <w:sz w:val="24"/>
          <w:szCs w:val="20"/>
          <w:lang w:eastAsia="bg-BG"/>
        </w:rPr>
        <w:t>К.Д.К.</w:t>
      </w:r>
      <w:r w:rsidRPr="008B46C6">
        <w:rPr>
          <w:rFonts w:ascii="Times New Roman" w:eastAsia="Times New Roman" w:hAnsi="Times New Roman" w:cs="Times New Roman"/>
          <w:sz w:val="24"/>
          <w:szCs w:val="20"/>
          <w:lang w:eastAsia="bg-BG"/>
        </w:rPr>
        <w:t xml:space="preserve">от с. Тъжа, собственик </w:t>
      </w:r>
      <w:r w:rsidRPr="008B46C6">
        <w:rPr>
          <w:rFonts w:ascii="Times New Roman" w:eastAsia="Times New Roman" w:hAnsi="Times New Roman" w:cs="Times New Roman"/>
          <w:sz w:val="24"/>
          <w:szCs w:val="20"/>
          <w:lang w:val="en-GB" w:eastAsia="bg-BG"/>
        </w:rPr>
        <w:t xml:space="preserve">по силата на </w:t>
      </w:r>
      <w:r w:rsidRPr="008B46C6">
        <w:rPr>
          <w:rFonts w:ascii="Times New Roman" w:eastAsia="Times New Roman" w:hAnsi="Times New Roman" w:cs="Times New Roman"/>
          <w:sz w:val="24"/>
          <w:szCs w:val="20"/>
          <w:lang w:eastAsia="bg-BG"/>
        </w:rPr>
        <w:t xml:space="preserve">н.а. № 157, том 3, рег. № 3463, дело 527/2006 г., вписан в СР към РС Казанлък с рег. № 6334/ 25.08.2006 г., Акт 156, том 13, дело 3847; </w:t>
      </w:r>
      <w:r w:rsidRPr="008B46C6">
        <w:rPr>
          <w:rFonts w:ascii="Times New Roman" w:eastAsia="Times New Roman" w:hAnsi="Times New Roman" w:cs="Times New Roman"/>
          <w:sz w:val="24"/>
          <w:szCs w:val="20"/>
          <w:lang w:val="en-GB" w:eastAsia="bg-BG"/>
        </w:rPr>
        <w:t xml:space="preserve">на </w:t>
      </w:r>
      <w:r w:rsidRPr="008B46C6">
        <w:rPr>
          <w:rFonts w:ascii="Times New Roman" w:eastAsia="Times New Roman" w:hAnsi="Times New Roman" w:cs="Times New Roman"/>
          <w:sz w:val="24"/>
          <w:szCs w:val="20"/>
          <w:lang w:eastAsia="bg-BG"/>
        </w:rPr>
        <w:t xml:space="preserve">част от недвижим имот в с. Тъжа за който е отреден УПИ </w:t>
      </w:r>
      <w:r w:rsidRPr="008B46C6">
        <w:rPr>
          <w:rFonts w:ascii="Times New Roman" w:eastAsia="Times New Roman" w:hAnsi="Times New Roman" w:cs="Times New Roman"/>
          <w:sz w:val="24"/>
          <w:szCs w:val="20"/>
          <w:lang w:val="en-US" w:eastAsia="bg-BG"/>
        </w:rPr>
        <w:t>III</w:t>
      </w:r>
      <w:r w:rsidRPr="008B46C6">
        <w:rPr>
          <w:rFonts w:ascii="Times New Roman" w:eastAsia="Times New Roman" w:hAnsi="Times New Roman" w:cs="Times New Roman"/>
          <w:sz w:val="24"/>
          <w:szCs w:val="20"/>
          <w:lang w:eastAsia="bg-BG"/>
        </w:rPr>
        <w:t>-</w:t>
      </w:r>
      <w:r w:rsidRPr="008B46C6">
        <w:rPr>
          <w:rFonts w:ascii="Times New Roman" w:eastAsia="Times New Roman" w:hAnsi="Times New Roman" w:cs="Times New Roman"/>
          <w:sz w:val="24"/>
          <w:szCs w:val="20"/>
          <w:lang w:val="en-US" w:eastAsia="bg-BG"/>
        </w:rPr>
        <w:t>2</w:t>
      </w:r>
      <w:r w:rsidRPr="008B46C6">
        <w:rPr>
          <w:rFonts w:ascii="Times New Roman" w:eastAsia="Times New Roman" w:hAnsi="Times New Roman" w:cs="Times New Roman"/>
          <w:sz w:val="24"/>
          <w:szCs w:val="20"/>
          <w:lang w:eastAsia="bg-BG"/>
        </w:rPr>
        <w:t>99 в кв.</w:t>
      </w:r>
      <w:r w:rsidRPr="008B46C6">
        <w:rPr>
          <w:rFonts w:ascii="Times New Roman" w:eastAsia="Times New Roman" w:hAnsi="Times New Roman" w:cs="Times New Roman"/>
          <w:sz w:val="24"/>
          <w:szCs w:val="20"/>
          <w:lang w:val="en-US" w:eastAsia="bg-BG"/>
        </w:rPr>
        <w:t>42а</w:t>
      </w:r>
      <w:r w:rsidRPr="008B46C6">
        <w:rPr>
          <w:rFonts w:ascii="Times New Roman" w:eastAsia="Times New Roman" w:hAnsi="Times New Roman" w:cs="Times New Roman"/>
          <w:sz w:val="24"/>
          <w:szCs w:val="20"/>
          <w:lang w:eastAsia="bg-BG"/>
        </w:rPr>
        <w:t xml:space="preserve">  по плана на селото</w:t>
      </w:r>
      <w:r w:rsidRPr="008B46C6">
        <w:rPr>
          <w:rFonts w:ascii="Times New Roman" w:eastAsia="Times New Roman" w:hAnsi="Times New Roman" w:cs="Times New Roman"/>
          <w:sz w:val="24"/>
          <w:szCs w:val="20"/>
          <w:lang w:val="en-GB" w:eastAsia="bg-BG"/>
        </w:rPr>
        <w:t xml:space="preserve">, съсобствен между </w:t>
      </w:r>
      <w:r w:rsidRPr="008B46C6">
        <w:rPr>
          <w:rFonts w:ascii="Times New Roman" w:eastAsia="Times New Roman" w:hAnsi="Times New Roman" w:cs="Times New Roman"/>
          <w:sz w:val="24"/>
          <w:szCs w:val="20"/>
          <w:lang w:eastAsia="bg-BG"/>
        </w:rPr>
        <w:t>него</w:t>
      </w:r>
      <w:r w:rsidRPr="008B46C6">
        <w:rPr>
          <w:rFonts w:ascii="Times New Roman" w:eastAsia="Times New Roman" w:hAnsi="Times New Roman" w:cs="Times New Roman"/>
          <w:sz w:val="24"/>
          <w:szCs w:val="20"/>
          <w:lang w:val="en-GB" w:eastAsia="bg-BG"/>
        </w:rPr>
        <w:t xml:space="preserve"> и община Павел баня</w:t>
      </w:r>
      <w:r w:rsidRPr="008B46C6">
        <w:rPr>
          <w:rFonts w:ascii="Times New Roman" w:eastAsia="Times New Roman" w:hAnsi="Times New Roman" w:cs="Times New Roman"/>
          <w:sz w:val="24"/>
          <w:szCs w:val="20"/>
          <w:lang w:eastAsia="bg-BG"/>
        </w:rPr>
        <w:t>, като частта на общината в имота е 264 кв.м.</w:t>
      </w:r>
      <w:r w:rsidRPr="008B46C6">
        <w:rPr>
          <w:rFonts w:ascii="Times New Roman" w:eastAsia="Times New Roman" w:hAnsi="Times New Roman" w:cs="Times New Roman"/>
          <w:sz w:val="24"/>
          <w:szCs w:val="20"/>
          <w:lang w:val="en-GB" w:eastAsia="bg-BG"/>
        </w:rPr>
        <w:t xml:space="preserve"> </w:t>
      </w:r>
    </w:p>
    <w:p w:rsidR="008B46C6" w:rsidRPr="008B46C6" w:rsidRDefault="008B46C6" w:rsidP="008B46C6">
      <w:pPr>
        <w:spacing w:after="0"/>
        <w:ind w:firstLine="708"/>
        <w:jc w:val="both"/>
        <w:outlineLvl w:val="0"/>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eastAsia="bg-BG"/>
        </w:rPr>
        <w:t xml:space="preserve">Заявителят </w:t>
      </w:r>
      <w:r w:rsidRPr="008B46C6">
        <w:rPr>
          <w:rFonts w:ascii="Times New Roman" w:eastAsia="Times New Roman" w:hAnsi="Times New Roman" w:cs="Times New Roman"/>
          <w:sz w:val="24"/>
          <w:szCs w:val="20"/>
          <w:lang w:val="en-GB" w:eastAsia="bg-BG"/>
        </w:rPr>
        <w:t xml:space="preserve">желае да закупи частта, представляваща  общинска собственост, а именно:  </w:t>
      </w:r>
      <w:r w:rsidRPr="008B46C6">
        <w:rPr>
          <w:rFonts w:ascii="Times New Roman" w:eastAsia="Times New Roman" w:hAnsi="Times New Roman" w:cs="Times New Roman"/>
          <w:sz w:val="24"/>
          <w:szCs w:val="20"/>
          <w:lang w:eastAsia="bg-BG"/>
        </w:rPr>
        <w:t xml:space="preserve">264/862 </w:t>
      </w:r>
      <w:r w:rsidRPr="008B46C6">
        <w:rPr>
          <w:rFonts w:ascii="Times New Roman" w:eastAsia="Times New Roman" w:hAnsi="Times New Roman" w:cs="Times New Roman"/>
          <w:sz w:val="24"/>
          <w:szCs w:val="20"/>
          <w:lang w:val="en-GB" w:eastAsia="bg-BG"/>
        </w:rPr>
        <w:t xml:space="preserve">ид.ч. от </w:t>
      </w:r>
      <w:r w:rsidRPr="008B46C6">
        <w:rPr>
          <w:rFonts w:ascii="Times New Roman" w:eastAsia="Times New Roman" w:hAnsi="Times New Roman" w:cs="Times New Roman"/>
          <w:sz w:val="24"/>
          <w:szCs w:val="20"/>
          <w:lang w:eastAsia="bg-BG"/>
        </w:rPr>
        <w:t xml:space="preserve">УПИ </w:t>
      </w:r>
      <w:r w:rsidRPr="008B46C6">
        <w:rPr>
          <w:rFonts w:ascii="Times New Roman" w:eastAsia="Times New Roman" w:hAnsi="Times New Roman" w:cs="Times New Roman"/>
          <w:sz w:val="24"/>
          <w:szCs w:val="20"/>
          <w:lang w:val="en-US" w:eastAsia="bg-BG"/>
        </w:rPr>
        <w:t>III</w:t>
      </w:r>
      <w:r w:rsidRPr="008B46C6">
        <w:rPr>
          <w:rFonts w:ascii="Times New Roman" w:eastAsia="Times New Roman" w:hAnsi="Times New Roman" w:cs="Times New Roman"/>
          <w:sz w:val="24"/>
          <w:szCs w:val="20"/>
          <w:lang w:eastAsia="bg-BG"/>
        </w:rPr>
        <w:t>-</w:t>
      </w:r>
      <w:r w:rsidRPr="008B46C6">
        <w:rPr>
          <w:rFonts w:ascii="Times New Roman" w:eastAsia="Times New Roman" w:hAnsi="Times New Roman" w:cs="Times New Roman"/>
          <w:sz w:val="24"/>
          <w:szCs w:val="20"/>
          <w:lang w:val="en-US" w:eastAsia="bg-BG"/>
        </w:rPr>
        <w:t>2</w:t>
      </w:r>
      <w:r w:rsidRPr="008B46C6">
        <w:rPr>
          <w:rFonts w:ascii="Times New Roman" w:eastAsia="Times New Roman" w:hAnsi="Times New Roman" w:cs="Times New Roman"/>
          <w:sz w:val="24"/>
          <w:szCs w:val="20"/>
          <w:lang w:eastAsia="bg-BG"/>
        </w:rPr>
        <w:t>99 в кв.</w:t>
      </w:r>
      <w:r w:rsidRPr="008B46C6">
        <w:rPr>
          <w:rFonts w:ascii="Times New Roman" w:eastAsia="Times New Roman" w:hAnsi="Times New Roman" w:cs="Times New Roman"/>
          <w:sz w:val="24"/>
          <w:szCs w:val="20"/>
          <w:lang w:val="en-US" w:eastAsia="bg-BG"/>
        </w:rPr>
        <w:t>42а</w:t>
      </w:r>
      <w:r w:rsidRPr="008B46C6">
        <w:rPr>
          <w:rFonts w:ascii="Times New Roman" w:eastAsia="Times New Roman" w:hAnsi="Times New Roman" w:cs="Times New Roman"/>
          <w:sz w:val="24"/>
          <w:szCs w:val="20"/>
          <w:lang w:eastAsia="bg-BG"/>
        </w:rPr>
        <w:t>, целият с площ 862 кв.м.</w:t>
      </w:r>
      <w:r w:rsidRPr="008B46C6">
        <w:rPr>
          <w:rFonts w:ascii="Times New Roman" w:eastAsia="Times New Roman" w:hAnsi="Times New Roman" w:cs="Times New Roman"/>
          <w:sz w:val="24"/>
          <w:szCs w:val="20"/>
          <w:lang w:val="en-GB" w:eastAsia="bg-BG"/>
        </w:rPr>
        <w:t xml:space="preserve"> По този начин на основание чл. 36, ал.1, т.2 от ЗОС да бъде прекратена съсобствеността в имота</w:t>
      </w:r>
      <w:r w:rsidRPr="008B46C6">
        <w:rPr>
          <w:rFonts w:ascii="Times New Roman" w:eastAsia="Times New Roman" w:hAnsi="Times New Roman" w:cs="Times New Roman"/>
          <w:sz w:val="24"/>
          <w:szCs w:val="20"/>
          <w:lang w:eastAsia="bg-BG"/>
        </w:rPr>
        <w:t xml:space="preserve"> между заявителя и община Павел баня</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За частта общинска собственост е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 </w:t>
      </w:r>
      <w:r w:rsidRPr="008B46C6">
        <w:rPr>
          <w:rFonts w:ascii="Times New Roman" w:eastAsia="Times New Roman" w:hAnsi="Times New Roman" w:cs="Times New Roman"/>
          <w:sz w:val="24"/>
          <w:szCs w:val="20"/>
          <w:lang w:eastAsia="bg-BG"/>
        </w:rPr>
        <w:t>5058/ 31.10.2024</w:t>
      </w:r>
      <w:r w:rsidRPr="008B46C6">
        <w:rPr>
          <w:rFonts w:ascii="Times New Roman" w:eastAsia="Times New Roman" w:hAnsi="Times New Roman" w:cs="Times New Roman"/>
          <w:sz w:val="24"/>
          <w:szCs w:val="20"/>
          <w:lang w:val="en-GB" w:eastAsia="bg-BG"/>
        </w:rPr>
        <w:t xml:space="preserve"> г. </w:t>
      </w:r>
      <w:r w:rsidRPr="008B46C6">
        <w:rPr>
          <w:rFonts w:ascii="Times New Roman" w:eastAsia="Times New Roman" w:hAnsi="Times New Roman" w:cs="Times New Roman"/>
          <w:sz w:val="24"/>
          <w:szCs w:val="20"/>
          <w:lang w:eastAsia="bg-BG"/>
        </w:rPr>
        <w:t xml:space="preserve">Данъчната оценка на имота е в размер на 896,80 лв. Пазарната оценка </w:t>
      </w:r>
      <w:r w:rsidRPr="008B46C6">
        <w:rPr>
          <w:rFonts w:ascii="Times New Roman" w:eastAsia="Times New Roman" w:hAnsi="Times New Roman" w:cs="Times New Roman"/>
          <w:sz w:val="24"/>
          <w:szCs w:val="20"/>
          <w:lang w:val="en-GB" w:eastAsia="bg-BG"/>
        </w:rPr>
        <w:t>изготвена от лицензиран експерт – оценител</w:t>
      </w:r>
      <w:r w:rsidRPr="008B46C6">
        <w:rPr>
          <w:rFonts w:ascii="Times New Roman" w:eastAsia="Times New Roman" w:hAnsi="Times New Roman" w:cs="Times New Roman"/>
          <w:sz w:val="24"/>
          <w:szCs w:val="20"/>
          <w:lang w:eastAsia="bg-BG"/>
        </w:rPr>
        <w:t xml:space="preserve"> е в размер на 2400,00 лв.</w:t>
      </w:r>
      <w:r w:rsidRPr="008B46C6">
        <w:rPr>
          <w:rFonts w:ascii="Times New Roman" w:eastAsia="Times New Roman" w:hAnsi="Times New Roman" w:cs="Times New Roman"/>
          <w:sz w:val="24"/>
          <w:szCs w:val="20"/>
          <w:lang w:val="en-GB" w:eastAsia="bg-BG"/>
        </w:rPr>
        <w:t xml:space="preserve">  </w:t>
      </w:r>
    </w:p>
    <w:p w:rsidR="008B46C6" w:rsidRPr="008B46C6" w:rsidRDefault="008B46C6" w:rsidP="008B46C6">
      <w:pPr>
        <w:spacing w:after="0"/>
        <w:ind w:firstLine="708"/>
        <w:jc w:val="both"/>
        <w:outlineLvl w:val="0"/>
        <w:rPr>
          <w:rFonts w:ascii="Times New Roman" w:eastAsia="Times New Roman" w:hAnsi="Times New Roman" w:cs="Times New Roman"/>
          <w:sz w:val="24"/>
          <w:szCs w:val="20"/>
          <w:lang w:eastAsia="bg-BG"/>
        </w:rPr>
      </w:pPr>
    </w:p>
    <w:p w:rsidR="008B46C6" w:rsidRPr="008B46C6" w:rsidRDefault="008B46C6" w:rsidP="008B46C6">
      <w:pPr>
        <w:spacing w:after="0"/>
        <w:ind w:firstLine="708"/>
        <w:jc w:val="both"/>
        <w:outlineLvl w:val="0"/>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val="en-GB" w:eastAsia="bg-BG"/>
        </w:rPr>
        <w:t>На основание чл. 21, ал.2 във връзка с чл.21, ал.1, т.8 от ЗМСМА</w:t>
      </w:r>
      <w:r w:rsidRPr="008B46C6">
        <w:rPr>
          <w:rFonts w:ascii="Times New Roman" w:eastAsia="Times New Roman" w:hAnsi="Times New Roman" w:cs="Times New Roman"/>
          <w:sz w:val="24"/>
          <w:szCs w:val="24"/>
          <w:lang w:val="en-GB" w:eastAsia="bg-BG"/>
        </w:rPr>
        <w:t>, чл.</w:t>
      </w:r>
      <w:r w:rsidRPr="008B46C6">
        <w:rPr>
          <w:rFonts w:ascii="Times New Roman" w:eastAsia="Times New Roman" w:hAnsi="Times New Roman" w:cs="Times New Roman"/>
          <w:sz w:val="24"/>
          <w:szCs w:val="20"/>
          <w:lang w:val="en-GB" w:eastAsia="bg-BG"/>
        </w:rPr>
        <w:t xml:space="preserve"> 36, ал.1, т.2 от ЗОС и чл.65, ал.1 т.3 от НРПУРОИ по чл.8, ал.2 от ЗОС, т. 3.15</w:t>
      </w:r>
      <w:r w:rsidRPr="008B46C6">
        <w:rPr>
          <w:rFonts w:ascii="Times New Roman" w:eastAsia="Times New Roman" w:hAnsi="Times New Roman" w:cs="Times New Roman"/>
          <w:sz w:val="24"/>
          <w:szCs w:val="20"/>
          <w:lang w:eastAsia="bg-BG"/>
        </w:rPr>
        <w:t>.9</w:t>
      </w:r>
      <w:r w:rsidRPr="008B46C6">
        <w:rPr>
          <w:rFonts w:ascii="Times New Roman" w:eastAsia="Times New Roman" w:hAnsi="Times New Roman" w:cs="Times New Roman"/>
          <w:sz w:val="24"/>
          <w:szCs w:val="20"/>
          <w:lang w:val="en-GB" w:eastAsia="bg-BG"/>
        </w:rPr>
        <w:t xml:space="preserve"> от Програмата за управление и разпореждане с общинска собственост за </w:t>
      </w:r>
      <w:r w:rsidRPr="008B46C6">
        <w:rPr>
          <w:rFonts w:ascii="Times New Roman" w:eastAsia="Times New Roman" w:hAnsi="Times New Roman" w:cs="Times New Roman"/>
          <w:sz w:val="24"/>
          <w:szCs w:val="20"/>
          <w:lang w:eastAsia="bg-BG"/>
        </w:rPr>
        <w:t xml:space="preserve">2025 </w:t>
      </w:r>
      <w:r w:rsidRPr="008B46C6">
        <w:rPr>
          <w:rFonts w:ascii="Times New Roman" w:eastAsia="Times New Roman" w:hAnsi="Times New Roman" w:cs="Times New Roman"/>
          <w:sz w:val="24"/>
          <w:szCs w:val="20"/>
          <w:lang w:val="en-GB" w:eastAsia="bg-BG"/>
        </w:rPr>
        <w:t>г.</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 xml:space="preserve">Общински съвет Павел баня </w:t>
      </w:r>
      <w:r w:rsidRPr="008B46C6">
        <w:rPr>
          <w:rFonts w:ascii="Times New Roman" w:eastAsia="Times New Roman" w:hAnsi="Times New Roman" w:cs="Times New Roman"/>
          <w:sz w:val="24"/>
          <w:szCs w:val="20"/>
          <w:lang w:eastAsia="bg-BG"/>
        </w:rPr>
        <w:t xml:space="preserve"> РЕШИ:</w:t>
      </w:r>
    </w:p>
    <w:p w:rsidR="008B46C6" w:rsidRPr="008B46C6" w:rsidRDefault="008B46C6" w:rsidP="008B46C6">
      <w:pPr>
        <w:spacing w:after="0"/>
        <w:ind w:firstLine="708"/>
        <w:jc w:val="both"/>
        <w:outlineLvl w:val="0"/>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val="en-GB" w:eastAsia="bg-BG"/>
        </w:rPr>
        <w:t xml:space="preserve">Да </w:t>
      </w:r>
      <w:r w:rsidRPr="008B46C6">
        <w:rPr>
          <w:rFonts w:ascii="Times New Roman" w:eastAsia="Times New Roman" w:hAnsi="Times New Roman" w:cs="Times New Roman"/>
          <w:sz w:val="24"/>
          <w:szCs w:val="20"/>
          <w:lang w:eastAsia="bg-BG"/>
        </w:rPr>
        <w:t>се</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прекрати</w:t>
      </w:r>
      <w:r w:rsidRPr="008B46C6">
        <w:rPr>
          <w:rFonts w:ascii="Times New Roman" w:eastAsia="Times New Roman" w:hAnsi="Times New Roman" w:cs="Times New Roman"/>
          <w:sz w:val="24"/>
          <w:szCs w:val="20"/>
          <w:lang w:val="en-GB" w:eastAsia="bg-BG"/>
        </w:rPr>
        <w:t xml:space="preserve"> съсобственост</w:t>
      </w:r>
      <w:r w:rsidRPr="008B46C6">
        <w:rPr>
          <w:rFonts w:ascii="Times New Roman" w:eastAsia="Times New Roman" w:hAnsi="Times New Roman" w:cs="Times New Roman"/>
          <w:sz w:val="24"/>
          <w:szCs w:val="20"/>
          <w:lang w:eastAsia="bg-BG"/>
        </w:rPr>
        <w:t>та</w:t>
      </w:r>
      <w:r w:rsidRPr="008B46C6">
        <w:rPr>
          <w:rFonts w:ascii="Times New Roman" w:eastAsia="Times New Roman" w:hAnsi="Times New Roman" w:cs="Times New Roman"/>
          <w:sz w:val="24"/>
          <w:szCs w:val="20"/>
          <w:lang w:val="en-GB" w:eastAsia="bg-BG"/>
        </w:rPr>
        <w:t xml:space="preserve"> чрез продажба частта на община</w:t>
      </w:r>
      <w:r w:rsidRPr="008B46C6">
        <w:rPr>
          <w:rFonts w:ascii="Times New Roman" w:eastAsia="Times New Roman" w:hAnsi="Times New Roman" w:cs="Times New Roman"/>
          <w:sz w:val="24"/>
          <w:szCs w:val="20"/>
          <w:lang w:eastAsia="bg-BG"/>
        </w:rPr>
        <w:t xml:space="preserve"> Павел баня </w:t>
      </w:r>
      <w:r w:rsidRPr="008B46C6">
        <w:rPr>
          <w:rFonts w:ascii="Times New Roman" w:eastAsia="Times New Roman" w:hAnsi="Times New Roman" w:cs="Times New Roman"/>
          <w:sz w:val="24"/>
          <w:szCs w:val="20"/>
          <w:lang w:val="en-GB" w:eastAsia="bg-BG"/>
        </w:rPr>
        <w:t xml:space="preserve">на </w:t>
      </w:r>
      <w:r w:rsidR="00D21995">
        <w:rPr>
          <w:rFonts w:ascii="Times New Roman" w:eastAsia="Times New Roman" w:hAnsi="Times New Roman" w:cs="Times New Roman"/>
          <w:sz w:val="24"/>
          <w:szCs w:val="20"/>
          <w:lang w:eastAsia="bg-BG"/>
        </w:rPr>
        <w:t>К.Д.К.</w:t>
      </w:r>
      <w:r w:rsidRPr="008B46C6">
        <w:rPr>
          <w:rFonts w:ascii="Times New Roman" w:eastAsia="Times New Roman" w:hAnsi="Times New Roman" w:cs="Times New Roman"/>
          <w:sz w:val="24"/>
          <w:szCs w:val="20"/>
          <w:lang w:eastAsia="bg-BG"/>
        </w:rPr>
        <w:t xml:space="preserve">следния недвижим имот: </w:t>
      </w:r>
    </w:p>
    <w:p w:rsidR="008B46C6" w:rsidRPr="008B46C6" w:rsidRDefault="008B46C6" w:rsidP="008B46C6">
      <w:pPr>
        <w:spacing w:after="0"/>
        <w:ind w:firstLine="708"/>
        <w:jc w:val="both"/>
        <w:outlineLvl w:val="0"/>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val="en-GB" w:eastAsia="bg-BG"/>
        </w:rPr>
        <w:t xml:space="preserve">Поземлен имот с площ </w:t>
      </w:r>
      <w:r w:rsidRPr="008B46C6">
        <w:rPr>
          <w:rFonts w:ascii="Times New Roman" w:eastAsia="Times New Roman" w:hAnsi="Times New Roman" w:cs="Times New Roman"/>
          <w:sz w:val="24"/>
          <w:szCs w:val="20"/>
          <w:lang w:eastAsia="bg-BG"/>
        </w:rPr>
        <w:t>862 (осемстотин шестдесет и два</w:t>
      </w:r>
      <w:r w:rsidRPr="008B46C6">
        <w:rPr>
          <w:rFonts w:ascii="Times New Roman" w:eastAsia="Times New Roman" w:hAnsi="Times New Roman" w:cs="Times New Roman"/>
          <w:sz w:val="24"/>
          <w:szCs w:val="20"/>
          <w:lang w:val="en-GB" w:eastAsia="bg-BG"/>
        </w:rPr>
        <w:t xml:space="preserve">) кв.м. за който по плана на с. </w:t>
      </w:r>
      <w:r w:rsidRPr="008B46C6">
        <w:rPr>
          <w:rFonts w:ascii="Times New Roman" w:eastAsia="Times New Roman" w:hAnsi="Times New Roman" w:cs="Times New Roman"/>
          <w:b/>
          <w:sz w:val="24"/>
          <w:szCs w:val="20"/>
          <w:lang w:eastAsia="bg-BG"/>
        </w:rPr>
        <w:t>Тъжа</w:t>
      </w:r>
      <w:r w:rsidRPr="008B46C6">
        <w:rPr>
          <w:rFonts w:ascii="Times New Roman" w:eastAsia="Times New Roman" w:hAnsi="Times New Roman" w:cs="Times New Roman"/>
          <w:sz w:val="24"/>
          <w:szCs w:val="20"/>
          <w:lang w:eastAsia="bg-BG"/>
        </w:rPr>
        <w:t xml:space="preserve">, одобрен със заповед № 536/ 09.04.1979 г. </w:t>
      </w:r>
      <w:r w:rsidRPr="008B46C6">
        <w:rPr>
          <w:rFonts w:ascii="Times New Roman" w:eastAsia="Times New Roman" w:hAnsi="Times New Roman" w:cs="Times New Roman"/>
          <w:sz w:val="24"/>
          <w:szCs w:val="20"/>
          <w:lang w:val="en-GB" w:eastAsia="bg-BG"/>
        </w:rPr>
        <w:t xml:space="preserve">е отреден </w:t>
      </w:r>
      <w:r w:rsidRPr="008B46C6">
        <w:rPr>
          <w:rFonts w:ascii="Times New Roman" w:eastAsia="Times New Roman" w:hAnsi="Times New Roman" w:cs="Times New Roman"/>
          <w:b/>
          <w:sz w:val="24"/>
          <w:szCs w:val="20"/>
          <w:lang w:eastAsia="bg-BG"/>
        </w:rPr>
        <w:t xml:space="preserve">УПИ </w:t>
      </w:r>
      <w:r w:rsidRPr="008B46C6">
        <w:rPr>
          <w:rFonts w:ascii="Times New Roman" w:eastAsia="Times New Roman" w:hAnsi="Times New Roman" w:cs="Times New Roman"/>
          <w:b/>
          <w:sz w:val="24"/>
          <w:szCs w:val="20"/>
          <w:lang w:val="en-US" w:eastAsia="bg-BG"/>
        </w:rPr>
        <w:t>III</w:t>
      </w:r>
      <w:r w:rsidRPr="008B46C6">
        <w:rPr>
          <w:rFonts w:ascii="Times New Roman" w:eastAsia="Times New Roman" w:hAnsi="Times New Roman" w:cs="Times New Roman"/>
          <w:b/>
          <w:sz w:val="24"/>
          <w:szCs w:val="20"/>
          <w:lang w:eastAsia="bg-BG"/>
        </w:rPr>
        <w:t>-</w:t>
      </w:r>
      <w:r w:rsidRPr="008B46C6">
        <w:rPr>
          <w:rFonts w:ascii="Times New Roman" w:eastAsia="Times New Roman" w:hAnsi="Times New Roman" w:cs="Times New Roman"/>
          <w:b/>
          <w:sz w:val="24"/>
          <w:szCs w:val="20"/>
          <w:lang w:val="en-US" w:eastAsia="bg-BG"/>
        </w:rPr>
        <w:t>2</w:t>
      </w:r>
      <w:r w:rsidRPr="008B46C6">
        <w:rPr>
          <w:rFonts w:ascii="Times New Roman" w:eastAsia="Times New Roman" w:hAnsi="Times New Roman" w:cs="Times New Roman"/>
          <w:b/>
          <w:sz w:val="24"/>
          <w:szCs w:val="20"/>
          <w:lang w:eastAsia="bg-BG"/>
        </w:rPr>
        <w:t>99</w:t>
      </w:r>
      <w:r w:rsidRPr="008B46C6">
        <w:rPr>
          <w:rFonts w:ascii="Times New Roman" w:eastAsia="Times New Roman" w:hAnsi="Times New Roman" w:cs="Times New Roman"/>
          <w:sz w:val="24"/>
          <w:szCs w:val="20"/>
          <w:lang w:eastAsia="bg-BG"/>
        </w:rPr>
        <w:t xml:space="preserve"> (урегулиран поземлен имот три за двеста деветдесет и девет) в </w:t>
      </w:r>
      <w:r w:rsidRPr="008B46C6">
        <w:rPr>
          <w:rFonts w:ascii="Times New Roman" w:eastAsia="Times New Roman" w:hAnsi="Times New Roman" w:cs="Times New Roman"/>
          <w:b/>
          <w:sz w:val="24"/>
          <w:szCs w:val="20"/>
          <w:lang w:eastAsia="bg-BG"/>
        </w:rPr>
        <w:t>кв. 42а</w:t>
      </w:r>
      <w:r w:rsidRPr="008B46C6">
        <w:rPr>
          <w:rFonts w:ascii="Times New Roman" w:eastAsia="Times New Roman" w:hAnsi="Times New Roman" w:cs="Times New Roman"/>
          <w:sz w:val="24"/>
          <w:szCs w:val="20"/>
          <w:lang w:eastAsia="bg-BG"/>
        </w:rPr>
        <w:t xml:space="preserve"> (квартал четиридесет и две „а“) при граници и съседи: УПИ </w:t>
      </w:r>
      <w:r w:rsidRPr="008B46C6">
        <w:rPr>
          <w:rFonts w:ascii="Times New Roman" w:eastAsia="Times New Roman" w:hAnsi="Times New Roman" w:cs="Times New Roman"/>
          <w:sz w:val="24"/>
          <w:szCs w:val="20"/>
          <w:lang w:val="en-US" w:eastAsia="bg-BG"/>
        </w:rPr>
        <w:t>I-</w:t>
      </w:r>
      <w:r w:rsidRPr="008B46C6">
        <w:rPr>
          <w:rFonts w:ascii="Times New Roman" w:eastAsia="Times New Roman" w:hAnsi="Times New Roman" w:cs="Times New Roman"/>
          <w:sz w:val="24"/>
          <w:szCs w:val="20"/>
          <w:lang w:eastAsia="bg-BG"/>
        </w:rPr>
        <w:t xml:space="preserve">922, УПИ </w:t>
      </w:r>
      <w:r w:rsidRPr="008B46C6">
        <w:rPr>
          <w:rFonts w:ascii="Times New Roman" w:eastAsia="Times New Roman" w:hAnsi="Times New Roman" w:cs="Times New Roman"/>
          <w:sz w:val="24"/>
          <w:szCs w:val="20"/>
          <w:lang w:val="en-US" w:eastAsia="bg-BG"/>
        </w:rPr>
        <w:t>II</w:t>
      </w:r>
      <w:r w:rsidRPr="008B46C6">
        <w:rPr>
          <w:rFonts w:ascii="Times New Roman" w:eastAsia="Times New Roman" w:hAnsi="Times New Roman" w:cs="Times New Roman"/>
          <w:sz w:val="24"/>
          <w:szCs w:val="20"/>
          <w:lang w:eastAsia="bg-BG"/>
        </w:rPr>
        <w:t xml:space="preserve">-300, край на регулацията, УПИ </w:t>
      </w:r>
      <w:r w:rsidRPr="008B46C6">
        <w:rPr>
          <w:rFonts w:ascii="Times New Roman" w:eastAsia="Times New Roman" w:hAnsi="Times New Roman" w:cs="Times New Roman"/>
          <w:sz w:val="24"/>
          <w:szCs w:val="20"/>
          <w:lang w:val="en-US" w:eastAsia="bg-BG"/>
        </w:rPr>
        <w:t>IV-</w:t>
      </w:r>
      <w:r w:rsidRPr="008B46C6">
        <w:rPr>
          <w:rFonts w:ascii="Times New Roman" w:eastAsia="Times New Roman" w:hAnsi="Times New Roman" w:cs="Times New Roman"/>
          <w:sz w:val="24"/>
          <w:szCs w:val="20"/>
          <w:lang w:eastAsia="bg-BG"/>
        </w:rPr>
        <w:t xml:space="preserve">298 в кв.42а, улица; </w:t>
      </w:r>
      <w:r w:rsidRPr="008B46C6">
        <w:rPr>
          <w:rFonts w:ascii="Times New Roman" w:eastAsia="Times New Roman" w:hAnsi="Times New Roman" w:cs="Times New Roman"/>
          <w:sz w:val="24"/>
          <w:szCs w:val="20"/>
          <w:lang w:val="en-GB" w:eastAsia="bg-BG"/>
        </w:rPr>
        <w:t>съсобствен между Община Павел баня и заявител</w:t>
      </w:r>
      <w:r w:rsidRPr="008B46C6">
        <w:rPr>
          <w:rFonts w:ascii="Times New Roman" w:eastAsia="Times New Roman" w:hAnsi="Times New Roman" w:cs="Times New Roman"/>
          <w:sz w:val="24"/>
          <w:szCs w:val="20"/>
          <w:lang w:eastAsia="bg-BG"/>
        </w:rPr>
        <w:t>я</w:t>
      </w:r>
      <w:r w:rsidRPr="008B46C6">
        <w:rPr>
          <w:rFonts w:ascii="Times New Roman" w:eastAsia="Times New Roman" w:hAnsi="Times New Roman" w:cs="Times New Roman"/>
          <w:sz w:val="24"/>
          <w:szCs w:val="20"/>
          <w:lang w:val="en-GB" w:eastAsia="bg-BG"/>
        </w:rPr>
        <w:t xml:space="preserve"> така, че частта на общината в описаният по-горе урегулиран поземлен имот,  а именно: </w:t>
      </w:r>
      <w:r w:rsidRPr="008B46C6">
        <w:rPr>
          <w:rFonts w:ascii="Times New Roman" w:eastAsia="Times New Roman" w:hAnsi="Times New Roman" w:cs="Times New Roman"/>
          <w:b/>
          <w:sz w:val="24"/>
          <w:szCs w:val="20"/>
          <w:lang w:eastAsia="bg-BG"/>
        </w:rPr>
        <w:t>264/862 ид.ч</w:t>
      </w:r>
      <w:r w:rsidRPr="008B46C6">
        <w:rPr>
          <w:rFonts w:ascii="Times New Roman" w:eastAsia="Times New Roman" w:hAnsi="Times New Roman" w:cs="Times New Roman"/>
          <w:sz w:val="24"/>
          <w:szCs w:val="20"/>
          <w:lang w:eastAsia="bg-BG"/>
        </w:rPr>
        <w:t xml:space="preserve">. (двеста шестдесет и четири от осемстотин шестдесет и две идеални части)  </w:t>
      </w:r>
      <w:r w:rsidRPr="008B46C6">
        <w:rPr>
          <w:rFonts w:ascii="Times New Roman" w:eastAsia="Times New Roman" w:hAnsi="Times New Roman" w:cs="Times New Roman"/>
          <w:sz w:val="24"/>
          <w:szCs w:val="20"/>
          <w:lang w:val="en-GB" w:eastAsia="bg-BG"/>
        </w:rPr>
        <w:t xml:space="preserve">-  АОС № </w:t>
      </w:r>
      <w:r w:rsidRPr="008B46C6">
        <w:rPr>
          <w:rFonts w:ascii="Times New Roman" w:eastAsia="Times New Roman" w:hAnsi="Times New Roman" w:cs="Times New Roman"/>
          <w:sz w:val="24"/>
          <w:szCs w:val="20"/>
          <w:lang w:eastAsia="bg-BG"/>
        </w:rPr>
        <w:t>5058/ 31.10.2024</w:t>
      </w:r>
      <w:r w:rsidRPr="008B46C6">
        <w:rPr>
          <w:rFonts w:ascii="Times New Roman" w:eastAsia="Times New Roman" w:hAnsi="Times New Roman" w:cs="Times New Roman"/>
          <w:sz w:val="24"/>
          <w:szCs w:val="20"/>
          <w:lang w:val="en-GB" w:eastAsia="bg-BG"/>
        </w:rPr>
        <w:t xml:space="preserve"> г. да бъде</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продадена на съсобствени</w:t>
      </w:r>
      <w:r w:rsidRPr="008B46C6">
        <w:rPr>
          <w:rFonts w:ascii="Times New Roman" w:eastAsia="Times New Roman" w:hAnsi="Times New Roman" w:cs="Times New Roman"/>
          <w:sz w:val="24"/>
          <w:szCs w:val="20"/>
          <w:lang w:eastAsia="bg-BG"/>
        </w:rPr>
        <w:t>ка,</w:t>
      </w:r>
      <w:r w:rsidRPr="008B46C6">
        <w:rPr>
          <w:rFonts w:ascii="Times New Roman" w:eastAsia="Times New Roman" w:hAnsi="Times New Roman" w:cs="Times New Roman"/>
          <w:sz w:val="24"/>
          <w:szCs w:val="20"/>
          <w:lang w:val="en-GB" w:eastAsia="bg-BG"/>
        </w:rPr>
        <w:t xml:space="preserve"> съгласно </w:t>
      </w:r>
      <w:r w:rsidRPr="008B46C6">
        <w:rPr>
          <w:rFonts w:ascii="Times New Roman" w:eastAsia="Times New Roman" w:hAnsi="Times New Roman" w:cs="Times New Roman"/>
          <w:sz w:val="24"/>
          <w:szCs w:val="20"/>
          <w:lang w:eastAsia="bg-BG"/>
        </w:rPr>
        <w:t xml:space="preserve">н.а. № 157, том 3, рег. № 3463, дело 527/2006 г., вписан в СР към РС Казанлък с рег. № 6334/ 25.08.2006 г., Акт 156, том 13, дело 3847;  </w:t>
      </w:r>
      <w:r w:rsidRPr="008B46C6">
        <w:rPr>
          <w:rFonts w:ascii="Times New Roman" w:eastAsia="Times New Roman" w:hAnsi="Times New Roman" w:cs="Times New Roman"/>
          <w:sz w:val="24"/>
          <w:szCs w:val="20"/>
          <w:lang w:val="en-GB" w:eastAsia="bg-BG"/>
        </w:rPr>
        <w:t xml:space="preserve">за сумата от </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b/>
          <w:sz w:val="24"/>
          <w:szCs w:val="20"/>
          <w:lang w:eastAsia="bg-BG"/>
        </w:rPr>
        <w:t>2400,00 лв.</w:t>
      </w:r>
      <w:r w:rsidRPr="008B46C6">
        <w:rPr>
          <w:rFonts w:ascii="Times New Roman" w:eastAsia="Times New Roman" w:hAnsi="Times New Roman" w:cs="Times New Roman"/>
          <w:sz w:val="24"/>
          <w:szCs w:val="20"/>
          <w:lang w:eastAsia="bg-BG"/>
        </w:rPr>
        <w:t xml:space="preserve"> (две хиляди и четиристотин)</w:t>
      </w:r>
      <w:r w:rsidRPr="008B46C6">
        <w:rPr>
          <w:rFonts w:ascii="Times New Roman" w:eastAsia="Times New Roman" w:hAnsi="Times New Roman" w:cs="Times New Roman"/>
          <w:sz w:val="24"/>
          <w:szCs w:val="20"/>
          <w:lang w:val="en-GB" w:eastAsia="bg-BG"/>
        </w:rPr>
        <w:t xml:space="preserve"> лв. </w:t>
      </w:r>
      <w:r w:rsidRPr="008B46C6">
        <w:rPr>
          <w:rFonts w:ascii="Times New Roman" w:eastAsia="Times New Roman" w:hAnsi="Times New Roman" w:cs="Times New Roman"/>
          <w:b/>
          <w:sz w:val="24"/>
          <w:szCs w:val="20"/>
          <w:lang w:val="en-GB" w:eastAsia="bg-BG"/>
        </w:rPr>
        <w:t>без ДДС</w:t>
      </w:r>
      <w:r w:rsidRPr="008B46C6">
        <w:rPr>
          <w:rFonts w:ascii="Times New Roman" w:eastAsia="Times New Roman" w:hAnsi="Times New Roman" w:cs="Times New Roman"/>
          <w:sz w:val="24"/>
          <w:szCs w:val="20"/>
          <w:lang w:eastAsia="bg-BG"/>
        </w:rPr>
        <w:t>,</w:t>
      </w:r>
      <w:r w:rsidRPr="008B46C6">
        <w:rPr>
          <w:rFonts w:ascii="Times New Roman" w:eastAsia="Times New Roman" w:hAnsi="Times New Roman" w:cs="Times New Roman"/>
          <w:sz w:val="24"/>
          <w:szCs w:val="20"/>
          <w:lang w:val="en-GB" w:eastAsia="bg-BG"/>
        </w:rPr>
        <w:t xml:space="preserve"> определена от лицензиран експерт-оценител. </w:t>
      </w:r>
      <w:r w:rsidRPr="008B46C6">
        <w:rPr>
          <w:rFonts w:ascii="Times New Roman" w:eastAsia="Times New Roman" w:hAnsi="Times New Roman" w:cs="Times New Roman"/>
          <w:sz w:val="24"/>
          <w:szCs w:val="20"/>
          <w:lang w:eastAsia="bg-BG"/>
        </w:rPr>
        <w:t>Данъчната оценка на имота е 896,80 лв.</w:t>
      </w:r>
    </w:p>
    <w:p w:rsidR="008B46C6" w:rsidRPr="008B46C6" w:rsidRDefault="008B46C6" w:rsidP="008B46C6">
      <w:pPr>
        <w:spacing w:after="0"/>
        <w:ind w:firstLine="708"/>
        <w:jc w:val="both"/>
        <w:rPr>
          <w:rFonts w:ascii="Times New Roman" w:eastAsia="Times New Roman" w:hAnsi="Times New Roman" w:cs="Times New Roman"/>
          <w:sz w:val="24"/>
          <w:szCs w:val="20"/>
          <w:lang w:val="en-GB" w:eastAsia="bg-BG"/>
        </w:rPr>
      </w:pPr>
      <w:r w:rsidRPr="008B46C6">
        <w:rPr>
          <w:rFonts w:ascii="Times New Roman" w:eastAsia="Times New Roman" w:hAnsi="Times New Roman" w:cs="Times New Roman"/>
          <w:sz w:val="24"/>
          <w:szCs w:val="20"/>
          <w:lang w:val="en-GB" w:eastAsia="bg-BG"/>
        </w:rPr>
        <w:t>Упълномощава Кмета на Общината да извърши всички нормативно определени действия в изпълнение на горното решение.</w:t>
      </w:r>
    </w:p>
    <w:p w:rsidR="008B46C6" w:rsidRPr="008B46C6" w:rsidRDefault="008B46C6" w:rsidP="008B46C6">
      <w:pPr>
        <w:spacing w:after="0" w:line="240" w:lineRule="auto"/>
        <w:ind w:left="12" w:firstLine="708"/>
        <w:rPr>
          <w:rFonts w:ascii="Times New Roman" w:eastAsia="Times New Roman" w:hAnsi="Times New Roman" w:cs="Times New Roman"/>
          <w:i/>
          <w:sz w:val="24"/>
          <w:szCs w:val="20"/>
          <w:lang w:eastAsia="bg-BG"/>
        </w:rPr>
      </w:pPr>
    </w:p>
    <w:p w:rsidR="008B46C6" w:rsidRPr="008B46C6" w:rsidRDefault="008B46C6" w:rsidP="008B46C6">
      <w:pPr>
        <w:spacing w:after="0" w:line="240" w:lineRule="auto"/>
        <w:ind w:left="12" w:firstLine="708"/>
        <w:rPr>
          <w:rFonts w:ascii="Times New Roman" w:eastAsia="Times New Roman" w:hAnsi="Times New Roman" w:cs="Times New Roman"/>
          <w:i/>
          <w:sz w:val="20"/>
          <w:szCs w:val="20"/>
          <w:lang w:val="en-GB" w:eastAsia="bg-BG"/>
        </w:rPr>
      </w:pPr>
      <w:r w:rsidRPr="008B46C6">
        <w:rPr>
          <w:rFonts w:ascii="Times New Roman" w:eastAsia="Times New Roman" w:hAnsi="Times New Roman" w:cs="Times New Roman"/>
          <w:i/>
          <w:sz w:val="20"/>
          <w:szCs w:val="20"/>
          <w:lang w:val="en-GB" w:eastAsia="bg-BG"/>
        </w:rPr>
        <w:t xml:space="preserve">Приложения: Скица на имота, Копие </w:t>
      </w:r>
      <w:r w:rsidRPr="008B46C6">
        <w:rPr>
          <w:rFonts w:ascii="Times New Roman" w:eastAsia="Times New Roman" w:hAnsi="Times New Roman" w:cs="Times New Roman"/>
          <w:i/>
          <w:sz w:val="20"/>
          <w:szCs w:val="20"/>
          <w:lang w:eastAsia="bg-BG"/>
        </w:rPr>
        <w:t>на</w:t>
      </w:r>
      <w:r w:rsidRPr="008B46C6">
        <w:rPr>
          <w:rFonts w:ascii="Times New Roman" w:eastAsia="Times New Roman" w:hAnsi="Times New Roman" w:cs="Times New Roman"/>
          <w:i/>
          <w:sz w:val="20"/>
          <w:szCs w:val="20"/>
          <w:lang w:val="en-GB" w:eastAsia="bg-BG"/>
        </w:rPr>
        <w:t xml:space="preserve"> АОС, Пазарна оценка на имота от лицензиран експерт оценител, Данъчна оценка, </w:t>
      </w:r>
      <w:r w:rsidRPr="008B46C6">
        <w:rPr>
          <w:rFonts w:ascii="Times New Roman" w:eastAsia="Times New Roman" w:hAnsi="Times New Roman" w:cs="Times New Roman"/>
          <w:i/>
          <w:sz w:val="20"/>
          <w:szCs w:val="20"/>
          <w:lang w:eastAsia="bg-BG"/>
        </w:rPr>
        <w:t>Н</w:t>
      </w:r>
      <w:r w:rsidRPr="008B46C6">
        <w:rPr>
          <w:rFonts w:ascii="Times New Roman" w:eastAsia="Times New Roman" w:hAnsi="Times New Roman" w:cs="Times New Roman"/>
          <w:i/>
          <w:sz w:val="20"/>
          <w:szCs w:val="20"/>
          <w:lang w:val="en-GB" w:eastAsia="bg-BG"/>
        </w:rPr>
        <w:t>отариален акт</w:t>
      </w:r>
      <w:r w:rsidRPr="008B46C6">
        <w:rPr>
          <w:rFonts w:ascii="Times New Roman" w:eastAsia="Times New Roman" w:hAnsi="Times New Roman" w:cs="Times New Roman"/>
          <w:i/>
          <w:sz w:val="20"/>
          <w:szCs w:val="20"/>
          <w:lang w:eastAsia="bg-BG"/>
        </w:rPr>
        <w:t>, заявление</w:t>
      </w:r>
      <w:r w:rsidRPr="008B46C6">
        <w:rPr>
          <w:rFonts w:ascii="Times New Roman" w:eastAsia="Times New Roman" w:hAnsi="Times New Roman" w:cs="Times New Roman"/>
          <w:i/>
          <w:sz w:val="20"/>
          <w:szCs w:val="20"/>
          <w:lang w:val="en-GB" w:eastAsia="bg-BG"/>
        </w:rPr>
        <w:t>;</w:t>
      </w: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80D1159" wp14:editId="785F35D5">
            <wp:extent cx="640080" cy="499745"/>
            <wp:effectExtent l="0" t="0" r="762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4"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278</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708"/>
        <w:jc w:val="both"/>
        <w:rPr>
          <w:rFonts w:ascii="Times New Roman" w:eastAsia="Times New Roman" w:hAnsi="Times New Roman" w:cs="Times New Roman"/>
          <w:b/>
          <w:i/>
          <w:sz w:val="24"/>
          <w:szCs w:val="20"/>
          <w:lang w:eastAsia="bg-BG"/>
        </w:rPr>
      </w:pPr>
      <w:r w:rsidRPr="008B46C6">
        <w:rPr>
          <w:rFonts w:ascii="Times New Roman" w:eastAsia="Times New Roman" w:hAnsi="Times New Roman" w:cs="Times New Roman"/>
          <w:b/>
          <w:i/>
          <w:sz w:val="24"/>
          <w:szCs w:val="20"/>
          <w:lang w:eastAsia="bg-BG"/>
        </w:rPr>
        <w:t>ОТНОСНО</w:t>
      </w:r>
      <w:r w:rsidRPr="008B46C6">
        <w:rPr>
          <w:rFonts w:ascii="Times New Roman" w:eastAsia="Times New Roman" w:hAnsi="Times New Roman" w:cs="Times New Roman"/>
          <w:i/>
          <w:sz w:val="24"/>
          <w:szCs w:val="20"/>
          <w:lang w:eastAsia="bg-BG"/>
        </w:rPr>
        <w:t>: П</w:t>
      </w:r>
      <w:r w:rsidRPr="008B46C6">
        <w:rPr>
          <w:rFonts w:ascii="Times New Roman" w:eastAsia="Times New Roman" w:hAnsi="Times New Roman" w:cs="Times New Roman"/>
          <w:i/>
          <w:sz w:val="24"/>
          <w:szCs w:val="20"/>
          <w:lang w:val="en-GB" w:eastAsia="bg-BG"/>
        </w:rPr>
        <w:t xml:space="preserve">рекратяване на съсобственост чрез продажба частта на общината в съсобствен недвижим имот </w:t>
      </w:r>
      <w:r w:rsidRPr="008B46C6">
        <w:rPr>
          <w:rFonts w:ascii="Times New Roman" w:eastAsia="Times New Roman" w:hAnsi="Times New Roman" w:cs="Times New Roman"/>
          <w:b/>
          <w:i/>
          <w:sz w:val="24"/>
          <w:szCs w:val="20"/>
          <w:lang w:eastAsia="bg-BG"/>
        </w:rPr>
        <w:t xml:space="preserve">УПИ </w:t>
      </w:r>
      <w:r w:rsidRPr="008B46C6">
        <w:rPr>
          <w:rFonts w:ascii="Times New Roman" w:eastAsia="Times New Roman" w:hAnsi="Times New Roman" w:cs="Times New Roman"/>
          <w:b/>
          <w:i/>
          <w:sz w:val="24"/>
          <w:szCs w:val="20"/>
          <w:lang w:val="en-US" w:eastAsia="bg-BG"/>
        </w:rPr>
        <w:t>I</w:t>
      </w:r>
      <w:r w:rsidRPr="008B46C6">
        <w:rPr>
          <w:rFonts w:ascii="Times New Roman" w:eastAsia="Times New Roman" w:hAnsi="Times New Roman" w:cs="Times New Roman"/>
          <w:b/>
          <w:i/>
          <w:sz w:val="24"/>
          <w:szCs w:val="20"/>
          <w:lang w:eastAsia="bg-BG"/>
        </w:rPr>
        <w:t xml:space="preserve">-795 в кв. 3б </w:t>
      </w:r>
      <w:r w:rsidRPr="008B46C6">
        <w:rPr>
          <w:rFonts w:ascii="Times New Roman" w:eastAsia="Times New Roman" w:hAnsi="Times New Roman" w:cs="Times New Roman"/>
          <w:b/>
          <w:i/>
          <w:sz w:val="24"/>
          <w:szCs w:val="20"/>
          <w:lang w:val="en-GB" w:eastAsia="bg-BG"/>
        </w:rPr>
        <w:t>с.</w:t>
      </w:r>
      <w:r w:rsidRPr="008B46C6">
        <w:rPr>
          <w:rFonts w:ascii="Times New Roman" w:eastAsia="Times New Roman" w:hAnsi="Times New Roman" w:cs="Times New Roman"/>
          <w:b/>
          <w:i/>
          <w:sz w:val="24"/>
          <w:szCs w:val="20"/>
          <w:lang w:eastAsia="bg-BG"/>
        </w:rPr>
        <w:t xml:space="preserve"> Долно Сахране.</w:t>
      </w:r>
    </w:p>
    <w:p w:rsidR="008B46C6" w:rsidRPr="008B46C6" w:rsidRDefault="008B46C6" w:rsidP="008B46C6">
      <w:pPr>
        <w:spacing w:after="0" w:line="240" w:lineRule="auto"/>
        <w:ind w:firstLine="708"/>
        <w:jc w:val="both"/>
        <w:rPr>
          <w:rFonts w:ascii="Times New Roman" w:eastAsia="Times New Roman" w:hAnsi="Times New Roman" w:cs="Times New Roman"/>
          <w:i/>
          <w:sz w:val="24"/>
          <w:szCs w:val="20"/>
          <w:lang w:eastAsia="bg-BG"/>
        </w:rPr>
      </w:pPr>
    </w:p>
    <w:p w:rsidR="008B46C6" w:rsidRPr="008B46C6" w:rsidRDefault="008B46C6" w:rsidP="008B46C6">
      <w:pPr>
        <w:spacing w:after="0" w:line="240" w:lineRule="auto"/>
        <w:ind w:firstLine="708"/>
        <w:jc w:val="both"/>
        <w:rPr>
          <w:rFonts w:ascii="Times New Roman" w:eastAsia="Times New Roman" w:hAnsi="Times New Roman" w:cs="Times New Roman"/>
          <w:i/>
          <w:sz w:val="24"/>
          <w:szCs w:val="20"/>
          <w:lang w:eastAsia="bg-BG"/>
        </w:rPr>
      </w:pPr>
      <w:r w:rsidRPr="008B46C6">
        <w:rPr>
          <w:rFonts w:ascii="Times New Roman" w:eastAsia="Times New Roman" w:hAnsi="Times New Roman" w:cs="Times New Roman"/>
          <w:b/>
          <w:i/>
          <w:sz w:val="24"/>
          <w:szCs w:val="20"/>
          <w:lang w:eastAsia="bg-BG"/>
        </w:rPr>
        <w:t>ПРАВНО ОСНОВАНИЕ</w:t>
      </w:r>
      <w:r w:rsidRPr="008B46C6">
        <w:rPr>
          <w:rFonts w:ascii="Times New Roman" w:eastAsia="Times New Roman" w:hAnsi="Times New Roman" w:cs="Times New Roman"/>
          <w:i/>
          <w:sz w:val="24"/>
          <w:szCs w:val="20"/>
          <w:lang w:eastAsia="bg-BG"/>
        </w:rPr>
        <w:t xml:space="preserve">:  </w:t>
      </w:r>
      <w:r w:rsidRPr="008B46C6">
        <w:rPr>
          <w:rFonts w:ascii="Times New Roman" w:eastAsia="Times New Roman" w:hAnsi="Times New Roman" w:cs="Times New Roman"/>
          <w:i/>
          <w:sz w:val="24"/>
          <w:szCs w:val="20"/>
          <w:lang w:val="en-GB" w:eastAsia="bg-BG"/>
        </w:rPr>
        <w:t xml:space="preserve">чл. 21, ал.2 във връзка с чл.21, ал.1, т.8 от ЗМСМА, чл. 36, ал.1, т.2 от ЗОС и чл.65, ал.1 т.3 от НРПУРОИ по чл.8, ал.2 от ЗОС, </w:t>
      </w:r>
      <w:r w:rsidRPr="008B46C6">
        <w:rPr>
          <w:rFonts w:ascii="Times New Roman" w:eastAsia="Times New Roman" w:hAnsi="Times New Roman" w:cs="Times New Roman"/>
          <w:i/>
          <w:sz w:val="24"/>
          <w:szCs w:val="20"/>
          <w:lang w:eastAsia="bg-BG"/>
        </w:rPr>
        <w:t>и</w:t>
      </w:r>
      <w:r w:rsidRPr="008B46C6">
        <w:rPr>
          <w:rFonts w:ascii="Times New Roman" w:eastAsia="Times New Roman" w:hAnsi="Times New Roman" w:cs="Times New Roman"/>
          <w:i/>
          <w:sz w:val="24"/>
          <w:szCs w:val="20"/>
          <w:lang w:val="en-GB" w:eastAsia="bg-BG"/>
        </w:rPr>
        <w:t xml:space="preserve"> </w:t>
      </w:r>
      <w:r w:rsidRPr="008B46C6">
        <w:rPr>
          <w:rFonts w:ascii="Times New Roman" w:eastAsia="Times New Roman" w:hAnsi="Times New Roman" w:cs="Times New Roman"/>
          <w:i/>
          <w:sz w:val="24"/>
          <w:szCs w:val="20"/>
          <w:lang w:eastAsia="bg-BG"/>
        </w:rPr>
        <w:t xml:space="preserve">т. 3.15.8 от </w:t>
      </w:r>
      <w:r w:rsidRPr="008B46C6">
        <w:rPr>
          <w:rFonts w:ascii="Times New Roman" w:eastAsia="Times New Roman" w:hAnsi="Times New Roman" w:cs="Times New Roman"/>
          <w:i/>
          <w:sz w:val="24"/>
          <w:szCs w:val="20"/>
          <w:lang w:val="en-GB" w:eastAsia="bg-BG"/>
        </w:rPr>
        <w:t xml:space="preserve">Програмата за управление и разпореждане с общинска собственост за </w:t>
      </w:r>
      <w:r w:rsidRPr="008B46C6">
        <w:rPr>
          <w:rFonts w:ascii="Times New Roman" w:eastAsia="Times New Roman" w:hAnsi="Times New Roman" w:cs="Times New Roman"/>
          <w:i/>
          <w:sz w:val="24"/>
          <w:szCs w:val="20"/>
          <w:lang w:eastAsia="bg-BG"/>
        </w:rPr>
        <w:t>2025</w:t>
      </w:r>
      <w:r w:rsidRPr="008B46C6">
        <w:rPr>
          <w:rFonts w:ascii="Times New Roman" w:eastAsia="Times New Roman" w:hAnsi="Times New Roman" w:cs="Times New Roman"/>
          <w:i/>
          <w:sz w:val="24"/>
          <w:szCs w:val="20"/>
          <w:lang w:val="en-GB" w:eastAsia="bg-BG"/>
        </w:rPr>
        <w:t xml:space="preserve"> г.</w:t>
      </w:r>
    </w:p>
    <w:p w:rsidR="008B46C6" w:rsidRPr="008B46C6" w:rsidRDefault="008B46C6" w:rsidP="008B46C6">
      <w:pPr>
        <w:spacing w:after="0" w:line="240" w:lineRule="auto"/>
        <w:ind w:firstLine="708"/>
        <w:jc w:val="both"/>
        <w:rPr>
          <w:rFonts w:ascii="Times New Roman" w:eastAsia="Times New Roman" w:hAnsi="Times New Roman" w:cs="Times New Roman"/>
          <w:b/>
          <w:sz w:val="24"/>
          <w:szCs w:val="20"/>
          <w:lang w:eastAsia="bg-BG"/>
        </w:rPr>
      </w:pPr>
    </w:p>
    <w:p w:rsidR="008B46C6" w:rsidRPr="008B46C6" w:rsidRDefault="008B46C6" w:rsidP="008B46C6">
      <w:pPr>
        <w:spacing w:after="0" w:line="240" w:lineRule="auto"/>
        <w:ind w:firstLine="708"/>
        <w:rPr>
          <w:rFonts w:ascii="Times New Roman" w:eastAsia="Times New Roman" w:hAnsi="Times New Roman" w:cs="Times New Roman"/>
          <w:b/>
          <w:sz w:val="24"/>
          <w:szCs w:val="20"/>
          <w:lang w:eastAsia="bg-BG"/>
        </w:rPr>
      </w:pPr>
    </w:p>
    <w:p w:rsidR="008B46C6" w:rsidRPr="008B46C6" w:rsidRDefault="008B46C6" w:rsidP="008B46C6">
      <w:pPr>
        <w:spacing w:after="0"/>
        <w:ind w:firstLine="708"/>
        <w:jc w:val="both"/>
        <w:rPr>
          <w:rFonts w:ascii="Times New Roman" w:eastAsia="Times New Roman" w:hAnsi="Times New Roman" w:cs="Times New Roman"/>
          <w:sz w:val="24"/>
          <w:szCs w:val="20"/>
          <w:lang w:eastAsia="bg-BG"/>
        </w:rPr>
      </w:pPr>
    </w:p>
    <w:p w:rsidR="008B46C6" w:rsidRPr="008B46C6" w:rsidRDefault="008B46C6" w:rsidP="008B46C6">
      <w:pPr>
        <w:spacing w:after="0" w:line="240" w:lineRule="auto"/>
        <w:ind w:firstLine="708"/>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val="en-GB" w:eastAsia="bg-BG"/>
        </w:rPr>
        <w:t xml:space="preserve">МОТИВИ: </w:t>
      </w:r>
      <w:r w:rsidRPr="008B46C6">
        <w:rPr>
          <w:rFonts w:ascii="Times New Roman" w:eastAsia="Times New Roman" w:hAnsi="Times New Roman" w:cs="Times New Roman"/>
          <w:sz w:val="24"/>
          <w:szCs w:val="20"/>
          <w:lang w:eastAsia="bg-BG"/>
        </w:rPr>
        <w:t xml:space="preserve"> В общинска администрация п</w:t>
      </w:r>
      <w:r w:rsidRPr="008B46C6">
        <w:rPr>
          <w:rFonts w:ascii="Times New Roman" w:eastAsia="Times New Roman" w:hAnsi="Times New Roman" w:cs="Times New Roman"/>
          <w:sz w:val="24"/>
          <w:szCs w:val="20"/>
          <w:lang w:val="en-GB" w:eastAsia="bg-BG"/>
        </w:rPr>
        <w:t>остъпи</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 xml:space="preserve">заявление </w:t>
      </w:r>
      <w:r w:rsidRPr="008B46C6">
        <w:rPr>
          <w:rFonts w:ascii="Times New Roman" w:eastAsia="Times New Roman" w:hAnsi="Times New Roman" w:cs="Times New Roman"/>
          <w:sz w:val="24"/>
          <w:szCs w:val="20"/>
          <w:lang w:eastAsia="bg-BG"/>
        </w:rPr>
        <w:t xml:space="preserve">вх. № ОС-20-155/ 20.11.2024 г. от </w:t>
      </w:r>
      <w:r w:rsidR="00D21995">
        <w:rPr>
          <w:rFonts w:ascii="Times New Roman" w:eastAsia="Times New Roman" w:hAnsi="Times New Roman" w:cs="Times New Roman"/>
          <w:sz w:val="24"/>
          <w:szCs w:val="20"/>
          <w:lang w:eastAsia="bg-BG"/>
        </w:rPr>
        <w:t>И.Н.И.</w:t>
      </w:r>
      <w:r w:rsidRPr="008B46C6">
        <w:rPr>
          <w:rFonts w:ascii="Times New Roman" w:eastAsia="Times New Roman" w:hAnsi="Times New Roman" w:cs="Times New Roman"/>
          <w:sz w:val="24"/>
          <w:szCs w:val="20"/>
          <w:lang w:eastAsia="bg-BG"/>
        </w:rPr>
        <w:t xml:space="preserve">от с. Долно Сахране, собственик </w:t>
      </w:r>
      <w:r w:rsidRPr="008B46C6">
        <w:rPr>
          <w:rFonts w:ascii="Times New Roman" w:eastAsia="Times New Roman" w:hAnsi="Times New Roman" w:cs="Times New Roman"/>
          <w:sz w:val="24"/>
          <w:szCs w:val="20"/>
          <w:lang w:val="en-GB" w:eastAsia="bg-BG"/>
        </w:rPr>
        <w:t xml:space="preserve">по силата на </w:t>
      </w:r>
      <w:r w:rsidRPr="008B46C6">
        <w:rPr>
          <w:rFonts w:ascii="Times New Roman" w:eastAsia="Times New Roman" w:hAnsi="Times New Roman" w:cs="Times New Roman"/>
          <w:sz w:val="24"/>
          <w:szCs w:val="20"/>
          <w:lang w:eastAsia="bg-BG"/>
        </w:rPr>
        <w:t xml:space="preserve">н.а. № 163, том 3, рег. № 4619, нот. дело 485/ 2024 г., вписан в СВ Казанлък с рег. № 3223/ 10.06.2024 т., акт № 132, том 10, дело 2111; </w:t>
      </w:r>
      <w:r w:rsidRPr="008B46C6">
        <w:rPr>
          <w:rFonts w:ascii="Times New Roman" w:eastAsia="Times New Roman" w:hAnsi="Times New Roman" w:cs="Times New Roman"/>
          <w:sz w:val="24"/>
          <w:szCs w:val="20"/>
          <w:lang w:val="en-GB" w:eastAsia="bg-BG"/>
        </w:rPr>
        <w:t xml:space="preserve">на </w:t>
      </w:r>
      <w:r w:rsidRPr="008B46C6">
        <w:rPr>
          <w:rFonts w:ascii="Times New Roman" w:eastAsia="Times New Roman" w:hAnsi="Times New Roman" w:cs="Times New Roman"/>
          <w:sz w:val="24"/>
          <w:szCs w:val="20"/>
          <w:lang w:eastAsia="bg-BG"/>
        </w:rPr>
        <w:t xml:space="preserve">454 кв.м. от недвижим имот в с. Долно Сахране, за който е отреден УПИ </w:t>
      </w:r>
      <w:r w:rsidRPr="008B46C6">
        <w:rPr>
          <w:rFonts w:ascii="Times New Roman" w:eastAsia="Times New Roman" w:hAnsi="Times New Roman" w:cs="Times New Roman"/>
          <w:sz w:val="24"/>
          <w:szCs w:val="20"/>
          <w:lang w:val="en-US" w:eastAsia="bg-BG"/>
        </w:rPr>
        <w:t>I</w:t>
      </w:r>
      <w:r w:rsidRPr="008B46C6">
        <w:rPr>
          <w:rFonts w:ascii="Times New Roman" w:eastAsia="Times New Roman" w:hAnsi="Times New Roman" w:cs="Times New Roman"/>
          <w:sz w:val="24"/>
          <w:szCs w:val="20"/>
          <w:lang w:eastAsia="bg-BG"/>
        </w:rPr>
        <w:t>-795 в кв.3б  по плана на селото</w:t>
      </w:r>
      <w:r w:rsidRPr="008B46C6">
        <w:rPr>
          <w:rFonts w:ascii="Times New Roman" w:eastAsia="Times New Roman" w:hAnsi="Times New Roman" w:cs="Times New Roman"/>
          <w:sz w:val="24"/>
          <w:szCs w:val="20"/>
          <w:lang w:val="en-GB" w:eastAsia="bg-BG"/>
        </w:rPr>
        <w:t xml:space="preserve">, съсобствен между </w:t>
      </w:r>
      <w:r w:rsidRPr="008B46C6">
        <w:rPr>
          <w:rFonts w:ascii="Times New Roman" w:eastAsia="Times New Roman" w:hAnsi="Times New Roman" w:cs="Times New Roman"/>
          <w:sz w:val="24"/>
          <w:szCs w:val="20"/>
          <w:lang w:eastAsia="bg-BG"/>
        </w:rPr>
        <w:t>него</w:t>
      </w:r>
      <w:r w:rsidRPr="008B46C6">
        <w:rPr>
          <w:rFonts w:ascii="Times New Roman" w:eastAsia="Times New Roman" w:hAnsi="Times New Roman" w:cs="Times New Roman"/>
          <w:sz w:val="24"/>
          <w:szCs w:val="20"/>
          <w:lang w:val="en-GB" w:eastAsia="bg-BG"/>
        </w:rPr>
        <w:t xml:space="preserve"> и община Павел баня</w:t>
      </w:r>
      <w:r w:rsidRPr="008B46C6">
        <w:rPr>
          <w:rFonts w:ascii="Times New Roman" w:eastAsia="Times New Roman" w:hAnsi="Times New Roman" w:cs="Times New Roman"/>
          <w:sz w:val="24"/>
          <w:szCs w:val="20"/>
          <w:lang w:eastAsia="bg-BG"/>
        </w:rPr>
        <w:t>, като частта на общината в имота е 36 кв.м.</w:t>
      </w:r>
      <w:r w:rsidRPr="008B46C6">
        <w:rPr>
          <w:rFonts w:ascii="Times New Roman" w:eastAsia="Times New Roman" w:hAnsi="Times New Roman" w:cs="Times New Roman"/>
          <w:sz w:val="24"/>
          <w:szCs w:val="20"/>
          <w:lang w:val="en-GB" w:eastAsia="bg-BG"/>
        </w:rPr>
        <w:t xml:space="preserve"> </w:t>
      </w:r>
    </w:p>
    <w:p w:rsidR="008B46C6" w:rsidRPr="008B46C6" w:rsidRDefault="008B46C6" w:rsidP="008B46C6">
      <w:pPr>
        <w:spacing w:after="0"/>
        <w:ind w:firstLine="708"/>
        <w:jc w:val="both"/>
        <w:outlineLvl w:val="0"/>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eastAsia="bg-BG"/>
        </w:rPr>
        <w:t xml:space="preserve">Заявителят </w:t>
      </w:r>
      <w:r w:rsidRPr="008B46C6">
        <w:rPr>
          <w:rFonts w:ascii="Times New Roman" w:eastAsia="Times New Roman" w:hAnsi="Times New Roman" w:cs="Times New Roman"/>
          <w:sz w:val="24"/>
          <w:szCs w:val="20"/>
          <w:lang w:val="en-GB" w:eastAsia="bg-BG"/>
        </w:rPr>
        <w:t xml:space="preserve">желае да закупи частта, представляваща  общинска собственост, а именно:  </w:t>
      </w:r>
      <w:r w:rsidRPr="008B46C6">
        <w:rPr>
          <w:rFonts w:ascii="Times New Roman" w:eastAsia="Times New Roman" w:hAnsi="Times New Roman" w:cs="Times New Roman"/>
          <w:sz w:val="24"/>
          <w:szCs w:val="20"/>
          <w:lang w:eastAsia="bg-BG"/>
        </w:rPr>
        <w:t xml:space="preserve">36/544 </w:t>
      </w:r>
      <w:r w:rsidRPr="008B46C6">
        <w:rPr>
          <w:rFonts w:ascii="Times New Roman" w:eastAsia="Times New Roman" w:hAnsi="Times New Roman" w:cs="Times New Roman"/>
          <w:sz w:val="24"/>
          <w:szCs w:val="20"/>
          <w:lang w:val="en-GB" w:eastAsia="bg-BG"/>
        </w:rPr>
        <w:t xml:space="preserve">ид.ч. от </w:t>
      </w:r>
      <w:r w:rsidRPr="008B46C6">
        <w:rPr>
          <w:rFonts w:ascii="Times New Roman" w:eastAsia="Times New Roman" w:hAnsi="Times New Roman" w:cs="Times New Roman"/>
          <w:sz w:val="24"/>
          <w:szCs w:val="20"/>
          <w:lang w:eastAsia="bg-BG"/>
        </w:rPr>
        <w:t xml:space="preserve">УПИ </w:t>
      </w:r>
      <w:r w:rsidRPr="008B46C6">
        <w:rPr>
          <w:rFonts w:ascii="Times New Roman" w:eastAsia="Times New Roman" w:hAnsi="Times New Roman" w:cs="Times New Roman"/>
          <w:sz w:val="24"/>
          <w:szCs w:val="20"/>
          <w:lang w:val="en-US" w:eastAsia="bg-BG"/>
        </w:rPr>
        <w:t>I</w:t>
      </w:r>
      <w:r w:rsidRPr="008B46C6">
        <w:rPr>
          <w:rFonts w:ascii="Times New Roman" w:eastAsia="Times New Roman" w:hAnsi="Times New Roman" w:cs="Times New Roman"/>
          <w:sz w:val="24"/>
          <w:szCs w:val="20"/>
          <w:lang w:eastAsia="bg-BG"/>
        </w:rPr>
        <w:t>-795 в кв.3б, целият с площ 544 кв.м.</w:t>
      </w:r>
      <w:r w:rsidRPr="008B46C6">
        <w:rPr>
          <w:rFonts w:ascii="Times New Roman" w:eastAsia="Times New Roman" w:hAnsi="Times New Roman" w:cs="Times New Roman"/>
          <w:sz w:val="24"/>
          <w:szCs w:val="20"/>
          <w:lang w:val="en-GB" w:eastAsia="bg-BG"/>
        </w:rPr>
        <w:t xml:space="preserve"> По този начин на основание чл. 36, ал.1, т.2 от ЗОС да бъде прекратена съсобствеността в имота</w:t>
      </w:r>
      <w:r w:rsidRPr="008B46C6">
        <w:rPr>
          <w:rFonts w:ascii="Times New Roman" w:eastAsia="Times New Roman" w:hAnsi="Times New Roman" w:cs="Times New Roman"/>
          <w:sz w:val="24"/>
          <w:szCs w:val="20"/>
          <w:lang w:eastAsia="bg-BG"/>
        </w:rPr>
        <w:t xml:space="preserve"> между заявителя и община Павел баня</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За частта общинска собственост е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 </w:t>
      </w:r>
      <w:r w:rsidRPr="008B46C6">
        <w:rPr>
          <w:rFonts w:ascii="Times New Roman" w:eastAsia="Times New Roman" w:hAnsi="Times New Roman" w:cs="Times New Roman"/>
          <w:sz w:val="24"/>
          <w:szCs w:val="20"/>
          <w:lang w:eastAsia="bg-BG"/>
        </w:rPr>
        <w:t>5070/ 21.01.2025</w:t>
      </w:r>
      <w:r w:rsidRPr="008B46C6">
        <w:rPr>
          <w:rFonts w:ascii="Times New Roman" w:eastAsia="Times New Roman" w:hAnsi="Times New Roman" w:cs="Times New Roman"/>
          <w:sz w:val="24"/>
          <w:szCs w:val="20"/>
          <w:lang w:val="en-GB" w:eastAsia="bg-BG"/>
        </w:rPr>
        <w:t xml:space="preserve"> г. </w:t>
      </w:r>
      <w:r w:rsidRPr="008B46C6">
        <w:rPr>
          <w:rFonts w:ascii="Times New Roman" w:eastAsia="Times New Roman" w:hAnsi="Times New Roman" w:cs="Times New Roman"/>
          <w:sz w:val="24"/>
          <w:szCs w:val="20"/>
          <w:lang w:eastAsia="bg-BG"/>
        </w:rPr>
        <w:t xml:space="preserve">Данъчната оценка на имота е в размер на 137,80 лв. Пазарната оценка </w:t>
      </w:r>
      <w:r w:rsidRPr="008B46C6">
        <w:rPr>
          <w:rFonts w:ascii="Times New Roman" w:eastAsia="Times New Roman" w:hAnsi="Times New Roman" w:cs="Times New Roman"/>
          <w:sz w:val="24"/>
          <w:szCs w:val="20"/>
          <w:lang w:val="en-GB" w:eastAsia="bg-BG"/>
        </w:rPr>
        <w:t>изготвена от лицензиран експерт – оценител</w:t>
      </w:r>
      <w:r w:rsidRPr="008B46C6">
        <w:rPr>
          <w:rFonts w:ascii="Times New Roman" w:eastAsia="Times New Roman" w:hAnsi="Times New Roman" w:cs="Times New Roman"/>
          <w:sz w:val="24"/>
          <w:szCs w:val="20"/>
          <w:lang w:eastAsia="bg-BG"/>
        </w:rPr>
        <w:t xml:space="preserve"> е в размер на 360,00 лв.</w:t>
      </w:r>
      <w:r w:rsidRPr="008B46C6">
        <w:rPr>
          <w:rFonts w:ascii="Times New Roman" w:eastAsia="Times New Roman" w:hAnsi="Times New Roman" w:cs="Times New Roman"/>
          <w:sz w:val="24"/>
          <w:szCs w:val="20"/>
          <w:lang w:val="en-GB" w:eastAsia="bg-BG"/>
        </w:rPr>
        <w:t xml:space="preserve">  </w:t>
      </w:r>
    </w:p>
    <w:p w:rsidR="008B46C6" w:rsidRPr="008B46C6" w:rsidRDefault="008B46C6" w:rsidP="008B46C6">
      <w:pPr>
        <w:spacing w:after="0"/>
        <w:ind w:firstLine="708"/>
        <w:jc w:val="both"/>
        <w:outlineLvl w:val="0"/>
        <w:rPr>
          <w:rFonts w:ascii="Times New Roman" w:eastAsia="Times New Roman" w:hAnsi="Times New Roman" w:cs="Times New Roman"/>
          <w:sz w:val="24"/>
          <w:szCs w:val="20"/>
          <w:lang w:eastAsia="bg-BG"/>
        </w:rPr>
      </w:pPr>
    </w:p>
    <w:p w:rsidR="008B46C6" w:rsidRPr="008B46C6" w:rsidRDefault="008B46C6" w:rsidP="008B46C6">
      <w:pPr>
        <w:spacing w:after="0"/>
        <w:ind w:firstLine="708"/>
        <w:jc w:val="both"/>
        <w:outlineLvl w:val="0"/>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val="en-GB" w:eastAsia="bg-BG"/>
        </w:rPr>
        <w:t>На основание чл. 21, ал.2 във връзка с чл.21, ал.1, т.8 от ЗМСМА</w:t>
      </w:r>
      <w:r w:rsidRPr="008B46C6">
        <w:rPr>
          <w:rFonts w:ascii="Times New Roman" w:eastAsia="Times New Roman" w:hAnsi="Times New Roman" w:cs="Times New Roman"/>
          <w:sz w:val="24"/>
          <w:szCs w:val="24"/>
          <w:lang w:val="en-GB" w:eastAsia="bg-BG"/>
        </w:rPr>
        <w:t>, чл.</w:t>
      </w:r>
      <w:r w:rsidRPr="008B46C6">
        <w:rPr>
          <w:rFonts w:ascii="Times New Roman" w:eastAsia="Times New Roman" w:hAnsi="Times New Roman" w:cs="Times New Roman"/>
          <w:sz w:val="24"/>
          <w:szCs w:val="20"/>
          <w:lang w:val="en-GB" w:eastAsia="bg-BG"/>
        </w:rPr>
        <w:t xml:space="preserve"> 36, ал.1, т.2 от ЗОС и чл.65, ал.1 т.3 от НРПУРОИ по чл.8, ал.2 от ЗОС, т. 3.15</w:t>
      </w:r>
      <w:r w:rsidRPr="008B46C6">
        <w:rPr>
          <w:rFonts w:ascii="Times New Roman" w:eastAsia="Times New Roman" w:hAnsi="Times New Roman" w:cs="Times New Roman"/>
          <w:sz w:val="24"/>
          <w:szCs w:val="20"/>
          <w:lang w:eastAsia="bg-BG"/>
        </w:rPr>
        <w:t>.8</w:t>
      </w:r>
      <w:r w:rsidRPr="008B46C6">
        <w:rPr>
          <w:rFonts w:ascii="Times New Roman" w:eastAsia="Times New Roman" w:hAnsi="Times New Roman" w:cs="Times New Roman"/>
          <w:sz w:val="24"/>
          <w:szCs w:val="20"/>
          <w:lang w:val="en-GB" w:eastAsia="bg-BG"/>
        </w:rPr>
        <w:t xml:space="preserve"> от Програмата за управление и разпореждане с общинска собственост за </w:t>
      </w:r>
      <w:r w:rsidRPr="008B46C6">
        <w:rPr>
          <w:rFonts w:ascii="Times New Roman" w:eastAsia="Times New Roman" w:hAnsi="Times New Roman" w:cs="Times New Roman"/>
          <w:sz w:val="24"/>
          <w:szCs w:val="20"/>
          <w:lang w:eastAsia="bg-BG"/>
        </w:rPr>
        <w:t xml:space="preserve">2025 </w:t>
      </w:r>
      <w:r w:rsidRPr="008B46C6">
        <w:rPr>
          <w:rFonts w:ascii="Times New Roman" w:eastAsia="Times New Roman" w:hAnsi="Times New Roman" w:cs="Times New Roman"/>
          <w:sz w:val="24"/>
          <w:szCs w:val="20"/>
          <w:lang w:val="en-GB" w:eastAsia="bg-BG"/>
        </w:rPr>
        <w:t>г.</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 xml:space="preserve">Общински съвет Павел баня </w:t>
      </w:r>
      <w:r w:rsidRPr="008B46C6">
        <w:rPr>
          <w:rFonts w:ascii="Times New Roman" w:eastAsia="Times New Roman" w:hAnsi="Times New Roman" w:cs="Times New Roman"/>
          <w:sz w:val="24"/>
          <w:szCs w:val="20"/>
          <w:lang w:eastAsia="bg-BG"/>
        </w:rPr>
        <w:t xml:space="preserve"> РЕШИ:</w:t>
      </w:r>
    </w:p>
    <w:p w:rsidR="008B46C6" w:rsidRPr="008B46C6" w:rsidRDefault="008B46C6" w:rsidP="008B46C6">
      <w:pPr>
        <w:spacing w:after="0"/>
        <w:ind w:firstLine="708"/>
        <w:jc w:val="both"/>
        <w:outlineLvl w:val="0"/>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val="en-GB" w:eastAsia="bg-BG"/>
        </w:rPr>
        <w:t xml:space="preserve">Да </w:t>
      </w:r>
      <w:r w:rsidRPr="008B46C6">
        <w:rPr>
          <w:rFonts w:ascii="Times New Roman" w:eastAsia="Times New Roman" w:hAnsi="Times New Roman" w:cs="Times New Roman"/>
          <w:sz w:val="24"/>
          <w:szCs w:val="20"/>
          <w:lang w:eastAsia="bg-BG"/>
        </w:rPr>
        <w:t>се</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прекрати</w:t>
      </w:r>
      <w:r w:rsidRPr="008B46C6">
        <w:rPr>
          <w:rFonts w:ascii="Times New Roman" w:eastAsia="Times New Roman" w:hAnsi="Times New Roman" w:cs="Times New Roman"/>
          <w:sz w:val="24"/>
          <w:szCs w:val="20"/>
          <w:lang w:val="en-GB" w:eastAsia="bg-BG"/>
        </w:rPr>
        <w:t xml:space="preserve"> съсобственост</w:t>
      </w:r>
      <w:r w:rsidRPr="008B46C6">
        <w:rPr>
          <w:rFonts w:ascii="Times New Roman" w:eastAsia="Times New Roman" w:hAnsi="Times New Roman" w:cs="Times New Roman"/>
          <w:sz w:val="24"/>
          <w:szCs w:val="20"/>
          <w:lang w:eastAsia="bg-BG"/>
        </w:rPr>
        <w:t>та</w:t>
      </w:r>
      <w:r w:rsidRPr="008B46C6">
        <w:rPr>
          <w:rFonts w:ascii="Times New Roman" w:eastAsia="Times New Roman" w:hAnsi="Times New Roman" w:cs="Times New Roman"/>
          <w:sz w:val="24"/>
          <w:szCs w:val="20"/>
          <w:lang w:val="en-GB" w:eastAsia="bg-BG"/>
        </w:rPr>
        <w:t xml:space="preserve"> чрез продажба частта на община</w:t>
      </w:r>
      <w:r w:rsidRPr="008B46C6">
        <w:rPr>
          <w:rFonts w:ascii="Times New Roman" w:eastAsia="Times New Roman" w:hAnsi="Times New Roman" w:cs="Times New Roman"/>
          <w:sz w:val="24"/>
          <w:szCs w:val="20"/>
          <w:lang w:eastAsia="bg-BG"/>
        </w:rPr>
        <w:t xml:space="preserve"> Павел баня </w:t>
      </w:r>
      <w:r w:rsidRPr="008B46C6">
        <w:rPr>
          <w:rFonts w:ascii="Times New Roman" w:eastAsia="Times New Roman" w:hAnsi="Times New Roman" w:cs="Times New Roman"/>
          <w:sz w:val="24"/>
          <w:szCs w:val="20"/>
          <w:lang w:val="en-GB" w:eastAsia="bg-BG"/>
        </w:rPr>
        <w:t xml:space="preserve">на </w:t>
      </w:r>
      <w:r w:rsidR="00D21995">
        <w:rPr>
          <w:rFonts w:ascii="Times New Roman" w:eastAsia="Times New Roman" w:hAnsi="Times New Roman" w:cs="Times New Roman"/>
          <w:sz w:val="24"/>
          <w:szCs w:val="20"/>
          <w:lang w:eastAsia="bg-BG"/>
        </w:rPr>
        <w:t>И.Н.И.</w:t>
      </w:r>
      <w:r w:rsidRPr="008B46C6">
        <w:rPr>
          <w:rFonts w:ascii="Times New Roman" w:eastAsia="Times New Roman" w:hAnsi="Times New Roman" w:cs="Times New Roman"/>
          <w:sz w:val="24"/>
          <w:szCs w:val="20"/>
          <w:lang w:eastAsia="bg-BG"/>
        </w:rPr>
        <w:t xml:space="preserve">в следния недвижим имот: </w:t>
      </w:r>
    </w:p>
    <w:p w:rsidR="008B46C6" w:rsidRPr="008B46C6" w:rsidRDefault="008B46C6" w:rsidP="008B46C6">
      <w:pPr>
        <w:spacing w:after="0" w:line="240" w:lineRule="auto"/>
        <w:ind w:firstLine="561"/>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val="en-GB" w:eastAsia="bg-BG"/>
        </w:rPr>
        <w:t xml:space="preserve">Поземлен имот с площ </w:t>
      </w:r>
      <w:r w:rsidRPr="008B46C6">
        <w:rPr>
          <w:rFonts w:ascii="Times New Roman" w:eastAsia="Times New Roman" w:hAnsi="Times New Roman" w:cs="Times New Roman"/>
          <w:sz w:val="24"/>
          <w:szCs w:val="20"/>
          <w:lang w:eastAsia="bg-BG"/>
        </w:rPr>
        <w:t>544 (петстотин четиридесет и четири</w:t>
      </w:r>
      <w:r w:rsidRPr="008B46C6">
        <w:rPr>
          <w:rFonts w:ascii="Times New Roman" w:eastAsia="Times New Roman" w:hAnsi="Times New Roman" w:cs="Times New Roman"/>
          <w:sz w:val="24"/>
          <w:szCs w:val="20"/>
          <w:lang w:val="en-GB" w:eastAsia="bg-BG"/>
        </w:rPr>
        <w:t xml:space="preserve">) кв.м. за който по плана на с. </w:t>
      </w:r>
      <w:r w:rsidRPr="008B46C6">
        <w:rPr>
          <w:rFonts w:ascii="Times New Roman" w:eastAsia="Times New Roman" w:hAnsi="Times New Roman" w:cs="Times New Roman"/>
          <w:b/>
          <w:sz w:val="24"/>
          <w:szCs w:val="20"/>
          <w:lang w:eastAsia="bg-BG"/>
        </w:rPr>
        <w:t>Долно Сахране</w:t>
      </w:r>
      <w:r w:rsidRPr="008B46C6">
        <w:rPr>
          <w:rFonts w:ascii="Times New Roman" w:eastAsia="Times New Roman" w:hAnsi="Times New Roman" w:cs="Times New Roman"/>
          <w:sz w:val="24"/>
          <w:szCs w:val="20"/>
          <w:lang w:eastAsia="bg-BG"/>
        </w:rPr>
        <w:t xml:space="preserve">, одобрен със заповед № 150/ 16.03.1965 г. </w:t>
      </w:r>
      <w:r w:rsidRPr="008B46C6">
        <w:rPr>
          <w:rFonts w:ascii="Times New Roman" w:eastAsia="Times New Roman" w:hAnsi="Times New Roman" w:cs="Times New Roman"/>
          <w:sz w:val="24"/>
          <w:szCs w:val="20"/>
          <w:lang w:val="en-GB" w:eastAsia="bg-BG"/>
        </w:rPr>
        <w:t xml:space="preserve">е отреден </w:t>
      </w:r>
      <w:r w:rsidRPr="008B46C6">
        <w:rPr>
          <w:rFonts w:ascii="Times New Roman" w:eastAsia="Times New Roman" w:hAnsi="Times New Roman" w:cs="Times New Roman"/>
          <w:b/>
          <w:sz w:val="24"/>
          <w:szCs w:val="20"/>
          <w:lang w:eastAsia="bg-BG"/>
        </w:rPr>
        <w:t xml:space="preserve">УПИ </w:t>
      </w:r>
      <w:r w:rsidRPr="008B46C6">
        <w:rPr>
          <w:rFonts w:ascii="Times New Roman" w:eastAsia="Times New Roman" w:hAnsi="Times New Roman" w:cs="Times New Roman"/>
          <w:b/>
          <w:sz w:val="24"/>
          <w:szCs w:val="20"/>
          <w:lang w:val="en-US" w:eastAsia="bg-BG"/>
        </w:rPr>
        <w:t>I</w:t>
      </w:r>
      <w:r w:rsidRPr="008B46C6">
        <w:rPr>
          <w:rFonts w:ascii="Times New Roman" w:eastAsia="Times New Roman" w:hAnsi="Times New Roman" w:cs="Times New Roman"/>
          <w:b/>
          <w:sz w:val="24"/>
          <w:szCs w:val="20"/>
          <w:lang w:eastAsia="bg-BG"/>
        </w:rPr>
        <w:t>-795</w:t>
      </w:r>
      <w:r w:rsidRPr="008B46C6">
        <w:rPr>
          <w:rFonts w:ascii="Times New Roman" w:eastAsia="Times New Roman" w:hAnsi="Times New Roman" w:cs="Times New Roman"/>
          <w:sz w:val="24"/>
          <w:szCs w:val="20"/>
          <w:lang w:eastAsia="bg-BG"/>
        </w:rPr>
        <w:t xml:space="preserve"> (урегулиран поземлен имот едно за седемстотин деветдесет и пет) в </w:t>
      </w:r>
      <w:r w:rsidRPr="008B46C6">
        <w:rPr>
          <w:rFonts w:ascii="Times New Roman" w:eastAsia="Times New Roman" w:hAnsi="Times New Roman" w:cs="Times New Roman"/>
          <w:b/>
          <w:sz w:val="24"/>
          <w:szCs w:val="20"/>
          <w:lang w:eastAsia="bg-BG"/>
        </w:rPr>
        <w:t>кв. 3б</w:t>
      </w:r>
      <w:r w:rsidRPr="008B46C6">
        <w:rPr>
          <w:rFonts w:ascii="Times New Roman" w:eastAsia="Times New Roman" w:hAnsi="Times New Roman" w:cs="Times New Roman"/>
          <w:sz w:val="24"/>
          <w:szCs w:val="20"/>
          <w:lang w:eastAsia="bg-BG"/>
        </w:rPr>
        <w:t xml:space="preserve"> (квартал три „б“) при граници и съседи: край на регулацията, УПИ </w:t>
      </w:r>
      <w:r w:rsidRPr="008B46C6">
        <w:rPr>
          <w:rFonts w:ascii="Times New Roman" w:eastAsia="Times New Roman" w:hAnsi="Times New Roman" w:cs="Times New Roman"/>
          <w:sz w:val="24"/>
          <w:szCs w:val="20"/>
          <w:lang w:val="en-US" w:eastAsia="bg-BG"/>
        </w:rPr>
        <w:t>II-</w:t>
      </w:r>
      <w:r w:rsidRPr="008B46C6">
        <w:rPr>
          <w:rFonts w:ascii="Times New Roman" w:eastAsia="Times New Roman" w:hAnsi="Times New Roman" w:cs="Times New Roman"/>
          <w:sz w:val="24"/>
          <w:szCs w:val="20"/>
          <w:lang w:eastAsia="bg-BG"/>
        </w:rPr>
        <w:t xml:space="preserve">796 в кв. 3б, улица; </w:t>
      </w:r>
      <w:r w:rsidRPr="008B46C6">
        <w:rPr>
          <w:rFonts w:ascii="Times New Roman" w:eastAsia="Times New Roman" w:hAnsi="Times New Roman" w:cs="Times New Roman"/>
          <w:sz w:val="24"/>
          <w:szCs w:val="20"/>
          <w:lang w:val="en-GB" w:eastAsia="bg-BG"/>
        </w:rPr>
        <w:t>съсобствен между Община Павел баня и заявител</w:t>
      </w:r>
      <w:r w:rsidRPr="008B46C6">
        <w:rPr>
          <w:rFonts w:ascii="Times New Roman" w:eastAsia="Times New Roman" w:hAnsi="Times New Roman" w:cs="Times New Roman"/>
          <w:sz w:val="24"/>
          <w:szCs w:val="20"/>
          <w:lang w:eastAsia="bg-BG"/>
        </w:rPr>
        <w:t>я</w:t>
      </w:r>
      <w:r w:rsidRPr="008B46C6">
        <w:rPr>
          <w:rFonts w:ascii="Times New Roman" w:eastAsia="Times New Roman" w:hAnsi="Times New Roman" w:cs="Times New Roman"/>
          <w:sz w:val="24"/>
          <w:szCs w:val="20"/>
          <w:lang w:val="en-GB" w:eastAsia="bg-BG"/>
        </w:rPr>
        <w:t xml:space="preserve"> така, че частта на общината в описаният по-горе урегулиран поземлен имот,  а именно: </w:t>
      </w:r>
      <w:r w:rsidRPr="008B46C6">
        <w:rPr>
          <w:rFonts w:ascii="Times New Roman" w:eastAsia="Times New Roman" w:hAnsi="Times New Roman" w:cs="Times New Roman"/>
          <w:b/>
          <w:sz w:val="24"/>
          <w:szCs w:val="20"/>
          <w:lang w:eastAsia="bg-BG"/>
        </w:rPr>
        <w:t>36/ 544 ид.ч</w:t>
      </w:r>
      <w:r w:rsidRPr="008B46C6">
        <w:rPr>
          <w:rFonts w:ascii="Times New Roman" w:eastAsia="Times New Roman" w:hAnsi="Times New Roman" w:cs="Times New Roman"/>
          <w:sz w:val="24"/>
          <w:szCs w:val="20"/>
          <w:lang w:eastAsia="bg-BG"/>
        </w:rPr>
        <w:t xml:space="preserve">. (тридесет и шест от петстотин четиридесет и четири идеални части)  </w:t>
      </w:r>
      <w:r w:rsidRPr="008B46C6">
        <w:rPr>
          <w:rFonts w:ascii="Times New Roman" w:eastAsia="Times New Roman" w:hAnsi="Times New Roman" w:cs="Times New Roman"/>
          <w:sz w:val="24"/>
          <w:szCs w:val="20"/>
          <w:lang w:val="en-GB" w:eastAsia="bg-BG"/>
        </w:rPr>
        <w:t xml:space="preserve">-  АОС № </w:t>
      </w:r>
      <w:r w:rsidRPr="008B46C6">
        <w:rPr>
          <w:rFonts w:ascii="Times New Roman" w:eastAsia="Times New Roman" w:hAnsi="Times New Roman" w:cs="Times New Roman"/>
          <w:sz w:val="24"/>
          <w:szCs w:val="20"/>
          <w:lang w:eastAsia="bg-BG"/>
        </w:rPr>
        <w:t>5070/ 21.01.2025</w:t>
      </w:r>
      <w:r w:rsidRPr="008B46C6">
        <w:rPr>
          <w:rFonts w:ascii="Times New Roman" w:eastAsia="Times New Roman" w:hAnsi="Times New Roman" w:cs="Times New Roman"/>
          <w:sz w:val="24"/>
          <w:szCs w:val="20"/>
          <w:lang w:val="en-GB" w:eastAsia="bg-BG"/>
        </w:rPr>
        <w:t xml:space="preserve"> г. да бъде</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продадена на съсобствени</w:t>
      </w:r>
      <w:r w:rsidRPr="008B46C6">
        <w:rPr>
          <w:rFonts w:ascii="Times New Roman" w:eastAsia="Times New Roman" w:hAnsi="Times New Roman" w:cs="Times New Roman"/>
          <w:sz w:val="24"/>
          <w:szCs w:val="20"/>
          <w:lang w:eastAsia="bg-BG"/>
        </w:rPr>
        <w:t>ка,</w:t>
      </w:r>
      <w:r w:rsidRPr="008B46C6">
        <w:rPr>
          <w:rFonts w:ascii="Times New Roman" w:eastAsia="Times New Roman" w:hAnsi="Times New Roman" w:cs="Times New Roman"/>
          <w:sz w:val="24"/>
          <w:szCs w:val="20"/>
          <w:lang w:val="en-GB" w:eastAsia="bg-BG"/>
        </w:rPr>
        <w:t xml:space="preserve"> съгласно </w:t>
      </w:r>
      <w:r w:rsidRPr="008B46C6">
        <w:rPr>
          <w:rFonts w:ascii="Times New Roman" w:eastAsia="Times New Roman" w:hAnsi="Times New Roman" w:cs="Times New Roman"/>
          <w:sz w:val="24"/>
          <w:szCs w:val="20"/>
          <w:lang w:eastAsia="bg-BG"/>
        </w:rPr>
        <w:t xml:space="preserve">н.а. № 163, том 3, рег. № 4619, нот. дело 485/ 2024 г., вписан в СВ Казанлък с рег. № 3223/ 10.06.2024 т., акт № 132, том 10, дело 2111 – </w:t>
      </w:r>
      <w:r w:rsidR="00D21995">
        <w:rPr>
          <w:rFonts w:ascii="Times New Roman" w:eastAsia="Times New Roman" w:hAnsi="Times New Roman" w:cs="Times New Roman"/>
          <w:sz w:val="24"/>
          <w:szCs w:val="20"/>
          <w:lang w:eastAsia="bg-BG"/>
        </w:rPr>
        <w:t>И.Н.И.</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 xml:space="preserve">за сумата от </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b/>
          <w:sz w:val="24"/>
          <w:szCs w:val="20"/>
          <w:lang w:eastAsia="bg-BG"/>
        </w:rPr>
        <w:t>360,00 лв.</w:t>
      </w:r>
      <w:r w:rsidRPr="008B46C6">
        <w:rPr>
          <w:rFonts w:ascii="Times New Roman" w:eastAsia="Times New Roman" w:hAnsi="Times New Roman" w:cs="Times New Roman"/>
          <w:sz w:val="24"/>
          <w:szCs w:val="20"/>
          <w:lang w:eastAsia="bg-BG"/>
        </w:rPr>
        <w:t xml:space="preserve"> (триста и шестдесет)</w:t>
      </w:r>
      <w:r w:rsidRPr="008B46C6">
        <w:rPr>
          <w:rFonts w:ascii="Times New Roman" w:eastAsia="Times New Roman" w:hAnsi="Times New Roman" w:cs="Times New Roman"/>
          <w:sz w:val="24"/>
          <w:szCs w:val="20"/>
          <w:lang w:val="en-GB" w:eastAsia="bg-BG"/>
        </w:rPr>
        <w:t xml:space="preserve"> лв. </w:t>
      </w:r>
      <w:r w:rsidRPr="008B46C6">
        <w:rPr>
          <w:rFonts w:ascii="Times New Roman" w:eastAsia="Times New Roman" w:hAnsi="Times New Roman" w:cs="Times New Roman"/>
          <w:b/>
          <w:sz w:val="24"/>
          <w:szCs w:val="20"/>
          <w:lang w:val="en-GB" w:eastAsia="bg-BG"/>
        </w:rPr>
        <w:t>без ДДС</w:t>
      </w:r>
      <w:r w:rsidRPr="008B46C6">
        <w:rPr>
          <w:rFonts w:ascii="Times New Roman" w:eastAsia="Times New Roman" w:hAnsi="Times New Roman" w:cs="Times New Roman"/>
          <w:sz w:val="24"/>
          <w:szCs w:val="20"/>
          <w:lang w:eastAsia="bg-BG"/>
        </w:rPr>
        <w:t>,</w:t>
      </w:r>
      <w:r w:rsidRPr="008B46C6">
        <w:rPr>
          <w:rFonts w:ascii="Times New Roman" w:eastAsia="Times New Roman" w:hAnsi="Times New Roman" w:cs="Times New Roman"/>
          <w:sz w:val="24"/>
          <w:szCs w:val="20"/>
          <w:lang w:val="en-GB" w:eastAsia="bg-BG"/>
        </w:rPr>
        <w:t xml:space="preserve"> определена от лицензиран експерт-оценител. </w:t>
      </w:r>
      <w:r w:rsidRPr="008B46C6">
        <w:rPr>
          <w:rFonts w:ascii="Times New Roman" w:eastAsia="Times New Roman" w:hAnsi="Times New Roman" w:cs="Times New Roman"/>
          <w:sz w:val="24"/>
          <w:szCs w:val="20"/>
          <w:lang w:eastAsia="bg-BG"/>
        </w:rPr>
        <w:t>Данъчната оценка на имота е 137,80 лв.</w:t>
      </w:r>
    </w:p>
    <w:p w:rsidR="008B46C6" w:rsidRPr="008B46C6" w:rsidRDefault="008B46C6" w:rsidP="008B46C6">
      <w:pPr>
        <w:spacing w:after="0"/>
        <w:ind w:firstLine="708"/>
        <w:jc w:val="both"/>
        <w:rPr>
          <w:rFonts w:ascii="Times New Roman" w:eastAsia="Times New Roman" w:hAnsi="Times New Roman" w:cs="Times New Roman"/>
          <w:sz w:val="24"/>
          <w:szCs w:val="20"/>
          <w:lang w:val="en-GB" w:eastAsia="bg-BG"/>
        </w:rPr>
      </w:pPr>
      <w:r w:rsidRPr="008B46C6">
        <w:rPr>
          <w:rFonts w:ascii="Times New Roman" w:eastAsia="Times New Roman" w:hAnsi="Times New Roman" w:cs="Times New Roman"/>
          <w:sz w:val="24"/>
          <w:szCs w:val="20"/>
          <w:lang w:val="en-GB" w:eastAsia="bg-BG"/>
        </w:rPr>
        <w:t>Упълномощава Кмета на Общината да извърши всички нормативно определени действия в изпълнение на горното решение.</w:t>
      </w:r>
    </w:p>
    <w:p w:rsidR="008B46C6" w:rsidRPr="008B46C6" w:rsidRDefault="008B46C6" w:rsidP="008B46C6">
      <w:pPr>
        <w:spacing w:after="0" w:line="240" w:lineRule="auto"/>
        <w:ind w:left="12" w:firstLine="708"/>
        <w:rPr>
          <w:rFonts w:ascii="Times New Roman" w:eastAsia="Times New Roman" w:hAnsi="Times New Roman" w:cs="Times New Roman"/>
          <w:i/>
          <w:sz w:val="24"/>
          <w:szCs w:val="20"/>
          <w:lang w:eastAsia="bg-BG"/>
        </w:rPr>
      </w:pPr>
    </w:p>
    <w:p w:rsidR="008B46C6" w:rsidRPr="008B46C6" w:rsidRDefault="008B46C6" w:rsidP="008B46C6">
      <w:pPr>
        <w:spacing w:after="0" w:line="240" w:lineRule="auto"/>
        <w:ind w:left="12" w:firstLine="708"/>
        <w:rPr>
          <w:rFonts w:ascii="Times New Roman" w:eastAsia="Times New Roman" w:hAnsi="Times New Roman" w:cs="Times New Roman"/>
          <w:i/>
          <w:sz w:val="20"/>
          <w:szCs w:val="20"/>
          <w:lang w:val="en-GB" w:eastAsia="bg-BG"/>
        </w:rPr>
      </w:pPr>
      <w:r w:rsidRPr="008B46C6">
        <w:rPr>
          <w:rFonts w:ascii="Times New Roman" w:eastAsia="Times New Roman" w:hAnsi="Times New Roman" w:cs="Times New Roman"/>
          <w:i/>
          <w:sz w:val="20"/>
          <w:szCs w:val="20"/>
          <w:lang w:val="en-GB" w:eastAsia="bg-BG"/>
        </w:rPr>
        <w:t xml:space="preserve">Приложения: Скица на имота, Копие </w:t>
      </w:r>
      <w:r w:rsidRPr="008B46C6">
        <w:rPr>
          <w:rFonts w:ascii="Times New Roman" w:eastAsia="Times New Roman" w:hAnsi="Times New Roman" w:cs="Times New Roman"/>
          <w:i/>
          <w:sz w:val="20"/>
          <w:szCs w:val="20"/>
          <w:lang w:eastAsia="bg-BG"/>
        </w:rPr>
        <w:t>на</w:t>
      </w:r>
      <w:r w:rsidRPr="008B46C6">
        <w:rPr>
          <w:rFonts w:ascii="Times New Roman" w:eastAsia="Times New Roman" w:hAnsi="Times New Roman" w:cs="Times New Roman"/>
          <w:i/>
          <w:sz w:val="20"/>
          <w:szCs w:val="20"/>
          <w:lang w:val="en-GB" w:eastAsia="bg-BG"/>
        </w:rPr>
        <w:t xml:space="preserve"> АОС, Пазарна оценка на имота от лицензиран експерт оценител, Данъчна оценка, </w:t>
      </w:r>
      <w:r w:rsidRPr="008B46C6">
        <w:rPr>
          <w:rFonts w:ascii="Times New Roman" w:eastAsia="Times New Roman" w:hAnsi="Times New Roman" w:cs="Times New Roman"/>
          <w:i/>
          <w:sz w:val="20"/>
          <w:szCs w:val="20"/>
          <w:lang w:eastAsia="bg-BG"/>
        </w:rPr>
        <w:t>Н</w:t>
      </w:r>
      <w:r w:rsidRPr="008B46C6">
        <w:rPr>
          <w:rFonts w:ascii="Times New Roman" w:eastAsia="Times New Roman" w:hAnsi="Times New Roman" w:cs="Times New Roman"/>
          <w:i/>
          <w:sz w:val="20"/>
          <w:szCs w:val="20"/>
          <w:lang w:val="en-GB" w:eastAsia="bg-BG"/>
        </w:rPr>
        <w:t>отариален акт</w:t>
      </w:r>
      <w:r w:rsidRPr="008B46C6">
        <w:rPr>
          <w:rFonts w:ascii="Times New Roman" w:eastAsia="Times New Roman" w:hAnsi="Times New Roman" w:cs="Times New Roman"/>
          <w:i/>
          <w:sz w:val="20"/>
          <w:szCs w:val="20"/>
          <w:lang w:eastAsia="bg-BG"/>
        </w:rPr>
        <w:t>, заявление</w:t>
      </w:r>
      <w:r w:rsidRPr="008B46C6">
        <w:rPr>
          <w:rFonts w:ascii="Times New Roman" w:eastAsia="Times New Roman" w:hAnsi="Times New Roman" w:cs="Times New Roman"/>
          <w:i/>
          <w:sz w:val="20"/>
          <w:szCs w:val="20"/>
          <w:lang w:val="en-GB" w:eastAsia="bg-BG"/>
        </w:rPr>
        <w:t>;</w:t>
      </w: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lastRenderedPageBreak/>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7A1168D" wp14:editId="79EB07E5">
            <wp:extent cx="640080" cy="499745"/>
            <wp:effectExtent l="0" t="0" r="762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5"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279</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561"/>
        <w:jc w:val="both"/>
        <w:rPr>
          <w:rFonts w:ascii="Times New Roman" w:eastAsia="Times New Roman" w:hAnsi="Times New Roman" w:cs="Times New Roman"/>
          <w:i/>
          <w:sz w:val="24"/>
          <w:szCs w:val="20"/>
          <w:lang w:eastAsia="bg-BG"/>
        </w:rPr>
      </w:pPr>
      <w:r w:rsidRPr="008B46C6">
        <w:rPr>
          <w:rFonts w:ascii="Times New Roman" w:eastAsia="Times New Roman" w:hAnsi="Times New Roman" w:cs="Times New Roman"/>
          <w:b/>
          <w:i/>
          <w:sz w:val="24"/>
          <w:szCs w:val="20"/>
          <w:lang w:eastAsia="bg-BG"/>
        </w:rPr>
        <w:t>ОТНОСНО</w:t>
      </w:r>
      <w:r w:rsidRPr="008B46C6">
        <w:rPr>
          <w:rFonts w:ascii="Times New Roman" w:eastAsia="Times New Roman" w:hAnsi="Times New Roman" w:cs="Times New Roman"/>
          <w:i/>
          <w:sz w:val="24"/>
          <w:szCs w:val="20"/>
          <w:lang w:eastAsia="bg-BG"/>
        </w:rPr>
        <w:t xml:space="preserve">: </w:t>
      </w:r>
      <w:r w:rsidRPr="008B46C6">
        <w:rPr>
          <w:rFonts w:ascii="Times New Roman" w:eastAsia="Times New Roman" w:hAnsi="Times New Roman" w:cs="Times New Roman"/>
          <w:b/>
          <w:i/>
          <w:sz w:val="24"/>
          <w:szCs w:val="20"/>
          <w:lang w:eastAsia="bg-BG"/>
        </w:rPr>
        <w:t>П</w:t>
      </w:r>
      <w:r w:rsidRPr="008B46C6">
        <w:rPr>
          <w:rFonts w:ascii="Times New Roman" w:eastAsia="Times New Roman" w:hAnsi="Times New Roman" w:cs="Times New Roman"/>
          <w:b/>
          <w:i/>
          <w:sz w:val="24"/>
          <w:szCs w:val="20"/>
          <w:lang w:val="en-GB" w:eastAsia="bg-BG"/>
        </w:rPr>
        <w:t>рекратяване на съсобственост</w:t>
      </w:r>
      <w:r w:rsidRPr="008B46C6">
        <w:rPr>
          <w:rFonts w:ascii="Times New Roman" w:eastAsia="Times New Roman" w:hAnsi="Times New Roman" w:cs="Times New Roman"/>
          <w:i/>
          <w:sz w:val="24"/>
          <w:szCs w:val="20"/>
          <w:lang w:val="en-GB" w:eastAsia="bg-BG"/>
        </w:rPr>
        <w:t xml:space="preserve"> чрез продажба на частта на общината в съсобствен</w:t>
      </w:r>
      <w:r w:rsidRPr="008B46C6">
        <w:rPr>
          <w:rFonts w:ascii="Times New Roman" w:eastAsia="Times New Roman" w:hAnsi="Times New Roman" w:cs="Times New Roman"/>
          <w:i/>
          <w:sz w:val="24"/>
          <w:szCs w:val="20"/>
          <w:lang w:eastAsia="bg-BG"/>
        </w:rPr>
        <w:t>и</w:t>
      </w:r>
      <w:r w:rsidRPr="008B46C6">
        <w:rPr>
          <w:rFonts w:ascii="Times New Roman" w:eastAsia="Times New Roman" w:hAnsi="Times New Roman" w:cs="Times New Roman"/>
          <w:i/>
          <w:sz w:val="24"/>
          <w:szCs w:val="20"/>
          <w:lang w:val="en-GB" w:eastAsia="bg-BG"/>
        </w:rPr>
        <w:t xml:space="preserve"> недвижим</w:t>
      </w:r>
      <w:r w:rsidRPr="008B46C6">
        <w:rPr>
          <w:rFonts w:ascii="Times New Roman" w:eastAsia="Times New Roman" w:hAnsi="Times New Roman" w:cs="Times New Roman"/>
          <w:i/>
          <w:sz w:val="24"/>
          <w:szCs w:val="20"/>
          <w:lang w:eastAsia="bg-BG"/>
        </w:rPr>
        <w:t>и</w:t>
      </w:r>
      <w:r w:rsidRPr="008B46C6">
        <w:rPr>
          <w:rFonts w:ascii="Times New Roman" w:eastAsia="Times New Roman" w:hAnsi="Times New Roman" w:cs="Times New Roman"/>
          <w:i/>
          <w:sz w:val="24"/>
          <w:szCs w:val="20"/>
          <w:lang w:val="en-GB" w:eastAsia="bg-BG"/>
        </w:rPr>
        <w:t xml:space="preserve"> имот</w:t>
      </w:r>
      <w:r w:rsidRPr="008B46C6">
        <w:rPr>
          <w:rFonts w:ascii="Times New Roman" w:eastAsia="Times New Roman" w:hAnsi="Times New Roman" w:cs="Times New Roman"/>
          <w:i/>
          <w:sz w:val="24"/>
          <w:szCs w:val="20"/>
          <w:lang w:eastAsia="bg-BG"/>
        </w:rPr>
        <w:t>и</w:t>
      </w:r>
      <w:r w:rsidRPr="008B46C6">
        <w:rPr>
          <w:rFonts w:ascii="Times New Roman" w:eastAsia="Times New Roman" w:hAnsi="Times New Roman" w:cs="Times New Roman"/>
          <w:i/>
          <w:sz w:val="24"/>
          <w:szCs w:val="20"/>
          <w:lang w:val="en-GB" w:eastAsia="bg-BG"/>
        </w:rPr>
        <w:t xml:space="preserve"> </w:t>
      </w:r>
      <w:r w:rsidRPr="008B46C6">
        <w:rPr>
          <w:rFonts w:ascii="Times New Roman" w:eastAsia="Times New Roman" w:hAnsi="Times New Roman" w:cs="Times New Roman"/>
          <w:i/>
          <w:sz w:val="24"/>
          <w:szCs w:val="20"/>
          <w:lang w:eastAsia="bg-BG"/>
        </w:rPr>
        <w:t xml:space="preserve">в кв.7  по плана на </w:t>
      </w:r>
      <w:r w:rsidRPr="008B46C6">
        <w:rPr>
          <w:rFonts w:ascii="Times New Roman" w:eastAsia="Times New Roman" w:hAnsi="Times New Roman" w:cs="Times New Roman"/>
          <w:b/>
          <w:i/>
          <w:sz w:val="24"/>
          <w:szCs w:val="20"/>
          <w:lang w:val="en-GB" w:eastAsia="bg-BG"/>
        </w:rPr>
        <w:t>с.</w:t>
      </w:r>
      <w:r w:rsidRPr="008B46C6">
        <w:rPr>
          <w:rFonts w:ascii="Times New Roman" w:eastAsia="Times New Roman" w:hAnsi="Times New Roman" w:cs="Times New Roman"/>
          <w:b/>
          <w:i/>
          <w:sz w:val="24"/>
          <w:szCs w:val="20"/>
          <w:lang w:eastAsia="bg-BG"/>
        </w:rPr>
        <w:t xml:space="preserve"> Манолово</w:t>
      </w:r>
      <w:r w:rsidRPr="008B46C6">
        <w:rPr>
          <w:rFonts w:ascii="Times New Roman" w:eastAsia="Times New Roman" w:hAnsi="Times New Roman" w:cs="Times New Roman"/>
          <w:i/>
          <w:sz w:val="24"/>
          <w:szCs w:val="20"/>
          <w:lang w:eastAsia="bg-BG"/>
        </w:rPr>
        <w:t>.</w:t>
      </w:r>
    </w:p>
    <w:p w:rsidR="008B46C6" w:rsidRPr="008B46C6" w:rsidRDefault="008B46C6" w:rsidP="008B46C6">
      <w:pPr>
        <w:spacing w:after="0" w:line="240" w:lineRule="auto"/>
        <w:ind w:firstLine="561"/>
        <w:rPr>
          <w:rFonts w:ascii="Times New Roman" w:eastAsia="Times New Roman" w:hAnsi="Times New Roman" w:cs="Times New Roman"/>
          <w:b/>
          <w:i/>
          <w:sz w:val="24"/>
          <w:szCs w:val="20"/>
          <w:lang w:eastAsia="bg-BG"/>
        </w:rPr>
      </w:pPr>
    </w:p>
    <w:p w:rsidR="008B46C6" w:rsidRPr="008B46C6" w:rsidRDefault="008B46C6" w:rsidP="008B46C6">
      <w:pPr>
        <w:spacing w:after="0" w:line="240" w:lineRule="auto"/>
        <w:ind w:firstLine="561"/>
        <w:rPr>
          <w:rFonts w:ascii="Times New Roman" w:eastAsia="Times New Roman" w:hAnsi="Times New Roman" w:cs="Times New Roman"/>
          <w:i/>
          <w:sz w:val="24"/>
          <w:szCs w:val="20"/>
          <w:lang w:eastAsia="bg-BG"/>
        </w:rPr>
      </w:pPr>
      <w:r w:rsidRPr="008B46C6">
        <w:rPr>
          <w:rFonts w:ascii="Times New Roman" w:eastAsia="Times New Roman" w:hAnsi="Times New Roman" w:cs="Times New Roman"/>
          <w:b/>
          <w:i/>
          <w:sz w:val="24"/>
          <w:szCs w:val="20"/>
          <w:lang w:eastAsia="bg-BG"/>
        </w:rPr>
        <w:t>ПРАВНО ОСНОВАНИЕ</w:t>
      </w:r>
      <w:r w:rsidRPr="008B46C6">
        <w:rPr>
          <w:rFonts w:ascii="Times New Roman" w:eastAsia="Times New Roman" w:hAnsi="Times New Roman" w:cs="Times New Roman"/>
          <w:i/>
          <w:sz w:val="24"/>
          <w:szCs w:val="20"/>
          <w:lang w:eastAsia="bg-BG"/>
        </w:rPr>
        <w:t xml:space="preserve">:  </w:t>
      </w:r>
      <w:r w:rsidRPr="008B46C6">
        <w:rPr>
          <w:rFonts w:ascii="Times New Roman" w:eastAsia="Times New Roman" w:hAnsi="Times New Roman" w:cs="Times New Roman"/>
          <w:i/>
          <w:sz w:val="24"/>
          <w:szCs w:val="20"/>
          <w:lang w:val="en-GB" w:eastAsia="bg-BG"/>
        </w:rPr>
        <w:t xml:space="preserve">чл. 21, ал.2 във връзка с чл.21, ал.1, т.8 от ЗМСМА, чл. 36, ал.1, т.2 от ЗОС и чл.65, ал.1 т.3 от НРПУРОИ по чл.8, ал.2 от ЗОС, </w:t>
      </w:r>
      <w:r w:rsidRPr="008B46C6">
        <w:rPr>
          <w:rFonts w:ascii="Times New Roman" w:eastAsia="Times New Roman" w:hAnsi="Times New Roman" w:cs="Times New Roman"/>
          <w:i/>
          <w:sz w:val="24"/>
          <w:szCs w:val="20"/>
          <w:lang w:eastAsia="bg-BG"/>
        </w:rPr>
        <w:t xml:space="preserve">т. 3.15.10 и 3.15.11 от </w:t>
      </w:r>
      <w:r w:rsidRPr="008B46C6">
        <w:rPr>
          <w:rFonts w:ascii="Times New Roman" w:eastAsia="Times New Roman" w:hAnsi="Times New Roman" w:cs="Times New Roman"/>
          <w:i/>
          <w:sz w:val="24"/>
          <w:szCs w:val="20"/>
          <w:lang w:val="en-GB" w:eastAsia="bg-BG"/>
        </w:rPr>
        <w:t xml:space="preserve">Програмата за управление и разпореждане с общинска собственост за </w:t>
      </w:r>
      <w:r w:rsidRPr="008B46C6">
        <w:rPr>
          <w:rFonts w:ascii="Times New Roman" w:eastAsia="Times New Roman" w:hAnsi="Times New Roman" w:cs="Times New Roman"/>
          <w:i/>
          <w:sz w:val="24"/>
          <w:szCs w:val="20"/>
          <w:lang w:eastAsia="bg-BG"/>
        </w:rPr>
        <w:t>2025</w:t>
      </w:r>
      <w:r w:rsidRPr="008B46C6">
        <w:rPr>
          <w:rFonts w:ascii="Times New Roman" w:eastAsia="Times New Roman" w:hAnsi="Times New Roman" w:cs="Times New Roman"/>
          <w:i/>
          <w:sz w:val="24"/>
          <w:szCs w:val="20"/>
          <w:lang w:val="en-GB" w:eastAsia="bg-BG"/>
        </w:rPr>
        <w:t xml:space="preserve"> г.</w:t>
      </w:r>
    </w:p>
    <w:p w:rsidR="008B46C6" w:rsidRPr="008B46C6" w:rsidRDefault="008B46C6" w:rsidP="008B46C6">
      <w:pPr>
        <w:spacing w:after="0" w:line="240" w:lineRule="auto"/>
        <w:ind w:firstLine="561"/>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val="en-GB" w:eastAsia="bg-BG"/>
        </w:rPr>
        <w:t>МОТИВИ</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 Постъпило е заявление с вх. № ОС-20-5/ 14.01.2025 г. от </w:t>
      </w:r>
      <w:r w:rsidR="00D21995">
        <w:rPr>
          <w:rFonts w:ascii="Times New Roman" w:eastAsia="Times New Roman" w:hAnsi="Times New Roman" w:cs="Times New Roman"/>
          <w:sz w:val="24"/>
          <w:szCs w:val="20"/>
          <w:lang w:eastAsia="bg-BG"/>
        </w:rPr>
        <w:t>С.М.Х.</w:t>
      </w:r>
      <w:r w:rsidRPr="008B46C6">
        <w:rPr>
          <w:rFonts w:ascii="Times New Roman" w:eastAsia="Times New Roman" w:hAnsi="Times New Roman" w:cs="Times New Roman"/>
          <w:sz w:val="24"/>
          <w:szCs w:val="20"/>
          <w:lang w:eastAsia="bg-BG"/>
        </w:rPr>
        <w:t xml:space="preserve"> от с. Манолово. Като собственик, съгласно н.а. </w:t>
      </w:r>
      <w:r w:rsidRPr="008B46C6">
        <w:rPr>
          <w:rFonts w:ascii="Arial" w:eastAsia="Times New Roman" w:hAnsi="Arial" w:cs="Times New Roman"/>
          <w:sz w:val="24"/>
          <w:szCs w:val="20"/>
          <w:lang w:eastAsia="bg-BG"/>
        </w:rPr>
        <w:t xml:space="preserve">№ 211, том 3, рег. № 5034, нот. </w:t>
      </w:r>
      <w:r w:rsidRPr="008B46C6">
        <w:rPr>
          <w:rFonts w:ascii="Times New Roman" w:eastAsia="Times New Roman" w:hAnsi="Times New Roman" w:cs="Times New Roman"/>
          <w:sz w:val="24"/>
          <w:szCs w:val="20"/>
          <w:lang w:eastAsia="bg-BG"/>
        </w:rPr>
        <w:t>дело 505/2001 г., вписан в СВ Казанлък с рег. № 3574/ 27.09.2001 т., акт № 75, том 7, дело 1634; на недвижими имоти в с. Манолово с неприложена улична регулация, желае да изкупи предаваемите се към имотите части, а именно:</w:t>
      </w:r>
    </w:p>
    <w:p w:rsidR="008B46C6" w:rsidRPr="008B46C6" w:rsidRDefault="008B46C6" w:rsidP="008B46C6">
      <w:pPr>
        <w:numPr>
          <w:ilvl w:val="0"/>
          <w:numId w:val="36"/>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eastAsia="bg-BG"/>
        </w:rPr>
        <w:t xml:space="preserve">96/1269 ид.ч. (деветдесет и шест от хиляда двеста шестдесет и девет идеални части) от УПИ </w:t>
      </w:r>
      <w:r w:rsidRPr="008B46C6">
        <w:rPr>
          <w:rFonts w:ascii="Times New Roman" w:eastAsia="Times New Roman" w:hAnsi="Times New Roman" w:cs="Times New Roman"/>
          <w:sz w:val="24"/>
          <w:szCs w:val="20"/>
          <w:lang w:val="en-US" w:eastAsia="bg-BG"/>
        </w:rPr>
        <w:t>VIII</w:t>
      </w:r>
      <w:r w:rsidRPr="008B46C6">
        <w:rPr>
          <w:rFonts w:ascii="Times New Roman" w:eastAsia="Times New Roman" w:hAnsi="Times New Roman" w:cs="Times New Roman"/>
          <w:sz w:val="24"/>
          <w:szCs w:val="20"/>
          <w:lang w:eastAsia="bg-BG"/>
        </w:rPr>
        <w:t xml:space="preserve">-46 (урегулиран поземлен имот осем за четиридесет и шест) в кв. 7 (квартал седем), целият с площ 1269 кв.м. (хиляда двеста шестдесет и девет кв.м.), по плана на с. Манолово, одобрен със Заповед № 2280/ 13.12.1985 г. при граници и съседи: УПИ </w:t>
      </w:r>
      <w:r w:rsidRPr="008B46C6">
        <w:rPr>
          <w:rFonts w:ascii="Times New Roman" w:eastAsia="Times New Roman" w:hAnsi="Times New Roman" w:cs="Times New Roman"/>
          <w:sz w:val="24"/>
          <w:szCs w:val="20"/>
          <w:lang w:val="en-US" w:eastAsia="bg-BG"/>
        </w:rPr>
        <w:t>VII-</w:t>
      </w:r>
      <w:r w:rsidRPr="008B46C6">
        <w:rPr>
          <w:rFonts w:ascii="Times New Roman" w:eastAsia="Times New Roman" w:hAnsi="Times New Roman" w:cs="Times New Roman"/>
          <w:sz w:val="24"/>
          <w:szCs w:val="20"/>
          <w:lang w:eastAsia="bg-BG"/>
        </w:rPr>
        <w:t xml:space="preserve">44, улица, УПИ </w:t>
      </w:r>
      <w:r w:rsidRPr="008B46C6">
        <w:rPr>
          <w:rFonts w:ascii="Times New Roman" w:eastAsia="Times New Roman" w:hAnsi="Times New Roman" w:cs="Times New Roman"/>
          <w:sz w:val="24"/>
          <w:szCs w:val="20"/>
          <w:lang w:val="en-US" w:eastAsia="bg-BG"/>
        </w:rPr>
        <w:t>XIV-</w:t>
      </w:r>
      <w:r w:rsidRPr="008B46C6">
        <w:rPr>
          <w:rFonts w:ascii="Times New Roman" w:eastAsia="Times New Roman" w:hAnsi="Times New Roman" w:cs="Times New Roman"/>
          <w:sz w:val="24"/>
          <w:szCs w:val="20"/>
          <w:lang w:eastAsia="bg-BG"/>
        </w:rPr>
        <w:t>46</w:t>
      </w:r>
      <w:r w:rsidRPr="008B46C6">
        <w:rPr>
          <w:rFonts w:ascii="Times New Roman" w:eastAsia="Times New Roman" w:hAnsi="Times New Roman" w:cs="Times New Roman"/>
          <w:sz w:val="24"/>
          <w:szCs w:val="20"/>
          <w:lang w:val="en-US" w:eastAsia="bg-BG"/>
        </w:rPr>
        <w:t>,</w:t>
      </w:r>
      <w:r w:rsidRPr="008B46C6">
        <w:rPr>
          <w:rFonts w:ascii="Times New Roman" w:eastAsia="Times New Roman" w:hAnsi="Times New Roman" w:cs="Times New Roman"/>
          <w:sz w:val="24"/>
          <w:szCs w:val="20"/>
          <w:lang w:eastAsia="bg-BG"/>
        </w:rPr>
        <w:t xml:space="preserve"> УПИ </w:t>
      </w:r>
      <w:r w:rsidRPr="008B46C6">
        <w:rPr>
          <w:rFonts w:ascii="Times New Roman" w:eastAsia="Times New Roman" w:hAnsi="Times New Roman" w:cs="Times New Roman"/>
          <w:sz w:val="24"/>
          <w:szCs w:val="20"/>
          <w:lang w:val="en-US" w:eastAsia="bg-BG"/>
        </w:rPr>
        <w:t>XIII</w:t>
      </w:r>
      <w:r w:rsidRPr="008B46C6">
        <w:rPr>
          <w:rFonts w:ascii="Times New Roman" w:eastAsia="Times New Roman" w:hAnsi="Times New Roman" w:cs="Times New Roman"/>
          <w:sz w:val="24"/>
          <w:szCs w:val="20"/>
          <w:lang w:eastAsia="bg-BG"/>
        </w:rPr>
        <w:t>-46 в кв.7;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(частна) </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5068/ 21.01.2025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Данъчна оценка в размер на 205,10 лв. и пазарна оценка изготвена от лицензиран експерт оценител в размер на 770,00 лв. без ДДС. </w:t>
      </w:r>
    </w:p>
    <w:p w:rsidR="008B46C6" w:rsidRPr="008B46C6" w:rsidRDefault="008B46C6" w:rsidP="008B46C6">
      <w:pPr>
        <w:numPr>
          <w:ilvl w:val="0"/>
          <w:numId w:val="36"/>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eastAsia="bg-BG"/>
        </w:rPr>
        <w:t>209/ 1439 ид.ч. (двеста и девет от хиляда четиристотин тридесет и девет идеални части) от УПИ Х</w:t>
      </w:r>
      <w:r w:rsidRPr="008B46C6">
        <w:rPr>
          <w:rFonts w:ascii="Times New Roman" w:eastAsia="Times New Roman" w:hAnsi="Times New Roman" w:cs="Times New Roman"/>
          <w:sz w:val="24"/>
          <w:szCs w:val="20"/>
          <w:lang w:val="en-US" w:eastAsia="bg-BG"/>
        </w:rPr>
        <w:t>IV</w:t>
      </w:r>
      <w:r w:rsidRPr="008B46C6">
        <w:rPr>
          <w:rFonts w:ascii="Times New Roman" w:eastAsia="Times New Roman" w:hAnsi="Times New Roman" w:cs="Times New Roman"/>
          <w:sz w:val="24"/>
          <w:szCs w:val="20"/>
          <w:lang w:eastAsia="bg-BG"/>
        </w:rPr>
        <w:t xml:space="preserve">-46 (урегулиран поземлен имот четиринадесет за четиридесет и шест) в кв. 7 (квартал седем), целият с площ 1439 кв.м. (хиляда четиристотин тридесет и девет кв.м.), по плана на с. Манолово, одобрен със Заповед № 2280/ 13.12.1985 г. при граници и съседи: УПИ </w:t>
      </w:r>
      <w:r w:rsidRPr="008B46C6">
        <w:rPr>
          <w:rFonts w:ascii="Times New Roman" w:eastAsia="Times New Roman" w:hAnsi="Times New Roman" w:cs="Times New Roman"/>
          <w:sz w:val="24"/>
          <w:szCs w:val="20"/>
          <w:lang w:val="en-US" w:eastAsia="bg-BG"/>
        </w:rPr>
        <w:t>VIII-</w:t>
      </w:r>
      <w:r w:rsidRPr="008B46C6">
        <w:rPr>
          <w:rFonts w:ascii="Times New Roman" w:eastAsia="Times New Roman" w:hAnsi="Times New Roman" w:cs="Times New Roman"/>
          <w:sz w:val="24"/>
          <w:szCs w:val="20"/>
          <w:lang w:eastAsia="bg-BG"/>
        </w:rPr>
        <w:t xml:space="preserve">46, улица, улица, улица, УПИ </w:t>
      </w:r>
      <w:r w:rsidRPr="008B46C6">
        <w:rPr>
          <w:rFonts w:ascii="Times New Roman" w:eastAsia="Times New Roman" w:hAnsi="Times New Roman" w:cs="Times New Roman"/>
          <w:sz w:val="24"/>
          <w:szCs w:val="20"/>
          <w:lang w:val="en-US" w:eastAsia="bg-BG"/>
        </w:rPr>
        <w:t>XIII</w:t>
      </w:r>
      <w:r w:rsidRPr="008B46C6">
        <w:rPr>
          <w:rFonts w:ascii="Times New Roman" w:eastAsia="Times New Roman" w:hAnsi="Times New Roman" w:cs="Times New Roman"/>
          <w:sz w:val="24"/>
          <w:szCs w:val="20"/>
          <w:lang w:eastAsia="bg-BG"/>
        </w:rPr>
        <w:t>-46 в кв.7;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(частна) </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5069/ 21.01.2025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Данъчна оценка в размер на 446,40 лв. и пазарна оценка изготвена от лицензиран експерт оценител в размер на 1700,00 лв. без ДДС. </w:t>
      </w:r>
    </w:p>
    <w:p w:rsidR="008B46C6" w:rsidRPr="008B46C6" w:rsidRDefault="008B46C6" w:rsidP="008B46C6">
      <w:pPr>
        <w:spacing w:after="0" w:line="240" w:lineRule="auto"/>
        <w:ind w:firstLine="561"/>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val="en-GB" w:eastAsia="bg-BG"/>
        </w:rPr>
        <w:t>По този начин на основание чл. 36, ал.1, т.2 от ЗОС да бъде прекратена съсобствеността в имот</w:t>
      </w:r>
      <w:r w:rsidRPr="008B46C6">
        <w:rPr>
          <w:rFonts w:ascii="Times New Roman" w:eastAsia="Times New Roman" w:hAnsi="Times New Roman" w:cs="Times New Roman"/>
          <w:sz w:val="24"/>
          <w:szCs w:val="20"/>
          <w:lang w:eastAsia="bg-BG"/>
        </w:rPr>
        <w:t>ите</w:t>
      </w:r>
      <w:r w:rsidRPr="008B46C6">
        <w:rPr>
          <w:rFonts w:ascii="Times New Roman" w:eastAsia="Times New Roman" w:hAnsi="Times New Roman" w:cs="Times New Roman"/>
          <w:sz w:val="24"/>
          <w:szCs w:val="20"/>
          <w:lang w:val="en-GB" w:eastAsia="bg-BG"/>
        </w:rPr>
        <w:t xml:space="preserve">.  </w:t>
      </w:r>
    </w:p>
    <w:p w:rsidR="008B46C6" w:rsidRPr="008B46C6" w:rsidRDefault="008B46C6" w:rsidP="008B46C6">
      <w:pPr>
        <w:spacing w:after="0" w:line="240" w:lineRule="auto"/>
        <w:ind w:firstLine="561"/>
        <w:jc w:val="both"/>
        <w:rPr>
          <w:rFonts w:ascii="Times New Roman" w:eastAsia="Times New Roman" w:hAnsi="Times New Roman" w:cs="Times New Roman"/>
          <w:sz w:val="24"/>
          <w:szCs w:val="20"/>
          <w:lang w:eastAsia="bg-BG"/>
        </w:rPr>
      </w:pPr>
    </w:p>
    <w:p w:rsidR="008B46C6" w:rsidRPr="008B46C6" w:rsidRDefault="008B46C6" w:rsidP="008B46C6">
      <w:pPr>
        <w:spacing w:after="0" w:line="240" w:lineRule="auto"/>
        <w:ind w:firstLine="561"/>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eastAsia="bg-BG"/>
        </w:rPr>
        <w:t xml:space="preserve">На основание </w:t>
      </w:r>
      <w:r w:rsidRPr="008B46C6">
        <w:rPr>
          <w:rFonts w:ascii="Times New Roman" w:eastAsia="Times New Roman" w:hAnsi="Times New Roman" w:cs="Times New Roman"/>
          <w:sz w:val="24"/>
          <w:szCs w:val="20"/>
          <w:lang w:val="en-GB" w:eastAsia="bg-BG"/>
        </w:rPr>
        <w:t xml:space="preserve">чл. 21, ал.2 във връзка с чл.21, ал.1, т.8 от ЗМСМА, чл.36, ал.1, т.2 от ЗОС и чл.65, ал.1 т.3 от НРПУРОИ по чл.8, ал.2 от ЗОС, </w:t>
      </w:r>
      <w:r w:rsidRPr="008B46C6">
        <w:rPr>
          <w:rFonts w:ascii="Times New Roman" w:eastAsia="Times New Roman" w:hAnsi="Times New Roman" w:cs="Times New Roman"/>
          <w:sz w:val="24"/>
          <w:szCs w:val="20"/>
          <w:lang w:eastAsia="bg-BG"/>
        </w:rPr>
        <w:t>и</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т. 3.15.10 и 3.15.11 от </w:t>
      </w:r>
      <w:r w:rsidRPr="008B46C6">
        <w:rPr>
          <w:rFonts w:ascii="Times New Roman" w:eastAsia="Times New Roman" w:hAnsi="Times New Roman" w:cs="Times New Roman"/>
          <w:sz w:val="24"/>
          <w:szCs w:val="20"/>
          <w:lang w:val="en-GB" w:eastAsia="bg-BG"/>
        </w:rPr>
        <w:t xml:space="preserve">Програмата за управление и разпореждане с общинска собственост за </w:t>
      </w:r>
      <w:r w:rsidRPr="008B46C6">
        <w:rPr>
          <w:rFonts w:ascii="Times New Roman" w:eastAsia="Times New Roman" w:hAnsi="Times New Roman" w:cs="Times New Roman"/>
          <w:sz w:val="24"/>
          <w:szCs w:val="20"/>
          <w:lang w:eastAsia="bg-BG"/>
        </w:rPr>
        <w:t>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Общински съвет Павел баня</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b/>
          <w:sz w:val="24"/>
          <w:szCs w:val="20"/>
          <w:lang w:eastAsia="bg-BG"/>
        </w:rPr>
        <w:t>РЕШИ</w:t>
      </w:r>
      <w:r w:rsidRPr="008B46C6">
        <w:rPr>
          <w:rFonts w:ascii="Times New Roman" w:eastAsia="Times New Roman" w:hAnsi="Times New Roman" w:cs="Times New Roman"/>
          <w:sz w:val="24"/>
          <w:szCs w:val="20"/>
          <w:lang w:eastAsia="bg-BG"/>
        </w:rPr>
        <w:t>:</w:t>
      </w:r>
    </w:p>
    <w:p w:rsidR="008B46C6" w:rsidRPr="008B46C6" w:rsidRDefault="008B46C6" w:rsidP="008B46C6">
      <w:pPr>
        <w:spacing w:after="0"/>
        <w:ind w:firstLine="561"/>
        <w:jc w:val="both"/>
        <w:outlineLvl w:val="0"/>
        <w:rPr>
          <w:rFonts w:ascii="Times New Roman" w:eastAsia="Times New Roman" w:hAnsi="Times New Roman" w:cs="Times New Roman"/>
          <w:sz w:val="24"/>
          <w:szCs w:val="20"/>
          <w:lang w:val="en-GB" w:eastAsia="bg-BG"/>
        </w:rPr>
      </w:pPr>
      <w:r w:rsidRPr="008B46C6">
        <w:rPr>
          <w:rFonts w:ascii="Times New Roman" w:eastAsia="Times New Roman" w:hAnsi="Times New Roman" w:cs="Times New Roman"/>
          <w:sz w:val="24"/>
          <w:szCs w:val="20"/>
          <w:lang w:val="en-GB" w:eastAsia="bg-BG"/>
        </w:rPr>
        <w:t xml:space="preserve">Да </w:t>
      </w:r>
      <w:r w:rsidRPr="008B46C6">
        <w:rPr>
          <w:rFonts w:ascii="Times New Roman" w:eastAsia="Times New Roman" w:hAnsi="Times New Roman" w:cs="Times New Roman"/>
          <w:sz w:val="24"/>
          <w:szCs w:val="20"/>
          <w:lang w:eastAsia="bg-BG"/>
        </w:rPr>
        <w:t>се</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прекрати</w:t>
      </w:r>
      <w:r w:rsidRPr="008B46C6">
        <w:rPr>
          <w:rFonts w:ascii="Times New Roman" w:eastAsia="Times New Roman" w:hAnsi="Times New Roman" w:cs="Times New Roman"/>
          <w:sz w:val="24"/>
          <w:szCs w:val="20"/>
          <w:lang w:val="en-GB" w:eastAsia="bg-BG"/>
        </w:rPr>
        <w:t xml:space="preserve"> съсобственост</w:t>
      </w:r>
      <w:r w:rsidRPr="008B46C6">
        <w:rPr>
          <w:rFonts w:ascii="Times New Roman" w:eastAsia="Times New Roman" w:hAnsi="Times New Roman" w:cs="Times New Roman"/>
          <w:sz w:val="24"/>
          <w:szCs w:val="20"/>
          <w:lang w:eastAsia="bg-BG"/>
        </w:rPr>
        <w:t>та</w:t>
      </w:r>
      <w:r w:rsidRPr="008B46C6">
        <w:rPr>
          <w:rFonts w:ascii="Times New Roman" w:eastAsia="Times New Roman" w:hAnsi="Times New Roman" w:cs="Times New Roman"/>
          <w:sz w:val="24"/>
          <w:szCs w:val="20"/>
          <w:lang w:val="en-GB" w:eastAsia="bg-BG"/>
        </w:rPr>
        <w:t xml:space="preserve"> чрез продажба частта на община</w:t>
      </w:r>
      <w:r w:rsidRPr="008B46C6">
        <w:rPr>
          <w:rFonts w:ascii="Times New Roman" w:eastAsia="Times New Roman" w:hAnsi="Times New Roman" w:cs="Times New Roman"/>
          <w:sz w:val="24"/>
          <w:szCs w:val="20"/>
          <w:lang w:eastAsia="bg-BG"/>
        </w:rPr>
        <w:t xml:space="preserve"> Павел баня </w:t>
      </w:r>
      <w:r w:rsidRPr="008B46C6">
        <w:rPr>
          <w:rFonts w:ascii="Times New Roman" w:eastAsia="Times New Roman" w:hAnsi="Times New Roman" w:cs="Times New Roman"/>
          <w:sz w:val="24"/>
          <w:szCs w:val="20"/>
          <w:lang w:val="en-GB" w:eastAsia="bg-BG"/>
        </w:rPr>
        <w:t xml:space="preserve">на </w:t>
      </w:r>
      <w:r w:rsidR="00D21995">
        <w:rPr>
          <w:rFonts w:ascii="Times New Roman" w:eastAsia="Times New Roman" w:hAnsi="Times New Roman" w:cs="Times New Roman"/>
          <w:sz w:val="24"/>
          <w:szCs w:val="20"/>
          <w:lang w:eastAsia="bg-BG"/>
        </w:rPr>
        <w:t>С.М.Х.</w:t>
      </w:r>
      <w:r w:rsidRPr="008B46C6">
        <w:rPr>
          <w:rFonts w:ascii="Times New Roman" w:eastAsia="Times New Roman" w:hAnsi="Times New Roman" w:cs="Times New Roman"/>
          <w:sz w:val="24"/>
          <w:szCs w:val="20"/>
          <w:lang w:eastAsia="bg-BG"/>
        </w:rPr>
        <w:t xml:space="preserve"> в следните недвижими имоти: </w:t>
      </w:r>
      <w:r w:rsidRPr="008B46C6">
        <w:rPr>
          <w:rFonts w:ascii="Times New Roman" w:eastAsia="Times New Roman" w:hAnsi="Times New Roman" w:cs="Times New Roman"/>
          <w:sz w:val="24"/>
          <w:szCs w:val="20"/>
          <w:lang w:val="en-GB" w:eastAsia="bg-BG"/>
        </w:rPr>
        <w:t xml:space="preserve"> </w:t>
      </w:r>
    </w:p>
    <w:p w:rsidR="008B46C6" w:rsidRPr="008B46C6" w:rsidRDefault="008B46C6" w:rsidP="008B46C6">
      <w:pPr>
        <w:numPr>
          <w:ilvl w:val="0"/>
          <w:numId w:val="35"/>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val="en-GB" w:eastAsia="bg-BG"/>
        </w:rPr>
        <w:t xml:space="preserve">Поземлен имот </w:t>
      </w:r>
      <w:r w:rsidRPr="008B46C6">
        <w:rPr>
          <w:rFonts w:ascii="Times New Roman" w:eastAsia="Times New Roman" w:hAnsi="Times New Roman" w:cs="Times New Roman"/>
          <w:sz w:val="24"/>
          <w:szCs w:val="20"/>
          <w:lang w:val="en-GB" w:eastAsia="bg-BG"/>
        </w:rPr>
        <w:t xml:space="preserve">с площ </w:t>
      </w:r>
      <w:r w:rsidRPr="008B46C6">
        <w:rPr>
          <w:rFonts w:ascii="Times New Roman" w:eastAsia="Times New Roman" w:hAnsi="Times New Roman" w:cs="Times New Roman"/>
          <w:sz w:val="24"/>
          <w:szCs w:val="20"/>
          <w:lang w:eastAsia="bg-BG"/>
        </w:rPr>
        <w:t xml:space="preserve">1269 </w:t>
      </w:r>
      <w:r w:rsidRPr="008B46C6">
        <w:rPr>
          <w:rFonts w:ascii="Times New Roman" w:eastAsia="Times New Roman" w:hAnsi="Times New Roman" w:cs="Times New Roman"/>
          <w:sz w:val="24"/>
          <w:szCs w:val="20"/>
          <w:lang w:val="en-GB" w:eastAsia="bg-BG"/>
        </w:rPr>
        <w:t xml:space="preserve">кв.м. за който </w:t>
      </w:r>
      <w:r w:rsidRPr="008B46C6">
        <w:rPr>
          <w:rFonts w:ascii="Times New Roman" w:eastAsia="Times New Roman" w:hAnsi="Times New Roman" w:cs="Times New Roman"/>
          <w:sz w:val="24"/>
          <w:szCs w:val="20"/>
          <w:lang w:eastAsia="bg-BG"/>
        </w:rPr>
        <w:t xml:space="preserve">е отреден </w:t>
      </w:r>
      <w:r w:rsidRPr="008B46C6">
        <w:rPr>
          <w:rFonts w:ascii="Times New Roman" w:eastAsia="Times New Roman" w:hAnsi="Times New Roman" w:cs="Times New Roman"/>
          <w:b/>
          <w:sz w:val="24"/>
          <w:szCs w:val="20"/>
          <w:lang w:eastAsia="bg-BG"/>
        </w:rPr>
        <w:t xml:space="preserve">УПИ </w:t>
      </w:r>
      <w:r w:rsidRPr="008B46C6">
        <w:rPr>
          <w:rFonts w:ascii="Times New Roman" w:eastAsia="Times New Roman" w:hAnsi="Times New Roman" w:cs="Times New Roman"/>
          <w:b/>
          <w:sz w:val="24"/>
          <w:szCs w:val="20"/>
          <w:lang w:val="en-US" w:eastAsia="bg-BG"/>
        </w:rPr>
        <w:t>VIII</w:t>
      </w:r>
      <w:r w:rsidRPr="008B46C6">
        <w:rPr>
          <w:rFonts w:ascii="Times New Roman" w:eastAsia="Times New Roman" w:hAnsi="Times New Roman" w:cs="Times New Roman"/>
          <w:b/>
          <w:sz w:val="24"/>
          <w:szCs w:val="20"/>
          <w:lang w:eastAsia="bg-BG"/>
        </w:rPr>
        <w:t>-46</w:t>
      </w:r>
      <w:r w:rsidRPr="008B46C6">
        <w:rPr>
          <w:rFonts w:ascii="Times New Roman" w:eastAsia="Times New Roman" w:hAnsi="Times New Roman" w:cs="Times New Roman"/>
          <w:sz w:val="24"/>
          <w:szCs w:val="20"/>
          <w:lang w:eastAsia="bg-BG"/>
        </w:rPr>
        <w:t xml:space="preserve"> (урегулиран поземлен имот осем за четиридесет и шест) в </w:t>
      </w:r>
      <w:r w:rsidRPr="008B46C6">
        <w:rPr>
          <w:rFonts w:ascii="Times New Roman" w:eastAsia="Times New Roman" w:hAnsi="Times New Roman" w:cs="Times New Roman"/>
          <w:b/>
          <w:sz w:val="24"/>
          <w:szCs w:val="20"/>
          <w:lang w:eastAsia="bg-BG"/>
        </w:rPr>
        <w:t>кв. 7</w:t>
      </w:r>
      <w:r w:rsidRPr="008B46C6">
        <w:rPr>
          <w:rFonts w:ascii="Times New Roman" w:eastAsia="Times New Roman" w:hAnsi="Times New Roman" w:cs="Times New Roman"/>
          <w:sz w:val="24"/>
          <w:szCs w:val="20"/>
          <w:lang w:eastAsia="bg-BG"/>
        </w:rPr>
        <w:t xml:space="preserve"> (квартал седем), целият с площ 1269 кв.м. (хиляда двеста шестдесет и девет кв.м.) по плана на с. </w:t>
      </w:r>
      <w:r w:rsidRPr="008B46C6">
        <w:rPr>
          <w:rFonts w:ascii="Times New Roman" w:eastAsia="Times New Roman" w:hAnsi="Times New Roman" w:cs="Times New Roman"/>
          <w:b/>
          <w:sz w:val="24"/>
          <w:szCs w:val="20"/>
          <w:lang w:eastAsia="bg-BG"/>
        </w:rPr>
        <w:t>Манолово</w:t>
      </w:r>
      <w:r w:rsidRPr="008B46C6">
        <w:rPr>
          <w:rFonts w:ascii="Times New Roman" w:eastAsia="Times New Roman" w:hAnsi="Times New Roman" w:cs="Times New Roman"/>
          <w:sz w:val="24"/>
          <w:szCs w:val="20"/>
          <w:lang w:eastAsia="bg-BG"/>
        </w:rPr>
        <w:t xml:space="preserve">, одобрен със Заповед № 2280/ 13.12.1985 г. при граници и съседи: УПИ </w:t>
      </w:r>
      <w:r w:rsidRPr="008B46C6">
        <w:rPr>
          <w:rFonts w:ascii="Times New Roman" w:eastAsia="Times New Roman" w:hAnsi="Times New Roman" w:cs="Times New Roman"/>
          <w:sz w:val="24"/>
          <w:szCs w:val="20"/>
          <w:lang w:val="en-US" w:eastAsia="bg-BG"/>
        </w:rPr>
        <w:t>VII-</w:t>
      </w:r>
      <w:r w:rsidRPr="008B46C6">
        <w:rPr>
          <w:rFonts w:ascii="Times New Roman" w:eastAsia="Times New Roman" w:hAnsi="Times New Roman" w:cs="Times New Roman"/>
          <w:sz w:val="24"/>
          <w:szCs w:val="20"/>
          <w:lang w:eastAsia="bg-BG"/>
        </w:rPr>
        <w:t xml:space="preserve">44, улица, УПИ </w:t>
      </w:r>
      <w:r w:rsidRPr="008B46C6">
        <w:rPr>
          <w:rFonts w:ascii="Times New Roman" w:eastAsia="Times New Roman" w:hAnsi="Times New Roman" w:cs="Times New Roman"/>
          <w:sz w:val="24"/>
          <w:szCs w:val="20"/>
          <w:lang w:val="en-US" w:eastAsia="bg-BG"/>
        </w:rPr>
        <w:t>XIV-</w:t>
      </w:r>
      <w:r w:rsidRPr="008B46C6">
        <w:rPr>
          <w:rFonts w:ascii="Times New Roman" w:eastAsia="Times New Roman" w:hAnsi="Times New Roman" w:cs="Times New Roman"/>
          <w:sz w:val="24"/>
          <w:szCs w:val="20"/>
          <w:lang w:eastAsia="bg-BG"/>
        </w:rPr>
        <w:t>46</w:t>
      </w:r>
      <w:r w:rsidRPr="008B46C6">
        <w:rPr>
          <w:rFonts w:ascii="Times New Roman" w:eastAsia="Times New Roman" w:hAnsi="Times New Roman" w:cs="Times New Roman"/>
          <w:sz w:val="24"/>
          <w:szCs w:val="20"/>
          <w:lang w:val="en-US" w:eastAsia="bg-BG"/>
        </w:rPr>
        <w:t>,</w:t>
      </w:r>
      <w:r w:rsidRPr="008B46C6">
        <w:rPr>
          <w:rFonts w:ascii="Times New Roman" w:eastAsia="Times New Roman" w:hAnsi="Times New Roman" w:cs="Times New Roman"/>
          <w:sz w:val="24"/>
          <w:szCs w:val="20"/>
          <w:lang w:eastAsia="bg-BG"/>
        </w:rPr>
        <w:t xml:space="preserve"> УПИ </w:t>
      </w:r>
      <w:r w:rsidRPr="008B46C6">
        <w:rPr>
          <w:rFonts w:ascii="Times New Roman" w:eastAsia="Times New Roman" w:hAnsi="Times New Roman" w:cs="Times New Roman"/>
          <w:sz w:val="24"/>
          <w:szCs w:val="20"/>
          <w:lang w:val="en-US" w:eastAsia="bg-BG"/>
        </w:rPr>
        <w:t>XIII</w:t>
      </w:r>
      <w:r w:rsidRPr="008B46C6">
        <w:rPr>
          <w:rFonts w:ascii="Times New Roman" w:eastAsia="Times New Roman" w:hAnsi="Times New Roman" w:cs="Times New Roman"/>
          <w:sz w:val="24"/>
          <w:szCs w:val="20"/>
          <w:lang w:eastAsia="bg-BG"/>
        </w:rPr>
        <w:t xml:space="preserve">-46 в кв.7 с данъчна оценка в размер на 205,10 лв. </w:t>
      </w:r>
      <w:r w:rsidRPr="008B46C6">
        <w:rPr>
          <w:rFonts w:ascii="Times New Roman" w:eastAsia="Times New Roman" w:hAnsi="Times New Roman" w:cs="Times New Roman"/>
          <w:sz w:val="24"/>
          <w:szCs w:val="20"/>
          <w:lang w:val="en-GB" w:eastAsia="bg-BG"/>
        </w:rPr>
        <w:t>съсобствен между Община Павел баня и заявител</w:t>
      </w:r>
      <w:r w:rsidRPr="008B46C6">
        <w:rPr>
          <w:rFonts w:ascii="Times New Roman" w:eastAsia="Times New Roman" w:hAnsi="Times New Roman" w:cs="Times New Roman"/>
          <w:sz w:val="24"/>
          <w:szCs w:val="20"/>
          <w:lang w:eastAsia="bg-BG"/>
        </w:rPr>
        <w:t>я</w:t>
      </w:r>
      <w:r w:rsidRPr="008B46C6">
        <w:rPr>
          <w:rFonts w:ascii="Times New Roman" w:eastAsia="Times New Roman" w:hAnsi="Times New Roman" w:cs="Times New Roman"/>
          <w:sz w:val="24"/>
          <w:szCs w:val="20"/>
          <w:lang w:val="en-GB" w:eastAsia="bg-BG"/>
        </w:rPr>
        <w:t xml:space="preserve"> така, че частта на общината</w:t>
      </w:r>
      <w:r w:rsidRPr="008B46C6">
        <w:rPr>
          <w:rFonts w:ascii="Times New Roman" w:eastAsia="Times New Roman" w:hAnsi="Times New Roman" w:cs="Times New Roman"/>
          <w:sz w:val="24"/>
          <w:szCs w:val="20"/>
          <w:lang w:eastAsia="bg-BG"/>
        </w:rPr>
        <w:t>,</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представляваща</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b/>
          <w:sz w:val="24"/>
          <w:szCs w:val="20"/>
          <w:lang w:eastAsia="bg-BG"/>
        </w:rPr>
        <w:t>96/1269 ид.ч</w:t>
      </w:r>
      <w:r w:rsidRPr="008B46C6">
        <w:rPr>
          <w:rFonts w:ascii="Times New Roman" w:eastAsia="Times New Roman" w:hAnsi="Times New Roman" w:cs="Times New Roman"/>
          <w:sz w:val="24"/>
          <w:szCs w:val="20"/>
          <w:lang w:eastAsia="bg-BG"/>
        </w:rPr>
        <w:t xml:space="preserve">. (деветдесет и шест от хиляда двеста шестдесет и девет идеални части) </w:t>
      </w:r>
      <w:r w:rsidRPr="008B46C6">
        <w:rPr>
          <w:rFonts w:ascii="Times New Roman" w:eastAsia="Times New Roman" w:hAnsi="Times New Roman" w:cs="Times New Roman"/>
          <w:sz w:val="24"/>
          <w:szCs w:val="20"/>
          <w:lang w:val="en-GB" w:eastAsia="bg-BG"/>
        </w:rPr>
        <w:t xml:space="preserve">АОС № </w:t>
      </w:r>
      <w:r w:rsidRPr="008B46C6">
        <w:rPr>
          <w:rFonts w:ascii="Times New Roman" w:eastAsia="Times New Roman" w:hAnsi="Times New Roman" w:cs="Times New Roman"/>
          <w:sz w:val="24"/>
          <w:szCs w:val="20"/>
          <w:lang w:eastAsia="bg-BG"/>
        </w:rPr>
        <w:t>5068/ 21.01.2025</w:t>
      </w:r>
      <w:r w:rsidRPr="008B46C6">
        <w:rPr>
          <w:rFonts w:ascii="Times New Roman" w:eastAsia="Times New Roman" w:hAnsi="Times New Roman" w:cs="Times New Roman"/>
          <w:sz w:val="24"/>
          <w:szCs w:val="20"/>
          <w:lang w:val="en-GB" w:eastAsia="bg-BG"/>
        </w:rPr>
        <w:t xml:space="preserve"> г. да бъде продадена на съсобственика</w:t>
      </w:r>
      <w:r w:rsidRPr="008B46C6">
        <w:rPr>
          <w:rFonts w:ascii="Times New Roman" w:eastAsia="Times New Roman" w:hAnsi="Times New Roman" w:cs="Times New Roman"/>
          <w:sz w:val="24"/>
          <w:szCs w:val="20"/>
          <w:lang w:eastAsia="bg-BG"/>
        </w:rPr>
        <w:t>,</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съгласно н.а. № 211, том 3, рег. № 5034, нот. дело 505/2001 г., вписан в СВ Казанлък с рег. № 3574/ 27.09.2001 т., акт № 75, том 7, дело 1634; – </w:t>
      </w:r>
      <w:r w:rsidR="00D21995">
        <w:rPr>
          <w:rFonts w:ascii="Times New Roman" w:eastAsia="Times New Roman" w:hAnsi="Times New Roman" w:cs="Times New Roman"/>
          <w:sz w:val="24"/>
          <w:szCs w:val="20"/>
          <w:lang w:eastAsia="bg-BG"/>
        </w:rPr>
        <w:t>С.М.Х.</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 xml:space="preserve">за сумата от </w:t>
      </w:r>
      <w:r w:rsidRPr="008B46C6">
        <w:rPr>
          <w:rFonts w:ascii="Times New Roman" w:eastAsia="Times New Roman" w:hAnsi="Times New Roman" w:cs="Times New Roman"/>
          <w:b/>
          <w:sz w:val="24"/>
          <w:szCs w:val="20"/>
          <w:lang w:eastAsia="bg-BG"/>
        </w:rPr>
        <w:t>770,00</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седемстотин и седемдесет</w:t>
      </w:r>
      <w:r w:rsidRPr="008B46C6">
        <w:rPr>
          <w:rFonts w:ascii="Times New Roman" w:eastAsia="Times New Roman" w:hAnsi="Times New Roman" w:cs="Times New Roman"/>
          <w:sz w:val="24"/>
          <w:szCs w:val="20"/>
          <w:lang w:val="en-GB" w:eastAsia="bg-BG"/>
        </w:rPr>
        <w:t>) лв. без ДДС</w:t>
      </w:r>
      <w:r w:rsidRPr="008B46C6">
        <w:rPr>
          <w:rFonts w:ascii="Times New Roman" w:eastAsia="Times New Roman" w:hAnsi="Times New Roman" w:cs="Times New Roman"/>
          <w:sz w:val="24"/>
          <w:szCs w:val="20"/>
          <w:lang w:eastAsia="bg-BG"/>
        </w:rPr>
        <w:t>,</w:t>
      </w:r>
      <w:r w:rsidRPr="008B46C6">
        <w:rPr>
          <w:rFonts w:ascii="Times New Roman" w:eastAsia="Times New Roman" w:hAnsi="Times New Roman" w:cs="Times New Roman"/>
          <w:sz w:val="24"/>
          <w:szCs w:val="20"/>
          <w:lang w:val="en-GB" w:eastAsia="bg-BG"/>
        </w:rPr>
        <w:t xml:space="preserve"> определена от лицензиран експерт-оценител. </w:t>
      </w:r>
    </w:p>
    <w:p w:rsidR="008B46C6" w:rsidRPr="008B46C6" w:rsidRDefault="008B46C6" w:rsidP="008B46C6">
      <w:pPr>
        <w:spacing w:after="0" w:line="240" w:lineRule="auto"/>
        <w:ind w:left="720"/>
        <w:jc w:val="both"/>
        <w:outlineLvl w:val="0"/>
        <w:rPr>
          <w:rFonts w:ascii="Times New Roman" w:eastAsia="Times New Roman" w:hAnsi="Times New Roman" w:cs="Times New Roman"/>
          <w:sz w:val="24"/>
          <w:szCs w:val="20"/>
          <w:lang w:eastAsia="bg-BG"/>
        </w:rPr>
      </w:pPr>
    </w:p>
    <w:p w:rsidR="008B46C6" w:rsidRPr="008B46C6" w:rsidRDefault="008B46C6" w:rsidP="008B46C6">
      <w:pPr>
        <w:numPr>
          <w:ilvl w:val="0"/>
          <w:numId w:val="35"/>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val="en-GB" w:eastAsia="bg-BG"/>
        </w:rPr>
        <w:lastRenderedPageBreak/>
        <w:t xml:space="preserve">Поземлен имот </w:t>
      </w:r>
      <w:r w:rsidRPr="008B46C6">
        <w:rPr>
          <w:rFonts w:ascii="Times New Roman" w:eastAsia="Times New Roman" w:hAnsi="Times New Roman" w:cs="Times New Roman"/>
          <w:sz w:val="24"/>
          <w:szCs w:val="20"/>
          <w:lang w:val="en-GB" w:eastAsia="bg-BG"/>
        </w:rPr>
        <w:t xml:space="preserve">с площ </w:t>
      </w:r>
      <w:r w:rsidRPr="008B46C6">
        <w:rPr>
          <w:rFonts w:ascii="Times New Roman" w:eastAsia="Times New Roman" w:hAnsi="Times New Roman" w:cs="Times New Roman"/>
          <w:sz w:val="24"/>
          <w:szCs w:val="20"/>
          <w:lang w:eastAsia="bg-BG"/>
        </w:rPr>
        <w:t xml:space="preserve">1439 </w:t>
      </w:r>
      <w:r w:rsidRPr="008B46C6">
        <w:rPr>
          <w:rFonts w:ascii="Times New Roman" w:eastAsia="Times New Roman" w:hAnsi="Times New Roman" w:cs="Times New Roman"/>
          <w:sz w:val="24"/>
          <w:szCs w:val="20"/>
          <w:lang w:val="en-GB" w:eastAsia="bg-BG"/>
        </w:rPr>
        <w:t xml:space="preserve">кв.м. за който </w:t>
      </w:r>
      <w:r w:rsidRPr="008B46C6">
        <w:rPr>
          <w:rFonts w:ascii="Times New Roman" w:eastAsia="Times New Roman" w:hAnsi="Times New Roman" w:cs="Times New Roman"/>
          <w:sz w:val="24"/>
          <w:szCs w:val="20"/>
          <w:lang w:eastAsia="bg-BG"/>
        </w:rPr>
        <w:t xml:space="preserve">е отреден </w:t>
      </w:r>
      <w:r w:rsidRPr="008B46C6">
        <w:rPr>
          <w:rFonts w:ascii="Times New Roman" w:eastAsia="Times New Roman" w:hAnsi="Times New Roman" w:cs="Times New Roman"/>
          <w:b/>
          <w:sz w:val="24"/>
          <w:szCs w:val="20"/>
          <w:lang w:eastAsia="bg-BG"/>
        </w:rPr>
        <w:t>УПИ Х</w:t>
      </w:r>
      <w:r w:rsidRPr="008B46C6">
        <w:rPr>
          <w:rFonts w:ascii="Times New Roman" w:eastAsia="Times New Roman" w:hAnsi="Times New Roman" w:cs="Times New Roman"/>
          <w:b/>
          <w:sz w:val="24"/>
          <w:szCs w:val="20"/>
          <w:lang w:val="en-US" w:eastAsia="bg-BG"/>
        </w:rPr>
        <w:t>IV</w:t>
      </w:r>
      <w:r w:rsidRPr="008B46C6">
        <w:rPr>
          <w:rFonts w:ascii="Times New Roman" w:eastAsia="Times New Roman" w:hAnsi="Times New Roman" w:cs="Times New Roman"/>
          <w:b/>
          <w:sz w:val="24"/>
          <w:szCs w:val="20"/>
          <w:lang w:eastAsia="bg-BG"/>
        </w:rPr>
        <w:t>-46</w:t>
      </w:r>
      <w:r w:rsidRPr="008B46C6">
        <w:rPr>
          <w:rFonts w:ascii="Times New Roman" w:eastAsia="Times New Roman" w:hAnsi="Times New Roman" w:cs="Times New Roman"/>
          <w:sz w:val="24"/>
          <w:szCs w:val="20"/>
          <w:lang w:eastAsia="bg-BG"/>
        </w:rPr>
        <w:t xml:space="preserve"> (урегулиран поземлен имот четиринадесет за четиридесет и шест) в </w:t>
      </w:r>
      <w:r w:rsidRPr="008B46C6">
        <w:rPr>
          <w:rFonts w:ascii="Times New Roman" w:eastAsia="Times New Roman" w:hAnsi="Times New Roman" w:cs="Times New Roman"/>
          <w:b/>
          <w:sz w:val="24"/>
          <w:szCs w:val="20"/>
          <w:lang w:eastAsia="bg-BG"/>
        </w:rPr>
        <w:t>кв. 7</w:t>
      </w:r>
      <w:r w:rsidRPr="008B46C6">
        <w:rPr>
          <w:rFonts w:ascii="Times New Roman" w:eastAsia="Times New Roman" w:hAnsi="Times New Roman" w:cs="Times New Roman"/>
          <w:sz w:val="24"/>
          <w:szCs w:val="20"/>
          <w:lang w:eastAsia="bg-BG"/>
        </w:rPr>
        <w:t xml:space="preserve"> (квартал седем), целият с площ 1439 кв.м. (хиляда четиристотин тридесет и девет кв.м.), по плана на с. </w:t>
      </w:r>
      <w:r w:rsidRPr="008B46C6">
        <w:rPr>
          <w:rFonts w:ascii="Times New Roman" w:eastAsia="Times New Roman" w:hAnsi="Times New Roman" w:cs="Times New Roman"/>
          <w:b/>
          <w:sz w:val="24"/>
          <w:szCs w:val="20"/>
          <w:lang w:eastAsia="bg-BG"/>
        </w:rPr>
        <w:t>Манолово</w:t>
      </w:r>
      <w:r w:rsidRPr="008B46C6">
        <w:rPr>
          <w:rFonts w:ascii="Times New Roman" w:eastAsia="Times New Roman" w:hAnsi="Times New Roman" w:cs="Times New Roman"/>
          <w:sz w:val="24"/>
          <w:szCs w:val="20"/>
          <w:lang w:eastAsia="bg-BG"/>
        </w:rPr>
        <w:t xml:space="preserve">, одобрен със Заповед № 2280/ 13.12.1985 г. при граници и съседи: УПИ </w:t>
      </w:r>
      <w:r w:rsidRPr="008B46C6">
        <w:rPr>
          <w:rFonts w:ascii="Times New Roman" w:eastAsia="Times New Roman" w:hAnsi="Times New Roman" w:cs="Times New Roman"/>
          <w:sz w:val="24"/>
          <w:szCs w:val="20"/>
          <w:lang w:val="en-US" w:eastAsia="bg-BG"/>
        </w:rPr>
        <w:t>VIII-</w:t>
      </w:r>
      <w:r w:rsidRPr="008B46C6">
        <w:rPr>
          <w:rFonts w:ascii="Times New Roman" w:eastAsia="Times New Roman" w:hAnsi="Times New Roman" w:cs="Times New Roman"/>
          <w:sz w:val="24"/>
          <w:szCs w:val="20"/>
          <w:lang w:eastAsia="bg-BG"/>
        </w:rPr>
        <w:t xml:space="preserve">46, улица, улица, улица, УПИ </w:t>
      </w:r>
      <w:r w:rsidRPr="008B46C6">
        <w:rPr>
          <w:rFonts w:ascii="Times New Roman" w:eastAsia="Times New Roman" w:hAnsi="Times New Roman" w:cs="Times New Roman"/>
          <w:sz w:val="24"/>
          <w:szCs w:val="20"/>
          <w:lang w:val="en-US" w:eastAsia="bg-BG"/>
        </w:rPr>
        <w:t>XIII</w:t>
      </w:r>
      <w:r w:rsidRPr="008B46C6">
        <w:rPr>
          <w:rFonts w:ascii="Times New Roman" w:eastAsia="Times New Roman" w:hAnsi="Times New Roman" w:cs="Times New Roman"/>
          <w:sz w:val="24"/>
          <w:szCs w:val="20"/>
          <w:lang w:eastAsia="bg-BG"/>
        </w:rPr>
        <w:t xml:space="preserve">-46 в кв.7; с данъчна оценка в размер на 446,40 лв. </w:t>
      </w:r>
      <w:r w:rsidRPr="008B46C6">
        <w:rPr>
          <w:rFonts w:ascii="Times New Roman" w:eastAsia="Times New Roman" w:hAnsi="Times New Roman" w:cs="Times New Roman"/>
          <w:sz w:val="24"/>
          <w:szCs w:val="20"/>
          <w:lang w:val="en-GB" w:eastAsia="bg-BG"/>
        </w:rPr>
        <w:t>съсобствен между Община Павел баня и заявител</w:t>
      </w:r>
      <w:r w:rsidRPr="008B46C6">
        <w:rPr>
          <w:rFonts w:ascii="Times New Roman" w:eastAsia="Times New Roman" w:hAnsi="Times New Roman" w:cs="Times New Roman"/>
          <w:sz w:val="24"/>
          <w:szCs w:val="20"/>
          <w:lang w:eastAsia="bg-BG"/>
        </w:rPr>
        <w:t>я</w:t>
      </w:r>
      <w:r w:rsidRPr="008B46C6">
        <w:rPr>
          <w:rFonts w:ascii="Times New Roman" w:eastAsia="Times New Roman" w:hAnsi="Times New Roman" w:cs="Times New Roman"/>
          <w:sz w:val="24"/>
          <w:szCs w:val="20"/>
          <w:lang w:val="en-GB" w:eastAsia="bg-BG"/>
        </w:rPr>
        <w:t xml:space="preserve"> така, че частта на общината</w:t>
      </w:r>
      <w:r w:rsidRPr="008B46C6">
        <w:rPr>
          <w:rFonts w:ascii="Times New Roman" w:eastAsia="Times New Roman" w:hAnsi="Times New Roman" w:cs="Times New Roman"/>
          <w:sz w:val="24"/>
          <w:szCs w:val="20"/>
          <w:lang w:eastAsia="bg-BG"/>
        </w:rPr>
        <w:t>,</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представляваща</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b/>
          <w:sz w:val="24"/>
          <w:szCs w:val="20"/>
          <w:lang w:eastAsia="bg-BG"/>
        </w:rPr>
        <w:t>209/1439 ид.ч.</w:t>
      </w:r>
      <w:r w:rsidRPr="008B46C6">
        <w:rPr>
          <w:rFonts w:ascii="Times New Roman" w:eastAsia="Times New Roman" w:hAnsi="Times New Roman" w:cs="Times New Roman"/>
          <w:sz w:val="24"/>
          <w:szCs w:val="20"/>
          <w:lang w:eastAsia="bg-BG"/>
        </w:rPr>
        <w:t xml:space="preserve"> (двеста и девет от хиляда четиристотин тридесет и девет идеални части) </w:t>
      </w:r>
      <w:r w:rsidRPr="008B46C6">
        <w:rPr>
          <w:rFonts w:ascii="Times New Roman" w:eastAsia="Times New Roman" w:hAnsi="Times New Roman" w:cs="Times New Roman"/>
          <w:sz w:val="24"/>
          <w:szCs w:val="20"/>
          <w:lang w:val="en-GB" w:eastAsia="bg-BG"/>
        </w:rPr>
        <w:t xml:space="preserve">АОС № </w:t>
      </w:r>
      <w:r w:rsidRPr="008B46C6">
        <w:rPr>
          <w:rFonts w:ascii="Times New Roman" w:eastAsia="Times New Roman" w:hAnsi="Times New Roman" w:cs="Times New Roman"/>
          <w:sz w:val="24"/>
          <w:szCs w:val="20"/>
          <w:lang w:eastAsia="bg-BG"/>
        </w:rPr>
        <w:t>5069/ 21.01.2025</w:t>
      </w:r>
      <w:r w:rsidRPr="008B46C6">
        <w:rPr>
          <w:rFonts w:ascii="Times New Roman" w:eastAsia="Times New Roman" w:hAnsi="Times New Roman" w:cs="Times New Roman"/>
          <w:sz w:val="24"/>
          <w:szCs w:val="20"/>
          <w:lang w:val="en-GB" w:eastAsia="bg-BG"/>
        </w:rPr>
        <w:t xml:space="preserve"> г. да бъде продадена на съсобственика</w:t>
      </w:r>
      <w:r w:rsidRPr="008B46C6">
        <w:rPr>
          <w:rFonts w:ascii="Times New Roman" w:eastAsia="Times New Roman" w:hAnsi="Times New Roman" w:cs="Times New Roman"/>
          <w:sz w:val="24"/>
          <w:szCs w:val="20"/>
          <w:lang w:eastAsia="bg-BG"/>
        </w:rPr>
        <w:t>,</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съгласно н.а. № 211, том 3, рег. № 5034, нот. дело 505/2001 г., вписан в СВ Казанлък с рег. № 3574/ 27.09.2001 т., акт № 75, том 7, дело 1634; – </w:t>
      </w:r>
      <w:r w:rsidR="00D21995">
        <w:rPr>
          <w:rFonts w:ascii="Times New Roman" w:eastAsia="Times New Roman" w:hAnsi="Times New Roman" w:cs="Times New Roman"/>
          <w:sz w:val="24"/>
          <w:szCs w:val="20"/>
          <w:lang w:eastAsia="bg-BG"/>
        </w:rPr>
        <w:t>С.М.Х.</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 xml:space="preserve">за сумата от </w:t>
      </w:r>
      <w:r w:rsidRPr="008B46C6">
        <w:rPr>
          <w:rFonts w:ascii="Times New Roman" w:eastAsia="Times New Roman" w:hAnsi="Times New Roman" w:cs="Times New Roman"/>
          <w:b/>
          <w:sz w:val="24"/>
          <w:szCs w:val="20"/>
          <w:lang w:eastAsia="bg-BG"/>
        </w:rPr>
        <w:t>770,00</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седемстотин и седемдесет</w:t>
      </w:r>
      <w:r w:rsidRPr="008B46C6">
        <w:rPr>
          <w:rFonts w:ascii="Times New Roman" w:eastAsia="Times New Roman" w:hAnsi="Times New Roman" w:cs="Times New Roman"/>
          <w:sz w:val="24"/>
          <w:szCs w:val="20"/>
          <w:lang w:val="en-GB" w:eastAsia="bg-BG"/>
        </w:rPr>
        <w:t>) лв. без ДДС</w:t>
      </w:r>
      <w:r w:rsidRPr="008B46C6">
        <w:rPr>
          <w:rFonts w:ascii="Times New Roman" w:eastAsia="Times New Roman" w:hAnsi="Times New Roman" w:cs="Times New Roman"/>
          <w:sz w:val="24"/>
          <w:szCs w:val="20"/>
          <w:lang w:eastAsia="bg-BG"/>
        </w:rPr>
        <w:t>,</w:t>
      </w:r>
      <w:r w:rsidRPr="008B46C6">
        <w:rPr>
          <w:rFonts w:ascii="Times New Roman" w:eastAsia="Times New Roman" w:hAnsi="Times New Roman" w:cs="Times New Roman"/>
          <w:sz w:val="24"/>
          <w:szCs w:val="20"/>
          <w:lang w:val="en-GB" w:eastAsia="bg-BG"/>
        </w:rPr>
        <w:t xml:space="preserve"> определена от лицензиран експерт-оценител. </w:t>
      </w:r>
    </w:p>
    <w:p w:rsidR="008B46C6" w:rsidRPr="008B46C6" w:rsidRDefault="008B46C6" w:rsidP="008B46C6">
      <w:pPr>
        <w:spacing w:after="0" w:line="240" w:lineRule="auto"/>
        <w:ind w:left="720"/>
        <w:jc w:val="both"/>
        <w:outlineLvl w:val="0"/>
        <w:rPr>
          <w:rFonts w:ascii="Times New Roman" w:eastAsia="Times New Roman" w:hAnsi="Times New Roman" w:cs="Times New Roman"/>
          <w:sz w:val="24"/>
          <w:szCs w:val="20"/>
          <w:lang w:eastAsia="bg-BG"/>
        </w:rPr>
      </w:pPr>
    </w:p>
    <w:p w:rsidR="008B46C6" w:rsidRPr="008B46C6" w:rsidRDefault="008B46C6" w:rsidP="008B46C6">
      <w:pPr>
        <w:spacing w:after="0"/>
        <w:ind w:firstLine="708"/>
        <w:jc w:val="both"/>
        <w:rPr>
          <w:rFonts w:ascii="Times New Roman" w:eastAsia="Times New Roman" w:hAnsi="Times New Roman" w:cs="Times New Roman"/>
          <w:sz w:val="24"/>
          <w:szCs w:val="20"/>
          <w:lang w:val="en-GB" w:eastAsia="bg-BG"/>
        </w:rPr>
      </w:pPr>
      <w:r w:rsidRPr="008B46C6">
        <w:rPr>
          <w:rFonts w:ascii="Times New Roman" w:eastAsia="Times New Roman" w:hAnsi="Times New Roman" w:cs="Times New Roman"/>
          <w:sz w:val="24"/>
          <w:szCs w:val="20"/>
          <w:lang w:val="en-GB" w:eastAsia="bg-BG"/>
        </w:rPr>
        <w:t>Упълномощава Кмета на Общината да извърши всички нормативно определени действия в изпълнение на горното решение.</w:t>
      </w:r>
    </w:p>
    <w:p w:rsidR="008B46C6" w:rsidRPr="008B46C6" w:rsidRDefault="008B46C6" w:rsidP="008B46C6">
      <w:pPr>
        <w:spacing w:after="0" w:line="240" w:lineRule="auto"/>
        <w:ind w:left="12" w:firstLine="555"/>
        <w:jc w:val="both"/>
        <w:rPr>
          <w:rFonts w:ascii="Times New Roman" w:eastAsia="Times New Roman" w:hAnsi="Times New Roman" w:cs="Times New Roman"/>
          <w:i/>
          <w:sz w:val="20"/>
          <w:szCs w:val="20"/>
          <w:lang w:val="en-GB" w:eastAsia="bg-BG"/>
        </w:rPr>
      </w:pPr>
      <w:r w:rsidRPr="008B46C6">
        <w:rPr>
          <w:rFonts w:ascii="Times New Roman" w:eastAsia="Times New Roman" w:hAnsi="Times New Roman" w:cs="Times New Roman"/>
          <w:i/>
          <w:sz w:val="20"/>
          <w:szCs w:val="20"/>
          <w:lang w:val="en-GB" w:eastAsia="bg-BG"/>
        </w:rPr>
        <w:t>Приложения: Скиц</w:t>
      </w:r>
      <w:r w:rsidRPr="008B46C6">
        <w:rPr>
          <w:rFonts w:ascii="Times New Roman" w:eastAsia="Times New Roman" w:hAnsi="Times New Roman" w:cs="Times New Roman"/>
          <w:i/>
          <w:sz w:val="20"/>
          <w:szCs w:val="20"/>
          <w:lang w:eastAsia="bg-BG"/>
        </w:rPr>
        <w:t>и</w:t>
      </w:r>
      <w:r w:rsidRPr="008B46C6">
        <w:rPr>
          <w:rFonts w:ascii="Times New Roman" w:eastAsia="Times New Roman" w:hAnsi="Times New Roman" w:cs="Times New Roman"/>
          <w:i/>
          <w:sz w:val="20"/>
          <w:szCs w:val="20"/>
          <w:lang w:val="en-GB" w:eastAsia="bg-BG"/>
        </w:rPr>
        <w:t>, Копи</w:t>
      </w:r>
      <w:r w:rsidRPr="008B46C6">
        <w:rPr>
          <w:rFonts w:ascii="Times New Roman" w:eastAsia="Times New Roman" w:hAnsi="Times New Roman" w:cs="Times New Roman"/>
          <w:i/>
          <w:sz w:val="20"/>
          <w:szCs w:val="20"/>
          <w:lang w:eastAsia="bg-BG"/>
        </w:rPr>
        <w:t>я</w:t>
      </w:r>
      <w:r w:rsidRPr="008B46C6">
        <w:rPr>
          <w:rFonts w:ascii="Times New Roman" w:eastAsia="Times New Roman" w:hAnsi="Times New Roman" w:cs="Times New Roman"/>
          <w:i/>
          <w:sz w:val="20"/>
          <w:szCs w:val="20"/>
          <w:lang w:val="en-GB" w:eastAsia="bg-BG"/>
        </w:rPr>
        <w:t xml:space="preserve"> от АОС</w:t>
      </w:r>
      <w:r w:rsidRPr="008B46C6">
        <w:rPr>
          <w:rFonts w:ascii="Times New Roman" w:eastAsia="Times New Roman" w:hAnsi="Times New Roman" w:cs="Times New Roman"/>
          <w:i/>
          <w:sz w:val="20"/>
          <w:szCs w:val="20"/>
          <w:lang w:eastAsia="bg-BG"/>
        </w:rPr>
        <w:t>,</w:t>
      </w:r>
      <w:r w:rsidRPr="008B46C6">
        <w:rPr>
          <w:rFonts w:ascii="Times New Roman" w:eastAsia="Times New Roman" w:hAnsi="Times New Roman" w:cs="Times New Roman"/>
          <w:i/>
          <w:sz w:val="20"/>
          <w:szCs w:val="20"/>
          <w:lang w:val="en-GB" w:eastAsia="bg-BG"/>
        </w:rPr>
        <w:t xml:space="preserve"> Пазарна оценка на имот</w:t>
      </w:r>
      <w:r w:rsidRPr="008B46C6">
        <w:rPr>
          <w:rFonts w:ascii="Times New Roman" w:eastAsia="Times New Roman" w:hAnsi="Times New Roman" w:cs="Times New Roman"/>
          <w:i/>
          <w:sz w:val="20"/>
          <w:szCs w:val="20"/>
          <w:lang w:eastAsia="bg-BG"/>
        </w:rPr>
        <w:t>ите</w:t>
      </w:r>
      <w:r w:rsidRPr="008B46C6">
        <w:rPr>
          <w:rFonts w:ascii="Times New Roman" w:eastAsia="Times New Roman" w:hAnsi="Times New Roman" w:cs="Times New Roman"/>
          <w:i/>
          <w:sz w:val="20"/>
          <w:szCs w:val="20"/>
          <w:lang w:val="en-GB" w:eastAsia="bg-BG"/>
        </w:rPr>
        <w:t xml:space="preserve"> от лицензиран експерт оценител, Данъчн</w:t>
      </w:r>
      <w:r w:rsidRPr="008B46C6">
        <w:rPr>
          <w:rFonts w:ascii="Times New Roman" w:eastAsia="Times New Roman" w:hAnsi="Times New Roman" w:cs="Times New Roman"/>
          <w:i/>
          <w:sz w:val="20"/>
          <w:szCs w:val="20"/>
          <w:lang w:eastAsia="bg-BG"/>
        </w:rPr>
        <w:t>и</w:t>
      </w:r>
      <w:r w:rsidRPr="008B46C6">
        <w:rPr>
          <w:rFonts w:ascii="Times New Roman" w:eastAsia="Times New Roman" w:hAnsi="Times New Roman" w:cs="Times New Roman"/>
          <w:i/>
          <w:sz w:val="20"/>
          <w:szCs w:val="20"/>
          <w:lang w:val="en-GB" w:eastAsia="bg-BG"/>
        </w:rPr>
        <w:t xml:space="preserve"> оценк</w:t>
      </w:r>
      <w:r w:rsidRPr="008B46C6">
        <w:rPr>
          <w:rFonts w:ascii="Times New Roman" w:eastAsia="Times New Roman" w:hAnsi="Times New Roman" w:cs="Times New Roman"/>
          <w:i/>
          <w:sz w:val="20"/>
          <w:szCs w:val="20"/>
          <w:lang w:eastAsia="bg-BG"/>
        </w:rPr>
        <w:t>и</w:t>
      </w:r>
      <w:r w:rsidRPr="008B46C6">
        <w:rPr>
          <w:rFonts w:ascii="Times New Roman" w:eastAsia="Times New Roman" w:hAnsi="Times New Roman" w:cs="Times New Roman"/>
          <w:i/>
          <w:sz w:val="20"/>
          <w:szCs w:val="20"/>
          <w:lang w:val="en-GB" w:eastAsia="bg-BG"/>
        </w:rPr>
        <w:t xml:space="preserve">, </w:t>
      </w:r>
      <w:r w:rsidRPr="008B46C6">
        <w:rPr>
          <w:rFonts w:ascii="Times New Roman" w:eastAsia="Times New Roman" w:hAnsi="Times New Roman" w:cs="Times New Roman"/>
          <w:i/>
          <w:sz w:val="20"/>
          <w:szCs w:val="20"/>
          <w:lang w:eastAsia="bg-BG"/>
        </w:rPr>
        <w:t>документи за собственост</w:t>
      </w:r>
      <w:r w:rsidRPr="008B46C6">
        <w:rPr>
          <w:rFonts w:ascii="Times New Roman" w:eastAsia="Times New Roman" w:hAnsi="Times New Roman" w:cs="Times New Roman"/>
          <w:i/>
          <w:sz w:val="20"/>
          <w:szCs w:val="20"/>
          <w:lang w:val="en-GB" w:eastAsia="bg-BG"/>
        </w:rPr>
        <w:t>;</w:t>
      </w: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89AD2F4" wp14:editId="769BB0BB">
            <wp:extent cx="640080" cy="499745"/>
            <wp:effectExtent l="0" t="0" r="762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6"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280</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561"/>
        <w:jc w:val="both"/>
        <w:rPr>
          <w:rFonts w:ascii="Times New Roman" w:eastAsia="Times New Roman" w:hAnsi="Times New Roman" w:cs="Times New Roman"/>
          <w:i/>
          <w:sz w:val="24"/>
          <w:szCs w:val="20"/>
          <w:lang w:eastAsia="bg-BG"/>
        </w:rPr>
      </w:pPr>
      <w:r w:rsidRPr="008B46C6">
        <w:rPr>
          <w:rFonts w:ascii="Times New Roman" w:eastAsia="Times New Roman" w:hAnsi="Times New Roman" w:cs="Times New Roman"/>
          <w:b/>
          <w:i/>
          <w:sz w:val="24"/>
          <w:szCs w:val="20"/>
          <w:lang w:eastAsia="bg-BG"/>
        </w:rPr>
        <w:t>ОТНОСНО</w:t>
      </w:r>
      <w:r w:rsidRPr="008B46C6">
        <w:rPr>
          <w:rFonts w:ascii="Times New Roman" w:eastAsia="Times New Roman" w:hAnsi="Times New Roman" w:cs="Times New Roman"/>
          <w:i/>
          <w:sz w:val="24"/>
          <w:szCs w:val="20"/>
          <w:lang w:eastAsia="bg-BG"/>
        </w:rPr>
        <w:t xml:space="preserve">: </w:t>
      </w:r>
      <w:r w:rsidRPr="008B46C6">
        <w:rPr>
          <w:rFonts w:ascii="Times New Roman" w:eastAsia="Times New Roman" w:hAnsi="Times New Roman" w:cs="Times New Roman"/>
          <w:b/>
          <w:i/>
          <w:sz w:val="24"/>
          <w:szCs w:val="20"/>
          <w:lang w:eastAsia="bg-BG"/>
        </w:rPr>
        <w:t>П</w:t>
      </w:r>
      <w:r w:rsidRPr="008B46C6">
        <w:rPr>
          <w:rFonts w:ascii="Times New Roman" w:eastAsia="Times New Roman" w:hAnsi="Times New Roman" w:cs="Times New Roman"/>
          <w:b/>
          <w:i/>
          <w:sz w:val="24"/>
          <w:szCs w:val="20"/>
          <w:lang w:val="en-GB" w:eastAsia="bg-BG"/>
        </w:rPr>
        <w:t>рекратяване на съсобственост</w:t>
      </w:r>
      <w:r w:rsidRPr="008B46C6">
        <w:rPr>
          <w:rFonts w:ascii="Times New Roman" w:eastAsia="Times New Roman" w:hAnsi="Times New Roman" w:cs="Times New Roman"/>
          <w:i/>
          <w:sz w:val="24"/>
          <w:szCs w:val="20"/>
          <w:lang w:val="en-GB" w:eastAsia="bg-BG"/>
        </w:rPr>
        <w:t xml:space="preserve"> чрез продажба на частта на общината в съсобствен</w:t>
      </w:r>
      <w:r w:rsidRPr="008B46C6">
        <w:rPr>
          <w:rFonts w:ascii="Times New Roman" w:eastAsia="Times New Roman" w:hAnsi="Times New Roman" w:cs="Times New Roman"/>
          <w:i/>
          <w:sz w:val="24"/>
          <w:szCs w:val="20"/>
          <w:lang w:eastAsia="bg-BG"/>
        </w:rPr>
        <w:t>и</w:t>
      </w:r>
      <w:r w:rsidRPr="008B46C6">
        <w:rPr>
          <w:rFonts w:ascii="Times New Roman" w:eastAsia="Times New Roman" w:hAnsi="Times New Roman" w:cs="Times New Roman"/>
          <w:i/>
          <w:sz w:val="24"/>
          <w:szCs w:val="20"/>
          <w:lang w:val="en-GB" w:eastAsia="bg-BG"/>
        </w:rPr>
        <w:t xml:space="preserve"> недвижим</w:t>
      </w:r>
      <w:r w:rsidRPr="008B46C6">
        <w:rPr>
          <w:rFonts w:ascii="Times New Roman" w:eastAsia="Times New Roman" w:hAnsi="Times New Roman" w:cs="Times New Roman"/>
          <w:i/>
          <w:sz w:val="24"/>
          <w:szCs w:val="20"/>
          <w:lang w:eastAsia="bg-BG"/>
        </w:rPr>
        <w:t>и</w:t>
      </w:r>
      <w:r w:rsidRPr="008B46C6">
        <w:rPr>
          <w:rFonts w:ascii="Times New Roman" w:eastAsia="Times New Roman" w:hAnsi="Times New Roman" w:cs="Times New Roman"/>
          <w:i/>
          <w:sz w:val="24"/>
          <w:szCs w:val="20"/>
          <w:lang w:val="en-GB" w:eastAsia="bg-BG"/>
        </w:rPr>
        <w:t xml:space="preserve"> имот</w:t>
      </w:r>
      <w:r w:rsidRPr="008B46C6">
        <w:rPr>
          <w:rFonts w:ascii="Times New Roman" w:eastAsia="Times New Roman" w:hAnsi="Times New Roman" w:cs="Times New Roman"/>
          <w:i/>
          <w:sz w:val="24"/>
          <w:szCs w:val="20"/>
          <w:lang w:eastAsia="bg-BG"/>
        </w:rPr>
        <w:t>и</w:t>
      </w:r>
      <w:r w:rsidRPr="008B46C6">
        <w:rPr>
          <w:rFonts w:ascii="Times New Roman" w:eastAsia="Times New Roman" w:hAnsi="Times New Roman" w:cs="Times New Roman"/>
          <w:i/>
          <w:sz w:val="24"/>
          <w:szCs w:val="20"/>
          <w:lang w:val="en-GB" w:eastAsia="bg-BG"/>
        </w:rPr>
        <w:t xml:space="preserve"> </w:t>
      </w:r>
      <w:r w:rsidRPr="008B46C6">
        <w:rPr>
          <w:rFonts w:ascii="Times New Roman" w:eastAsia="Times New Roman" w:hAnsi="Times New Roman" w:cs="Times New Roman"/>
          <w:i/>
          <w:sz w:val="24"/>
          <w:szCs w:val="20"/>
          <w:lang w:eastAsia="bg-BG"/>
        </w:rPr>
        <w:t xml:space="preserve">в кв.19а  по плана на </w:t>
      </w:r>
      <w:r w:rsidRPr="008B46C6">
        <w:rPr>
          <w:rFonts w:ascii="Times New Roman" w:eastAsia="Times New Roman" w:hAnsi="Times New Roman" w:cs="Times New Roman"/>
          <w:b/>
          <w:i/>
          <w:sz w:val="24"/>
          <w:szCs w:val="20"/>
          <w:lang w:val="en-GB" w:eastAsia="bg-BG"/>
        </w:rPr>
        <w:t>с.</w:t>
      </w:r>
      <w:r w:rsidRPr="008B46C6">
        <w:rPr>
          <w:rFonts w:ascii="Times New Roman" w:eastAsia="Times New Roman" w:hAnsi="Times New Roman" w:cs="Times New Roman"/>
          <w:b/>
          <w:i/>
          <w:sz w:val="24"/>
          <w:szCs w:val="20"/>
          <w:lang w:eastAsia="bg-BG"/>
        </w:rPr>
        <w:t xml:space="preserve"> Тъжа</w:t>
      </w:r>
      <w:r w:rsidRPr="008B46C6">
        <w:rPr>
          <w:rFonts w:ascii="Times New Roman" w:eastAsia="Times New Roman" w:hAnsi="Times New Roman" w:cs="Times New Roman"/>
          <w:i/>
          <w:sz w:val="24"/>
          <w:szCs w:val="20"/>
          <w:lang w:eastAsia="bg-BG"/>
        </w:rPr>
        <w:t>.</w:t>
      </w:r>
    </w:p>
    <w:p w:rsidR="008B46C6" w:rsidRPr="008B46C6" w:rsidRDefault="008B46C6" w:rsidP="008B46C6">
      <w:pPr>
        <w:spacing w:after="0" w:line="240" w:lineRule="auto"/>
        <w:ind w:firstLine="561"/>
        <w:rPr>
          <w:rFonts w:ascii="Times New Roman" w:eastAsia="Times New Roman" w:hAnsi="Times New Roman" w:cs="Times New Roman"/>
          <w:b/>
          <w:i/>
          <w:sz w:val="24"/>
          <w:szCs w:val="20"/>
          <w:lang w:eastAsia="bg-BG"/>
        </w:rPr>
      </w:pPr>
    </w:p>
    <w:p w:rsidR="008B46C6" w:rsidRPr="008B46C6" w:rsidRDefault="008B46C6" w:rsidP="008B46C6">
      <w:pPr>
        <w:spacing w:after="0" w:line="240" w:lineRule="auto"/>
        <w:ind w:firstLine="561"/>
        <w:rPr>
          <w:rFonts w:ascii="Times New Roman" w:eastAsia="Times New Roman" w:hAnsi="Times New Roman" w:cs="Times New Roman"/>
          <w:i/>
          <w:sz w:val="24"/>
          <w:szCs w:val="20"/>
          <w:lang w:eastAsia="bg-BG"/>
        </w:rPr>
      </w:pPr>
      <w:r w:rsidRPr="008B46C6">
        <w:rPr>
          <w:rFonts w:ascii="Times New Roman" w:eastAsia="Times New Roman" w:hAnsi="Times New Roman" w:cs="Times New Roman"/>
          <w:b/>
          <w:i/>
          <w:sz w:val="24"/>
          <w:szCs w:val="20"/>
          <w:lang w:eastAsia="bg-BG"/>
        </w:rPr>
        <w:t>ПРАВНО ОСНОВАНИЕ</w:t>
      </w:r>
      <w:r w:rsidRPr="008B46C6">
        <w:rPr>
          <w:rFonts w:ascii="Times New Roman" w:eastAsia="Times New Roman" w:hAnsi="Times New Roman" w:cs="Times New Roman"/>
          <w:i/>
          <w:sz w:val="24"/>
          <w:szCs w:val="20"/>
          <w:lang w:eastAsia="bg-BG"/>
        </w:rPr>
        <w:t xml:space="preserve">:  </w:t>
      </w:r>
      <w:r w:rsidRPr="008B46C6">
        <w:rPr>
          <w:rFonts w:ascii="Times New Roman" w:eastAsia="Times New Roman" w:hAnsi="Times New Roman" w:cs="Times New Roman"/>
          <w:i/>
          <w:sz w:val="24"/>
          <w:szCs w:val="20"/>
          <w:lang w:val="en-GB" w:eastAsia="bg-BG"/>
        </w:rPr>
        <w:t xml:space="preserve">чл. 21, ал.2 във връзка с чл.21, ал.1, т.8 от ЗМСМА, чл. 36, ал.1, т.2 от ЗОС и чл.65, ал.1 т.3 от НРПУРОИ по чл.8, ал.2 от ЗОС, </w:t>
      </w:r>
      <w:r w:rsidRPr="008B46C6">
        <w:rPr>
          <w:rFonts w:ascii="Times New Roman" w:eastAsia="Times New Roman" w:hAnsi="Times New Roman" w:cs="Times New Roman"/>
          <w:i/>
          <w:sz w:val="24"/>
          <w:szCs w:val="20"/>
          <w:lang w:eastAsia="bg-BG"/>
        </w:rPr>
        <w:t xml:space="preserve">т. 3.15.3, 3.15.4, 3.15.5 и 3.15.6 от </w:t>
      </w:r>
      <w:r w:rsidRPr="008B46C6">
        <w:rPr>
          <w:rFonts w:ascii="Times New Roman" w:eastAsia="Times New Roman" w:hAnsi="Times New Roman" w:cs="Times New Roman"/>
          <w:i/>
          <w:sz w:val="24"/>
          <w:szCs w:val="20"/>
          <w:lang w:val="en-GB" w:eastAsia="bg-BG"/>
        </w:rPr>
        <w:t xml:space="preserve">Програмата за управление и разпореждане с общинска собственост за </w:t>
      </w:r>
      <w:r w:rsidRPr="008B46C6">
        <w:rPr>
          <w:rFonts w:ascii="Times New Roman" w:eastAsia="Times New Roman" w:hAnsi="Times New Roman" w:cs="Times New Roman"/>
          <w:i/>
          <w:sz w:val="24"/>
          <w:szCs w:val="20"/>
          <w:lang w:eastAsia="bg-BG"/>
        </w:rPr>
        <w:t>2025</w:t>
      </w:r>
      <w:r w:rsidRPr="008B46C6">
        <w:rPr>
          <w:rFonts w:ascii="Times New Roman" w:eastAsia="Times New Roman" w:hAnsi="Times New Roman" w:cs="Times New Roman"/>
          <w:i/>
          <w:sz w:val="24"/>
          <w:szCs w:val="20"/>
          <w:lang w:val="en-GB" w:eastAsia="bg-BG"/>
        </w:rPr>
        <w:t xml:space="preserve"> г.</w:t>
      </w:r>
    </w:p>
    <w:p w:rsidR="008B46C6" w:rsidRPr="008B46C6" w:rsidRDefault="008B46C6" w:rsidP="008B46C6">
      <w:pPr>
        <w:spacing w:after="0" w:line="240" w:lineRule="auto"/>
        <w:ind w:firstLine="561"/>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val="en-GB" w:eastAsia="bg-BG"/>
        </w:rPr>
        <w:t>МОТИВИ</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 Постъпило е заявление с вх. № ОС-20-166/ 16.12.2024 г. от</w:t>
      </w:r>
      <w:r w:rsidR="00D21995">
        <w:rPr>
          <w:rFonts w:ascii="Times New Roman" w:eastAsia="Times New Roman" w:hAnsi="Times New Roman" w:cs="Times New Roman"/>
          <w:sz w:val="24"/>
          <w:szCs w:val="20"/>
          <w:lang w:eastAsia="bg-BG"/>
        </w:rPr>
        <w:t>Д.И.А.</w:t>
      </w:r>
      <w:r w:rsidRPr="008B46C6">
        <w:rPr>
          <w:rFonts w:ascii="Times New Roman" w:eastAsia="Times New Roman" w:hAnsi="Times New Roman" w:cs="Times New Roman"/>
          <w:sz w:val="24"/>
          <w:szCs w:val="20"/>
          <w:lang w:eastAsia="bg-BG"/>
        </w:rPr>
        <w:t>от с. Тъжа. Като собственик, съгласно н.а. № 178, том 5, рег. № 5764, нот. дело 838/2024 г., вписан в СВ Казанлък с рег. № 7119/ 25.11.2024 т., акт № 15, том 23, дело 4826; на недвижими имоти в с. Тъжа с неприложена улична регулация, желае да изкупи предаваемите се към имотите части, а именно:</w:t>
      </w:r>
    </w:p>
    <w:p w:rsidR="008B46C6" w:rsidRPr="008B46C6" w:rsidRDefault="008B46C6" w:rsidP="008B46C6">
      <w:pPr>
        <w:numPr>
          <w:ilvl w:val="0"/>
          <w:numId w:val="37"/>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eastAsia="bg-BG"/>
        </w:rPr>
        <w:t>9/945 ид.ч</w:t>
      </w:r>
      <w:r w:rsidRPr="008B46C6">
        <w:rPr>
          <w:rFonts w:ascii="Times New Roman" w:eastAsia="Times New Roman" w:hAnsi="Times New Roman" w:cs="Times New Roman"/>
          <w:sz w:val="24"/>
          <w:szCs w:val="20"/>
          <w:lang w:eastAsia="bg-BG"/>
        </w:rPr>
        <w:t xml:space="preserve">. (девет от деветстотин четиридесет и пет идеални части) от </w:t>
      </w:r>
      <w:r w:rsidRPr="008B46C6">
        <w:rPr>
          <w:rFonts w:ascii="Times New Roman" w:eastAsia="Times New Roman" w:hAnsi="Times New Roman" w:cs="Times New Roman"/>
          <w:b/>
          <w:sz w:val="24"/>
          <w:szCs w:val="20"/>
          <w:lang w:eastAsia="bg-BG"/>
        </w:rPr>
        <w:t>УПИ Х</w:t>
      </w:r>
      <w:r w:rsidRPr="008B46C6">
        <w:rPr>
          <w:rFonts w:ascii="Times New Roman" w:eastAsia="Times New Roman" w:hAnsi="Times New Roman" w:cs="Times New Roman"/>
          <w:b/>
          <w:sz w:val="24"/>
          <w:szCs w:val="20"/>
          <w:lang w:val="en-US" w:eastAsia="bg-BG"/>
        </w:rPr>
        <w:t>II</w:t>
      </w:r>
      <w:r w:rsidRPr="008B46C6">
        <w:rPr>
          <w:rFonts w:ascii="Times New Roman" w:eastAsia="Times New Roman" w:hAnsi="Times New Roman" w:cs="Times New Roman"/>
          <w:b/>
          <w:sz w:val="24"/>
          <w:szCs w:val="20"/>
          <w:lang w:eastAsia="bg-BG"/>
        </w:rPr>
        <w:t>-</w:t>
      </w:r>
      <w:r w:rsidRPr="008B46C6">
        <w:rPr>
          <w:rFonts w:ascii="Times New Roman" w:eastAsia="Times New Roman" w:hAnsi="Times New Roman" w:cs="Times New Roman"/>
          <w:b/>
          <w:sz w:val="24"/>
          <w:szCs w:val="20"/>
          <w:lang w:val="en-US" w:eastAsia="bg-BG"/>
        </w:rPr>
        <w:t>966</w:t>
      </w:r>
      <w:r w:rsidRPr="008B46C6">
        <w:rPr>
          <w:rFonts w:ascii="Times New Roman" w:eastAsia="Times New Roman" w:hAnsi="Times New Roman" w:cs="Times New Roman"/>
          <w:sz w:val="24"/>
          <w:szCs w:val="20"/>
          <w:lang w:eastAsia="bg-BG"/>
        </w:rPr>
        <w:t xml:space="preserve"> (урегулиран поземлен имот дванадесет за деветстотин шестдесет и шест) в </w:t>
      </w:r>
      <w:r w:rsidRPr="008B46C6">
        <w:rPr>
          <w:rFonts w:ascii="Times New Roman" w:eastAsia="Times New Roman" w:hAnsi="Times New Roman" w:cs="Times New Roman"/>
          <w:b/>
          <w:sz w:val="24"/>
          <w:szCs w:val="20"/>
          <w:lang w:eastAsia="bg-BG"/>
        </w:rPr>
        <w:t>кв. 19а</w:t>
      </w:r>
      <w:r w:rsidRPr="008B46C6">
        <w:rPr>
          <w:rFonts w:ascii="Times New Roman" w:eastAsia="Times New Roman" w:hAnsi="Times New Roman" w:cs="Times New Roman"/>
          <w:sz w:val="24"/>
          <w:szCs w:val="20"/>
          <w:lang w:eastAsia="bg-BG"/>
        </w:rPr>
        <w:t xml:space="preserve"> (квартал деветнадесет „а“), целият с площ 945 кв.м. (деветстотин четиридесет и пет кв.м.), по плана на с. </w:t>
      </w:r>
      <w:r w:rsidRPr="008B46C6">
        <w:rPr>
          <w:rFonts w:ascii="Times New Roman" w:eastAsia="Times New Roman" w:hAnsi="Times New Roman" w:cs="Times New Roman"/>
          <w:b/>
          <w:sz w:val="24"/>
          <w:szCs w:val="20"/>
          <w:lang w:eastAsia="bg-BG"/>
        </w:rPr>
        <w:t>Тъжа</w:t>
      </w:r>
      <w:r w:rsidRPr="008B46C6">
        <w:rPr>
          <w:rFonts w:ascii="Times New Roman" w:eastAsia="Times New Roman" w:hAnsi="Times New Roman" w:cs="Times New Roman"/>
          <w:sz w:val="24"/>
          <w:szCs w:val="20"/>
          <w:lang w:eastAsia="bg-BG"/>
        </w:rPr>
        <w:t>, одобрен със Заповед № 536/ 09.04.1979 г. при граници и съседи: УПИ Х</w:t>
      </w:r>
      <w:r w:rsidRPr="008B46C6">
        <w:rPr>
          <w:rFonts w:ascii="Times New Roman" w:eastAsia="Times New Roman" w:hAnsi="Times New Roman" w:cs="Times New Roman"/>
          <w:sz w:val="24"/>
          <w:szCs w:val="20"/>
          <w:lang w:val="en-US" w:eastAsia="bg-BG"/>
        </w:rPr>
        <w:t>I-</w:t>
      </w:r>
      <w:r w:rsidRPr="008B46C6">
        <w:rPr>
          <w:rFonts w:ascii="Times New Roman" w:eastAsia="Times New Roman" w:hAnsi="Times New Roman" w:cs="Times New Roman"/>
          <w:sz w:val="24"/>
          <w:szCs w:val="20"/>
          <w:lang w:eastAsia="bg-BG"/>
        </w:rPr>
        <w:t xml:space="preserve">207, край на регулацията, УПИ </w:t>
      </w:r>
      <w:r w:rsidRPr="008B46C6">
        <w:rPr>
          <w:rFonts w:ascii="Times New Roman" w:eastAsia="Times New Roman" w:hAnsi="Times New Roman" w:cs="Times New Roman"/>
          <w:sz w:val="24"/>
          <w:szCs w:val="20"/>
          <w:lang w:val="en-US" w:eastAsia="bg-BG"/>
        </w:rPr>
        <w:t>XIII</w:t>
      </w:r>
      <w:r w:rsidRPr="008B46C6">
        <w:rPr>
          <w:rFonts w:ascii="Times New Roman" w:eastAsia="Times New Roman" w:hAnsi="Times New Roman" w:cs="Times New Roman"/>
          <w:sz w:val="24"/>
          <w:szCs w:val="20"/>
          <w:lang w:eastAsia="bg-BG"/>
        </w:rPr>
        <w:t>-966 в кв.19а, улица;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(частна) </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5067/ 21.01.2025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Данъчна оценка в размер на 30,60 лв. и пазарна оценка изготвена от лицензиран експерт оценител в размер на 100,00 лв. без ДДС.</w:t>
      </w:r>
    </w:p>
    <w:p w:rsidR="008B46C6" w:rsidRPr="008B46C6" w:rsidRDefault="008B46C6" w:rsidP="008B46C6">
      <w:pPr>
        <w:numPr>
          <w:ilvl w:val="0"/>
          <w:numId w:val="37"/>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eastAsia="bg-BG"/>
        </w:rPr>
        <w:t>124/959 ид.ч</w:t>
      </w:r>
      <w:r w:rsidRPr="008B46C6">
        <w:rPr>
          <w:rFonts w:ascii="Times New Roman" w:eastAsia="Times New Roman" w:hAnsi="Times New Roman" w:cs="Times New Roman"/>
          <w:sz w:val="24"/>
          <w:szCs w:val="20"/>
          <w:lang w:eastAsia="bg-BG"/>
        </w:rPr>
        <w:t xml:space="preserve">. (сто двадесет и четири от деветстотин петдесет и девет идеални части) от </w:t>
      </w:r>
      <w:r w:rsidRPr="008B46C6">
        <w:rPr>
          <w:rFonts w:ascii="Times New Roman" w:eastAsia="Times New Roman" w:hAnsi="Times New Roman" w:cs="Times New Roman"/>
          <w:b/>
          <w:sz w:val="24"/>
          <w:szCs w:val="20"/>
          <w:lang w:eastAsia="bg-BG"/>
        </w:rPr>
        <w:t xml:space="preserve">УПИ </w:t>
      </w:r>
      <w:r w:rsidRPr="008B46C6">
        <w:rPr>
          <w:rFonts w:ascii="Times New Roman" w:eastAsia="Times New Roman" w:hAnsi="Times New Roman" w:cs="Times New Roman"/>
          <w:b/>
          <w:sz w:val="24"/>
          <w:szCs w:val="20"/>
          <w:lang w:val="en-US" w:eastAsia="bg-BG"/>
        </w:rPr>
        <w:t>XIII-966</w:t>
      </w:r>
      <w:r w:rsidRPr="008B46C6">
        <w:rPr>
          <w:rFonts w:ascii="Times New Roman" w:eastAsia="Times New Roman" w:hAnsi="Times New Roman" w:cs="Times New Roman"/>
          <w:b/>
          <w:sz w:val="24"/>
          <w:szCs w:val="20"/>
          <w:lang w:eastAsia="bg-BG"/>
        </w:rPr>
        <w:t xml:space="preserve"> </w:t>
      </w:r>
      <w:r w:rsidRPr="008B46C6">
        <w:rPr>
          <w:rFonts w:ascii="Times New Roman" w:eastAsia="Times New Roman" w:hAnsi="Times New Roman" w:cs="Times New Roman"/>
          <w:sz w:val="24"/>
          <w:szCs w:val="20"/>
          <w:lang w:eastAsia="bg-BG"/>
        </w:rPr>
        <w:t xml:space="preserve">(урегулиран поземлен имот тринадесет за деветстотин шестдесет и шест) в </w:t>
      </w:r>
      <w:r w:rsidRPr="008B46C6">
        <w:rPr>
          <w:rFonts w:ascii="Times New Roman" w:eastAsia="Times New Roman" w:hAnsi="Times New Roman" w:cs="Times New Roman"/>
          <w:b/>
          <w:sz w:val="24"/>
          <w:szCs w:val="20"/>
          <w:lang w:eastAsia="bg-BG"/>
        </w:rPr>
        <w:t>кв. 19а</w:t>
      </w:r>
      <w:r w:rsidRPr="008B46C6">
        <w:rPr>
          <w:rFonts w:ascii="Times New Roman" w:eastAsia="Times New Roman" w:hAnsi="Times New Roman" w:cs="Times New Roman"/>
          <w:sz w:val="24"/>
          <w:szCs w:val="20"/>
          <w:lang w:eastAsia="bg-BG"/>
        </w:rPr>
        <w:t xml:space="preserve"> (квартал деветнадесет „а“), целият с площ 959 кв.м. (деветстотин петдесет и девет кв.м.), по плана на с. </w:t>
      </w:r>
      <w:r w:rsidRPr="008B46C6">
        <w:rPr>
          <w:rFonts w:ascii="Times New Roman" w:eastAsia="Times New Roman" w:hAnsi="Times New Roman" w:cs="Times New Roman"/>
          <w:b/>
          <w:sz w:val="24"/>
          <w:szCs w:val="20"/>
          <w:lang w:eastAsia="bg-BG"/>
        </w:rPr>
        <w:t>Тъжа</w:t>
      </w:r>
      <w:r w:rsidRPr="008B46C6">
        <w:rPr>
          <w:rFonts w:ascii="Times New Roman" w:eastAsia="Times New Roman" w:hAnsi="Times New Roman" w:cs="Times New Roman"/>
          <w:sz w:val="24"/>
          <w:szCs w:val="20"/>
          <w:lang w:eastAsia="bg-BG"/>
        </w:rPr>
        <w:t>, одобрен със Заповед № 536/ 09.04.1979 г. при граници и съседи: УПИ Х</w:t>
      </w:r>
      <w:r w:rsidRPr="008B46C6">
        <w:rPr>
          <w:rFonts w:ascii="Times New Roman" w:eastAsia="Times New Roman" w:hAnsi="Times New Roman" w:cs="Times New Roman"/>
          <w:sz w:val="24"/>
          <w:szCs w:val="20"/>
          <w:lang w:val="en-US" w:eastAsia="bg-BG"/>
        </w:rPr>
        <w:t>II-</w:t>
      </w:r>
      <w:r w:rsidRPr="008B46C6">
        <w:rPr>
          <w:rFonts w:ascii="Times New Roman" w:eastAsia="Times New Roman" w:hAnsi="Times New Roman" w:cs="Times New Roman"/>
          <w:sz w:val="24"/>
          <w:szCs w:val="20"/>
          <w:lang w:eastAsia="bg-BG"/>
        </w:rPr>
        <w:t xml:space="preserve">966, край на регулацията, УПИ </w:t>
      </w:r>
      <w:r w:rsidRPr="008B46C6">
        <w:rPr>
          <w:rFonts w:ascii="Times New Roman" w:eastAsia="Times New Roman" w:hAnsi="Times New Roman" w:cs="Times New Roman"/>
          <w:sz w:val="24"/>
          <w:szCs w:val="20"/>
          <w:lang w:val="en-US" w:eastAsia="bg-BG"/>
        </w:rPr>
        <w:t>XIV</w:t>
      </w:r>
      <w:r w:rsidRPr="008B46C6">
        <w:rPr>
          <w:rFonts w:ascii="Times New Roman" w:eastAsia="Times New Roman" w:hAnsi="Times New Roman" w:cs="Times New Roman"/>
          <w:sz w:val="24"/>
          <w:szCs w:val="20"/>
          <w:lang w:eastAsia="bg-BG"/>
        </w:rPr>
        <w:t>-966 в кв.19а, улица;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(частна) </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5071/ 21.01.2025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Данъчна оценка в размер на 421,20 лв. и пазарна оценка изготвена от лицензиран експерт оценител в размер на 1120,00 лв. без ДДС.</w:t>
      </w:r>
    </w:p>
    <w:p w:rsidR="008B46C6" w:rsidRPr="008B46C6" w:rsidRDefault="008B46C6" w:rsidP="008B46C6">
      <w:pPr>
        <w:numPr>
          <w:ilvl w:val="0"/>
          <w:numId w:val="37"/>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eastAsia="bg-BG"/>
        </w:rPr>
        <w:t>219/976 ид.ч</w:t>
      </w:r>
      <w:r w:rsidRPr="008B46C6">
        <w:rPr>
          <w:rFonts w:ascii="Times New Roman" w:eastAsia="Times New Roman" w:hAnsi="Times New Roman" w:cs="Times New Roman"/>
          <w:sz w:val="24"/>
          <w:szCs w:val="20"/>
          <w:lang w:eastAsia="bg-BG"/>
        </w:rPr>
        <w:t xml:space="preserve">. (двеста и деветнадесет от деветстотин седемдесет и шест идеални части) от </w:t>
      </w:r>
      <w:r w:rsidRPr="008B46C6">
        <w:rPr>
          <w:rFonts w:ascii="Times New Roman" w:eastAsia="Times New Roman" w:hAnsi="Times New Roman" w:cs="Times New Roman"/>
          <w:b/>
          <w:sz w:val="24"/>
          <w:szCs w:val="20"/>
          <w:lang w:eastAsia="bg-BG"/>
        </w:rPr>
        <w:t xml:space="preserve">УПИ </w:t>
      </w:r>
      <w:r w:rsidRPr="008B46C6">
        <w:rPr>
          <w:rFonts w:ascii="Times New Roman" w:eastAsia="Times New Roman" w:hAnsi="Times New Roman" w:cs="Times New Roman"/>
          <w:b/>
          <w:sz w:val="24"/>
          <w:szCs w:val="20"/>
          <w:lang w:val="en-US" w:eastAsia="bg-BG"/>
        </w:rPr>
        <w:t>XIV-966</w:t>
      </w:r>
      <w:r w:rsidRPr="008B46C6">
        <w:rPr>
          <w:rFonts w:ascii="Times New Roman" w:eastAsia="Times New Roman" w:hAnsi="Times New Roman" w:cs="Times New Roman"/>
          <w:b/>
          <w:sz w:val="24"/>
          <w:szCs w:val="20"/>
          <w:lang w:eastAsia="bg-BG"/>
        </w:rPr>
        <w:t xml:space="preserve"> </w:t>
      </w:r>
      <w:r w:rsidRPr="008B46C6">
        <w:rPr>
          <w:rFonts w:ascii="Times New Roman" w:eastAsia="Times New Roman" w:hAnsi="Times New Roman" w:cs="Times New Roman"/>
          <w:sz w:val="24"/>
          <w:szCs w:val="20"/>
          <w:lang w:eastAsia="bg-BG"/>
        </w:rPr>
        <w:t xml:space="preserve">(урегулиран поземлен имот четиринадесет за деветстотин шестдесет и шест) в </w:t>
      </w:r>
      <w:r w:rsidRPr="008B46C6">
        <w:rPr>
          <w:rFonts w:ascii="Times New Roman" w:eastAsia="Times New Roman" w:hAnsi="Times New Roman" w:cs="Times New Roman"/>
          <w:b/>
          <w:sz w:val="24"/>
          <w:szCs w:val="20"/>
          <w:lang w:eastAsia="bg-BG"/>
        </w:rPr>
        <w:t>кв. 19а</w:t>
      </w:r>
      <w:r w:rsidRPr="008B46C6">
        <w:rPr>
          <w:rFonts w:ascii="Times New Roman" w:eastAsia="Times New Roman" w:hAnsi="Times New Roman" w:cs="Times New Roman"/>
          <w:sz w:val="24"/>
          <w:szCs w:val="20"/>
          <w:lang w:eastAsia="bg-BG"/>
        </w:rPr>
        <w:t xml:space="preserve"> (квартал деветнадесет „а“), целият с площ 976 кв.м. (деветстотин седемдесет и шест кв.м.), по плана на с. </w:t>
      </w:r>
      <w:r w:rsidRPr="008B46C6">
        <w:rPr>
          <w:rFonts w:ascii="Times New Roman" w:eastAsia="Times New Roman" w:hAnsi="Times New Roman" w:cs="Times New Roman"/>
          <w:b/>
          <w:sz w:val="24"/>
          <w:szCs w:val="20"/>
          <w:lang w:eastAsia="bg-BG"/>
        </w:rPr>
        <w:t>Тъжа</w:t>
      </w:r>
      <w:r w:rsidRPr="008B46C6">
        <w:rPr>
          <w:rFonts w:ascii="Times New Roman" w:eastAsia="Times New Roman" w:hAnsi="Times New Roman" w:cs="Times New Roman"/>
          <w:sz w:val="24"/>
          <w:szCs w:val="20"/>
          <w:lang w:eastAsia="bg-BG"/>
        </w:rPr>
        <w:t>, одобрен със Заповед № 536/ 09.04.1979 г. при граници и съседи: УПИ Х</w:t>
      </w:r>
      <w:r w:rsidRPr="008B46C6">
        <w:rPr>
          <w:rFonts w:ascii="Times New Roman" w:eastAsia="Times New Roman" w:hAnsi="Times New Roman" w:cs="Times New Roman"/>
          <w:sz w:val="24"/>
          <w:szCs w:val="20"/>
          <w:lang w:val="en-US" w:eastAsia="bg-BG"/>
        </w:rPr>
        <w:t>III-</w:t>
      </w:r>
      <w:r w:rsidRPr="008B46C6">
        <w:rPr>
          <w:rFonts w:ascii="Times New Roman" w:eastAsia="Times New Roman" w:hAnsi="Times New Roman" w:cs="Times New Roman"/>
          <w:sz w:val="24"/>
          <w:szCs w:val="20"/>
          <w:lang w:eastAsia="bg-BG"/>
        </w:rPr>
        <w:t xml:space="preserve">966, край на регулацията, УПИ </w:t>
      </w:r>
      <w:r w:rsidRPr="008B46C6">
        <w:rPr>
          <w:rFonts w:ascii="Times New Roman" w:eastAsia="Times New Roman" w:hAnsi="Times New Roman" w:cs="Times New Roman"/>
          <w:sz w:val="24"/>
          <w:szCs w:val="20"/>
          <w:lang w:val="en-US" w:eastAsia="bg-BG"/>
        </w:rPr>
        <w:t>XV</w:t>
      </w:r>
      <w:r w:rsidRPr="008B46C6">
        <w:rPr>
          <w:rFonts w:ascii="Times New Roman" w:eastAsia="Times New Roman" w:hAnsi="Times New Roman" w:cs="Times New Roman"/>
          <w:sz w:val="24"/>
          <w:szCs w:val="20"/>
          <w:lang w:eastAsia="bg-BG"/>
        </w:rPr>
        <w:t>-966 в кв.19а, улица;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(частна) </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5072/ 21.01.2025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Данъчна оценка в размер на 743,90 лв. и пазарна оценка изготвена от лицензиран експерт оценител в размер на 1970,00 лв. без ДДС.</w:t>
      </w:r>
    </w:p>
    <w:p w:rsidR="008B46C6" w:rsidRPr="008B46C6" w:rsidRDefault="008B46C6" w:rsidP="008B46C6">
      <w:pPr>
        <w:numPr>
          <w:ilvl w:val="0"/>
          <w:numId w:val="37"/>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eastAsia="bg-BG"/>
        </w:rPr>
        <w:t>260/900 ид.ч</w:t>
      </w:r>
      <w:r w:rsidRPr="008B46C6">
        <w:rPr>
          <w:rFonts w:ascii="Times New Roman" w:eastAsia="Times New Roman" w:hAnsi="Times New Roman" w:cs="Times New Roman"/>
          <w:sz w:val="24"/>
          <w:szCs w:val="20"/>
          <w:lang w:eastAsia="bg-BG"/>
        </w:rPr>
        <w:t xml:space="preserve">. (двеста и шестдесет от деветстотин идеални части) от </w:t>
      </w:r>
      <w:r w:rsidRPr="008B46C6">
        <w:rPr>
          <w:rFonts w:ascii="Times New Roman" w:eastAsia="Times New Roman" w:hAnsi="Times New Roman" w:cs="Times New Roman"/>
          <w:b/>
          <w:sz w:val="24"/>
          <w:szCs w:val="20"/>
          <w:lang w:eastAsia="bg-BG"/>
        </w:rPr>
        <w:t xml:space="preserve">УПИ </w:t>
      </w:r>
      <w:r w:rsidRPr="008B46C6">
        <w:rPr>
          <w:rFonts w:ascii="Times New Roman" w:eastAsia="Times New Roman" w:hAnsi="Times New Roman" w:cs="Times New Roman"/>
          <w:b/>
          <w:sz w:val="24"/>
          <w:szCs w:val="20"/>
          <w:lang w:val="en-US" w:eastAsia="bg-BG"/>
        </w:rPr>
        <w:t>XV-966</w:t>
      </w:r>
      <w:r w:rsidRPr="008B46C6">
        <w:rPr>
          <w:rFonts w:ascii="Times New Roman" w:eastAsia="Times New Roman" w:hAnsi="Times New Roman" w:cs="Times New Roman"/>
          <w:b/>
          <w:sz w:val="24"/>
          <w:szCs w:val="20"/>
          <w:lang w:eastAsia="bg-BG"/>
        </w:rPr>
        <w:t xml:space="preserve"> </w:t>
      </w:r>
      <w:r w:rsidRPr="008B46C6">
        <w:rPr>
          <w:rFonts w:ascii="Times New Roman" w:eastAsia="Times New Roman" w:hAnsi="Times New Roman" w:cs="Times New Roman"/>
          <w:sz w:val="24"/>
          <w:szCs w:val="20"/>
          <w:lang w:eastAsia="bg-BG"/>
        </w:rPr>
        <w:t xml:space="preserve">(урегулиран поземлен имот петнадесет за деветстотин шестдесет и шест) в </w:t>
      </w:r>
      <w:r w:rsidRPr="008B46C6">
        <w:rPr>
          <w:rFonts w:ascii="Times New Roman" w:eastAsia="Times New Roman" w:hAnsi="Times New Roman" w:cs="Times New Roman"/>
          <w:b/>
          <w:sz w:val="24"/>
          <w:szCs w:val="20"/>
          <w:lang w:eastAsia="bg-BG"/>
        </w:rPr>
        <w:t>кв. 19а</w:t>
      </w:r>
      <w:r w:rsidRPr="008B46C6">
        <w:rPr>
          <w:rFonts w:ascii="Times New Roman" w:eastAsia="Times New Roman" w:hAnsi="Times New Roman" w:cs="Times New Roman"/>
          <w:sz w:val="24"/>
          <w:szCs w:val="20"/>
          <w:lang w:eastAsia="bg-BG"/>
        </w:rPr>
        <w:t xml:space="preserve"> (квартал деветнадесет „а“), целият с площ 900 кв.м. (деветстотин кв.м.), по плана на с. </w:t>
      </w:r>
      <w:r w:rsidRPr="008B46C6">
        <w:rPr>
          <w:rFonts w:ascii="Times New Roman" w:eastAsia="Times New Roman" w:hAnsi="Times New Roman" w:cs="Times New Roman"/>
          <w:b/>
          <w:sz w:val="24"/>
          <w:szCs w:val="20"/>
          <w:lang w:eastAsia="bg-BG"/>
        </w:rPr>
        <w:t>Тъжа</w:t>
      </w:r>
      <w:r w:rsidRPr="008B46C6">
        <w:rPr>
          <w:rFonts w:ascii="Times New Roman" w:eastAsia="Times New Roman" w:hAnsi="Times New Roman" w:cs="Times New Roman"/>
          <w:sz w:val="24"/>
          <w:szCs w:val="20"/>
          <w:lang w:eastAsia="bg-BG"/>
        </w:rPr>
        <w:t>, одобрен със Заповед № 536/ 09.04.1979 г. при граници и съседи: УПИ Х</w:t>
      </w:r>
      <w:r w:rsidRPr="008B46C6">
        <w:rPr>
          <w:rFonts w:ascii="Times New Roman" w:eastAsia="Times New Roman" w:hAnsi="Times New Roman" w:cs="Times New Roman"/>
          <w:sz w:val="24"/>
          <w:szCs w:val="20"/>
          <w:lang w:val="en-US" w:eastAsia="bg-BG"/>
        </w:rPr>
        <w:t>IV-</w:t>
      </w:r>
      <w:r w:rsidRPr="008B46C6">
        <w:rPr>
          <w:rFonts w:ascii="Times New Roman" w:eastAsia="Times New Roman" w:hAnsi="Times New Roman" w:cs="Times New Roman"/>
          <w:sz w:val="24"/>
          <w:szCs w:val="20"/>
          <w:lang w:eastAsia="bg-BG"/>
        </w:rPr>
        <w:t>966, край на регулацията, улица, улица;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(частна) </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5073/ 21.01.2025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Данъчна оценка в размер на 883,20 лв. и пазарна оценка изготвена от лицензиран експерт оценител в размер на 2340,00 лв. без ДДС.</w:t>
      </w:r>
    </w:p>
    <w:p w:rsidR="008B46C6" w:rsidRPr="008B46C6" w:rsidRDefault="008B46C6" w:rsidP="008B46C6">
      <w:pPr>
        <w:spacing w:after="0" w:line="240" w:lineRule="auto"/>
        <w:ind w:firstLine="561"/>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val="en-GB" w:eastAsia="bg-BG"/>
        </w:rPr>
        <w:t>По този начин на основание чл. 36, ал.1, т.2 от ЗОС да бъде прекратена съсобствеността в имот</w:t>
      </w:r>
      <w:r w:rsidRPr="008B46C6">
        <w:rPr>
          <w:rFonts w:ascii="Times New Roman" w:eastAsia="Times New Roman" w:hAnsi="Times New Roman" w:cs="Times New Roman"/>
          <w:sz w:val="24"/>
          <w:szCs w:val="20"/>
          <w:lang w:eastAsia="bg-BG"/>
        </w:rPr>
        <w:t>ите</w:t>
      </w:r>
      <w:r w:rsidRPr="008B46C6">
        <w:rPr>
          <w:rFonts w:ascii="Times New Roman" w:eastAsia="Times New Roman" w:hAnsi="Times New Roman" w:cs="Times New Roman"/>
          <w:sz w:val="24"/>
          <w:szCs w:val="20"/>
          <w:lang w:val="en-GB" w:eastAsia="bg-BG"/>
        </w:rPr>
        <w:t xml:space="preserve">.  </w:t>
      </w:r>
    </w:p>
    <w:p w:rsidR="008B46C6" w:rsidRPr="008B46C6" w:rsidRDefault="008B46C6" w:rsidP="008B46C6">
      <w:pPr>
        <w:spacing w:after="0" w:line="240" w:lineRule="auto"/>
        <w:ind w:firstLine="561"/>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sz w:val="24"/>
          <w:szCs w:val="20"/>
          <w:lang w:eastAsia="bg-BG"/>
        </w:rPr>
        <w:t xml:space="preserve">На основание </w:t>
      </w:r>
      <w:r w:rsidRPr="008B46C6">
        <w:rPr>
          <w:rFonts w:ascii="Times New Roman" w:eastAsia="Times New Roman" w:hAnsi="Times New Roman" w:cs="Times New Roman"/>
          <w:sz w:val="24"/>
          <w:szCs w:val="20"/>
          <w:lang w:val="en-GB" w:eastAsia="bg-BG"/>
        </w:rPr>
        <w:t xml:space="preserve">чл. 21, ал.2 във връзка с чл.21, ал.1, т.8 от ЗМСМА, чл.36, ал.1, т.2 от ЗОС и чл.65, ал.1 т.3 от НРПУРОИ по чл.8, ал.2 от ЗОС, </w:t>
      </w:r>
      <w:r w:rsidRPr="008B46C6">
        <w:rPr>
          <w:rFonts w:ascii="Times New Roman" w:eastAsia="Times New Roman" w:hAnsi="Times New Roman" w:cs="Times New Roman"/>
          <w:sz w:val="24"/>
          <w:szCs w:val="20"/>
          <w:lang w:eastAsia="bg-BG"/>
        </w:rPr>
        <w:t>и</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т. 3.15.3, 3.15.4, 3.15.5 и 3.15.6 от </w:t>
      </w:r>
      <w:r w:rsidRPr="008B46C6">
        <w:rPr>
          <w:rFonts w:ascii="Times New Roman" w:eastAsia="Times New Roman" w:hAnsi="Times New Roman" w:cs="Times New Roman"/>
          <w:sz w:val="24"/>
          <w:szCs w:val="20"/>
          <w:lang w:val="en-GB" w:eastAsia="bg-BG"/>
        </w:rPr>
        <w:t xml:space="preserve">Програмата за управление и разпореждане с общинска собственост за </w:t>
      </w:r>
      <w:r w:rsidRPr="008B46C6">
        <w:rPr>
          <w:rFonts w:ascii="Times New Roman" w:eastAsia="Times New Roman" w:hAnsi="Times New Roman" w:cs="Times New Roman"/>
          <w:sz w:val="24"/>
          <w:szCs w:val="20"/>
          <w:lang w:eastAsia="bg-BG"/>
        </w:rPr>
        <w:t>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sz w:val="24"/>
          <w:szCs w:val="20"/>
          <w:lang w:val="en-GB" w:eastAsia="bg-BG"/>
        </w:rPr>
        <w:t>Общински съвет Павел баня</w:t>
      </w:r>
      <w:r w:rsidRPr="008B46C6">
        <w:rPr>
          <w:rFonts w:ascii="Times New Roman" w:eastAsia="Times New Roman" w:hAnsi="Times New Roman" w:cs="Times New Roman"/>
          <w:sz w:val="24"/>
          <w:szCs w:val="20"/>
          <w:lang w:eastAsia="bg-BG"/>
        </w:rPr>
        <w:t xml:space="preserve"> </w:t>
      </w:r>
      <w:r w:rsidRPr="008B46C6">
        <w:rPr>
          <w:rFonts w:ascii="Times New Roman" w:eastAsia="Times New Roman" w:hAnsi="Times New Roman" w:cs="Times New Roman"/>
          <w:b/>
          <w:sz w:val="24"/>
          <w:szCs w:val="20"/>
          <w:lang w:eastAsia="bg-BG"/>
        </w:rPr>
        <w:t>РЕШИ</w:t>
      </w:r>
      <w:r w:rsidRPr="008B46C6">
        <w:rPr>
          <w:rFonts w:ascii="Times New Roman" w:eastAsia="Times New Roman" w:hAnsi="Times New Roman" w:cs="Times New Roman"/>
          <w:sz w:val="24"/>
          <w:szCs w:val="20"/>
          <w:lang w:eastAsia="bg-BG"/>
        </w:rPr>
        <w:t>:</w:t>
      </w:r>
    </w:p>
    <w:p w:rsidR="008B46C6" w:rsidRPr="008B46C6" w:rsidRDefault="008B46C6" w:rsidP="008B46C6">
      <w:pPr>
        <w:spacing w:after="0" w:line="240" w:lineRule="auto"/>
        <w:ind w:firstLine="561"/>
        <w:jc w:val="both"/>
        <w:outlineLvl w:val="0"/>
        <w:rPr>
          <w:rFonts w:ascii="Times New Roman" w:eastAsia="Times New Roman" w:hAnsi="Times New Roman" w:cs="Times New Roman"/>
          <w:sz w:val="24"/>
          <w:szCs w:val="20"/>
          <w:lang w:val="en-GB" w:eastAsia="bg-BG"/>
        </w:rPr>
      </w:pPr>
      <w:r w:rsidRPr="008B46C6">
        <w:rPr>
          <w:rFonts w:ascii="Times New Roman" w:eastAsia="Times New Roman" w:hAnsi="Times New Roman" w:cs="Times New Roman"/>
          <w:sz w:val="24"/>
          <w:szCs w:val="20"/>
          <w:lang w:val="en-GB" w:eastAsia="bg-BG"/>
        </w:rPr>
        <w:t xml:space="preserve">Да </w:t>
      </w:r>
      <w:r w:rsidRPr="008B46C6">
        <w:rPr>
          <w:rFonts w:ascii="Times New Roman" w:eastAsia="Times New Roman" w:hAnsi="Times New Roman" w:cs="Times New Roman"/>
          <w:sz w:val="24"/>
          <w:szCs w:val="20"/>
          <w:lang w:eastAsia="bg-BG"/>
        </w:rPr>
        <w:t>се</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прекрати</w:t>
      </w:r>
      <w:r w:rsidRPr="008B46C6">
        <w:rPr>
          <w:rFonts w:ascii="Times New Roman" w:eastAsia="Times New Roman" w:hAnsi="Times New Roman" w:cs="Times New Roman"/>
          <w:sz w:val="24"/>
          <w:szCs w:val="20"/>
          <w:lang w:val="en-GB" w:eastAsia="bg-BG"/>
        </w:rPr>
        <w:t xml:space="preserve"> съсобственост</w:t>
      </w:r>
      <w:r w:rsidRPr="008B46C6">
        <w:rPr>
          <w:rFonts w:ascii="Times New Roman" w:eastAsia="Times New Roman" w:hAnsi="Times New Roman" w:cs="Times New Roman"/>
          <w:sz w:val="24"/>
          <w:szCs w:val="20"/>
          <w:lang w:eastAsia="bg-BG"/>
        </w:rPr>
        <w:t>та</w:t>
      </w:r>
      <w:r w:rsidRPr="008B46C6">
        <w:rPr>
          <w:rFonts w:ascii="Times New Roman" w:eastAsia="Times New Roman" w:hAnsi="Times New Roman" w:cs="Times New Roman"/>
          <w:sz w:val="24"/>
          <w:szCs w:val="20"/>
          <w:lang w:val="en-GB" w:eastAsia="bg-BG"/>
        </w:rPr>
        <w:t xml:space="preserve"> чрез продажба частта на община</w:t>
      </w:r>
      <w:r w:rsidRPr="008B46C6">
        <w:rPr>
          <w:rFonts w:ascii="Times New Roman" w:eastAsia="Times New Roman" w:hAnsi="Times New Roman" w:cs="Times New Roman"/>
          <w:sz w:val="24"/>
          <w:szCs w:val="20"/>
          <w:lang w:eastAsia="bg-BG"/>
        </w:rPr>
        <w:t xml:space="preserve"> Павел баня </w:t>
      </w:r>
      <w:r w:rsidRPr="008B46C6">
        <w:rPr>
          <w:rFonts w:ascii="Times New Roman" w:eastAsia="Times New Roman" w:hAnsi="Times New Roman" w:cs="Times New Roman"/>
          <w:sz w:val="24"/>
          <w:szCs w:val="20"/>
          <w:lang w:val="en-GB" w:eastAsia="bg-BG"/>
        </w:rPr>
        <w:t xml:space="preserve">на </w:t>
      </w:r>
      <w:r w:rsidR="00D21995">
        <w:rPr>
          <w:rFonts w:ascii="Times New Roman" w:eastAsia="Times New Roman" w:hAnsi="Times New Roman" w:cs="Times New Roman"/>
          <w:sz w:val="24"/>
          <w:szCs w:val="20"/>
          <w:lang w:eastAsia="bg-BG"/>
        </w:rPr>
        <w:t>Д.И.А.</w:t>
      </w:r>
      <w:r w:rsidRPr="008B46C6">
        <w:rPr>
          <w:rFonts w:ascii="Times New Roman" w:eastAsia="Times New Roman" w:hAnsi="Times New Roman" w:cs="Times New Roman"/>
          <w:sz w:val="24"/>
          <w:szCs w:val="20"/>
          <w:lang w:eastAsia="bg-BG"/>
        </w:rPr>
        <w:t xml:space="preserve">, съсобственик съгласно н.а. № 178, том 5, рег. № 5764, нот. дело 838/2024 г., вписан в СВ Казанлък с рег. № 7119/ 25.11.2024 т., акт № 15, том 23, дело 4826 в описаните  имоти, както следва: </w:t>
      </w:r>
      <w:r w:rsidRPr="008B46C6">
        <w:rPr>
          <w:rFonts w:ascii="Times New Roman" w:eastAsia="Times New Roman" w:hAnsi="Times New Roman" w:cs="Times New Roman"/>
          <w:sz w:val="24"/>
          <w:szCs w:val="20"/>
          <w:lang w:val="en-GB" w:eastAsia="bg-BG"/>
        </w:rPr>
        <w:t xml:space="preserve"> </w:t>
      </w:r>
    </w:p>
    <w:p w:rsidR="008B46C6" w:rsidRPr="008B46C6" w:rsidRDefault="008B46C6" w:rsidP="008B46C6">
      <w:pPr>
        <w:numPr>
          <w:ilvl w:val="0"/>
          <w:numId w:val="38"/>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eastAsia="bg-BG"/>
        </w:rPr>
        <w:lastRenderedPageBreak/>
        <w:t>9/945 ид.ч</w:t>
      </w:r>
      <w:r w:rsidRPr="008B46C6">
        <w:rPr>
          <w:rFonts w:ascii="Times New Roman" w:eastAsia="Times New Roman" w:hAnsi="Times New Roman" w:cs="Times New Roman"/>
          <w:sz w:val="24"/>
          <w:szCs w:val="20"/>
          <w:lang w:eastAsia="bg-BG"/>
        </w:rPr>
        <w:t xml:space="preserve">. (девет от деветстотин четиридесет и пет идеални части) от </w:t>
      </w:r>
      <w:r w:rsidRPr="008B46C6">
        <w:rPr>
          <w:rFonts w:ascii="Times New Roman" w:eastAsia="Times New Roman" w:hAnsi="Times New Roman" w:cs="Times New Roman"/>
          <w:b/>
          <w:sz w:val="24"/>
          <w:szCs w:val="20"/>
          <w:lang w:eastAsia="bg-BG"/>
        </w:rPr>
        <w:t>УПИ Х</w:t>
      </w:r>
      <w:r w:rsidRPr="008B46C6">
        <w:rPr>
          <w:rFonts w:ascii="Times New Roman" w:eastAsia="Times New Roman" w:hAnsi="Times New Roman" w:cs="Times New Roman"/>
          <w:b/>
          <w:sz w:val="24"/>
          <w:szCs w:val="20"/>
          <w:lang w:val="en-US" w:eastAsia="bg-BG"/>
        </w:rPr>
        <w:t>II</w:t>
      </w:r>
      <w:r w:rsidRPr="008B46C6">
        <w:rPr>
          <w:rFonts w:ascii="Times New Roman" w:eastAsia="Times New Roman" w:hAnsi="Times New Roman" w:cs="Times New Roman"/>
          <w:b/>
          <w:sz w:val="24"/>
          <w:szCs w:val="20"/>
          <w:lang w:eastAsia="bg-BG"/>
        </w:rPr>
        <w:t>-</w:t>
      </w:r>
      <w:r w:rsidRPr="008B46C6">
        <w:rPr>
          <w:rFonts w:ascii="Times New Roman" w:eastAsia="Times New Roman" w:hAnsi="Times New Roman" w:cs="Times New Roman"/>
          <w:b/>
          <w:sz w:val="24"/>
          <w:szCs w:val="20"/>
          <w:lang w:val="en-US" w:eastAsia="bg-BG"/>
        </w:rPr>
        <w:t>966</w:t>
      </w:r>
      <w:r w:rsidRPr="008B46C6">
        <w:rPr>
          <w:rFonts w:ascii="Times New Roman" w:eastAsia="Times New Roman" w:hAnsi="Times New Roman" w:cs="Times New Roman"/>
          <w:sz w:val="24"/>
          <w:szCs w:val="20"/>
          <w:lang w:eastAsia="bg-BG"/>
        </w:rPr>
        <w:t xml:space="preserve"> (урегулиран поземлен имот дванадесет за деветстотин шестдесет и шест) в </w:t>
      </w:r>
      <w:r w:rsidRPr="008B46C6">
        <w:rPr>
          <w:rFonts w:ascii="Times New Roman" w:eastAsia="Times New Roman" w:hAnsi="Times New Roman" w:cs="Times New Roman"/>
          <w:b/>
          <w:sz w:val="24"/>
          <w:szCs w:val="20"/>
          <w:lang w:eastAsia="bg-BG"/>
        </w:rPr>
        <w:t>кв. 19а</w:t>
      </w:r>
      <w:r w:rsidRPr="008B46C6">
        <w:rPr>
          <w:rFonts w:ascii="Times New Roman" w:eastAsia="Times New Roman" w:hAnsi="Times New Roman" w:cs="Times New Roman"/>
          <w:sz w:val="24"/>
          <w:szCs w:val="20"/>
          <w:lang w:eastAsia="bg-BG"/>
        </w:rPr>
        <w:t xml:space="preserve"> (квартал деветнадесет „а“), целият с площ 945 кв.м. (деветстотин четиридесет и пет кв.м.), по плана на с. </w:t>
      </w:r>
      <w:r w:rsidRPr="008B46C6">
        <w:rPr>
          <w:rFonts w:ascii="Times New Roman" w:eastAsia="Times New Roman" w:hAnsi="Times New Roman" w:cs="Times New Roman"/>
          <w:b/>
          <w:sz w:val="24"/>
          <w:szCs w:val="20"/>
          <w:lang w:eastAsia="bg-BG"/>
        </w:rPr>
        <w:t>Тъжа</w:t>
      </w:r>
      <w:r w:rsidRPr="008B46C6">
        <w:rPr>
          <w:rFonts w:ascii="Times New Roman" w:eastAsia="Times New Roman" w:hAnsi="Times New Roman" w:cs="Times New Roman"/>
          <w:sz w:val="24"/>
          <w:szCs w:val="20"/>
          <w:lang w:eastAsia="bg-BG"/>
        </w:rPr>
        <w:t>, одобрен със Заповед № 536/ 09.04.1979 г. при граници и съседи: УПИ Х</w:t>
      </w:r>
      <w:r w:rsidRPr="008B46C6">
        <w:rPr>
          <w:rFonts w:ascii="Times New Roman" w:eastAsia="Times New Roman" w:hAnsi="Times New Roman" w:cs="Times New Roman"/>
          <w:sz w:val="24"/>
          <w:szCs w:val="20"/>
          <w:lang w:val="en-US" w:eastAsia="bg-BG"/>
        </w:rPr>
        <w:t>I-</w:t>
      </w:r>
      <w:r w:rsidRPr="008B46C6">
        <w:rPr>
          <w:rFonts w:ascii="Times New Roman" w:eastAsia="Times New Roman" w:hAnsi="Times New Roman" w:cs="Times New Roman"/>
          <w:sz w:val="24"/>
          <w:szCs w:val="20"/>
          <w:lang w:eastAsia="bg-BG"/>
        </w:rPr>
        <w:t xml:space="preserve">207, край на регулацията, УПИ </w:t>
      </w:r>
      <w:r w:rsidRPr="008B46C6">
        <w:rPr>
          <w:rFonts w:ascii="Times New Roman" w:eastAsia="Times New Roman" w:hAnsi="Times New Roman" w:cs="Times New Roman"/>
          <w:sz w:val="24"/>
          <w:szCs w:val="20"/>
          <w:lang w:val="en-US" w:eastAsia="bg-BG"/>
        </w:rPr>
        <w:t>XIII</w:t>
      </w:r>
      <w:r w:rsidRPr="008B46C6">
        <w:rPr>
          <w:rFonts w:ascii="Times New Roman" w:eastAsia="Times New Roman" w:hAnsi="Times New Roman" w:cs="Times New Roman"/>
          <w:sz w:val="24"/>
          <w:szCs w:val="20"/>
          <w:lang w:eastAsia="bg-BG"/>
        </w:rPr>
        <w:t>-966 в кв.19а, улица;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(частна) </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5067/ 21.01.2025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с данъчна оценка в размер на 30,60 лв. Определя цена в размер на </w:t>
      </w:r>
      <w:r w:rsidRPr="008B46C6">
        <w:rPr>
          <w:rFonts w:ascii="Times New Roman" w:eastAsia="Times New Roman" w:hAnsi="Times New Roman" w:cs="Times New Roman"/>
          <w:b/>
          <w:sz w:val="24"/>
          <w:szCs w:val="20"/>
          <w:lang w:eastAsia="bg-BG"/>
        </w:rPr>
        <w:t>100,00 лв. без ДДС</w:t>
      </w:r>
      <w:r w:rsidRPr="008B46C6">
        <w:rPr>
          <w:rFonts w:ascii="Times New Roman" w:eastAsia="Times New Roman" w:hAnsi="Times New Roman" w:cs="Times New Roman"/>
          <w:sz w:val="24"/>
          <w:szCs w:val="20"/>
          <w:lang w:eastAsia="bg-BG"/>
        </w:rPr>
        <w:t>, съгласно представената пазарна оценка изготвена от лицензиран експерт оценител.</w:t>
      </w:r>
    </w:p>
    <w:p w:rsidR="008B46C6" w:rsidRPr="008B46C6" w:rsidRDefault="008B46C6" w:rsidP="008B46C6">
      <w:pPr>
        <w:spacing w:after="0" w:line="240" w:lineRule="auto"/>
        <w:ind w:left="720"/>
        <w:jc w:val="both"/>
        <w:rPr>
          <w:rFonts w:ascii="Times New Roman" w:eastAsia="Times New Roman" w:hAnsi="Times New Roman" w:cs="Times New Roman"/>
          <w:sz w:val="24"/>
          <w:szCs w:val="20"/>
          <w:lang w:eastAsia="bg-BG"/>
        </w:rPr>
      </w:pPr>
    </w:p>
    <w:p w:rsidR="008B46C6" w:rsidRPr="008B46C6" w:rsidRDefault="008B46C6" w:rsidP="008B46C6">
      <w:pPr>
        <w:numPr>
          <w:ilvl w:val="0"/>
          <w:numId w:val="38"/>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eastAsia="bg-BG"/>
        </w:rPr>
        <w:t>124/959 ид.ч</w:t>
      </w:r>
      <w:r w:rsidRPr="008B46C6">
        <w:rPr>
          <w:rFonts w:ascii="Times New Roman" w:eastAsia="Times New Roman" w:hAnsi="Times New Roman" w:cs="Times New Roman"/>
          <w:sz w:val="24"/>
          <w:szCs w:val="20"/>
          <w:lang w:eastAsia="bg-BG"/>
        </w:rPr>
        <w:t xml:space="preserve">. (сто двадесет и четири от деветстотин петдесет и девет идеални части) от </w:t>
      </w:r>
      <w:r w:rsidRPr="008B46C6">
        <w:rPr>
          <w:rFonts w:ascii="Times New Roman" w:eastAsia="Times New Roman" w:hAnsi="Times New Roman" w:cs="Times New Roman"/>
          <w:b/>
          <w:sz w:val="24"/>
          <w:szCs w:val="20"/>
          <w:lang w:eastAsia="bg-BG"/>
        </w:rPr>
        <w:t xml:space="preserve">УПИ </w:t>
      </w:r>
      <w:r w:rsidRPr="008B46C6">
        <w:rPr>
          <w:rFonts w:ascii="Times New Roman" w:eastAsia="Times New Roman" w:hAnsi="Times New Roman" w:cs="Times New Roman"/>
          <w:b/>
          <w:sz w:val="24"/>
          <w:szCs w:val="20"/>
          <w:lang w:val="en-US" w:eastAsia="bg-BG"/>
        </w:rPr>
        <w:t>XIII-966</w:t>
      </w:r>
      <w:r w:rsidRPr="008B46C6">
        <w:rPr>
          <w:rFonts w:ascii="Times New Roman" w:eastAsia="Times New Roman" w:hAnsi="Times New Roman" w:cs="Times New Roman"/>
          <w:b/>
          <w:sz w:val="24"/>
          <w:szCs w:val="20"/>
          <w:lang w:eastAsia="bg-BG"/>
        </w:rPr>
        <w:t xml:space="preserve"> </w:t>
      </w:r>
      <w:r w:rsidRPr="008B46C6">
        <w:rPr>
          <w:rFonts w:ascii="Times New Roman" w:eastAsia="Times New Roman" w:hAnsi="Times New Roman" w:cs="Times New Roman"/>
          <w:sz w:val="24"/>
          <w:szCs w:val="20"/>
          <w:lang w:eastAsia="bg-BG"/>
        </w:rPr>
        <w:t xml:space="preserve">(урегулиран поземлен имот тринадесет за деветстотин шестдесет и шест) в </w:t>
      </w:r>
      <w:r w:rsidRPr="008B46C6">
        <w:rPr>
          <w:rFonts w:ascii="Times New Roman" w:eastAsia="Times New Roman" w:hAnsi="Times New Roman" w:cs="Times New Roman"/>
          <w:b/>
          <w:sz w:val="24"/>
          <w:szCs w:val="20"/>
          <w:lang w:eastAsia="bg-BG"/>
        </w:rPr>
        <w:t>кв. 19а</w:t>
      </w:r>
      <w:r w:rsidRPr="008B46C6">
        <w:rPr>
          <w:rFonts w:ascii="Times New Roman" w:eastAsia="Times New Roman" w:hAnsi="Times New Roman" w:cs="Times New Roman"/>
          <w:sz w:val="24"/>
          <w:szCs w:val="20"/>
          <w:lang w:eastAsia="bg-BG"/>
        </w:rPr>
        <w:t xml:space="preserve"> (квартал деветнадесет „а“), целият с площ 959 кв.м. (деветстотин петдесет и девет кв.м.), по плана на с. </w:t>
      </w:r>
      <w:r w:rsidRPr="008B46C6">
        <w:rPr>
          <w:rFonts w:ascii="Times New Roman" w:eastAsia="Times New Roman" w:hAnsi="Times New Roman" w:cs="Times New Roman"/>
          <w:b/>
          <w:sz w:val="24"/>
          <w:szCs w:val="20"/>
          <w:lang w:eastAsia="bg-BG"/>
        </w:rPr>
        <w:t>Тъжа</w:t>
      </w:r>
      <w:r w:rsidRPr="008B46C6">
        <w:rPr>
          <w:rFonts w:ascii="Times New Roman" w:eastAsia="Times New Roman" w:hAnsi="Times New Roman" w:cs="Times New Roman"/>
          <w:sz w:val="24"/>
          <w:szCs w:val="20"/>
          <w:lang w:eastAsia="bg-BG"/>
        </w:rPr>
        <w:t>, одобрен със Заповед № 536/ 09.04.1979 г. при граници и съседи: УПИ Х</w:t>
      </w:r>
      <w:r w:rsidRPr="008B46C6">
        <w:rPr>
          <w:rFonts w:ascii="Times New Roman" w:eastAsia="Times New Roman" w:hAnsi="Times New Roman" w:cs="Times New Roman"/>
          <w:sz w:val="24"/>
          <w:szCs w:val="20"/>
          <w:lang w:val="en-US" w:eastAsia="bg-BG"/>
        </w:rPr>
        <w:t>II-</w:t>
      </w:r>
      <w:r w:rsidRPr="008B46C6">
        <w:rPr>
          <w:rFonts w:ascii="Times New Roman" w:eastAsia="Times New Roman" w:hAnsi="Times New Roman" w:cs="Times New Roman"/>
          <w:sz w:val="24"/>
          <w:szCs w:val="20"/>
          <w:lang w:eastAsia="bg-BG"/>
        </w:rPr>
        <w:t xml:space="preserve">966, край на регулацията, УПИ </w:t>
      </w:r>
      <w:r w:rsidRPr="008B46C6">
        <w:rPr>
          <w:rFonts w:ascii="Times New Roman" w:eastAsia="Times New Roman" w:hAnsi="Times New Roman" w:cs="Times New Roman"/>
          <w:sz w:val="24"/>
          <w:szCs w:val="20"/>
          <w:lang w:val="en-US" w:eastAsia="bg-BG"/>
        </w:rPr>
        <w:t>XIV</w:t>
      </w:r>
      <w:r w:rsidRPr="008B46C6">
        <w:rPr>
          <w:rFonts w:ascii="Times New Roman" w:eastAsia="Times New Roman" w:hAnsi="Times New Roman" w:cs="Times New Roman"/>
          <w:sz w:val="24"/>
          <w:szCs w:val="20"/>
          <w:lang w:eastAsia="bg-BG"/>
        </w:rPr>
        <w:t>-966 в кв.19а, улица;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(частна) </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5071/ 21.01.2025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с данъчна оценка в размер на 421,20 лв. Определя цена в размер на </w:t>
      </w:r>
      <w:r w:rsidRPr="008B46C6">
        <w:rPr>
          <w:rFonts w:ascii="Times New Roman" w:eastAsia="Times New Roman" w:hAnsi="Times New Roman" w:cs="Times New Roman"/>
          <w:b/>
          <w:sz w:val="24"/>
          <w:szCs w:val="20"/>
          <w:lang w:eastAsia="bg-BG"/>
        </w:rPr>
        <w:t>1120,00 лв. без ДДС</w:t>
      </w:r>
      <w:r w:rsidRPr="008B46C6">
        <w:rPr>
          <w:rFonts w:ascii="Times New Roman" w:eastAsia="Times New Roman" w:hAnsi="Times New Roman" w:cs="Times New Roman"/>
          <w:sz w:val="24"/>
          <w:szCs w:val="20"/>
          <w:lang w:eastAsia="bg-BG"/>
        </w:rPr>
        <w:t>, съгласно представената пазарна оценка изготвена от лицензиран експерт оценител.</w:t>
      </w:r>
    </w:p>
    <w:p w:rsidR="008B46C6" w:rsidRPr="008B46C6" w:rsidRDefault="008B46C6" w:rsidP="008B46C6">
      <w:pPr>
        <w:spacing w:after="0" w:line="240" w:lineRule="auto"/>
        <w:ind w:left="708"/>
        <w:rPr>
          <w:rFonts w:ascii="Times New Roman" w:eastAsia="Times New Roman" w:hAnsi="Times New Roman" w:cs="Times New Roman"/>
          <w:sz w:val="24"/>
          <w:szCs w:val="20"/>
          <w:lang w:eastAsia="bg-BG"/>
        </w:rPr>
      </w:pPr>
    </w:p>
    <w:p w:rsidR="008B46C6" w:rsidRPr="008B46C6" w:rsidRDefault="008B46C6" w:rsidP="008B46C6">
      <w:pPr>
        <w:numPr>
          <w:ilvl w:val="0"/>
          <w:numId w:val="38"/>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eastAsia="bg-BG"/>
        </w:rPr>
        <w:t>219/976 ид.ч</w:t>
      </w:r>
      <w:r w:rsidRPr="008B46C6">
        <w:rPr>
          <w:rFonts w:ascii="Times New Roman" w:eastAsia="Times New Roman" w:hAnsi="Times New Roman" w:cs="Times New Roman"/>
          <w:sz w:val="24"/>
          <w:szCs w:val="20"/>
          <w:lang w:eastAsia="bg-BG"/>
        </w:rPr>
        <w:t xml:space="preserve">. (двеста и деветнадесет от деветстотин седемдесет и шест идеални части) от </w:t>
      </w:r>
      <w:r w:rsidRPr="008B46C6">
        <w:rPr>
          <w:rFonts w:ascii="Times New Roman" w:eastAsia="Times New Roman" w:hAnsi="Times New Roman" w:cs="Times New Roman"/>
          <w:b/>
          <w:sz w:val="24"/>
          <w:szCs w:val="20"/>
          <w:lang w:eastAsia="bg-BG"/>
        </w:rPr>
        <w:t xml:space="preserve">УПИ </w:t>
      </w:r>
      <w:r w:rsidRPr="008B46C6">
        <w:rPr>
          <w:rFonts w:ascii="Times New Roman" w:eastAsia="Times New Roman" w:hAnsi="Times New Roman" w:cs="Times New Roman"/>
          <w:b/>
          <w:sz w:val="24"/>
          <w:szCs w:val="20"/>
          <w:lang w:val="en-US" w:eastAsia="bg-BG"/>
        </w:rPr>
        <w:t>XIV-966</w:t>
      </w:r>
      <w:r w:rsidRPr="008B46C6">
        <w:rPr>
          <w:rFonts w:ascii="Times New Roman" w:eastAsia="Times New Roman" w:hAnsi="Times New Roman" w:cs="Times New Roman"/>
          <w:b/>
          <w:sz w:val="24"/>
          <w:szCs w:val="20"/>
          <w:lang w:eastAsia="bg-BG"/>
        </w:rPr>
        <w:t xml:space="preserve"> </w:t>
      </w:r>
      <w:r w:rsidRPr="008B46C6">
        <w:rPr>
          <w:rFonts w:ascii="Times New Roman" w:eastAsia="Times New Roman" w:hAnsi="Times New Roman" w:cs="Times New Roman"/>
          <w:sz w:val="24"/>
          <w:szCs w:val="20"/>
          <w:lang w:eastAsia="bg-BG"/>
        </w:rPr>
        <w:t xml:space="preserve">(урегулиран поземлен имот четиринадесет за деветстотин шестдесет и шест) в </w:t>
      </w:r>
      <w:r w:rsidRPr="008B46C6">
        <w:rPr>
          <w:rFonts w:ascii="Times New Roman" w:eastAsia="Times New Roman" w:hAnsi="Times New Roman" w:cs="Times New Roman"/>
          <w:b/>
          <w:sz w:val="24"/>
          <w:szCs w:val="20"/>
          <w:lang w:eastAsia="bg-BG"/>
        </w:rPr>
        <w:t>кв. 19а</w:t>
      </w:r>
      <w:r w:rsidRPr="008B46C6">
        <w:rPr>
          <w:rFonts w:ascii="Times New Roman" w:eastAsia="Times New Roman" w:hAnsi="Times New Roman" w:cs="Times New Roman"/>
          <w:sz w:val="24"/>
          <w:szCs w:val="20"/>
          <w:lang w:eastAsia="bg-BG"/>
        </w:rPr>
        <w:t xml:space="preserve"> (квартал деветнадесет „а“), целият с площ 976 кв.м. (деветстотин седемдесет и шест кв.м.), по плана на с. </w:t>
      </w:r>
      <w:r w:rsidRPr="008B46C6">
        <w:rPr>
          <w:rFonts w:ascii="Times New Roman" w:eastAsia="Times New Roman" w:hAnsi="Times New Roman" w:cs="Times New Roman"/>
          <w:b/>
          <w:sz w:val="24"/>
          <w:szCs w:val="20"/>
          <w:lang w:eastAsia="bg-BG"/>
        </w:rPr>
        <w:t>Тъжа</w:t>
      </w:r>
      <w:r w:rsidRPr="008B46C6">
        <w:rPr>
          <w:rFonts w:ascii="Times New Roman" w:eastAsia="Times New Roman" w:hAnsi="Times New Roman" w:cs="Times New Roman"/>
          <w:sz w:val="24"/>
          <w:szCs w:val="20"/>
          <w:lang w:eastAsia="bg-BG"/>
        </w:rPr>
        <w:t>, одобрен със Заповед № 536/ 09.04.1979 г. при граници и съседи: УПИ Х</w:t>
      </w:r>
      <w:r w:rsidRPr="008B46C6">
        <w:rPr>
          <w:rFonts w:ascii="Times New Roman" w:eastAsia="Times New Roman" w:hAnsi="Times New Roman" w:cs="Times New Roman"/>
          <w:sz w:val="24"/>
          <w:szCs w:val="20"/>
          <w:lang w:val="en-US" w:eastAsia="bg-BG"/>
        </w:rPr>
        <w:t>III-</w:t>
      </w:r>
      <w:r w:rsidRPr="008B46C6">
        <w:rPr>
          <w:rFonts w:ascii="Times New Roman" w:eastAsia="Times New Roman" w:hAnsi="Times New Roman" w:cs="Times New Roman"/>
          <w:sz w:val="24"/>
          <w:szCs w:val="20"/>
          <w:lang w:eastAsia="bg-BG"/>
        </w:rPr>
        <w:t xml:space="preserve">966, край на регулацията, УПИ </w:t>
      </w:r>
      <w:r w:rsidRPr="008B46C6">
        <w:rPr>
          <w:rFonts w:ascii="Times New Roman" w:eastAsia="Times New Roman" w:hAnsi="Times New Roman" w:cs="Times New Roman"/>
          <w:sz w:val="24"/>
          <w:szCs w:val="20"/>
          <w:lang w:val="en-US" w:eastAsia="bg-BG"/>
        </w:rPr>
        <w:t>XV</w:t>
      </w:r>
      <w:r w:rsidRPr="008B46C6">
        <w:rPr>
          <w:rFonts w:ascii="Times New Roman" w:eastAsia="Times New Roman" w:hAnsi="Times New Roman" w:cs="Times New Roman"/>
          <w:sz w:val="24"/>
          <w:szCs w:val="20"/>
          <w:lang w:eastAsia="bg-BG"/>
        </w:rPr>
        <w:t>-966 в кв.19а, улица;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(частна) </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5072/ 21.01.2025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с данъчна оценка в размер на 743,90 лв. Определя цена в размер на </w:t>
      </w:r>
      <w:r w:rsidRPr="008B46C6">
        <w:rPr>
          <w:rFonts w:ascii="Times New Roman" w:eastAsia="Times New Roman" w:hAnsi="Times New Roman" w:cs="Times New Roman"/>
          <w:b/>
          <w:sz w:val="24"/>
          <w:szCs w:val="20"/>
          <w:lang w:eastAsia="bg-BG"/>
        </w:rPr>
        <w:t>1970,00 лв. без ДДС</w:t>
      </w:r>
      <w:r w:rsidRPr="008B46C6">
        <w:rPr>
          <w:rFonts w:ascii="Times New Roman" w:eastAsia="Times New Roman" w:hAnsi="Times New Roman" w:cs="Times New Roman"/>
          <w:sz w:val="24"/>
          <w:szCs w:val="20"/>
          <w:lang w:eastAsia="bg-BG"/>
        </w:rPr>
        <w:t>, съгласно представената пазарна оценка изготвена от лицензиран експерт оценител.</w:t>
      </w:r>
    </w:p>
    <w:p w:rsidR="008B46C6" w:rsidRPr="008B46C6" w:rsidRDefault="008B46C6" w:rsidP="008B46C6">
      <w:pPr>
        <w:spacing w:after="0" w:line="240" w:lineRule="auto"/>
        <w:ind w:left="708"/>
        <w:rPr>
          <w:rFonts w:ascii="Times New Roman" w:eastAsia="Times New Roman" w:hAnsi="Times New Roman" w:cs="Times New Roman"/>
          <w:sz w:val="24"/>
          <w:szCs w:val="20"/>
          <w:lang w:eastAsia="bg-BG"/>
        </w:rPr>
      </w:pPr>
    </w:p>
    <w:p w:rsidR="008B46C6" w:rsidRPr="008B46C6" w:rsidRDefault="008B46C6" w:rsidP="008B46C6">
      <w:pPr>
        <w:numPr>
          <w:ilvl w:val="0"/>
          <w:numId w:val="38"/>
        </w:numPr>
        <w:spacing w:after="0" w:line="240" w:lineRule="auto"/>
        <w:jc w:val="both"/>
        <w:rPr>
          <w:rFonts w:ascii="Times New Roman" w:eastAsia="Times New Roman" w:hAnsi="Times New Roman" w:cs="Times New Roman"/>
          <w:sz w:val="24"/>
          <w:szCs w:val="20"/>
          <w:lang w:eastAsia="bg-BG"/>
        </w:rPr>
      </w:pPr>
      <w:r w:rsidRPr="008B46C6">
        <w:rPr>
          <w:rFonts w:ascii="Times New Roman" w:eastAsia="Times New Roman" w:hAnsi="Times New Roman" w:cs="Times New Roman"/>
          <w:b/>
          <w:sz w:val="24"/>
          <w:szCs w:val="20"/>
          <w:lang w:eastAsia="bg-BG"/>
        </w:rPr>
        <w:t>260/900 ид.ч</w:t>
      </w:r>
      <w:r w:rsidRPr="008B46C6">
        <w:rPr>
          <w:rFonts w:ascii="Times New Roman" w:eastAsia="Times New Roman" w:hAnsi="Times New Roman" w:cs="Times New Roman"/>
          <w:sz w:val="24"/>
          <w:szCs w:val="20"/>
          <w:lang w:eastAsia="bg-BG"/>
        </w:rPr>
        <w:t xml:space="preserve">. (двеста и шестдесет от деветстотин идеални части) от </w:t>
      </w:r>
      <w:r w:rsidRPr="008B46C6">
        <w:rPr>
          <w:rFonts w:ascii="Times New Roman" w:eastAsia="Times New Roman" w:hAnsi="Times New Roman" w:cs="Times New Roman"/>
          <w:b/>
          <w:sz w:val="24"/>
          <w:szCs w:val="20"/>
          <w:lang w:eastAsia="bg-BG"/>
        </w:rPr>
        <w:t xml:space="preserve">УПИ </w:t>
      </w:r>
      <w:r w:rsidRPr="008B46C6">
        <w:rPr>
          <w:rFonts w:ascii="Times New Roman" w:eastAsia="Times New Roman" w:hAnsi="Times New Roman" w:cs="Times New Roman"/>
          <w:b/>
          <w:sz w:val="24"/>
          <w:szCs w:val="20"/>
          <w:lang w:val="en-US" w:eastAsia="bg-BG"/>
        </w:rPr>
        <w:t>XV-966</w:t>
      </w:r>
      <w:r w:rsidRPr="008B46C6">
        <w:rPr>
          <w:rFonts w:ascii="Times New Roman" w:eastAsia="Times New Roman" w:hAnsi="Times New Roman" w:cs="Times New Roman"/>
          <w:b/>
          <w:sz w:val="24"/>
          <w:szCs w:val="20"/>
          <w:lang w:eastAsia="bg-BG"/>
        </w:rPr>
        <w:t xml:space="preserve"> </w:t>
      </w:r>
      <w:r w:rsidRPr="008B46C6">
        <w:rPr>
          <w:rFonts w:ascii="Times New Roman" w:eastAsia="Times New Roman" w:hAnsi="Times New Roman" w:cs="Times New Roman"/>
          <w:sz w:val="24"/>
          <w:szCs w:val="20"/>
          <w:lang w:eastAsia="bg-BG"/>
        </w:rPr>
        <w:t xml:space="preserve">(урегулиран поземлен имот петнадесет за деветстотин шестдесет и шест) в </w:t>
      </w:r>
      <w:r w:rsidRPr="008B46C6">
        <w:rPr>
          <w:rFonts w:ascii="Times New Roman" w:eastAsia="Times New Roman" w:hAnsi="Times New Roman" w:cs="Times New Roman"/>
          <w:b/>
          <w:sz w:val="24"/>
          <w:szCs w:val="20"/>
          <w:lang w:eastAsia="bg-BG"/>
        </w:rPr>
        <w:t>кв. 19а</w:t>
      </w:r>
      <w:r w:rsidRPr="008B46C6">
        <w:rPr>
          <w:rFonts w:ascii="Times New Roman" w:eastAsia="Times New Roman" w:hAnsi="Times New Roman" w:cs="Times New Roman"/>
          <w:sz w:val="24"/>
          <w:szCs w:val="20"/>
          <w:lang w:eastAsia="bg-BG"/>
        </w:rPr>
        <w:t xml:space="preserve"> (квартал деветнадесет „а“), целият с площ 900 кв.м. (деветстотин кв.м.), по плана на с. </w:t>
      </w:r>
      <w:r w:rsidRPr="008B46C6">
        <w:rPr>
          <w:rFonts w:ascii="Times New Roman" w:eastAsia="Times New Roman" w:hAnsi="Times New Roman" w:cs="Times New Roman"/>
          <w:b/>
          <w:sz w:val="24"/>
          <w:szCs w:val="20"/>
          <w:lang w:eastAsia="bg-BG"/>
        </w:rPr>
        <w:t>Тъжа</w:t>
      </w:r>
      <w:r w:rsidRPr="008B46C6">
        <w:rPr>
          <w:rFonts w:ascii="Times New Roman" w:eastAsia="Times New Roman" w:hAnsi="Times New Roman" w:cs="Times New Roman"/>
          <w:sz w:val="24"/>
          <w:szCs w:val="20"/>
          <w:lang w:eastAsia="bg-BG"/>
        </w:rPr>
        <w:t>, одобрен със Заповед № 536/ 09.04.1979 г. при граници и съседи: УПИ Х</w:t>
      </w:r>
      <w:r w:rsidRPr="008B46C6">
        <w:rPr>
          <w:rFonts w:ascii="Times New Roman" w:eastAsia="Times New Roman" w:hAnsi="Times New Roman" w:cs="Times New Roman"/>
          <w:sz w:val="24"/>
          <w:szCs w:val="20"/>
          <w:lang w:val="en-US" w:eastAsia="bg-BG"/>
        </w:rPr>
        <w:t>IV-</w:t>
      </w:r>
      <w:r w:rsidRPr="008B46C6">
        <w:rPr>
          <w:rFonts w:ascii="Times New Roman" w:eastAsia="Times New Roman" w:hAnsi="Times New Roman" w:cs="Times New Roman"/>
          <w:sz w:val="24"/>
          <w:szCs w:val="20"/>
          <w:lang w:eastAsia="bg-BG"/>
        </w:rPr>
        <w:t>966, край на регулацията, улица, улица; с</w:t>
      </w:r>
      <w:r w:rsidRPr="008B46C6">
        <w:rPr>
          <w:rFonts w:ascii="Times New Roman" w:eastAsia="Times New Roman" w:hAnsi="Times New Roman" w:cs="Times New Roman"/>
          <w:sz w:val="24"/>
          <w:szCs w:val="20"/>
          <w:lang w:val="en-GB" w:eastAsia="bg-BG"/>
        </w:rPr>
        <w:t xml:space="preserve">ъставен </w:t>
      </w:r>
      <w:r w:rsidRPr="008B46C6">
        <w:rPr>
          <w:rFonts w:ascii="Times New Roman" w:eastAsia="Times New Roman" w:hAnsi="Times New Roman" w:cs="Times New Roman"/>
          <w:sz w:val="24"/>
          <w:szCs w:val="20"/>
          <w:lang w:eastAsia="bg-BG"/>
        </w:rPr>
        <w:t>АОС</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 xml:space="preserve">(частна) </w:t>
      </w:r>
      <w:r w:rsidRPr="008B46C6">
        <w:rPr>
          <w:rFonts w:ascii="Times New Roman" w:eastAsia="Times New Roman" w:hAnsi="Times New Roman" w:cs="Times New Roman"/>
          <w:sz w:val="24"/>
          <w:szCs w:val="20"/>
          <w:lang w:val="en-GB" w:eastAsia="bg-BG"/>
        </w:rPr>
        <w:t xml:space="preserve">№ </w:t>
      </w:r>
      <w:r w:rsidRPr="008B46C6">
        <w:rPr>
          <w:rFonts w:ascii="Times New Roman" w:eastAsia="Times New Roman" w:hAnsi="Times New Roman" w:cs="Times New Roman"/>
          <w:sz w:val="24"/>
          <w:szCs w:val="20"/>
          <w:lang w:eastAsia="bg-BG"/>
        </w:rPr>
        <w:t>5073/ 21.01.2025</w:t>
      </w:r>
      <w:r w:rsidRPr="008B46C6">
        <w:rPr>
          <w:rFonts w:ascii="Times New Roman" w:eastAsia="Times New Roman" w:hAnsi="Times New Roman" w:cs="Times New Roman"/>
          <w:sz w:val="24"/>
          <w:szCs w:val="20"/>
          <w:lang w:val="en-GB" w:eastAsia="bg-BG"/>
        </w:rPr>
        <w:t xml:space="preserve"> г.</w:t>
      </w:r>
      <w:r w:rsidRPr="008B46C6">
        <w:rPr>
          <w:rFonts w:ascii="Times New Roman" w:eastAsia="Times New Roman" w:hAnsi="Times New Roman" w:cs="Times New Roman"/>
          <w:sz w:val="24"/>
          <w:szCs w:val="20"/>
          <w:lang w:eastAsia="bg-BG"/>
        </w:rPr>
        <w:t xml:space="preserve"> с данъчна оценка в размер на 883,20 лв. Определя цена в размер на </w:t>
      </w:r>
      <w:r w:rsidRPr="008B46C6">
        <w:rPr>
          <w:rFonts w:ascii="Times New Roman" w:eastAsia="Times New Roman" w:hAnsi="Times New Roman" w:cs="Times New Roman"/>
          <w:b/>
          <w:sz w:val="24"/>
          <w:szCs w:val="20"/>
          <w:lang w:eastAsia="bg-BG"/>
        </w:rPr>
        <w:t>2340,00 лв. без ДДС</w:t>
      </w:r>
      <w:r w:rsidRPr="008B46C6">
        <w:rPr>
          <w:rFonts w:ascii="Times New Roman" w:eastAsia="Times New Roman" w:hAnsi="Times New Roman" w:cs="Times New Roman"/>
          <w:sz w:val="24"/>
          <w:szCs w:val="20"/>
          <w:lang w:eastAsia="bg-BG"/>
        </w:rPr>
        <w:t>, съгласно представената пазарна оценка изготвена от лицензиран експерт оценител.</w:t>
      </w:r>
    </w:p>
    <w:p w:rsidR="008B46C6" w:rsidRPr="008B46C6" w:rsidRDefault="008B46C6" w:rsidP="008B46C6">
      <w:pPr>
        <w:spacing w:after="0"/>
        <w:jc w:val="both"/>
        <w:rPr>
          <w:rFonts w:ascii="Times New Roman" w:eastAsia="Times New Roman" w:hAnsi="Times New Roman" w:cs="Times New Roman"/>
          <w:sz w:val="24"/>
          <w:szCs w:val="20"/>
          <w:lang w:eastAsia="bg-BG"/>
        </w:rPr>
      </w:pPr>
    </w:p>
    <w:p w:rsidR="008B46C6" w:rsidRPr="008B46C6" w:rsidRDefault="008B46C6" w:rsidP="008B46C6">
      <w:pPr>
        <w:spacing w:after="0"/>
        <w:ind w:firstLine="567"/>
        <w:jc w:val="both"/>
        <w:rPr>
          <w:rFonts w:ascii="Times New Roman" w:eastAsia="Times New Roman" w:hAnsi="Times New Roman" w:cs="Times New Roman"/>
          <w:sz w:val="24"/>
          <w:szCs w:val="20"/>
          <w:lang w:val="en-GB" w:eastAsia="bg-BG"/>
        </w:rPr>
      </w:pPr>
      <w:r w:rsidRPr="008B46C6">
        <w:rPr>
          <w:rFonts w:ascii="Times New Roman" w:eastAsia="Times New Roman" w:hAnsi="Times New Roman" w:cs="Times New Roman"/>
          <w:sz w:val="24"/>
          <w:szCs w:val="20"/>
          <w:lang w:eastAsia="bg-BG"/>
        </w:rPr>
        <w:t>У</w:t>
      </w:r>
      <w:r w:rsidRPr="008B46C6">
        <w:rPr>
          <w:rFonts w:ascii="Times New Roman" w:eastAsia="Times New Roman" w:hAnsi="Times New Roman" w:cs="Times New Roman"/>
          <w:sz w:val="24"/>
          <w:szCs w:val="20"/>
          <w:lang w:val="en-GB" w:eastAsia="bg-BG"/>
        </w:rPr>
        <w:t>пълномощава Кмета на Общината да извърши всички нормативно определени действия в изпълнение на горното решение.</w:t>
      </w:r>
    </w:p>
    <w:p w:rsidR="008B46C6" w:rsidRPr="008B46C6" w:rsidRDefault="008B46C6" w:rsidP="008B46C6">
      <w:pPr>
        <w:spacing w:after="0" w:line="240" w:lineRule="auto"/>
        <w:ind w:left="12" w:firstLine="555"/>
        <w:jc w:val="both"/>
        <w:rPr>
          <w:rFonts w:ascii="Times New Roman" w:eastAsia="Times New Roman" w:hAnsi="Times New Roman" w:cs="Times New Roman"/>
          <w:i/>
          <w:sz w:val="20"/>
          <w:szCs w:val="20"/>
          <w:lang w:val="en-GB" w:eastAsia="bg-BG"/>
        </w:rPr>
      </w:pPr>
    </w:p>
    <w:p w:rsidR="008B46C6" w:rsidRPr="008B46C6" w:rsidRDefault="008B46C6" w:rsidP="008B46C6">
      <w:pPr>
        <w:spacing w:after="0" w:line="240" w:lineRule="auto"/>
        <w:ind w:left="12" w:firstLine="555"/>
        <w:jc w:val="both"/>
        <w:rPr>
          <w:rFonts w:ascii="Times New Roman" w:eastAsia="Times New Roman" w:hAnsi="Times New Roman" w:cs="Times New Roman"/>
          <w:i/>
          <w:sz w:val="20"/>
          <w:szCs w:val="20"/>
          <w:lang w:val="en-GB" w:eastAsia="bg-BG"/>
        </w:rPr>
      </w:pPr>
      <w:r w:rsidRPr="008B46C6">
        <w:rPr>
          <w:rFonts w:ascii="Times New Roman" w:eastAsia="Times New Roman" w:hAnsi="Times New Roman" w:cs="Times New Roman"/>
          <w:i/>
          <w:sz w:val="20"/>
          <w:szCs w:val="20"/>
          <w:lang w:val="en-GB" w:eastAsia="bg-BG"/>
        </w:rPr>
        <w:t>Приложения: Скиц</w:t>
      </w:r>
      <w:r w:rsidRPr="008B46C6">
        <w:rPr>
          <w:rFonts w:ascii="Times New Roman" w:eastAsia="Times New Roman" w:hAnsi="Times New Roman" w:cs="Times New Roman"/>
          <w:i/>
          <w:sz w:val="20"/>
          <w:szCs w:val="20"/>
          <w:lang w:eastAsia="bg-BG"/>
        </w:rPr>
        <w:t>и</w:t>
      </w:r>
      <w:r w:rsidRPr="008B46C6">
        <w:rPr>
          <w:rFonts w:ascii="Times New Roman" w:eastAsia="Times New Roman" w:hAnsi="Times New Roman" w:cs="Times New Roman"/>
          <w:i/>
          <w:sz w:val="20"/>
          <w:szCs w:val="20"/>
          <w:lang w:val="en-GB" w:eastAsia="bg-BG"/>
        </w:rPr>
        <w:t>, Копи</w:t>
      </w:r>
      <w:r w:rsidRPr="008B46C6">
        <w:rPr>
          <w:rFonts w:ascii="Times New Roman" w:eastAsia="Times New Roman" w:hAnsi="Times New Roman" w:cs="Times New Roman"/>
          <w:i/>
          <w:sz w:val="20"/>
          <w:szCs w:val="20"/>
          <w:lang w:eastAsia="bg-BG"/>
        </w:rPr>
        <w:t>я</w:t>
      </w:r>
      <w:r w:rsidRPr="008B46C6">
        <w:rPr>
          <w:rFonts w:ascii="Times New Roman" w:eastAsia="Times New Roman" w:hAnsi="Times New Roman" w:cs="Times New Roman"/>
          <w:i/>
          <w:sz w:val="20"/>
          <w:szCs w:val="20"/>
          <w:lang w:val="en-GB" w:eastAsia="bg-BG"/>
        </w:rPr>
        <w:t xml:space="preserve"> от АОС</w:t>
      </w:r>
      <w:r w:rsidRPr="008B46C6">
        <w:rPr>
          <w:rFonts w:ascii="Times New Roman" w:eastAsia="Times New Roman" w:hAnsi="Times New Roman" w:cs="Times New Roman"/>
          <w:i/>
          <w:sz w:val="20"/>
          <w:szCs w:val="20"/>
          <w:lang w:eastAsia="bg-BG"/>
        </w:rPr>
        <w:t>,</w:t>
      </w:r>
      <w:r w:rsidRPr="008B46C6">
        <w:rPr>
          <w:rFonts w:ascii="Times New Roman" w:eastAsia="Times New Roman" w:hAnsi="Times New Roman" w:cs="Times New Roman"/>
          <w:i/>
          <w:sz w:val="20"/>
          <w:szCs w:val="20"/>
          <w:lang w:val="en-GB" w:eastAsia="bg-BG"/>
        </w:rPr>
        <w:t xml:space="preserve"> Пазарна оценка на имот</w:t>
      </w:r>
      <w:r w:rsidRPr="008B46C6">
        <w:rPr>
          <w:rFonts w:ascii="Times New Roman" w:eastAsia="Times New Roman" w:hAnsi="Times New Roman" w:cs="Times New Roman"/>
          <w:i/>
          <w:sz w:val="20"/>
          <w:szCs w:val="20"/>
          <w:lang w:eastAsia="bg-BG"/>
        </w:rPr>
        <w:t>ите</w:t>
      </w:r>
      <w:r w:rsidRPr="008B46C6">
        <w:rPr>
          <w:rFonts w:ascii="Times New Roman" w:eastAsia="Times New Roman" w:hAnsi="Times New Roman" w:cs="Times New Roman"/>
          <w:i/>
          <w:sz w:val="20"/>
          <w:szCs w:val="20"/>
          <w:lang w:val="en-GB" w:eastAsia="bg-BG"/>
        </w:rPr>
        <w:t xml:space="preserve"> от лицензиран експерт оценител, Данъчн</w:t>
      </w:r>
      <w:r w:rsidRPr="008B46C6">
        <w:rPr>
          <w:rFonts w:ascii="Times New Roman" w:eastAsia="Times New Roman" w:hAnsi="Times New Roman" w:cs="Times New Roman"/>
          <w:i/>
          <w:sz w:val="20"/>
          <w:szCs w:val="20"/>
          <w:lang w:eastAsia="bg-BG"/>
        </w:rPr>
        <w:t>и</w:t>
      </w:r>
      <w:r w:rsidRPr="008B46C6">
        <w:rPr>
          <w:rFonts w:ascii="Times New Roman" w:eastAsia="Times New Roman" w:hAnsi="Times New Roman" w:cs="Times New Roman"/>
          <w:i/>
          <w:sz w:val="20"/>
          <w:szCs w:val="20"/>
          <w:lang w:val="en-GB" w:eastAsia="bg-BG"/>
        </w:rPr>
        <w:t xml:space="preserve"> оценк</w:t>
      </w:r>
      <w:r w:rsidRPr="008B46C6">
        <w:rPr>
          <w:rFonts w:ascii="Times New Roman" w:eastAsia="Times New Roman" w:hAnsi="Times New Roman" w:cs="Times New Roman"/>
          <w:i/>
          <w:sz w:val="20"/>
          <w:szCs w:val="20"/>
          <w:lang w:eastAsia="bg-BG"/>
        </w:rPr>
        <w:t>и</w:t>
      </w:r>
      <w:r w:rsidRPr="008B46C6">
        <w:rPr>
          <w:rFonts w:ascii="Times New Roman" w:eastAsia="Times New Roman" w:hAnsi="Times New Roman" w:cs="Times New Roman"/>
          <w:i/>
          <w:sz w:val="20"/>
          <w:szCs w:val="20"/>
          <w:lang w:val="en-GB" w:eastAsia="bg-BG"/>
        </w:rPr>
        <w:t xml:space="preserve">, </w:t>
      </w:r>
      <w:r w:rsidRPr="008B46C6">
        <w:rPr>
          <w:rFonts w:ascii="Times New Roman" w:eastAsia="Times New Roman" w:hAnsi="Times New Roman" w:cs="Times New Roman"/>
          <w:i/>
          <w:sz w:val="20"/>
          <w:szCs w:val="20"/>
          <w:lang w:eastAsia="bg-BG"/>
        </w:rPr>
        <w:t>документ за собственост</w:t>
      </w:r>
      <w:r w:rsidRPr="008B46C6">
        <w:rPr>
          <w:rFonts w:ascii="Times New Roman" w:eastAsia="Times New Roman" w:hAnsi="Times New Roman" w:cs="Times New Roman"/>
          <w:i/>
          <w:sz w:val="20"/>
          <w:szCs w:val="20"/>
          <w:lang w:val="en-GB" w:eastAsia="bg-BG"/>
        </w:rPr>
        <w:t>;</w:t>
      </w: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lastRenderedPageBreak/>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DD7EAD2" wp14:editId="6F5861EA">
            <wp:extent cx="640080" cy="499745"/>
            <wp:effectExtent l="0" t="0" r="7620" b="0"/>
            <wp:docPr id="20"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7"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281</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708"/>
        <w:jc w:val="both"/>
        <w:rPr>
          <w:rFonts w:ascii="Times New Roman" w:eastAsia="Times New Roman" w:hAnsi="Times New Roman" w:cs="Times New Roman"/>
          <w:i/>
          <w:sz w:val="24"/>
          <w:szCs w:val="24"/>
          <w:lang w:eastAsia="bg-BG"/>
        </w:rPr>
      </w:pPr>
      <w:r w:rsidRPr="008B46C6">
        <w:rPr>
          <w:rFonts w:ascii="Times New Roman" w:eastAsia="Times New Roman" w:hAnsi="Times New Roman" w:cs="Times New Roman"/>
          <w:b/>
          <w:sz w:val="24"/>
          <w:szCs w:val="24"/>
          <w:lang w:eastAsia="bg-BG"/>
        </w:rPr>
        <w:t>ОТНОСНО:</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i/>
          <w:sz w:val="24"/>
          <w:szCs w:val="24"/>
          <w:lang w:eastAsia="bg-BG"/>
        </w:rPr>
        <w:t>Предоставяне и актуализиране на ползването на мерите, пасищата и ливадите от общински поземлен фонд.</w:t>
      </w:r>
    </w:p>
    <w:p w:rsidR="008B46C6" w:rsidRPr="008B46C6" w:rsidRDefault="008B46C6" w:rsidP="008B46C6">
      <w:pPr>
        <w:spacing w:after="0" w:line="240" w:lineRule="auto"/>
        <w:ind w:firstLine="708"/>
        <w:jc w:val="both"/>
        <w:rPr>
          <w:rFonts w:ascii="Times New Roman" w:eastAsia="Times New Roman" w:hAnsi="Times New Roman" w:cs="Times New Roman"/>
          <w:b/>
          <w:sz w:val="24"/>
          <w:szCs w:val="24"/>
          <w:lang w:eastAsia="bg-BG"/>
        </w:rPr>
      </w:pPr>
    </w:p>
    <w:p w:rsidR="008B46C6" w:rsidRPr="008B46C6" w:rsidRDefault="008B46C6" w:rsidP="008B46C6">
      <w:pPr>
        <w:spacing w:after="0" w:line="240" w:lineRule="auto"/>
        <w:ind w:firstLine="708"/>
        <w:jc w:val="both"/>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ПРАВНО ОСНОВАНИЕ:</w:t>
      </w:r>
      <w:r w:rsidRPr="008B46C6">
        <w:rPr>
          <w:rFonts w:ascii="Times New Roman" w:eastAsia="Times New Roman" w:hAnsi="Times New Roman" w:cs="Times New Roman"/>
          <w:sz w:val="24"/>
          <w:szCs w:val="24"/>
          <w:lang w:eastAsia="bg-BG"/>
        </w:rPr>
        <w:t xml:space="preserve"> Чл.21, ал.2. във връзка с чл.21, ал.1. т.8 от ЗМСМА, чл.37и, ал.1 и ал. 3 и чл.37о, ал.1 и ал. 4 от ЗСПЗЗ</w:t>
      </w:r>
    </w:p>
    <w:p w:rsidR="008B46C6" w:rsidRPr="008B46C6" w:rsidRDefault="008B46C6" w:rsidP="008B46C6">
      <w:pPr>
        <w:shd w:val="clear" w:color="auto" w:fill="FEFEFE"/>
        <w:spacing w:after="0" w:line="240" w:lineRule="auto"/>
        <w:ind w:firstLine="426"/>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sz w:val="24"/>
          <w:szCs w:val="24"/>
          <w:lang w:eastAsia="bg-BG"/>
        </w:rPr>
        <w:t>МОТИВИ</w:t>
      </w:r>
      <w:r w:rsidRPr="008B46C6">
        <w:rPr>
          <w:rFonts w:ascii="Times New Roman" w:eastAsia="Times New Roman" w:hAnsi="Times New Roman" w:cs="Times New Roman"/>
          <w:sz w:val="24"/>
          <w:szCs w:val="24"/>
          <w:lang w:eastAsia="bg-BG"/>
        </w:rPr>
        <w:t xml:space="preserve">: На основание чл. 37и от Закона за собствеността и ползването на земеделските земи /ЗСПЗЗ/, пасищата, мерите и ливадите от Общинския поземлен фонд се отдават под наем или аренда по реда на чл. 24а, ал. 6, т.4 на собственици или ползватели на животновъдни обекти с пасищни селскостопански животни, регистрирани в Интегрираната информационна система на БАБХ, съобразно броя и вида на регистрираните животни, по цена, определена по пазарен механизъм. Пасища, мери и ливади от Общинския поземлен фонд се предоставят под наем или аренда на лица, които нямат данъчни задължения, както и задължения към Държавен фонд "Земеделие", държавния поземлен фонд, общинския поземлен фонд и за земи по чл. 37в, ал. 3, т. 2 </w:t>
      </w:r>
      <w:r w:rsidRPr="008B46C6">
        <w:rPr>
          <w:rFonts w:ascii="Times New Roman" w:eastAsia="Times New Roman" w:hAnsi="Times New Roman" w:cs="Times New Roman"/>
          <w:color w:val="000000"/>
          <w:sz w:val="24"/>
          <w:szCs w:val="24"/>
          <w:shd w:val="clear" w:color="auto" w:fill="FFFFFF"/>
          <w:lang w:eastAsia="bg-BG"/>
        </w:rPr>
        <w:t>и по чл. 37ж, ал. 5. Пасищата, мерите и ливадите се разпределят съобразно броя и вида на регистрираните животни.</w:t>
      </w:r>
      <w:r w:rsidRPr="008B46C6">
        <w:rPr>
          <w:rFonts w:ascii="Times New Roman" w:eastAsia="Times New Roman" w:hAnsi="Times New Roman" w:cs="Times New Roman"/>
          <w:sz w:val="24"/>
          <w:szCs w:val="24"/>
          <w:lang w:eastAsia="bg-BG"/>
        </w:rPr>
        <w:t>.</w:t>
      </w:r>
    </w:p>
    <w:p w:rsidR="008B46C6" w:rsidRPr="008B46C6" w:rsidRDefault="008B46C6" w:rsidP="008B46C6">
      <w:pPr>
        <w:spacing w:after="0" w:line="240" w:lineRule="auto"/>
        <w:ind w:firstLine="426"/>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Съгласно чл. 37и, ал.3 и чл.37о, ал.1 от ЗСПЗЗ, Общинският съвет следва да определи със свое решение размера и местоположението на свободните пасищата, мерите и ливадите, които ще се предоставят за общо и индивидуално ползване. Списъкът на имотите за индивидуално ползване с категории се обявява в общината и се публикува на интернет страницата в срок до 1 март на текущата година. </w:t>
      </w:r>
    </w:p>
    <w:p w:rsidR="008B46C6" w:rsidRPr="008B46C6" w:rsidRDefault="008B46C6" w:rsidP="008B46C6">
      <w:pPr>
        <w:spacing w:after="0" w:line="240" w:lineRule="auto"/>
        <w:ind w:firstLine="426"/>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На основание чл.37о, ал.4 от ЗСПЗЗ, Общински съвет ежегодно приема решение за предоставяне и актуализиране на  ползването на общинските мери, пасища и ливади, което съдържа: годишен план за паша, съгласие за предоставяне на мери, пасища и ливади за общо и индивидуално ползване, задължения на общината и на ползвателите за поддържането на мерите, пасищата и ливадите. Към решението на общински съвет се прилага списък с данни за земеделските стопани или техни сдружения и отглежданите от тях пасищни животни, който се съгласува с областната дирекция по безопасност на храните.</w:t>
      </w:r>
    </w:p>
    <w:p w:rsidR="008B46C6" w:rsidRPr="008B46C6" w:rsidRDefault="008B46C6" w:rsidP="008B46C6">
      <w:pPr>
        <w:spacing w:after="0" w:line="240" w:lineRule="auto"/>
        <w:ind w:firstLine="708"/>
        <w:jc w:val="both"/>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firstLine="708"/>
        <w:jc w:val="both"/>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firstLine="708"/>
        <w:jc w:val="both"/>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sz w:val="24"/>
          <w:szCs w:val="24"/>
          <w:lang w:eastAsia="bg-BG"/>
        </w:rPr>
        <w:t>На основание чл.21, ал.2. във връзка с чл.21, ал.1. т.8 от ЗМСМА, чл.37и, ал.1 и ал. 3 и чл.37о, ал.1 и ал. 4 от ЗСПЗЗ</w:t>
      </w:r>
      <w:r w:rsidRPr="008B46C6">
        <w:rPr>
          <w:rFonts w:ascii="Times New Roman" w:eastAsia="Times New Roman" w:hAnsi="Times New Roman" w:cs="Times New Roman"/>
          <w:b/>
          <w:sz w:val="24"/>
          <w:szCs w:val="24"/>
          <w:lang w:eastAsia="bg-BG"/>
        </w:rPr>
        <w:t xml:space="preserve"> </w:t>
      </w:r>
      <w:r w:rsidRPr="008B46C6">
        <w:rPr>
          <w:rFonts w:ascii="Times New Roman" w:eastAsia="Times New Roman" w:hAnsi="Times New Roman" w:cs="Times New Roman"/>
          <w:sz w:val="24"/>
          <w:szCs w:val="24"/>
          <w:lang w:eastAsia="bg-BG"/>
        </w:rPr>
        <w:t xml:space="preserve">Общински съвет Павел баня </w:t>
      </w:r>
      <w:r w:rsidRPr="008B46C6">
        <w:rPr>
          <w:rFonts w:ascii="Times New Roman" w:eastAsia="Times New Roman" w:hAnsi="Times New Roman" w:cs="Times New Roman"/>
          <w:b/>
          <w:sz w:val="24"/>
          <w:szCs w:val="24"/>
          <w:lang w:eastAsia="bg-BG"/>
        </w:rPr>
        <w:t>РЕШИ:</w:t>
      </w:r>
      <w:r w:rsidRPr="008B46C6">
        <w:rPr>
          <w:rFonts w:ascii="Times New Roman" w:eastAsia="Times New Roman" w:hAnsi="Times New Roman" w:cs="Times New Roman"/>
          <w:sz w:val="24"/>
          <w:szCs w:val="24"/>
          <w:lang w:eastAsia="bg-BG"/>
        </w:rPr>
        <w:t xml:space="preserve"> </w:t>
      </w:r>
    </w:p>
    <w:p w:rsidR="008B46C6" w:rsidRPr="008B46C6" w:rsidRDefault="008B46C6" w:rsidP="008B46C6">
      <w:pPr>
        <w:numPr>
          <w:ilvl w:val="0"/>
          <w:numId w:val="39"/>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B46C6">
        <w:rPr>
          <w:rFonts w:ascii="Times New Roman" w:eastAsia="Times New Roman" w:hAnsi="Times New Roman" w:cs="Times New Roman"/>
          <w:sz w:val="24"/>
          <w:szCs w:val="24"/>
          <w:lang w:val="en-US"/>
        </w:rPr>
        <w:t>Дава съгласие за предоставяне на мери</w:t>
      </w:r>
      <w:r w:rsidRPr="008B46C6">
        <w:rPr>
          <w:rFonts w:ascii="Times New Roman" w:eastAsia="Times New Roman" w:hAnsi="Times New Roman" w:cs="Times New Roman"/>
          <w:sz w:val="24"/>
          <w:szCs w:val="24"/>
        </w:rPr>
        <w:t>,</w:t>
      </w:r>
      <w:r w:rsidRPr="008B46C6">
        <w:rPr>
          <w:rFonts w:ascii="Times New Roman" w:eastAsia="Times New Roman" w:hAnsi="Times New Roman" w:cs="Times New Roman"/>
          <w:sz w:val="24"/>
          <w:szCs w:val="24"/>
          <w:lang w:val="en-US"/>
        </w:rPr>
        <w:t xml:space="preserve"> пасища</w:t>
      </w:r>
      <w:r w:rsidRPr="008B46C6">
        <w:rPr>
          <w:rFonts w:ascii="Times New Roman" w:eastAsia="Times New Roman" w:hAnsi="Times New Roman" w:cs="Times New Roman"/>
          <w:sz w:val="24"/>
          <w:szCs w:val="24"/>
        </w:rPr>
        <w:t xml:space="preserve"> и ливади</w:t>
      </w:r>
      <w:r w:rsidRPr="008B46C6">
        <w:rPr>
          <w:rFonts w:ascii="Times New Roman" w:eastAsia="Times New Roman" w:hAnsi="Times New Roman" w:cs="Times New Roman"/>
          <w:sz w:val="24"/>
          <w:szCs w:val="24"/>
          <w:lang w:val="en-US"/>
        </w:rPr>
        <w:t xml:space="preserve"> за общо и индивидуално ползване</w:t>
      </w:r>
      <w:r w:rsidRPr="008B46C6">
        <w:rPr>
          <w:rFonts w:ascii="Times New Roman" w:eastAsia="Times New Roman" w:hAnsi="Times New Roman" w:cs="Times New Roman"/>
          <w:sz w:val="24"/>
          <w:szCs w:val="24"/>
        </w:rPr>
        <w:t xml:space="preserve"> за 2026 - Приложение № 1;</w:t>
      </w:r>
    </w:p>
    <w:p w:rsidR="008B46C6" w:rsidRPr="008B46C6" w:rsidRDefault="008B46C6" w:rsidP="008B46C6">
      <w:pPr>
        <w:numPr>
          <w:ilvl w:val="0"/>
          <w:numId w:val="39"/>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B46C6">
        <w:rPr>
          <w:rFonts w:ascii="Times New Roman" w:eastAsia="Times New Roman" w:hAnsi="Times New Roman" w:cs="Times New Roman"/>
          <w:sz w:val="24"/>
          <w:szCs w:val="24"/>
          <w:lang w:val="en-US"/>
        </w:rPr>
        <w:t xml:space="preserve">Приема </w:t>
      </w:r>
      <w:r w:rsidRPr="008B46C6">
        <w:rPr>
          <w:rFonts w:ascii="Times New Roman" w:eastAsia="Times New Roman" w:hAnsi="Times New Roman" w:cs="Times New Roman"/>
          <w:sz w:val="24"/>
          <w:szCs w:val="24"/>
        </w:rPr>
        <w:t>Г</w:t>
      </w:r>
      <w:r w:rsidRPr="008B46C6">
        <w:rPr>
          <w:rFonts w:ascii="Times New Roman" w:eastAsia="Times New Roman" w:hAnsi="Times New Roman" w:cs="Times New Roman"/>
          <w:sz w:val="24"/>
          <w:szCs w:val="24"/>
          <w:lang w:val="en-US"/>
        </w:rPr>
        <w:t xml:space="preserve">одишен план за паша за </w:t>
      </w:r>
      <w:r w:rsidRPr="008B46C6">
        <w:rPr>
          <w:rFonts w:ascii="Times New Roman" w:eastAsia="Times New Roman" w:hAnsi="Times New Roman" w:cs="Times New Roman"/>
          <w:sz w:val="24"/>
          <w:szCs w:val="24"/>
        </w:rPr>
        <w:t>2026</w:t>
      </w:r>
      <w:r w:rsidRPr="008B46C6">
        <w:rPr>
          <w:rFonts w:ascii="Times New Roman" w:eastAsia="Times New Roman" w:hAnsi="Times New Roman" w:cs="Times New Roman"/>
          <w:sz w:val="24"/>
          <w:szCs w:val="24"/>
          <w:lang w:val="en-US"/>
        </w:rPr>
        <w:t xml:space="preserve"> г.</w:t>
      </w:r>
      <w:r w:rsidRPr="008B46C6">
        <w:rPr>
          <w:rFonts w:ascii="Times New Roman" w:eastAsia="Times New Roman" w:hAnsi="Times New Roman" w:cs="Times New Roman"/>
          <w:sz w:val="24"/>
          <w:szCs w:val="24"/>
        </w:rPr>
        <w:t xml:space="preserve"> – Приложение № 2;</w:t>
      </w:r>
    </w:p>
    <w:p w:rsidR="008B46C6" w:rsidRPr="008B46C6" w:rsidRDefault="008B46C6" w:rsidP="008B46C6">
      <w:pPr>
        <w:numPr>
          <w:ilvl w:val="0"/>
          <w:numId w:val="39"/>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B46C6">
        <w:rPr>
          <w:rFonts w:ascii="Times New Roman" w:eastAsia="Times New Roman" w:hAnsi="Times New Roman" w:cs="Times New Roman"/>
          <w:sz w:val="24"/>
          <w:szCs w:val="24"/>
          <w:lang w:val="en-US"/>
        </w:rPr>
        <w:t>Определя и утвърждава задълженията на общината и на ползвателите на мерите, пасищата и ливадите.</w:t>
      </w:r>
    </w:p>
    <w:p w:rsidR="008B46C6" w:rsidRPr="008B46C6" w:rsidRDefault="008B46C6" w:rsidP="008B46C6">
      <w:pPr>
        <w:numPr>
          <w:ilvl w:val="0"/>
          <w:numId w:val="39"/>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B46C6">
        <w:rPr>
          <w:rFonts w:ascii="Times New Roman" w:eastAsia="Times New Roman" w:hAnsi="Times New Roman" w:cs="Times New Roman"/>
          <w:sz w:val="24"/>
          <w:szCs w:val="24"/>
        </w:rPr>
        <w:t>Дава съгласие за сключване на договори за отдаване под наем на пасища, мери и ливади от общински поземлен фонд с правоимащите за срок от 5 години.</w:t>
      </w:r>
    </w:p>
    <w:p w:rsidR="008B46C6" w:rsidRPr="008B46C6" w:rsidRDefault="008B46C6" w:rsidP="008B46C6">
      <w:pPr>
        <w:spacing w:after="0" w:line="240" w:lineRule="auto"/>
        <w:jc w:val="both"/>
        <w:rPr>
          <w:rFonts w:ascii="Times New Roman" w:eastAsia="Times New Roman" w:hAnsi="Times New Roman" w:cs="Times New Roman"/>
          <w:sz w:val="24"/>
          <w:szCs w:val="24"/>
          <w:lang w:eastAsia="bg-BG"/>
        </w:rPr>
      </w:pPr>
    </w:p>
    <w:p w:rsidR="008B46C6" w:rsidRPr="008B46C6" w:rsidRDefault="008B46C6" w:rsidP="008B46C6">
      <w:pPr>
        <w:spacing w:after="0" w:line="240" w:lineRule="auto"/>
        <w:ind w:firstLine="360"/>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Упълномощава Заместник кмет с ресор „Екология, общинска собственост, туризъм, европейски проекти и програми“ да извърши необходимите действия по изпълнение на решението, както и да сключи договорите за отдаване под наем на пасища, мери и ливади от общински поземлен фонд.</w:t>
      </w:r>
    </w:p>
    <w:p w:rsidR="008B46C6" w:rsidRPr="008B46C6" w:rsidRDefault="008B46C6" w:rsidP="008B46C6">
      <w:pPr>
        <w:spacing w:after="0" w:line="240" w:lineRule="auto"/>
        <w:jc w:val="both"/>
        <w:rPr>
          <w:rFonts w:ascii="Times New Roman" w:eastAsia="Times New Roman" w:hAnsi="Times New Roman" w:cs="Times New Roman"/>
          <w:i/>
          <w:sz w:val="20"/>
          <w:szCs w:val="20"/>
          <w:lang w:eastAsia="bg-BG"/>
        </w:rPr>
      </w:pPr>
    </w:p>
    <w:p w:rsidR="008B46C6" w:rsidRDefault="008B46C6" w:rsidP="008B46C6">
      <w:pPr>
        <w:spacing w:after="0" w:line="240" w:lineRule="auto"/>
        <w:jc w:val="both"/>
        <w:rPr>
          <w:rFonts w:ascii="Times New Roman" w:eastAsia="Times New Roman" w:hAnsi="Times New Roman" w:cs="Times New Roman"/>
          <w:i/>
          <w:sz w:val="20"/>
          <w:szCs w:val="20"/>
          <w:lang w:eastAsia="bg-BG"/>
        </w:rPr>
      </w:pPr>
    </w:p>
    <w:p w:rsidR="008B46C6" w:rsidRDefault="008B46C6" w:rsidP="008B46C6">
      <w:pPr>
        <w:spacing w:after="0" w:line="240" w:lineRule="auto"/>
        <w:jc w:val="both"/>
        <w:rPr>
          <w:rFonts w:ascii="Times New Roman" w:eastAsia="Times New Roman" w:hAnsi="Times New Roman" w:cs="Times New Roman"/>
          <w:i/>
          <w:sz w:val="20"/>
          <w:szCs w:val="20"/>
          <w:lang w:eastAsia="bg-BG"/>
        </w:rPr>
      </w:pPr>
    </w:p>
    <w:p w:rsidR="008B46C6" w:rsidRPr="008B46C6" w:rsidRDefault="008B46C6" w:rsidP="008B46C6">
      <w:pPr>
        <w:spacing w:after="0" w:line="240" w:lineRule="auto"/>
        <w:jc w:val="both"/>
        <w:rPr>
          <w:rFonts w:ascii="Times New Roman" w:eastAsia="Times New Roman" w:hAnsi="Times New Roman" w:cs="Times New Roman"/>
          <w:i/>
          <w:sz w:val="20"/>
          <w:szCs w:val="20"/>
          <w:lang w:eastAsia="bg-BG"/>
        </w:rPr>
      </w:pPr>
    </w:p>
    <w:p w:rsidR="008B46C6" w:rsidRPr="008B46C6" w:rsidRDefault="008B46C6" w:rsidP="008B46C6">
      <w:pPr>
        <w:spacing w:after="0" w:line="240" w:lineRule="auto"/>
        <w:jc w:val="both"/>
        <w:rPr>
          <w:rFonts w:ascii="Times New Roman" w:eastAsia="Times New Roman" w:hAnsi="Times New Roman" w:cs="Times New Roman"/>
          <w:i/>
          <w:sz w:val="20"/>
          <w:szCs w:val="20"/>
          <w:lang w:eastAsia="bg-BG"/>
        </w:rPr>
      </w:pPr>
      <w:r w:rsidRPr="008B46C6">
        <w:rPr>
          <w:rFonts w:ascii="Times New Roman" w:eastAsia="Times New Roman" w:hAnsi="Times New Roman" w:cs="Times New Roman"/>
          <w:i/>
          <w:sz w:val="20"/>
          <w:szCs w:val="20"/>
          <w:lang w:eastAsia="bg-BG"/>
        </w:rPr>
        <w:lastRenderedPageBreak/>
        <w:t xml:space="preserve">Приложения: </w:t>
      </w:r>
    </w:p>
    <w:p w:rsidR="008B46C6" w:rsidRPr="008B46C6" w:rsidRDefault="008B46C6" w:rsidP="008B46C6">
      <w:pPr>
        <w:numPr>
          <w:ilvl w:val="0"/>
          <w:numId w:val="40"/>
        </w:numPr>
        <w:overflowPunct w:val="0"/>
        <w:autoSpaceDE w:val="0"/>
        <w:autoSpaceDN w:val="0"/>
        <w:adjustRightInd w:val="0"/>
        <w:spacing w:after="0" w:line="240" w:lineRule="auto"/>
        <w:contextualSpacing/>
        <w:jc w:val="both"/>
        <w:rPr>
          <w:rFonts w:ascii="Times New Roman" w:eastAsia="Times New Roman" w:hAnsi="Times New Roman" w:cs="Times New Roman"/>
          <w:i/>
          <w:lang w:val="en-US"/>
        </w:rPr>
      </w:pPr>
      <w:r w:rsidRPr="008B46C6">
        <w:rPr>
          <w:rFonts w:ascii="Times New Roman" w:eastAsia="Times New Roman" w:hAnsi="Times New Roman" w:cs="Times New Roman"/>
          <w:i/>
          <w:lang w:val="en-US"/>
        </w:rPr>
        <w:t>Списък на пасища, мери и ливади за общо и индивидуално ползване – Приложение № 1</w:t>
      </w:r>
    </w:p>
    <w:p w:rsidR="008B46C6" w:rsidRPr="008B46C6" w:rsidRDefault="008B46C6" w:rsidP="008B46C6">
      <w:pPr>
        <w:numPr>
          <w:ilvl w:val="0"/>
          <w:numId w:val="40"/>
        </w:numPr>
        <w:overflowPunct w:val="0"/>
        <w:autoSpaceDE w:val="0"/>
        <w:autoSpaceDN w:val="0"/>
        <w:adjustRightInd w:val="0"/>
        <w:spacing w:after="0" w:line="240" w:lineRule="auto"/>
        <w:contextualSpacing/>
        <w:jc w:val="both"/>
        <w:rPr>
          <w:rFonts w:ascii="Times New Roman" w:eastAsia="Times New Roman" w:hAnsi="Times New Roman" w:cs="Times New Roman"/>
          <w:i/>
          <w:lang w:val="en-US"/>
        </w:rPr>
      </w:pPr>
      <w:r w:rsidRPr="008B46C6">
        <w:rPr>
          <w:rFonts w:ascii="Times New Roman" w:eastAsia="Times New Roman" w:hAnsi="Times New Roman" w:cs="Times New Roman"/>
          <w:i/>
          <w:lang w:val="en-US"/>
        </w:rPr>
        <w:t xml:space="preserve">Годишен план за паша за стопанската </w:t>
      </w:r>
      <w:r w:rsidRPr="008B46C6">
        <w:rPr>
          <w:rFonts w:ascii="Times New Roman" w:eastAsia="Times New Roman" w:hAnsi="Times New Roman" w:cs="Times New Roman"/>
          <w:i/>
        </w:rPr>
        <w:t>2024/2025</w:t>
      </w:r>
      <w:r w:rsidRPr="008B46C6">
        <w:rPr>
          <w:rFonts w:ascii="Times New Roman" w:eastAsia="Times New Roman" w:hAnsi="Times New Roman" w:cs="Times New Roman"/>
          <w:i/>
          <w:lang w:val="en-US"/>
        </w:rPr>
        <w:t xml:space="preserve"> г., </w:t>
      </w:r>
      <w:r w:rsidRPr="008B46C6">
        <w:rPr>
          <w:rFonts w:ascii="Times New Roman" w:eastAsia="Times New Roman" w:hAnsi="Times New Roman" w:cs="Times New Roman"/>
          <w:i/>
        </w:rPr>
        <w:t>- Приложение № 2</w:t>
      </w:r>
    </w:p>
    <w:p w:rsidR="008B46C6" w:rsidRPr="008B46C6" w:rsidRDefault="008B46C6" w:rsidP="008B46C6">
      <w:pPr>
        <w:numPr>
          <w:ilvl w:val="0"/>
          <w:numId w:val="40"/>
        </w:numPr>
        <w:overflowPunct w:val="0"/>
        <w:autoSpaceDE w:val="0"/>
        <w:autoSpaceDN w:val="0"/>
        <w:adjustRightInd w:val="0"/>
        <w:spacing w:after="0" w:line="240" w:lineRule="auto"/>
        <w:contextualSpacing/>
        <w:jc w:val="both"/>
        <w:rPr>
          <w:rFonts w:ascii="Times New Roman" w:eastAsia="Times New Roman" w:hAnsi="Times New Roman" w:cs="Times New Roman"/>
          <w:i/>
          <w:lang w:val="en-US"/>
        </w:rPr>
      </w:pPr>
      <w:r w:rsidRPr="008B46C6">
        <w:rPr>
          <w:rFonts w:ascii="Times New Roman" w:eastAsia="Times New Roman" w:hAnsi="Times New Roman" w:cs="Times New Roman"/>
          <w:i/>
          <w:lang w:val="en-US"/>
        </w:rPr>
        <w:t>Задължения на общината и на ползвателите за поддържането на мерите и пасищата.</w:t>
      </w:r>
      <w:r w:rsidRPr="008B46C6">
        <w:rPr>
          <w:rFonts w:ascii="Times New Roman" w:eastAsia="Times New Roman" w:hAnsi="Times New Roman" w:cs="Times New Roman"/>
          <w:i/>
        </w:rPr>
        <w:t>- Приложение № 3</w:t>
      </w:r>
    </w:p>
    <w:p w:rsidR="008B46C6" w:rsidRPr="008B46C6" w:rsidRDefault="008B46C6" w:rsidP="008B46C6">
      <w:pPr>
        <w:numPr>
          <w:ilvl w:val="0"/>
          <w:numId w:val="40"/>
        </w:numPr>
        <w:overflowPunct w:val="0"/>
        <w:autoSpaceDE w:val="0"/>
        <w:autoSpaceDN w:val="0"/>
        <w:adjustRightInd w:val="0"/>
        <w:spacing w:after="0" w:line="240" w:lineRule="auto"/>
        <w:contextualSpacing/>
        <w:rPr>
          <w:rFonts w:ascii="Times New Roman" w:eastAsia="Times New Roman" w:hAnsi="Times New Roman" w:cs="Times New Roman"/>
          <w:i/>
          <w:lang w:val="en-US"/>
        </w:rPr>
      </w:pPr>
      <w:r w:rsidRPr="008B46C6">
        <w:rPr>
          <w:rFonts w:ascii="Times New Roman" w:eastAsia="Times New Roman" w:hAnsi="Times New Roman" w:cs="Times New Roman"/>
          <w:i/>
          <w:lang w:val="en-US"/>
        </w:rPr>
        <w:t>Списък с данни за земеделските стопани и отглежданите от тях пасищни животни</w:t>
      </w:r>
      <w:r w:rsidRPr="008B46C6">
        <w:rPr>
          <w:rFonts w:ascii="Times New Roman" w:eastAsia="Times New Roman" w:hAnsi="Times New Roman" w:cs="Times New Roman"/>
          <w:i/>
        </w:rPr>
        <w:t>, съгласуван с Областна дирекция по безопастност на храните - Приложение № 4</w:t>
      </w:r>
    </w:p>
    <w:p w:rsidR="008B46C6" w:rsidRPr="008B46C6" w:rsidRDefault="008B46C6" w:rsidP="008B46C6">
      <w:pPr>
        <w:numPr>
          <w:ilvl w:val="0"/>
          <w:numId w:val="40"/>
        </w:numPr>
        <w:overflowPunct w:val="0"/>
        <w:autoSpaceDE w:val="0"/>
        <w:autoSpaceDN w:val="0"/>
        <w:adjustRightInd w:val="0"/>
        <w:spacing w:after="0" w:line="240" w:lineRule="auto"/>
        <w:contextualSpacing/>
        <w:rPr>
          <w:rFonts w:ascii="Times New Roman" w:eastAsia="Times New Roman" w:hAnsi="Times New Roman" w:cs="Times New Roman"/>
          <w:i/>
          <w:lang w:val="en-US"/>
        </w:rPr>
      </w:pPr>
      <w:r w:rsidRPr="008B46C6">
        <w:rPr>
          <w:rFonts w:ascii="Times New Roman" w:eastAsia="Times New Roman" w:hAnsi="Times New Roman" w:cs="Times New Roman"/>
          <w:i/>
          <w:lang w:val="en-US"/>
        </w:rPr>
        <w:t>Карти за ползване на мерите и пасищата.</w:t>
      </w:r>
    </w:p>
    <w:p w:rsidR="008B46C6" w:rsidRPr="008B46C6" w:rsidRDefault="008B46C6" w:rsidP="008B46C6">
      <w:pPr>
        <w:spacing w:after="0" w:line="240" w:lineRule="auto"/>
        <w:jc w:val="center"/>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CB12FDE" wp14:editId="248613D1">
            <wp:extent cx="640080" cy="499745"/>
            <wp:effectExtent l="0" t="0" r="7620" b="0"/>
            <wp:docPr id="21"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8"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282</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noProof/>
          <w:sz w:val="24"/>
          <w:szCs w:val="24"/>
          <w:lang w:eastAsia="bg-BG"/>
        </w:rPr>
      </w:pPr>
      <w:r w:rsidRPr="008B46C6">
        <w:rPr>
          <w:rFonts w:ascii="Times New Roman" w:eastAsia="Times New Roman" w:hAnsi="Times New Roman" w:cs="Times New Roman"/>
          <w:b/>
          <w:sz w:val="24"/>
          <w:szCs w:val="24"/>
        </w:rPr>
        <w:t>ОТНОСНО</w:t>
      </w:r>
      <w:r w:rsidRPr="008B46C6">
        <w:rPr>
          <w:rFonts w:ascii="Times New Roman" w:eastAsia="Times New Roman" w:hAnsi="Times New Roman" w:cs="Times New Roman"/>
          <w:sz w:val="24"/>
          <w:szCs w:val="24"/>
        </w:rPr>
        <w:t>: Разрешение за изработване на проект за</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 xml:space="preserve">Подробен устройствен план – Парцеларен план за пътна връзка за търговски крайпътен обект „Къща за гости-два броя, кафене, зала да дегустация, барбекю и производствена сграда“ в ПИ с идентификатор 54153.34.11 по КККР в землището на с.Осетеново, общ.Павел баня, обл.Стара Загора на път </w:t>
      </w:r>
      <w:r w:rsidRPr="008B46C6">
        <w:rPr>
          <w:rFonts w:ascii="Times New Roman" w:eastAsia="Times New Roman" w:hAnsi="Times New Roman" w:cs="Times New Roman"/>
          <w:sz w:val="24"/>
          <w:szCs w:val="24"/>
          <w:lang w:val="en-US"/>
        </w:rPr>
        <w:t>I</w:t>
      </w:r>
      <w:r w:rsidRPr="008B46C6">
        <w:rPr>
          <w:rFonts w:ascii="Times New Roman" w:eastAsia="Times New Roman" w:hAnsi="Times New Roman" w:cs="Times New Roman"/>
          <w:sz w:val="24"/>
          <w:szCs w:val="24"/>
        </w:rPr>
        <w:t>-56 Калофер-Казанлък, при км 277+301, в ляво по посока на растящия километраж.</w:t>
      </w:r>
    </w:p>
    <w:p w:rsidR="008B46C6" w:rsidRPr="008B46C6" w:rsidRDefault="008B46C6" w:rsidP="008B46C6">
      <w:pPr>
        <w:overflowPunct w:val="0"/>
        <w:autoSpaceDE w:val="0"/>
        <w:autoSpaceDN w:val="0"/>
        <w:adjustRightInd w:val="0"/>
        <w:spacing w:after="0" w:line="240" w:lineRule="auto"/>
        <w:ind w:firstLine="567"/>
        <w:jc w:val="both"/>
        <w:rPr>
          <w:rFonts w:ascii="Times New Roman" w:eastAsia="Times New Roman" w:hAnsi="Times New Roman" w:cs="Times New Roman"/>
          <w:b/>
          <w:sz w:val="24"/>
          <w:szCs w:val="24"/>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b/>
          <w:sz w:val="24"/>
        </w:rPr>
      </w:pPr>
      <w:r w:rsidRPr="008B46C6">
        <w:rPr>
          <w:rFonts w:ascii="Times New Roman" w:eastAsia="Times New Roman" w:hAnsi="Times New Roman" w:cs="Times New Roman"/>
          <w:b/>
          <w:sz w:val="24"/>
          <w:szCs w:val="24"/>
        </w:rPr>
        <w:t>ПРАВНО ОСНОВАНИЕ:</w:t>
      </w:r>
      <w:r w:rsidRPr="008B46C6">
        <w:rPr>
          <w:rFonts w:ascii="Times New Roman" w:eastAsia="Times New Roman" w:hAnsi="Times New Roman" w:cs="Times New Roman"/>
          <w:sz w:val="24"/>
          <w:szCs w:val="24"/>
        </w:rPr>
        <w:t xml:space="preserve"> </w:t>
      </w:r>
      <w:r w:rsidRPr="008B46C6">
        <w:rPr>
          <w:rFonts w:ascii="Times New Roman" w:eastAsia="Times New Roman" w:hAnsi="Times New Roman" w:cs="Times New Roman"/>
          <w:b/>
          <w:sz w:val="24"/>
        </w:rPr>
        <w:t>чл. 21, ал.2, ал. 1, т.11 от ЗМСМА; чл.110, ал.1, т.5, чл.124а, ал.1</w:t>
      </w:r>
      <w:r w:rsidRPr="008B46C6">
        <w:rPr>
          <w:rFonts w:ascii="Times New Roman" w:eastAsia="Times New Roman" w:hAnsi="Times New Roman" w:cs="Times New Roman"/>
          <w:sz w:val="24"/>
        </w:rPr>
        <w:t xml:space="preserve"> </w:t>
      </w:r>
      <w:r w:rsidRPr="008B46C6">
        <w:rPr>
          <w:rFonts w:ascii="Times New Roman" w:eastAsia="Times New Roman" w:hAnsi="Times New Roman" w:cs="Times New Roman"/>
          <w:b/>
          <w:sz w:val="24"/>
        </w:rPr>
        <w:t>чл.124б, ал.1, чл.125, ал.1 и ал.2 от ЗУТ.</w:t>
      </w:r>
    </w:p>
    <w:p w:rsidR="008B46C6" w:rsidRPr="008B46C6" w:rsidRDefault="008B46C6" w:rsidP="008B46C6">
      <w:pPr>
        <w:overflowPunct w:val="0"/>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8B46C6">
        <w:rPr>
          <w:rFonts w:ascii="Times New Roman" w:eastAsia="Times New Roman" w:hAnsi="Times New Roman" w:cs="Times New Roman"/>
          <w:b/>
          <w:color w:val="000000"/>
          <w:sz w:val="24"/>
          <w:szCs w:val="24"/>
        </w:rPr>
        <w:t>МОТИВИ:</w:t>
      </w:r>
    </w:p>
    <w:p w:rsidR="008B46C6" w:rsidRPr="008B46C6" w:rsidRDefault="008B46C6" w:rsidP="008B46C6">
      <w:pPr>
        <w:overflowPunct w:val="0"/>
        <w:autoSpaceDE w:val="0"/>
        <w:autoSpaceDN w:val="0"/>
        <w:adjustRightInd w:val="0"/>
        <w:spacing w:after="0" w:line="240" w:lineRule="auto"/>
        <w:ind w:firstLine="708"/>
        <w:jc w:val="both"/>
        <w:rPr>
          <w:rFonts w:ascii="Times New Roman" w:eastAsia="Times New Roman" w:hAnsi="Times New Roman" w:cs="Times New Roman"/>
          <w:bCs/>
          <w:color w:val="000000"/>
          <w:sz w:val="24"/>
        </w:rPr>
      </w:pPr>
      <w:r w:rsidRPr="008B46C6">
        <w:rPr>
          <w:rFonts w:ascii="Times New Roman" w:eastAsia="Times New Roman" w:hAnsi="Times New Roman" w:cs="Times New Roman"/>
          <w:bCs/>
          <w:sz w:val="24"/>
          <w:szCs w:val="24"/>
        </w:rPr>
        <w:t>Постъпило е заявление с вх.№СИ-01</w:t>
      </w:r>
      <w:r w:rsidRPr="008B46C6">
        <w:rPr>
          <w:rFonts w:ascii="Times New Roman" w:eastAsia="Times New Roman" w:hAnsi="Times New Roman" w:cs="Times New Roman"/>
          <w:bCs/>
          <w:sz w:val="24"/>
          <w:szCs w:val="24"/>
          <w:lang w:val="en-US"/>
        </w:rPr>
        <w:t>-</w:t>
      </w:r>
      <w:r w:rsidRPr="008B46C6">
        <w:rPr>
          <w:rFonts w:ascii="Times New Roman" w:eastAsia="Times New Roman" w:hAnsi="Times New Roman" w:cs="Times New Roman"/>
          <w:bCs/>
          <w:sz w:val="24"/>
          <w:szCs w:val="24"/>
        </w:rPr>
        <w:t>15-9/22.0</w:t>
      </w:r>
      <w:r w:rsidRPr="008B46C6">
        <w:rPr>
          <w:rFonts w:ascii="Times New Roman" w:eastAsia="Times New Roman" w:hAnsi="Times New Roman" w:cs="Times New Roman"/>
          <w:bCs/>
          <w:sz w:val="24"/>
          <w:szCs w:val="24"/>
          <w:lang w:val="en-US"/>
        </w:rPr>
        <w:t>1</w:t>
      </w:r>
      <w:r w:rsidRPr="008B46C6">
        <w:rPr>
          <w:rFonts w:ascii="Times New Roman" w:eastAsia="Times New Roman" w:hAnsi="Times New Roman" w:cs="Times New Roman"/>
          <w:bCs/>
          <w:sz w:val="24"/>
          <w:szCs w:val="24"/>
        </w:rPr>
        <w:t xml:space="preserve">.2025г. от </w:t>
      </w:r>
      <w:r w:rsidR="00D21995">
        <w:rPr>
          <w:rFonts w:ascii="Times New Roman" w:eastAsia="Times New Roman" w:hAnsi="Times New Roman" w:cs="Times New Roman"/>
          <w:bCs/>
          <w:sz w:val="24"/>
          <w:szCs w:val="24"/>
        </w:rPr>
        <w:t>Х.М.В.</w:t>
      </w:r>
      <w:r w:rsidRPr="008B46C6">
        <w:rPr>
          <w:rFonts w:ascii="Times New Roman" w:eastAsia="Times New Roman" w:hAnsi="Times New Roman" w:cs="Times New Roman"/>
          <w:bCs/>
          <w:sz w:val="24"/>
          <w:szCs w:val="24"/>
        </w:rPr>
        <w:t>с адрес с.Осетеново</w:t>
      </w:r>
      <w:r w:rsidRPr="008B46C6">
        <w:rPr>
          <w:rFonts w:ascii="Times New Roman" w:eastAsia="Times New Roman" w:hAnsi="Times New Roman" w:cs="Times New Roman"/>
          <w:bCs/>
          <w:sz w:val="24"/>
          <w:szCs w:val="24"/>
          <w:lang w:val="en-US"/>
        </w:rPr>
        <w:t>, ул.</w:t>
      </w:r>
      <w:r w:rsidRPr="008B46C6">
        <w:rPr>
          <w:rFonts w:ascii="Times New Roman" w:eastAsia="Times New Roman" w:hAnsi="Times New Roman" w:cs="Times New Roman"/>
          <w:bCs/>
          <w:sz w:val="24"/>
          <w:szCs w:val="24"/>
        </w:rPr>
        <w:t xml:space="preserve"> „Васил Левски</w:t>
      </w:r>
      <w:r w:rsidRPr="008B46C6">
        <w:rPr>
          <w:rFonts w:ascii="Times New Roman" w:eastAsia="Times New Roman" w:hAnsi="Times New Roman" w:cs="Times New Roman"/>
          <w:bCs/>
          <w:sz w:val="24"/>
          <w:szCs w:val="24"/>
          <w:lang w:val="en-US"/>
        </w:rPr>
        <w:t>“</w:t>
      </w:r>
      <w:r w:rsidRPr="008B46C6">
        <w:rPr>
          <w:rFonts w:ascii="Times New Roman" w:eastAsia="Times New Roman" w:hAnsi="Times New Roman" w:cs="Times New Roman"/>
          <w:bCs/>
          <w:sz w:val="24"/>
          <w:szCs w:val="24"/>
        </w:rPr>
        <w:t xml:space="preserve"> </w:t>
      </w:r>
      <w:r w:rsidRPr="008B46C6">
        <w:rPr>
          <w:rFonts w:ascii="Times New Roman" w:eastAsia="Times New Roman" w:hAnsi="Times New Roman" w:cs="Times New Roman"/>
          <w:bCs/>
          <w:sz w:val="24"/>
          <w:szCs w:val="24"/>
          <w:lang w:val="en-US"/>
        </w:rPr>
        <w:t>№</w:t>
      </w:r>
      <w:r w:rsidRPr="008B46C6">
        <w:rPr>
          <w:rFonts w:ascii="Times New Roman" w:eastAsia="Times New Roman" w:hAnsi="Times New Roman" w:cs="Times New Roman"/>
          <w:bCs/>
          <w:sz w:val="24"/>
          <w:szCs w:val="24"/>
        </w:rPr>
        <w:t>1</w:t>
      </w:r>
      <w:r w:rsidRPr="008B46C6">
        <w:rPr>
          <w:rFonts w:ascii="Times New Roman" w:eastAsia="Times New Roman" w:hAnsi="Times New Roman" w:cs="Times New Roman"/>
          <w:bCs/>
          <w:sz w:val="24"/>
          <w:szCs w:val="24"/>
          <w:lang w:val="en-US"/>
        </w:rPr>
        <w:t xml:space="preserve">7, </w:t>
      </w:r>
      <w:r w:rsidRPr="008B46C6">
        <w:rPr>
          <w:rFonts w:ascii="Times New Roman" w:eastAsia="Times New Roman" w:hAnsi="Times New Roman" w:cs="Times New Roman"/>
          <w:bCs/>
          <w:sz w:val="24"/>
          <w:szCs w:val="24"/>
        </w:rPr>
        <w:t xml:space="preserve">общ.Павел баня, обл.Стара Загора, възложител по Нотариален акт за продажба на недвижим имот №46, том </w:t>
      </w:r>
      <w:r w:rsidRPr="008B46C6">
        <w:rPr>
          <w:rFonts w:ascii="Times New Roman" w:eastAsia="Times New Roman" w:hAnsi="Times New Roman" w:cs="Times New Roman"/>
          <w:bCs/>
          <w:sz w:val="24"/>
          <w:szCs w:val="24"/>
          <w:lang w:val="en-US"/>
        </w:rPr>
        <w:t>I</w:t>
      </w:r>
      <w:r w:rsidRPr="008B46C6">
        <w:rPr>
          <w:rFonts w:ascii="Times New Roman" w:eastAsia="Times New Roman" w:hAnsi="Times New Roman" w:cs="Times New Roman"/>
          <w:bCs/>
          <w:sz w:val="24"/>
          <w:szCs w:val="24"/>
        </w:rPr>
        <w:t>, рег.№731, дело №44 от 31.01.2018г., вписан в служба по вписванията-гр.Казанлък с вх.рег.№4582 от 31.01.2018г., акт №60, том 2, дело №284</w:t>
      </w:r>
      <w:r w:rsidRPr="008B46C6">
        <w:rPr>
          <w:rFonts w:ascii="Times New Roman" w:eastAsia="Times New Roman" w:hAnsi="Times New Roman" w:cs="Times New Roman"/>
          <w:sz w:val="24"/>
          <w:lang w:eastAsia="bg-BG"/>
        </w:rPr>
        <w:t xml:space="preserve">, </w:t>
      </w:r>
      <w:r w:rsidRPr="008B46C6">
        <w:rPr>
          <w:rFonts w:ascii="Times New Roman" w:eastAsia="Times New Roman" w:hAnsi="Times New Roman" w:cs="Times New Roman"/>
          <w:sz w:val="24"/>
          <w:lang w:val="be-BY" w:eastAsia="bg-BG"/>
        </w:rPr>
        <w:t>със следните искания:</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8B46C6">
        <w:rPr>
          <w:rFonts w:ascii="Times New Roman" w:eastAsia="Times New Roman" w:hAnsi="Times New Roman" w:cs="Times New Roman"/>
          <w:sz w:val="24"/>
          <w:lang w:eastAsia="bg-BG"/>
        </w:rPr>
        <w:t>Р</w:t>
      </w:r>
      <w:r w:rsidRPr="008B46C6">
        <w:rPr>
          <w:rFonts w:ascii="Times New Roman" w:eastAsia="Times New Roman" w:hAnsi="Times New Roman" w:cs="Times New Roman"/>
          <w:sz w:val="24"/>
          <w:lang w:val="en-US" w:eastAsia="bg-BG"/>
        </w:rPr>
        <w:t xml:space="preserve">азрешение за изработване на </w:t>
      </w:r>
      <w:r w:rsidRPr="008B46C6">
        <w:rPr>
          <w:rFonts w:ascii="Times New Roman" w:eastAsia="Times New Roman" w:hAnsi="Times New Roman" w:cs="Times New Roman"/>
          <w:sz w:val="24"/>
          <w:lang w:eastAsia="bg-BG"/>
        </w:rPr>
        <w:t xml:space="preserve">проект за </w:t>
      </w:r>
      <w:r w:rsidRPr="008B46C6">
        <w:rPr>
          <w:rFonts w:ascii="Times New Roman" w:eastAsia="Times New Roman" w:hAnsi="Times New Roman" w:cs="Times New Roman"/>
          <w:b/>
          <w:sz w:val="24"/>
          <w:szCs w:val="24"/>
        </w:rPr>
        <w:t xml:space="preserve">Подробен устройствен план – </w:t>
      </w:r>
      <w:r w:rsidRPr="008B46C6">
        <w:rPr>
          <w:rFonts w:ascii="Times New Roman" w:eastAsia="Times New Roman" w:hAnsi="Times New Roman" w:cs="Times New Roman"/>
          <w:b/>
          <w:sz w:val="24"/>
          <w:szCs w:val="24"/>
          <w:lang w:eastAsia="bg-BG"/>
        </w:rPr>
        <w:t xml:space="preserve">Парцеларен план </w:t>
      </w:r>
      <w:r w:rsidRPr="008B46C6">
        <w:rPr>
          <w:rFonts w:ascii="Times New Roman" w:eastAsia="Times New Roman" w:hAnsi="Times New Roman" w:cs="Times New Roman"/>
          <w:sz w:val="24"/>
          <w:szCs w:val="24"/>
        </w:rPr>
        <w:t xml:space="preserve">за пътна връзка за търговски крайпътен обект /ТКО/ „Къща за гости-два броя, кафене, зала да дегустация, барбекю и производствена сграда“ в ПИ с идентификатор 54153.34.11 по КККР в землището на с.Осетеново, общ.Павел баня, обл.Стара Загора на път </w:t>
      </w:r>
      <w:r w:rsidRPr="008B46C6">
        <w:rPr>
          <w:rFonts w:ascii="Times New Roman" w:eastAsia="Times New Roman" w:hAnsi="Times New Roman" w:cs="Times New Roman"/>
          <w:sz w:val="24"/>
          <w:szCs w:val="24"/>
          <w:lang w:val="en-US"/>
        </w:rPr>
        <w:t>I</w:t>
      </w:r>
      <w:r w:rsidRPr="008B46C6">
        <w:rPr>
          <w:rFonts w:ascii="Times New Roman" w:eastAsia="Times New Roman" w:hAnsi="Times New Roman" w:cs="Times New Roman"/>
          <w:sz w:val="24"/>
          <w:szCs w:val="24"/>
        </w:rPr>
        <w:t xml:space="preserve">-56 Калофер-Казанлък, при км 277+301, в ляво по посока на растящия километраж, съгласно приложеното техническо задание по реда на чл.125 от ЗУТ. Във връзка с необходимостта от ускорено изграждане на обекта процедирането на ПУП-Парцеларен план ще се изработи заедно с инвестиционният проект по реда на чл.150 от ЗУТ. Поземлен имот с идентификатор 54153.34.11 по КККР в землището на с.Осетеново, общ.Павел баня е с променено предназначение „Урбанизирана територия“ с НТП „За друг вид застрояване“ и попада в смесена зона за обществено обслужване и производство /Соп/ съгласно одобрен проект за изменение на ОУПО на община Павел баня. Изготвен е комуникационно-транспортен план  /КТП/, който е съгласуван в Областно пътно управление – Стара Загора. </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8B46C6">
        <w:rPr>
          <w:rFonts w:ascii="Times New Roman" w:eastAsia="Times New Roman" w:hAnsi="Times New Roman" w:cs="Times New Roman"/>
          <w:sz w:val="24"/>
          <w:szCs w:val="24"/>
        </w:rPr>
        <w:t xml:space="preserve">Трасето на пътната връзка засяга ПИ с идентификатори 54153.34.11, 54153.34.19, 54153.34.34, собственост на възложителя и ПИ с идентификатор 54153.34.235 представляващ Републикански път </w:t>
      </w:r>
      <w:r w:rsidRPr="008B46C6">
        <w:rPr>
          <w:rFonts w:ascii="Times New Roman" w:eastAsia="Times New Roman" w:hAnsi="Times New Roman" w:cs="Times New Roman"/>
          <w:sz w:val="24"/>
          <w:szCs w:val="24"/>
          <w:lang w:val="en-US"/>
        </w:rPr>
        <w:t xml:space="preserve">I-6 </w:t>
      </w:r>
      <w:r w:rsidRPr="008B46C6">
        <w:rPr>
          <w:rFonts w:ascii="Times New Roman" w:eastAsia="Times New Roman" w:hAnsi="Times New Roman" w:cs="Times New Roman"/>
          <w:sz w:val="24"/>
          <w:szCs w:val="24"/>
        </w:rPr>
        <w:t>Калофер-Казанлък. Засегнатите части от имотите ще бъдат отразени в КККР с НТП „За друг поземлен имот за движение и транспорт“</w:t>
      </w:r>
    </w:p>
    <w:p w:rsidR="008B46C6" w:rsidRPr="008B46C6" w:rsidRDefault="008B46C6" w:rsidP="008B46C6">
      <w:pPr>
        <w:overflowPunct w:val="0"/>
        <w:autoSpaceDE w:val="0"/>
        <w:autoSpaceDN w:val="0"/>
        <w:adjustRightInd w:val="0"/>
        <w:spacing w:after="0" w:line="240" w:lineRule="auto"/>
        <w:ind w:right="143" w:firstLine="720"/>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Искането заедно с приложеното задание за разрешаване изработване на проект за ПУП-ПП е разгледано в ОЕСУТ за становище. ОЕСУТ с решение №09 от протокол №02/17.02.2025г. приема предложеното задание като законосъобразно и дава положително </w:t>
      </w:r>
    </w:p>
    <w:p w:rsidR="008B46C6" w:rsidRPr="008B46C6" w:rsidRDefault="008B46C6" w:rsidP="008B46C6">
      <w:pPr>
        <w:overflowPunct w:val="0"/>
        <w:autoSpaceDE w:val="0"/>
        <w:autoSpaceDN w:val="0"/>
        <w:adjustRightInd w:val="0"/>
        <w:spacing w:after="0" w:line="240" w:lineRule="auto"/>
        <w:ind w:right="143" w:firstLine="720"/>
        <w:jc w:val="both"/>
        <w:rPr>
          <w:rFonts w:ascii="Times New Roman" w:eastAsia="Times New Roman" w:hAnsi="Times New Roman" w:cs="Times New Roman"/>
          <w:sz w:val="24"/>
          <w:szCs w:val="24"/>
          <w:lang w:eastAsia="bg-BG"/>
        </w:rPr>
      </w:pPr>
    </w:p>
    <w:p w:rsidR="008B46C6" w:rsidRPr="008B46C6" w:rsidRDefault="008B46C6" w:rsidP="008B46C6">
      <w:pPr>
        <w:overflowPunct w:val="0"/>
        <w:autoSpaceDE w:val="0"/>
        <w:autoSpaceDN w:val="0"/>
        <w:adjustRightInd w:val="0"/>
        <w:spacing w:after="0" w:line="240" w:lineRule="auto"/>
        <w:ind w:right="143" w:firstLine="720"/>
        <w:jc w:val="both"/>
        <w:rPr>
          <w:rFonts w:ascii="Times New Roman" w:eastAsia="Times New Roman" w:hAnsi="Times New Roman" w:cs="Times New Roman"/>
          <w:sz w:val="24"/>
          <w:szCs w:val="24"/>
          <w:lang w:eastAsia="bg-BG"/>
        </w:rPr>
      </w:pPr>
    </w:p>
    <w:p w:rsidR="008B46C6" w:rsidRPr="008B46C6" w:rsidRDefault="008B46C6" w:rsidP="008B46C6">
      <w:pPr>
        <w:overflowPunct w:val="0"/>
        <w:autoSpaceDE w:val="0"/>
        <w:autoSpaceDN w:val="0"/>
        <w:adjustRightInd w:val="0"/>
        <w:spacing w:after="0" w:line="240" w:lineRule="auto"/>
        <w:ind w:right="143"/>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становище, като предлага на Общински съвет да разрешат изработване на проект за  ПУП- ПП.</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b/>
          <w:sz w:val="24"/>
          <w:szCs w:val="24"/>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b/>
          <w:sz w:val="24"/>
        </w:rPr>
      </w:pPr>
      <w:r w:rsidRPr="008B46C6">
        <w:rPr>
          <w:rFonts w:ascii="Times New Roman" w:eastAsia="Times New Roman" w:hAnsi="Times New Roman" w:cs="Times New Roman"/>
          <w:b/>
          <w:sz w:val="24"/>
          <w:szCs w:val="24"/>
        </w:rPr>
        <w:t xml:space="preserve">На основание </w:t>
      </w:r>
      <w:r w:rsidRPr="008B46C6">
        <w:rPr>
          <w:rFonts w:ascii="Times New Roman" w:eastAsia="Times New Roman" w:hAnsi="Times New Roman" w:cs="Times New Roman"/>
          <w:b/>
          <w:sz w:val="24"/>
        </w:rPr>
        <w:t>чл. 21, ал.2, ал. 1, т.11 от ЗМСМА; чл.110, ал.1, т.5, чл.124а, ал.1</w:t>
      </w:r>
      <w:r w:rsidRPr="008B46C6">
        <w:rPr>
          <w:rFonts w:ascii="Times New Roman" w:eastAsia="Times New Roman" w:hAnsi="Times New Roman" w:cs="Times New Roman"/>
          <w:sz w:val="24"/>
        </w:rPr>
        <w:t xml:space="preserve"> </w:t>
      </w:r>
      <w:r w:rsidRPr="008B46C6">
        <w:rPr>
          <w:rFonts w:ascii="Times New Roman" w:eastAsia="Times New Roman" w:hAnsi="Times New Roman" w:cs="Times New Roman"/>
          <w:b/>
          <w:sz w:val="24"/>
        </w:rPr>
        <w:t xml:space="preserve">чл.124б, ал.1, чл.125, ал.1 и ал.2 от ЗУТ.  </w:t>
      </w:r>
    </w:p>
    <w:p w:rsidR="008B46C6" w:rsidRPr="008B46C6" w:rsidRDefault="008B46C6" w:rsidP="008B46C6">
      <w:pPr>
        <w:overflowPunct w:val="0"/>
        <w:autoSpaceDE w:val="0"/>
        <w:autoSpaceDN w:val="0"/>
        <w:adjustRightInd w:val="0"/>
        <w:spacing w:after="0" w:line="240" w:lineRule="auto"/>
        <w:ind w:right="1"/>
        <w:jc w:val="both"/>
        <w:rPr>
          <w:rFonts w:ascii="Times New Roman" w:eastAsia="Times New Roman" w:hAnsi="Times New Roman" w:cs="Times New Roman"/>
          <w:sz w:val="24"/>
          <w:szCs w:val="24"/>
          <w:u w:val="single"/>
        </w:rPr>
      </w:pP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sz w:val="24"/>
          <w:szCs w:val="24"/>
        </w:rPr>
      </w:pPr>
      <w:r w:rsidRPr="008B46C6">
        <w:rPr>
          <w:rFonts w:ascii="Times New Roman" w:eastAsia="Times New Roman" w:hAnsi="Times New Roman" w:cs="Times New Roman"/>
          <w:sz w:val="24"/>
          <w:szCs w:val="24"/>
          <w:u w:val="single"/>
        </w:rPr>
        <w:t>ОБЩИСНКИ СЪВЕТ РАЗРЕШАВА</w:t>
      </w:r>
      <w:r w:rsidRPr="008B46C6">
        <w:rPr>
          <w:rFonts w:ascii="Times New Roman" w:eastAsia="Times New Roman" w:hAnsi="Times New Roman" w:cs="Times New Roman"/>
          <w:sz w:val="24"/>
          <w:szCs w:val="24"/>
        </w:rPr>
        <w:t xml:space="preserve"> на </w:t>
      </w:r>
      <w:r w:rsidR="00D21995">
        <w:rPr>
          <w:rFonts w:ascii="Times New Roman" w:eastAsia="Times New Roman" w:hAnsi="Times New Roman" w:cs="Times New Roman"/>
          <w:bCs/>
          <w:sz w:val="24"/>
          <w:szCs w:val="24"/>
        </w:rPr>
        <w:t>Х.М.В.</w:t>
      </w:r>
      <w:r w:rsidRPr="008B46C6">
        <w:rPr>
          <w:rFonts w:ascii="Times New Roman" w:eastAsia="Times New Roman" w:hAnsi="Times New Roman" w:cs="Times New Roman"/>
          <w:bCs/>
          <w:sz w:val="24"/>
          <w:szCs w:val="24"/>
        </w:rPr>
        <w:t>с адрес с.Осетеново</w:t>
      </w:r>
      <w:r w:rsidRPr="008B46C6">
        <w:rPr>
          <w:rFonts w:ascii="Times New Roman" w:eastAsia="Times New Roman" w:hAnsi="Times New Roman" w:cs="Times New Roman"/>
          <w:bCs/>
          <w:sz w:val="24"/>
          <w:szCs w:val="24"/>
          <w:lang w:val="en-US"/>
        </w:rPr>
        <w:t>, ул.</w:t>
      </w:r>
      <w:r w:rsidRPr="008B46C6">
        <w:rPr>
          <w:rFonts w:ascii="Times New Roman" w:eastAsia="Times New Roman" w:hAnsi="Times New Roman" w:cs="Times New Roman"/>
          <w:bCs/>
          <w:sz w:val="24"/>
          <w:szCs w:val="24"/>
        </w:rPr>
        <w:t xml:space="preserve"> „Васил Левски</w:t>
      </w:r>
      <w:r w:rsidRPr="008B46C6">
        <w:rPr>
          <w:rFonts w:ascii="Times New Roman" w:eastAsia="Times New Roman" w:hAnsi="Times New Roman" w:cs="Times New Roman"/>
          <w:bCs/>
          <w:sz w:val="24"/>
          <w:szCs w:val="24"/>
          <w:lang w:val="en-US"/>
        </w:rPr>
        <w:t>“</w:t>
      </w:r>
      <w:r w:rsidRPr="008B46C6">
        <w:rPr>
          <w:rFonts w:ascii="Times New Roman" w:eastAsia="Times New Roman" w:hAnsi="Times New Roman" w:cs="Times New Roman"/>
          <w:bCs/>
          <w:sz w:val="24"/>
          <w:szCs w:val="24"/>
        </w:rPr>
        <w:t xml:space="preserve"> </w:t>
      </w:r>
      <w:r w:rsidRPr="008B46C6">
        <w:rPr>
          <w:rFonts w:ascii="Times New Roman" w:eastAsia="Times New Roman" w:hAnsi="Times New Roman" w:cs="Times New Roman"/>
          <w:bCs/>
          <w:sz w:val="24"/>
          <w:szCs w:val="24"/>
          <w:lang w:val="en-US"/>
        </w:rPr>
        <w:t>№</w:t>
      </w:r>
      <w:r w:rsidRPr="008B46C6">
        <w:rPr>
          <w:rFonts w:ascii="Times New Roman" w:eastAsia="Times New Roman" w:hAnsi="Times New Roman" w:cs="Times New Roman"/>
          <w:bCs/>
          <w:sz w:val="24"/>
          <w:szCs w:val="24"/>
        </w:rPr>
        <w:t>1</w:t>
      </w:r>
      <w:r w:rsidRPr="008B46C6">
        <w:rPr>
          <w:rFonts w:ascii="Times New Roman" w:eastAsia="Times New Roman" w:hAnsi="Times New Roman" w:cs="Times New Roman"/>
          <w:bCs/>
          <w:sz w:val="24"/>
          <w:szCs w:val="24"/>
          <w:lang w:val="en-US"/>
        </w:rPr>
        <w:t xml:space="preserve">7, </w:t>
      </w:r>
      <w:r w:rsidRPr="008B46C6">
        <w:rPr>
          <w:rFonts w:ascii="Times New Roman" w:eastAsia="Times New Roman" w:hAnsi="Times New Roman" w:cs="Times New Roman"/>
          <w:bCs/>
          <w:sz w:val="24"/>
          <w:szCs w:val="24"/>
        </w:rPr>
        <w:t xml:space="preserve">общ.Павел баня, обл.Стара Загора да възложи </w:t>
      </w:r>
      <w:r w:rsidRPr="008B46C6">
        <w:rPr>
          <w:rFonts w:ascii="Times New Roman" w:eastAsia="Times New Roman" w:hAnsi="Times New Roman" w:cs="Times New Roman"/>
          <w:sz w:val="24"/>
          <w:szCs w:val="24"/>
        </w:rPr>
        <w:t>изработване на</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 xml:space="preserve">проект за </w:t>
      </w:r>
      <w:r w:rsidRPr="008B46C6">
        <w:rPr>
          <w:rFonts w:ascii="Times New Roman" w:eastAsia="Times New Roman" w:hAnsi="Times New Roman" w:cs="Times New Roman"/>
          <w:b/>
          <w:sz w:val="24"/>
          <w:szCs w:val="24"/>
        </w:rPr>
        <w:t>Подробен устройствен план – Парцеларен план</w:t>
      </w:r>
      <w:r w:rsidRPr="008B46C6">
        <w:rPr>
          <w:rFonts w:ascii="Times New Roman" w:eastAsia="Times New Roman" w:hAnsi="Times New Roman" w:cs="Times New Roman"/>
          <w:sz w:val="24"/>
          <w:szCs w:val="24"/>
        </w:rPr>
        <w:t xml:space="preserve"> за пътна връзка за ТКО „Къща за гости-два броя, кафене, зала да дегустация, барбекю и производствена сграда“ в ПИ с идентификатор 54153.34.11 по КККР в </w:t>
      </w:r>
      <w:r w:rsidRPr="008B46C6">
        <w:rPr>
          <w:rFonts w:ascii="Times New Roman" w:eastAsia="Times New Roman" w:hAnsi="Times New Roman" w:cs="Times New Roman"/>
          <w:sz w:val="24"/>
          <w:szCs w:val="24"/>
        </w:rPr>
        <w:lastRenderedPageBreak/>
        <w:t xml:space="preserve">землището на с.Осетеново, общ.Павел баня, обл.Стара Загора на път </w:t>
      </w:r>
      <w:r w:rsidRPr="008B46C6">
        <w:rPr>
          <w:rFonts w:ascii="Times New Roman" w:eastAsia="Times New Roman" w:hAnsi="Times New Roman" w:cs="Times New Roman"/>
          <w:sz w:val="24"/>
          <w:szCs w:val="24"/>
          <w:lang w:val="en-US"/>
        </w:rPr>
        <w:t>I</w:t>
      </w:r>
      <w:r w:rsidRPr="008B46C6">
        <w:rPr>
          <w:rFonts w:ascii="Times New Roman" w:eastAsia="Times New Roman" w:hAnsi="Times New Roman" w:cs="Times New Roman"/>
          <w:sz w:val="24"/>
          <w:szCs w:val="24"/>
        </w:rPr>
        <w:t>-56 Калофер-Казанлък, при км 277+301, в ляво по посока на растящия километраж.</w:t>
      </w: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sz w:val="24"/>
          <w:szCs w:val="24"/>
        </w:rPr>
      </w:pP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sz w:val="24"/>
          <w:szCs w:val="24"/>
        </w:rPr>
      </w:pPr>
      <w:r w:rsidRPr="008B46C6">
        <w:rPr>
          <w:rFonts w:ascii="Times New Roman" w:eastAsia="Times New Roman" w:hAnsi="Times New Roman" w:cs="Times New Roman"/>
          <w:sz w:val="24"/>
          <w:szCs w:val="24"/>
          <w:u w:val="single"/>
        </w:rPr>
        <w:t xml:space="preserve">ОБЩИНСКИ СЪВЕТ </w:t>
      </w:r>
      <w:r w:rsidRPr="008B46C6">
        <w:rPr>
          <w:rFonts w:ascii="Times New Roman" w:eastAsia="Times New Roman" w:hAnsi="Times New Roman" w:cs="Times New Roman"/>
          <w:sz w:val="24"/>
          <w:szCs w:val="24"/>
          <w:u w:val="single"/>
          <w:lang w:val="en-US"/>
        </w:rPr>
        <w:t>ОДОБРЯВА</w:t>
      </w:r>
      <w:r w:rsidRPr="008B46C6">
        <w:rPr>
          <w:rFonts w:ascii="Times New Roman" w:eastAsia="Times New Roman" w:hAnsi="Times New Roman" w:cs="Times New Roman"/>
          <w:sz w:val="24"/>
          <w:szCs w:val="24"/>
          <w:u w:val="single"/>
        </w:rPr>
        <w:t xml:space="preserve"> ЗАДАНИЕ</w:t>
      </w:r>
      <w:r w:rsidRPr="008B46C6">
        <w:rPr>
          <w:rFonts w:ascii="Times New Roman" w:eastAsia="Times New Roman" w:hAnsi="Times New Roman" w:cs="Times New Roman"/>
          <w:sz w:val="24"/>
          <w:szCs w:val="24"/>
        </w:rPr>
        <w:t xml:space="preserve"> в следния обхват:</w:t>
      </w:r>
      <w:r w:rsidRPr="008B46C6">
        <w:rPr>
          <w:rFonts w:ascii="Times New Roman" w:eastAsia="Times New Roman" w:hAnsi="Times New Roman" w:cs="Times New Roman"/>
          <w:color w:val="000000"/>
          <w:sz w:val="24"/>
          <w:szCs w:val="24"/>
        </w:rPr>
        <w:t xml:space="preserve"> </w:t>
      </w:r>
      <w:r w:rsidRPr="008B46C6">
        <w:rPr>
          <w:rFonts w:ascii="Times New Roman" w:eastAsia="Times New Roman" w:hAnsi="Times New Roman" w:cs="Times New Roman"/>
          <w:sz w:val="24"/>
          <w:szCs w:val="24"/>
        </w:rPr>
        <w:t xml:space="preserve">Подробен устройствен план – Парцеларен план за пътна връзка за търговски крайпътен обект „Къща за гости-два броя, кафене, зала да дегустация, барбекю и производствена сграда“ в ПИ с идентификатор 54153.34.11 по КККР в землището на с.Осетеново, общ.Павел баня, обл.Стара Загора на път </w:t>
      </w:r>
      <w:r w:rsidRPr="008B46C6">
        <w:rPr>
          <w:rFonts w:ascii="Times New Roman" w:eastAsia="Times New Roman" w:hAnsi="Times New Roman" w:cs="Times New Roman"/>
          <w:sz w:val="24"/>
          <w:szCs w:val="24"/>
          <w:lang w:val="en-US"/>
        </w:rPr>
        <w:t>I</w:t>
      </w:r>
      <w:r w:rsidRPr="008B46C6">
        <w:rPr>
          <w:rFonts w:ascii="Times New Roman" w:eastAsia="Times New Roman" w:hAnsi="Times New Roman" w:cs="Times New Roman"/>
          <w:sz w:val="24"/>
          <w:szCs w:val="24"/>
        </w:rPr>
        <w:t>-56 Калофер-Казанлък, при км 277+301, в ляво по посока на растящия километраж като част от КПИИ.</w:t>
      </w:r>
    </w:p>
    <w:p w:rsidR="008B46C6" w:rsidRPr="008B46C6" w:rsidRDefault="008B46C6" w:rsidP="008B46C6">
      <w:pPr>
        <w:overflowPunct w:val="0"/>
        <w:autoSpaceDE w:val="0"/>
        <w:autoSpaceDN w:val="0"/>
        <w:adjustRightInd w:val="0"/>
        <w:spacing w:after="0" w:line="240" w:lineRule="auto"/>
        <w:ind w:right="1" w:firstLine="708"/>
        <w:jc w:val="both"/>
        <w:rPr>
          <w:rFonts w:ascii="Times New Roman" w:eastAsia="Times New Roman" w:hAnsi="Times New Roman" w:cs="Times New Roman"/>
          <w:noProof/>
          <w:sz w:val="24"/>
          <w:szCs w:val="24"/>
          <w:lang w:eastAsia="bg-BG"/>
        </w:rPr>
      </w:pPr>
    </w:p>
    <w:p w:rsidR="008B46C6" w:rsidRPr="008B46C6" w:rsidRDefault="008B46C6" w:rsidP="008B46C6">
      <w:pPr>
        <w:autoSpaceDN w:val="0"/>
        <w:spacing w:after="0" w:line="240" w:lineRule="auto"/>
        <w:ind w:firstLine="708"/>
        <w:jc w:val="both"/>
        <w:rPr>
          <w:rFonts w:ascii="Times New Roman" w:eastAsia="Times New Roman" w:hAnsi="Times New Roman" w:cs="Times New Roman"/>
          <w:sz w:val="24"/>
          <w:szCs w:val="24"/>
          <w:lang w:eastAsia="bg-BG"/>
        </w:rPr>
      </w:pP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sz w:val="24"/>
          <w:szCs w:val="24"/>
          <w:u w:val="single"/>
        </w:rPr>
      </w:pPr>
      <w:r w:rsidRPr="008B46C6">
        <w:rPr>
          <w:rFonts w:ascii="Times New Roman" w:eastAsia="Times New Roman" w:hAnsi="Times New Roman" w:cs="Times New Roman"/>
          <w:i/>
          <w:sz w:val="24"/>
          <w:szCs w:val="24"/>
          <w:u w:val="single"/>
        </w:rPr>
        <w:t xml:space="preserve">Приложение: </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sz w:val="24"/>
          <w:szCs w:val="24"/>
          <w:lang w:eastAsia="bg-BG"/>
        </w:rPr>
      </w:pPr>
      <w:r w:rsidRPr="008B46C6">
        <w:rPr>
          <w:rFonts w:ascii="Times New Roman" w:eastAsia="Times New Roman" w:hAnsi="Times New Roman" w:cs="Times New Roman"/>
          <w:i/>
          <w:sz w:val="24"/>
          <w:szCs w:val="24"/>
        </w:rPr>
        <w:t>1.Заявление с</w:t>
      </w:r>
      <w:r w:rsidRPr="008B46C6">
        <w:rPr>
          <w:rFonts w:ascii="Times New Roman" w:eastAsia="Times New Roman" w:hAnsi="Times New Roman" w:cs="Times New Roman"/>
          <w:i/>
          <w:sz w:val="24"/>
          <w:szCs w:val="24"/>
          <w:lang w:val="en-US" w:eastAsia="bg-BG"/>
        </w:rPr>
        <w:t xml:space="preserve"> </w:t>
      </w:r>
      <w:r w:rsidRPr="008B46C6">
        <w:rPr>
          <w:rFonts w:ascii="Times New Roman" w:eastAsia="Times New Roman" w:hAnsi="Times New Roman" w:cs="Times New Roman"/>
          <w:bCs/>
          <w:i/>
          <w:sz w:val="24"/>
          <w:szCs w:val="24"/>
          <w:lang w:eastAsia="bg-BG"/>
        </w:rPr>
        <w:t>вх.№СИ-01</w:t>
      </w:r>
      <w:r w:rsidRPr="008B46C6">
        <w:rPr>
          <w:rFonts w:ascii="Times New Roman" w:eastAsia="Times New Roman" w:hAnsi="Times New Roman" w:cs="Times New Roman"/>
          <w:bCs/>
          <w:i/>
          <w:sz w:val="24"/>
          <w:szCs w:val="24"/>
          <w:lang w:val="en-US" w:eastAsia="bg-BG"/>
        </w:rPr>
        <w:t>-</w:t>
      </w:r>
      <w:r w:rsidRPr="008B46C6">
        <w:rPr>
          <w:rFonts w:ascii="Times New Roman" w:eastAsia="Times New Roman" w:hAnsi="Times New Roman" w:cs="Times New Roman"/>
          <w:bCs/>
          <w:i/>
          <w:sz w:val="24"/>
          <w:szCs w:val="24"/>
          <w:lang w:eastAsia="bg-BG"/>
        </w:rPr>
        <w:t>15-9/22.0</w:t>
      </w:r>
      <w:r w:rsidRPr="008B46C6">
        <w:rPr>
          <w:rFonts w:ascii="Times New Roman" w:eastAsia="Times New Roman" w:hAnsi="Times New Roman" w:cs="Times New Roman"/>
          <w:bCs/>
          <w:i/>
          <w:sz w:val="24"/>
          <w:szCs w:val="24"/>
          <w:lang w:val="en-US" w:eastAsia="bg-BG"/>
        </w:rPr>
        <w:t>1</w:t>
      </w:r>
      <w:r w:rsidRPr="008B46C6">
        <w:rPr>
          <w:rFonts w:ascii="Times New Roman" w:eastAsia="Times New Roman" w:hAnsi="Times New Roman" w:cs="Times New Roman"/>
          <w:bCs/>
          <w:i/>
          <w:sz w:val="24"/>
          <w:szCs w:val="24"/>
          <w:lang w:eastAsia="bg-BG"/>
        </w:rPr>
        <w:t xml:space="preserve">.2025г. от </w:t>
      </w:r>
      <w:r w:rsidR="00D21995">
        <w:rPr>
          <w:rFonts w:ascii="Times New Roman" w:eastAsia="Times New Roman" w:hAnsi="Times New Roman" w:cs="Times New Roman"/>
          <w:bCs/>
          <w:i/>
          <w:sz w:val="24"/>
          <w:szCs w:val="24"/>
          <w:lang w:eastAsia="bg-BG"/>
        </w:rPr>
        <w:t>Х.М.В.</w:t>
      </w:r>
      <w:r w:rsidRPr="008B46C6">
        <w:rPr>
          <w:rFonts w:ascii="Times New Roman" w:eastAsia="Times New Roman" w:hAnsi="Times New Roman" w:cs="Times New Roman"/>
          <w:bCs/>
          <w:i/>
          <w:sz w:val="24"/>
          <w:szCs w:val="24"/>
          <w:lang w:eastAsia="bg-BG"/>
        </w:rPr>
        <w:t>с адрес с.Осетеново</w:t>
      </w:r>
      <w:r w:rsidRPr="008B46C6">
        <w:rPr>
          <w:rFonts w:ascii="Times New Roman" w:eastAsia="Times New Roman" w:hAnsi="Times New Roman" w:cs="Times New Roman"/>
          <w:bCs/>
          <w:i/>
          <w:sz w:val="24"/>
          <w:szCs w:val="24"/>
          <w:lang w:val="en-US" w:eastAsia="bg-BG"/>
        </w:rPr>
        <w:t>, ул.</w:t>
      </w:r>
      <w:r w:rsidRPr="008B46C6">
        <w:rPr>
          <w:rFonts w:ascii="Times New Roman" w:eastAsia="Times New Roman" w:hAnsi="Times New Roman" w:cs="Times New Roman"/>
          <w:bCs/>
          <w:i/>
          <w:sz w:val="24"/>
          <w:szCs w:val="24"/>
          <w:lang w:eastAsia="bg-BG"/>
        </w:rPr>
        <w:t xml:space="preserve"> „Васил Левски</w:t>
      </w:r>
      <w:r w:rsidRPr="008B46C6">
        <w:rPr>
          <w:rFonts w:ascii="Times New Roman" w:eastAsia="Times New Roman" w:hAnsi="Times New Roman" w:cs="Times New Roman"/>
          <w:bCs/>
          <w:i/>
          <w:sz w:val="24"/>
          <w:szCs w:val="24"/>
          <w:lang w:val="en-US" w:eastAsia="bg-BG"/>
        </w:rPr>
        <w:t>“</w:t>
      </w:r>
      <w:r w:rsidRPr="008B46C6">
        <w:rPr>
          <w:rFonts w:ascii="Times New Roman" w:eastAsia="Times New Roman" w:hAnsi="Times New Roman" w:cs="Times New Roman"/>
          <w:bCs/>
          <w:i/>
          <w:sz w:val="24"/>
          <w:szCs w:val="24"/>
          <w:lang w:eastAsia="bg-BG"/>
        </w:rPr>
        <w:t xml:space="preserve"> </w:t>
      </w:r>
      <w:r w:rsidRPr="008B46C6">
        <w:rPr>
          <w:rFonts w:ascii="Times New Roman" w:eastAsia="Times New Roman" w:hAnsi="Times New Roman" w:cs="Times New Roman"/>
          <w:bCs/>
          <w:i/>
          <w:sz w:val="24"/>
          <w:szCs w:val="24"/>
          <w:lang w:val="en-US" w:eastAsia="bg-BG"/>
        </w:rPr>
        <w:t>№</w:t>
      </w:r>
      <w:r w:rsidRPr="008B46C6">
        <w:rPr>
          <w:rFonts w:ascii="Times New Roman" w:eastAsia="Times New Roman" w:hAnsi="Times New Roman" w:cs="Times New Roman"/>
          <w:bCs/>
          <w:i/>
          <w:sz w:val="24"/>
          <w:szCs w:val="24"/>
          <w:lang w:eastAsia="bg-BG"/>
        </w:rPr>
        <w:t>1</w:t>
      </w:r>
      <w:r w:rsidRPr="008B46C6">
        <w:rPr>
          <w:rFonts w:ascii="Times New Roman" w:eastAsia="Times New Roman" w:hAnsi="Times New Roman" w:cs="Times New Roman"/>
          <w:bCs/>
          <w:i/>
          <w:sz w:val="24"/>
          <w:szCs w:val="24"/>
          <w:lang w:val="en-US" w:eastAsia="bg-BG"/>
        </w:rPr>
        <w:t xml:space="preserve">7, </w:t>
      </w:r>
      <w:r w:rsidRPr="008B46C6">
        <w:rPr>
          <w:rFonts w:ascii="Times New Roman" w:eastAsia="Times New Roman" w:hAnsi="Times New Roman" w:cs="Times New Roman"/>
          <w:bCs/>
          <w:i/>
          <w:sz w:val="24"/>
          <w:szCs w:val="24"/>
          <w:lang w:eastAsia="bg-BG"/>
        </w:rPr>
        <w:t>общ.Павел баня, обл.Стара Загора.</w:t>
      </w:r>
    </w:p>
    <w:p w:rsidR="008B46C6" w:rsidRPr="008B46C6" w:rsidRDefault="008B46C6" w:rsidP="008B46C6">
      <w:pPr>
        <w:autoSpaceDN w:val="0"/>
        <w:spacing w:after="0" w:line="240" w:lineRule="auto"/>
        <w:ind w:firstLine="720"/>
        <w:jc w:val="both"/>
        <w:rPr>
          <w:rFonts w:ascii="Times New Roman" w:eastAsia="Times New Roman" w:hAnsi="Times New Roman" w:cs="Times New Roman"/>
          <w:i/>
          <w:sz w:val="24"/>
          <w:szCs w:val="24"/>
          <w:lang w:eastAsia="bg-BG"/>
        </w:rPr>
      </w:pPr>
      <w:r w:rsidRPr="008B46C6">
        <w:rPr>
          <w:rFonts w:ascii="Times New Roman" w:eastAsia="Times New Roman" w:hAnsi="Times New Roman" w:cs="Times New Roman"/>
          <w:i/>
          <w:sz w:val="24"/>
          <w:szCs w:val="24"/>
        </w:rPr>
        <w:t>2.</w:t>
      </w:r>
      <w:r w:rsidRPr="008B46C6">
        <w:rPr>
          <w:rFonts w:ascii="Times New Roman" w:eastAsia="Times New Roman" w:hAnsi="Times New Roman" w:cs="Times New Roman"/>
          <w:sz w:val="24"/>
          <w:szCs w:val="24"/>
          <w:lang w:val="be-BY" w:eastAsia="bg-BG"/>
        </w:rPr>
        <w:t xml:space="preserve"> </w:t>
      </w:r>
      <w:r w:rsidRPr="008B46C6">
        <w:rPr>
          <w:rFonts w:ascii="Times New Roman" w:eastAsia="Times New Roman" w:hAnsi="Times New Roman" w:cs="Times New Roman"/>
          <w:bCs/>
          <w:i/>
          <w:sz w:val="24"/>
          <w:szCs w:val="24"/>
        </w:rPr>
        <w:t xml:space="preserve">Нотариален акт за продажба на недвижим имот №46, том </w:t>
      </w:r>
      <w:r w:rsidRPr="008B46C6">
        <w:rPr>
          <w:rFonts w:ascii="Times New Roman" w:eastAsia="Times New Roman" w:hAnsi="Times New Roman" w:cs="Times New Roman"/>
          <w:bCs/>
          <w:i/>
          <w:sz w:val="24"/>
          <w:szCs w:val="24"/>
          <w:lang w:val="en-US"/>
        </w:rPr>
        <w:t>I</w:t>
      </w:r>
      <w:r w:rsidRPr="008B46C6">
        <w:rPr>
          <w:rFonts w:ascii="Times New Roman" w:eastAsia="Times New Roman" w:hAnsi="Times New Roman" w:cs="Times New Roman"/>
          <w:bCs/>
          <w:i/>
          <w:sz w:val="24"/>
          <w:szCs w:val="24"/>
        </w:rPr>
        <w:t xml:space="preserve">, рег.№731, дело №44 от 31.01.2018г., вписан в служба по вписванията-гр.Казанлък с вх.рег.№4582 от 31.01.2018г., акт №60, том 2, дело №284.  </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sz w:val="24"/>
          <w:szCs w:val="24"/>
        </w:rPr>
      </w:pPr>
      <w:r w:rsidRPr="008B46C6">
        <w:rPr>
          <w:rFonts w:ascii="Times New Roman" w:eastAsia="Times New Roman" w:hAnsi="Times New Roman" w:cs="Times New Roman"/>
          <w:i/>
          <w:sz w:val="24"/>
          <w:szCs w:val="24"/>
          <w:lang w:val="be-BY"/>
        </w:rPr>
        <w:t>3.</w:t>
      </w:r>
      <w:r w:rsidRPr="008B46C6">
        <w:rPr>
          <w:rFonts w:ascii="Times New Roman" w:eastAsia="Times New Roman" w:hAnsi="Times New Roman" w:cs="Times New Roman"/>
          <w:i/>
          <w:sz w:val="24"/>
          <w:szCs w:val="24"/>
        </w:rPr>
        <w:t>Задание за изработване на ПУП-ПП  на осн. чл. 125, ал.1 от ЗУТ.</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sz w:val="24"/>
          <w:szCs w:val="24"/>
        </w:rPr>
      </w:pPr>
      <w:r w:rsidRPr="008B46C6">
        <w:rPr>
          <w:rFonts w:ascii="Times New Roman" w:eastAsia="Times New Roman" w:hAnsi="Times New Roman" w:cs="Times New Roman"/>
          <w:i/>
          <w:sz w:val="24"/>
          <w:szCs w:val="24"/>
        </w:rPr>
        <w:t>4. Решение №09 от протокол № 02/17.02.2025г.  от заседание на ОЕСУТ.</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sz w:val="24"/>
          <w:szCs w:val="24"/>
        </w:rPr>
      </w:pPr>
      <w:r w:rsidRPr="008B46C6">
        <w:rPr>
          <w:rFonts w:ascii="Times New Roman" w:eastAsia="Times New Roman" w:hAnsi="Times New Roman" w:cs="Times New Roman"/>
          <w:i/>
          <w:sz w:val="24"/>
          <w:szCs w:val="24"/>
        </w:rPr>
        <w:t>5.Разрешение № РСПП—от 24.01.2023 год. за специално ползване на пътищата чрез изграждане на търговски крайпътни обекти и на пътни връзки към тях, издадено от МРРБ, Агенция „Пътна инфраструктура“, гр.София.</w:t>
      </w:r>
    </w:p>
    <w:p w:rsidR="008B46C6" w:rsidRPr="008B46C6" w:rsidRDefault="008B46C6" w:rsidP="008B46C6">
      <w:pPr>
        <w:overflowPunct w:val="0"/>
        <w:autoSpaceDE w:val="0"/>
        <w:autoSpaceDN w:val="0"/>
        <w:adjustRightInd w:val="0"/>
        <w:spacing w:after="0" w:line="240" w:lineRule="auto"/>
        <w:ind w:firstLine="720"/>
        <w:jc w:val="both"/>
        <w:rPr>
          <w:rFonts w:ascii="Times New Roman" w:eastAsia="Times New Roman" w:hAnsi="Times New Roman" w:cs="Times New Roman"/>
          <w:i/>
          <w:sz w:val="24"/>
          <w:szCs w:val="24"/>
        </w:rPr>
      </w:pPr>
      <w:r w:rsidRPr="008B46C6">
        <w:rPr>
          <w:rFonts w:ascii="Times New Roman" w:eastAsia="Times New Roman" w:hAnsi="Times New Roman" w:cs="Times New Roman"/>
          <w:i/>
          <w:sz w:val="24"/>
          <w:szCs w:val="24"/>
        </w:rPr>
        <w:t xml:space="preserve">6. Проект </w:t>
      </w:r>
      <w:r w:rsidRPr="008B46C6">
        <w:rPr>
          <w:rFonts w:ascii="Times New Roman" w:eastAsia="Times New Roman" w:hAnsi="Times New Roman" w:cs="Times New Roman"/>
          <w:bCs/>
          <w:i/>
          <w:sz w:val="24"/>
          <w:szCs w:val="24"/>
        </w:rPr>
        <w:t>-1бр. папка</w:t>
      </w:r>
    </w:p>
    <w:p w:rsidR="008B46C6" w:rsidRPr="008B46C6" w:rsidRDefault="008B46C6" w:rsidP="008B46C6">
      <w:pPr>
        <w:spacing w:after="0" w:line="240" w:lineRule="auto"/>
        <w:jc w:val="center"/>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6B30D4C" wp14:editId="5E11E450">
            <wp:extent cx="640080" cy="499745"/>
            <wp:effectExtent l="0" t="0" r="7620" b="0"/>
            <wp:docPr id="22"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9"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283</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rPr>
      </w:pPr>
      <w:r w:rsidRPr="008B46C6">
        <w:rPr>
          <w:rFonts w:ascii="Times New Roman" w:eastAsia="Times New Roman" w:hAnsi="Times New Roman" w:cs="Times New Roman"/>
          <w:b/>
        </w:rPr>
        <w:t>ОТНОСНО</w:t>
      </w:r>
      <w:r w:rsidRPr="008B46C6">
        <w:rPr>
          <w:rFonts w:ascii="Times New Roman" w:eastAsia="Times New Roman" w:hAnsi="Times New Roman" w:cs="Times New Roman"/>
        </w:rPr>
        <w:t>:</w:t>
      </w:r>
      <w:r w:rsidRPr="008B46C6">
        <w:rPr>
          <w:rFonts w:ascii="Times New Roman" w:eastAsia="Times New Roman" w:hAnsi="Times New Roman" w:cs="Times New Roman"/>
          <w:lang w:eastAsia="bg-BG"/>
        </w:rPr>
        <w:t xml:space="preserve"> Разрешаване изработване на проект за </w:t>
      </w:r>
      <w:r w:rsidRPr="008B46C6">
        <w:rPr>
          <w:rFonts w:ascii="Times New Roman" w:eastAsia="Times New Roman" w:hAnsi="Times New Roman" w:cs="Times New Roman"/>
          <w:bCs/>
        </w:rPr>
        <w:t>Подробен устройствен план –</w:t>
      </w:r>
      <w:r w:rsidRPr="008B46C6">
        <w:rPr>
          <w:rFonts w:ascii="Times New Roman" w:eastAsia="Times New Roman" w:hAnsi="Times New Roman" w:cs="Times New Roman"/>
          <w:bCs/>
          <w:lang w:val="en-US"/>
        </w:rPr>
        <w:t xml:space="preserve"> </w:t>
      </w:r>
      <w:r w:rsidRPr="008B46C6">
        <w:rPr>
          <w:rFonts w:ascii="Times New Roman" w:eastAsia="Times New Roman" w:hAnsi="Times New Roman" w:cs="Times New Roman"/>
          <w:bCs/>
        </w:rPr>
        <w:t xml:space="preserve">План за регулация и застрояване и елементите на техническата инфраструктура ЕЛ и ВиК схеми за поземлени имоти с идентификатори 66826.54.9905, 66826.54.9904, 66826.54.400, 66826.54.402 и 66826.54.50 </w:t>
      </w:r>
      <w:r w:rsidRPr="008B46C6">
        <w:rPr>
          <w:rFonts w:ascii="Times New Roman" w:eastAsia="Times New Roman" w:hAnsi="Times New Roman" w:cs="Times New Roman"/>
        </w:rPr>
        <w:t xml:space="preserve">с цел </w:t>
      </w:r>
      <w:r w:rsidRPr="008B46C6">
        <w:rPr>
          <w:rFonts w:ascii="Times New Roman" w:eastAsia="Times New Roman" w:hAnsi="Times New Roman" w:cs="Times New Roman"/>
          <w:noProof/>
        </w:rPr>
        <w:t>промяна предназначението на земеделска земя в урбанизирана територия с устройствена зона за курорт и отдох</w:t>
      </w:r>
      <w:r w:rsidRPr="008B46C6">
        <w:rPr>
          <w:rFonts w:ascii="Times New Roman" w:eastAsia="Times New Roman" w:hAnsi="Times New Roman" w:cs="Times New Roman"/>
          <w:bCs/>
        </w:rPr>
        <w:t xml:space="preserve">-Ок и обединяването им в нов УПИ </w:t>
      </w:r>
      <w:r w:rsidRPr="008B46C6">
        <w:rPr>
          <w:rFonts w:ascii="Times New Roman" w:eastAsia="Times New Roman" w:hAnsi="Times New Roman" w:cs="Times New Roman"/>
          <w:bCs/>
          <w:lang w:val="en-US"/>
        </w:rPr>
        <w:t>III-9928</w:t>
      </w:r>
      <w:r w:rsidRPr="008B46C6">
        <w:rPr>
          <w:rFonts w:ascii="Times New Roman" w:eastAsia="Times New Roman" w:hAnsi="Times New Roman" w:cs="Times New Roman"/>
          <w:bCs/>
        </w:rPr>
        <w:t xml:space="preserve"> в кв.554 по КККР на с.Скобелево, общ.Павел баня, обл.Стара Загора</w:t>
      </w:r>
      <w:r w:rsidRPr="008B46C6">
        <w:rPr>
          <w:rFonts w:ascii="Times New Roman" w:eastAsia="Times New Roman" w:hAnsi="Times New Roman" w:cs="Times New Roman"/>
          <w:bCs/>
          <w:lang w:val="en-US"/>
        </w:rPr>
        <w:t xml:space="preserve"> </w:t>
      </w:r>
      <w:r w:rsidRPr="008B46C6">
        <w:rPr>
          <w:rFonts w:ascii="Times New Roman" w:eastAsia="Times New Roman" w:hAnsi="Times New Roman" w:cs="Times New Roman"/>
          <w:bCs/>
        </w:rPr>
        <w:t xml:space="preserve">с установено предназначение на имота-„За обществено обслужване“ и с площ </w:t>
      </w:r>
      <w:r w:rsidRPr="008B46C6">
        <w:rPr>
          <w:rFonts w:ascii="Times New Roman" w:eastAsia="Times New Roman" w:hAnsi="Times New Roman" w:cs="Times New Roman"/>
          <w:bCs/>
          <w:lang w:val="en-US"/>
        </w:rPr>
        <w:t>10 057</w:t>
      </w:r>
      <w:r w:rsidRPr="008B46C6">
        <w:rPr>
          <w:rFonts w:ascii="Times New Roman" w:eastAsia="Times New Roman" w:hAnsi="Times New Roman" w:cs="Times New Roman"/>
          <w:bCs/>
        </w:rPr>
        <w:t xml:space="preserve">кв.м. отреден за проектен ПИ 66826.54.9928 в землището на с.Скобелево,общ.Павел баня, обл.Стара Загора. </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color w:val="000000"/>
          <w:sz w:val="20"/>
        </w:rPr>
      </w:pP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
          <w:bCs/>
        </w:rPr>
      </w:pPr>
      <w:r w:rsidRPr="008B46C6">
        <w:rPr>
          <w:rFonts w:ascii="Times New Roman" w:eastAsia="Times New Roman" w:hAnsi="Times New Roman" w:cs="Times New Roman"/>
          <w:b/>
          <w:bCs/>
        </w:rPr>
        <w:t>На основание чл. 21, ал.2, ал. 1, т.11 от ЗМСМА; чл.110, ал.1, т.1, чл.124а, ал.1, ал.7, чл.124б, ал.1, чл.125, ал.1 от ЗУТ.</w:t>
      </w:r>
    </w:p>
    <w:p w:rsidR="008B46C6" w:rsidRPr="008B46C6" w:rsidRDefault="008B46C6" w:rsidP="008B46C6">
      <w:pPr>
        <w:overflowPunct w:val="0"/>
        <w:autoSpaceDE w:val="0"/>
        <w:autoSpaceDN w:val="0"/>
        <w:adjustRightInd w:val="0"/>
        <w:spacing w:after="0" w:line="240" w:lineRule="auto"/>
        <w:ind w:right="1"/>
        <w:jc w:val="both"/>
        <w:rPr>
          <w:rFonts w:ascii="Times New Roman" w:eastAsia="Times New Roman" w:hAnsi="Times New Roman" w:cs="Times New Roman"/>
        </w:rPr>
      </w:pPr>
    </w:p>
    <w:p w:rsidR="008B46C6" w:rsidRPr="008B46C6" w:rsidRDefault="008B46C6" w:rsidP="008B46C6">
      <w:pPr>
        <w:overflowPunct w:val="0"/>
        <w:autoSpaceDE w:val="0"/>
        <w:autoSpaceDN w:val="0"/>
        <w:adjustRightInd w:val="0"/>
        <w:spacing w:after="0" w:line="240" w:lineRule="auto"/>
        <w:ind w:right="1"/>
        <w:jc w:val="both"/>
        <w:rPr>
          <w:rFonts w:ascii="Times New Roman" w:eastAsia="Times New Roman" w:hAnsi="Times New Roman" w:cs="Times New Roman"/>
          <w:b/>
        </w:rPr>
      </w:pPr>
      <w:r w:rsidRPr="008B46C6">
        <w:rPr>
          <w:rFonts w:ascii="Times New Roman" w:eastAsia="Times New Roman" w:hAnsi="Times New Roman" w:cs="Times New Roman"/>
          <w:b/>
        </w:rPr>
        <w:t>МОТИВИ:</w:t>
      </w:r>
    </w:p>
    <w:p w:rsidR="008B46C6" w:rsidRPr="008B46C6" w:rsidRDefault="008B46C6" w:rsidP="008B46C6">
      <w:pPr>
        <w:overflowPunct w:val="0"/>
        <w:autoSpaceDE w:val="0"/>
        <w:autoSpaceDN w:val="0"/>
        <w:adjustRightInd w:val="0"/>
        <w:spacing w:after="0" w:line="240" w:lineRule="auto"/>
        <w:ind w:firstLine="708"/>
        <w:jc w:val="both"/>
        <w:rPr>
          <w:rFonts w:ascii="Times New Roman" w:eastAsia="Times New Roman" w:hAnsi="Times New Roman" w:cs="Times New Roman"/>
          <w:bCs/>
          <w:lang w:val="en-US"/>
        </w:rPr>
      </w:pPr>
      <w:r w:rsidRPr="008B46C6">
        <w:rPr>
          <w:rFonts w:ascii="Times New Roman" w:eastAsia="Times New Roman" w:hAnsi="Times New Roman" w:cs="Times New Roman"/>
          <w:bCs/>
        </w:rPr>
        <w:t xml:space="preserve">Постъпило е </w:t>
      </w:r>
      <w:r w:rsidRPr="008B46C6">
        <w:rPr>
          <w:rFonts w:ascii="Times New Roman" w:eastAsia="Times New Roman" w:hAnsi="Times New Roman" w:cs="Times New Roman"/>
          <w:color w:val="000000"/>
        </w:rPr>
        <w:t xml:space="preserve">заявление </w:t>
      </w:r>
      <w:r w:rsidRPr="008B46C6">
        <w:rPr>
          <w:rFonts w:ascii="Times New Roman" w:eastAsia="Times New Roman" w:hAnsi="Times New Roman" w:cs="Times New Roman"/>
          <w:lang w:val="en-US"/>
        </w:rPr>
        <w:t>вх.№</w:t>
      </w:r>
      <w:r w:rsidRPr="008B46C6">
        <w:rPr>
          <w:rFonts w:ascii="Times New Roman" w:eastAsia="Times New Roman" w:hAnsi="Times New Roman" w:cs="Times New Roman"/>
        </w:rPr>
        <w:t>АГ</w:t>
      </w:r>
      <w:r w:rsidRPr="008B46C6">
        <w:rPr>
          <w:rFonts w:ascii="Times New Roman" w:eastAsia="Times New Roman" w:hAnsi="Times New Roman" w:cs="Times New Roman"/>
          <w:lang w:val="en-US"/>
        </w:rPr>
        <w:t>-</w:t>
      </w:r>
      <w:r w:rsidRPr="008B46C6">
        <w:rPr>
          <w:rFonts w:ascii="Times New Roman" w:eastAsia="Times New Roman" w:hAnsi="Times New Roman" w:cs="Times New Roman"/>
        </w:rPr>
        <w:t>07</w:t>
      </w:r>
      <w:r w:rsidRPr="008B46C6">
        <w:rPr>
          <w:rFonts w:ascii="Times New Roman" w:eastAsia="Times New Roman" w:hAnsi="Times New Roman" w:cs="Times New Roman"/>
          <w:lang w:val="en-US"/>
        </w:rPr>
        <w:t>-</w:t>
      </w:r>
      <w:r w:rsidRPr="008B46C6">
        <w:rPr>
          <w:rFonts w:ascii="Times New Roman" w:eastAsia="Times New Roman" w:hAnsi="Times New Roman" w:cs="Times New Roman"/>
        </w:rPr>
        <w:t>47/17</w:t>
      </w:r>
      <w:r w:rsidRPr="008B46C6">
        <w:rPr>
          <w:rFonts w:ascii="Times New Roman" w:eastAsia="Times New Roman" w:hAnsi="Times New Roman" w:cs="Times New Roman"/>
          <w:lang w:val="en-US"/>
        </w:rPr>
        <w:t>.0</w:t>
      </w:r>
      <w:r w:rsidRPr="008B46C6">
        <w:rPr>
          <w:rFonts w:ascii="Times New Roman" w:eastAsia="Times New Roman" w:hAnsi="Times New Roman" w:cs="Times New Roman"/>
        </w:rPr>
        <w:t>6</w:t>
      </w:r>
      <w:r w:rsidRPr="008B46C6">
        <w:rPr>
          <w:rFonts w:ascii="Times New Roman" w:eastAsia="Times New Roman" w:hAnsi="Times New Roman" w:cs="Times New Roman"/>
          <w:lang w:val="en-US"/>
        </w:rPr>
        <w:t>.20</w:t>
      </w:r>
      <w:r w:rsidRPr="008B46C6">
        <w:rPr>
          <w:rFonts w:ascii="Times New Roman" w:eastAsia="Times New Roman" w:hAnsi="Times New Roman" w:cs="Times New Roman"/>
        </w:rPr>
        <w:t>24</w:t>
      </w:r>
      <w:r w:rsidRPr="008B46C6">
        <w:rPr>
          <w:rFonts w:ascii="Times New Roman" w:eastAsia="Times New Roman" w:hAnsi="Times New Roman" w:cs="Times New Roman"/>
          <w:lang w:val="en-US"/>
        </w:rPr>
        <w:t>г.</w:t>
      </w:r>
      <w:r w:rsidRPr="008B46C6">
        <w:rPr>
          <w:rFonts w:ascii="Times New Roman" w:eastAsia="Times New Roman" w:hAnsi="Times New Roman" w:cs="Times New Roman"/>
        </w:rPr>
        <w:t xml:space="preserve"> </w:t>
      </w:r>
      <w:r w:rsidRPr="008B46C6">
        <w:rPr>
          <w:rFonts w:ascii="Times New Roman" w:eastAsia="Times New Roman" w:hAnsi="Times New Roman" w:cs="Times New Roman"/>
          <w:lang w:val="en-US"/>
        </w:rPr>
        <w:t>от</w:t>
      </w:r>
      <w:r w:rsidRPr="008B46C6">
        <w:rPr>
          <w:rFonts w:ascii="Times New Roman" w:eastAsia="Times New Roman" w:hAnsi="Times New Roman" w:cs="Times New Roman"/>
        </w:rPr>
        <w:t xml:space="preserve"> „ДАМАСЦЕНА“ ЕООД, ЕИК 123644119, със седалище и  адрес на управление гр.Скобелево, ул. „Първи май“ №24, общ.Павел баня, обл.Стара Загора, представлявано от </w:t>
      </w:r>
      <w:r w:rsidR="00A2500A">
        <w:rPr>
          <w:rFonts w:ascii="Times New Roman" w:eastAsia="Times New Roman" w:hAnsi="Times New Roman" w:cs="Times New Roman"/>
        </w:rPr>
        <w:t>С.Х.С.</w:t>
      </w:r>
      <w:r w:rsidRPr="008B46C6">
        <w:rPr>
          <w:rFonts w:ascii="Times New Roman" w:eastAsia="Times New Roman" w:hAnsi="Times New Roman" w:cs="Times New Roman"/>
          <w:bCs/>
        </w:rPr>
        <w:t xml:space="preserve">, възложител по Нотариален акт за покупко-продажба на недвижим имот №183, том </w:t>
      </w:r>
      <w:r w:rsidRPr="008B46C6">
        <w:rPr>
          <w:rFonts w:ascii="Times New Roman" w:eastAsia="Times New Roman" w:hAnsi="Times New Roman" w:cs="Times New Roman"/>
          <w:bCs/>
          <w:lang w:val="en-US"/>
        </w:rPr>
        <w:t>II</w:t>
      </w:r>
      <w:r w:rsidRPr="008B46C6">
        <w:rPr>
          <w:rFonts w:ascii="Times New Roman" w:eastAsia="Times New Roman" w:hAnsi="Times New Roman" w:cs="Times New Roman"/>
          <w:bCs/>
        </w:rPr>
        <w:t>, рег.№2</w:t>
      </w:r>
      <w:r w:rsidRPr="008B46C6">
        <w:rPr>
          <w:rFonts w:ascii="Times New Roman" w:eastAsia="Times New Roman" w:hAnsi="Times New Roman" w:cs="Times New Roman"/>
          <w:bCs/>
          <w:lang w:val="en-US"/>
        </w:rPr>
        <w:t>973</w:t>
      </w:r>
      <w:r w:rsidRPr="008B46C6">
        <w:rPr>
          <w:rFonts w:ascii="Times New Roman" w:eastAsia="Times New Roman" w:hAnsi="Times New Roman" w:cs="Times New Roman"/>
          <w:bCs/>
        </w:rPr>
        <w:t>, дело №</w:t>
      </w:r>
      <w:r w:rsidRPr="008B46C6">
        <w:rPr>
          <w:rFonts w:ascii="Times New Roman" w:eastAsia="Times New Roman" w:hAnsi="Times New Roman" w:cs="Times New Roman"/>
          <w:bCs/>
          <w:lang w:val="en-US"/>
        </w:rPr>
        <w:t>3</w:t>
      </w:r>
      <w:r w:rsidRPr="008B46C6">
        <w:rPr>
          <w:rFonts w:ascii="Times New Roman" w:eastAsia="Times New Roman" w:hAnsi="Times New Roman" w:cs="Times New Roman"/>
          <w:bCs/>
        </w:rPr>
        <w:t>4</w:t>
      </w:r>
      <w:r w:rsidRPr="008B46C6">
        <w:rPr>
          <w:rFonts w:ascii="Times New Roman" w:eastAsia="Times New Roman" w:hAnsi="Times New Roman" w:cs="Times New Roman"/>
          <w:bCs/>
          <w:lang w:val="en-US"/>
        </w:rPr>
        <w:t>1</w:t>
      </w:r>
      <w:r w:rsidRPr="008B46C6">
        <w:rPr>
          <w:rFonts w:ascii="Times New Roman" w:eastAsia="Times New Roman" w:hAnsi="Times New Roman" w:cs="Times New Roman"/>
          <w:bCs/>
        </w:rPr>
        <w:t xml:space="preserve"> от </w:t>
      </w:r>
      <w:r w:rsidRPr="008B46C6">
        <w:rPr>
          <w:rFonts w:ascii="Times New Roman" w:eastAsia="Times New Roman" w:hAnsi="Times New Roman" w:cs="Times New Roman"/>
          <w:bCs/>
          <w:lang w:val="en-US"/>
        </w:rPr>
        <w:t>18</w:t>
      </w:r>
      <w:r w:rsidRPr="008B46C6">
        <w:rPr>
          <w:rFonts w:ascii="Times New Roman" w:eastAsia="Times New Roman" w:hAnsi="Times New Roman" w:cs="Times New Roman"/>
          <w:bCs/>
        </w:rPr>
        <w:t>.</w:t>
      </w:r>
      <w:r w:rsidRPr="008B46C6">
        <w:rPr>
          <w:rFonts w:ascii="Times New Roman" w:eastAsia="Times New Roman" w:hAnsi="Times New Roman" w:cs="Times New Roman"/>
          <w:bCs/>
          <w:lang w:val="en-US"/>
        </w:rPr>
        <w:t>12</w:t>
      </w:r>
      <w:r w:rsidRPr="008B46C6">
        <w:rPr>
          <w:rFonts w:ascii="Times New Roman" w:eastAsia="Times New Roman" w:hAnsi="Times New Roman" w:cs="Times New Roman"/>
          <w:bCs/>
        </w:rPr>
        <w:t>.20</w:t>
      </w:r>
      <w:r w:rsidRPr="008B46C6">
        <w:rPr>
          <w:rFonts w:ascii="Times New Roman" w:eastAsia="Times New Roman" w:hAnsi="Times New Roman" w:cs="Times New Roman"/>
          <w:bCs/>
          <w:lang w:val="en-US"/>
        </w:rPr>
        <w:t>18</w:t>
      </w:r>
      <w:r w:rsidRPr="008B46C6">
        <w:rPr>
          <w:rFonts w:ascii="Times New Roman" w:eastAsia="Times New Roman" w:hAnsi="Times New Roman" w:cs="Times New Roman"/>
          <w:bCs/>
        </w:rPr>
        <w:t>г., вписан в СВ гр.Казанлък с вх.рег.№</w:t>
      </w:r>
      <w:r w:rsidRPr="008B46C6">
        <w:rPr>
          <w:rFonts w:ascii="Times New Roman" w:eastAsia="Times New Roman" w:hAnsi="Times New Roman" w:cs="Times New Roman"/>
          <w:bCs/>
          <w:lang w:val="en-US"/>
        </w:rPr>
        <w:t>7971</w:t>
      </w:r>
      <w:r w:rsidRPr="008B46C6">
        <w:rPr>
          <w:rFonts w:ascii="Times New Roman" w:eastAsia="Times New Roman" w:hAnsi="Times New Roman" w:cs="Times New Roman"/>
          <w:bCs/>
        </w:rPr>
        <w:t xml:space="preserve"> от </w:t>
      </w:r>
      <w:r w:rsidRPr="008B46C6">
        <w:rPr>
          <w:rFonts w:ascii="Times New Roman" w:eastAsia="Times New Roman" w:hAnsi="Times New Roman" w:cs="Times New Roman"/>
          <w:bCs/>
          <w:lang w:val="en-US"/>
        </w:rPr>
        <w:t>19</w:t>
      </w:r>
      <w:r w:rsidRPr="008B46C6">
        <w:rPr>
          <w:rFonts w:ascii="Times New Roman" w:eastAsia="Times New Roman" w:hAnsi="Times New Roman" w:cs="Times New Roman"/>
          <w:bCs/>
        </w:rPr>
        <w:t>.</w:t>
      </w:r>
      <w:r w:rsidRPr="008B46C6">
        <w:rPr>
          <w:rFonts w:ascii="Times New Roman" w:eastAsia="Times New Roman" w:hAnsi="Times New Roman" w:cs="Times New Roman"/>
          <w:bCs/>
          <w:lang w:val="en-US"/>
        </w:rPr>
        <w:t>12</w:t>
      </w:r>
      <w:r w:rsidRPr="008B46C6">
        <w:rPr>
          <w:rFonts w:ascii="Times New Roman" w:eastAsia="Times New Roman" w:hAnsi="Times New Roman" w:cs="Times New Roman"/>
          <w:bCs/>
        </w:rPr>
        <w:t xml:space="preserve">.2018г., акт №59, том 28, дело №5860, Нотариален акт за продажба на недвижим имот №53, том </w:t>
      </w:r>
      <w:r w:rsidRPr="008B46C6">
        <w:rPr>
          <w:rFonts w:ascii="Times New Roman" w:eastAsia="Times New Roman" w:hAnsi="Times New Roman" w:cs="Times New Roman"/>
          <w:bCs/>
          <w:lang w:val="en-US"/>
        </w:rPr>
        <w:t>II</w:t>
      </w:r>
      <w:r w:rsidRPr="008B46C6">
        <w:rPr>
          <w:rFonts w:ascii="Times New Roman" w:eastAsia="Times New Roman" w:hAnsi="Times New Roman" w:cs="Times New Roman"/>
          <w:bCs/>
        </w:rPr>
        <w:t>, рег.№2356, дело №206 от 25.04.20</w:t>
      </w:r>
      <w:r w:rsidRPr="008B46C6">
        <w:rPr>
          <w:rFonts w:ascii="Times New Roman" w:eastAsia="Times New Roman" w:hAnsi="Times New Roman" w:cs="Times New Roman"/>
          <w:bCs/>
          <w:lang w:val="en-US"/>
        </w:rPr>
        <w:t>1</w:t>
      </w:r>
      <w:r w:rsidRPr="008B46C6">
        <w:rPr>
          <w:rFonts w:ascii="Times New Roman" w:eastAsia="Times New Roman" w:hAnsi="Times New Roman" w:cs="Times New Roman"/>
          <w:bCs/>
        </w:rPr>
        <w:t>9г., вписан в СВ гр.Казанлък с вх.рег.№2587 от 30.04.201</w:t>
      </w:r>
      <w:r w:rsidRPr="008B46C6">
        <w:rPr>
          <w:rFonts w:ascii="Times New Roman" w:eastAsia="Times New Roman" w:hAnsi="Times New Roman" w:cs="Times New Roman"/>
          <w:bCs/>
          <w:lang w:val="en-US"/>
        </w:rPr>
        <w:t>9</w:t>
      </w:r>
      <w:r w:rsidRPr="008B46C6">
        <w:rPr>
          <w:rFonts w:ascii="Times New Roman" w:eastAsia="Times New Roman" w:hAnsi="Times New Roman" w:cs="Times New Roman"/>
          <w:bCs/>
        </w:rPr>
        <w:t xml:space="preserve">г., акт №155, том 9, дело №1859, Нотариален акт за продажба на недвижим имот №54, том </w:t>
      </w:r>
      <w:r w:rsidRPr="008B46C6">
        <w:rPr>
          <w:rFonts w:ascii="Times New Roman" w:eastAsia="Times New Roman" w:hAnsi="Times New Roman" w:cs="Times New Roman"/>
          <w:bCs/>
          <w:lang w:val="en-US"/>
        </w:rPr>
        <w:t>II</w:t>
      </w:r>
      <w:r w:rsidRPr="008B46C6">
        <w:rPr>
          <w:rFonts w:ascii="Times New Roman" w:eastAsia="Times New Roman" w:hAnsi="Times New Roman" w:cs="Times New Roman"/>
          <w:bCs/>
        </w:rPr>
        <w:t>, рег.№2357, дело №207 от 25.04.20</w:t>
      </w:r>
      <w:r w:rsidRPr="008B46C6">
        <w:rPr>
          <w:rFonts w:ascii="Times New Roman" w:eastAsia="Times New Roman" w:hAnsi="Times New Roman" w:cs="Times New Roman"/>
          <w:bCs/>
          <w:lang w:val="en-US"/>
        </w:rPr>
        <w:t>1</w:t>
      </w:r>
      <w:r w:rsidRPr="008B46C6">
        <w:rPr>
          <w:rFonts w:ascii="Times New Roman" w:eastAsia="Times New Roman" w:hAnsi="Times New Roman" w:cs="Times New Roman"/>
          <w:bCs/>
        </w:rPr>
        <w:t>9г., вписан в СВ гр.Казанлък с вх.рег.№2586 от 30.04.201</w:t>
      </w:r>
      <w:r w:rsidRPr="008B46C6">
        <w:rPr>
          <w:rFonts w:ascii="Times New Roman" w:eastAsia="Times New Roman" w:hAnsi="Times New Roman" w:cs="Times New Roman"/>
          <w:bCs/>
          <w:lang w:val="en-US"/>
        </w:rPr>
        <w:t>9</w:t>
      </w:r>
      <w:r w:rsidRPr="008B46C6">
        <w:rPr>
          <w:rFonts w:ascii="Times New Roman" w:eastAsia="Times New Roman" w:hAnsi="Times New Roman" w:cs="Times New Roman"/>
          <w:bCs/>
        </w:rPr>
        <w:t xml:space="preserve">г., акт №154, том 9, дело №1858 и Нотариален акт за продажба на недвижими имоти №106, том </w:t>
      </w:r>
      <w:r w:rsidRPr="008B46C6">
        <w:rPr>
          <w:rFonts w:ascii="Times New Roman" w:eastAsia="Times New Roman" w:hAnsi="Times New Roman" w:cs="Times New Roman"/>
          <w:bCs/>
          <w:lang w:val="en-US"/>
        </w:rPr>
        <w:t>I</w:t>
      </w:r>
      <w:r w:rsidRPr="008B46C6">
        <w:rPr>
          <w:rFonts w:ascii="Times New Roman" w:eastAsia="Times New Roman" w:hAnsi="Times New Roman" w:cs="Times New Roman"/>
          <w:bCs/>
        </w:rPr>
        <w:t xml:space="preserve">, рег.№600, дело №102 от 28.02.2020г., вписан в СВ гр.Казанлък с вх.рег.№1100 от 28.02.2020г., акт №134, том 4, дело №778 </w:t>
      </w:r>
      <w:r w:rsidRPr="008B46C6">
        <w:rPr>
          <w:rFonts w:ascii="Times New Roman" w:eastAsia="Times New Roman" w:hAnsi="Times New Roman" w:cs="Times New Roman"/>
          <w:lang w:val="be-BY" w:eastAsia="bg-BG"/>
        </w:rPr>
        <w:t>със следните искания:</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rPr>
      </w:pPr>
      <w:r w:rsidRPr="008B46C6">
        <w:rPr>
          <w:rFonts w:ascii="Times New Roman" w:eastAsia="Times New Roman" w:hAnsi="Times New Roman" w:cs="Times New Roman"/>
          <w:lang w:eastAsia="bg-BG"/>
        </w:rPr>
        <w:t>Р</w:t>
      </w:r>
      <w:r w:rsidRPr="008B46C6">
        <w:rPr>
          <w:rFonts w:ascii="Times New Roman" w:eastAsia="Times New Roman" w:hAnsi="Times New Roman" w:cs="Times New Roman"/>
          <w:lang w:val="en-US" w:eastAsia="bg-BG"/>
        </w:rPr>
        <w:t xml:space="preserve">азрешение за изработване на </w:t>
      </w:r>
      <w:r w:rsidRPr="008B46C6">
        <w:rPr>
          <w:rFonts w:ascii="Times New Roman" w:eastAsia="Times New Roman" w:hAnsi="Times New Roman" w:cs="Times New Roman"/>
          <w:lang w:eastAsia="bg-BG"/>
        </w:rPr>
        <w:t xml:space="preserve">проект за </w:t>
      </w:r>
      <w:r w:rsidRPr="008B46C6">
        <w:rPr>
          <w:rFonts w:ascii="Times New Roman" w:eastAsia="Times New Roman" w:hAnsi="Times New Roman" w:cs="Times New Roman"/>
          <w:b/>
          <w:lang w:val="en-US" w:eastAsia="bg-BG"/>
        </w:rPr>
        <w:t>П</w:t>
      </w:r>
      <w:r w:rsidRPr="008B46C6">
        <w:rPr>
          <w:rFonts w:ascii="Times New Roman" w:eastAsia="Times New Roman" w:hAnsi="Times New Roman" w:cs="Times New Roman"/>
          <w:b/>
          <w:lang w:eastAsia="bg-BG"/>
        </w:rPr>
        <w:t>одробен Устройствен План</w:t>
      </w:r>
      <w:r w:rsidRPr="008B46C6">
        <w:rPr>
          <w:rFonts w:ascii="Times New Roman" w:eastAsia="Times New Roman" w:hAnsi="Times New Roman" w:cs="Times New Roman"/>
          <w:b/>
          <w:lang w:val="en-US" w:eastAsia="bg-BG"/>
        </w:rPr>
        <w:t xml:space="preserve"> – </w:t>
      </w:r>
      <w:r w:rsidRPr="008B46C6">
        <w:rPr>
          <w:rFonts w:ascii="Times New Roman" w:eastAsia="Times New Roman" w:hAnsi="Times New Roman" w:cs="Times New Roman"/>
          <w:b/>
          <w:bCs/>
        </w:rPr>
        <w:t>План за регулация и застрояване</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bCs/>
        </w:rPr>
        <w:t xml:space="preserve">и </w:t>
      </w:r>
      <w:r w:rsidRPr="008B46C6">
        <w:rPr>
          <w:rFonts w:ascii="Times New Roman" w:eastAsia="Times New Roman" w:hAnsi="Times New Roman" w:cs="Times New Roman"/>
          <w:bCs/>
        </w:rPr>
        <w:t xml:space="preserve">елементите на техническата инфраструктура ЕЛ и ВиК схеми в следния обхват: </w:t>
      </w:r>
      <w:r w:rsidRPr="008B46C6">
        <w:rPr>
          <w:rFonts w:ascii="Times New Roman" w:eastAsia="Times New Roman" w:hAnsi="Times New Roman" w:cs="Times New Roman"/>
          <w:noProof/>
        </w:rPr>
        <w:t>промяна предназначението на земеделска земя в урбанизирана територия с устройствена зона</w:t>
      </w:r>
      <w:r w:rsidRPr="008B46C6">
        <w:rPr>
          <w:rFonts w:ascii="Times New Roman" w:eastAsia="Times New Roman" w:hAnsi="Times New Roman" w:cs="Times New Roman"/>
          <w:bCs/>
        </w:rPr>
        <w:t xml:space="preserve">-Ок и обединяване на ПИ 66826.54.9905, ПИ 66826.54.9904, ПИ 66826.54.400, ПИ 66826.54.402, ПИ 66826.54.50 в нов УПИ </w:t>
      </w:r>
      <w:r w:rsidRPr="008B46C6">
        <w:rPr>
          <w:rFonts w:ascii="Times New Roman" w:eastAsia="Times New Roman" w:hAnsi="Times New Roman" w:cs="Times New Roman"/>
          <w:bCs/>
          <w:lang w:val="en-US"/>
        </w:rPr>
        <w:t>III-9928</w:t>
      </w:r>
      <w:r w:rsidRPr="008B46C6">
        <w:rPr>
          <w:rFonts w:ascii="Times New Roman" w:eastAsia="Times New Roman" w:hAnsi="Times New Roman" w:cs="Times New Roman"/>
          <w:bCs/>
        </w:rPr>
        <w:t xml:space="preserve"> в кв.554 по КККР на с.Скобелево, общ.Павел баня, обл.Стара Загора</w:t>
      </w:r>
      <w:r w:rsidRPr="008B46C6">
        <w:rPr>
          <w:rFonts w:ascii="Times New Roman" w:eastAsia="Times New Roman" w:hAnsi="Times New Roman" w:cs="Times New Roman"/>
          <w:bCs/>
          <w:lang w:val="en-US"/>
        </w:rPr>
        <w:t xml:space="preserve"> </w:t>
      </w:r>
      <w:r w:rsidRPr="008B46C6">
        <w:rPr>
          <w:rFonts w:ascii="Times New Roman" w:eastAsia="Times New Roman" w:hAnsi="Times New Roman" w:cs="Times New Roman"/>
          <w:bCs/>
        </w:rPr>
        <w:t xml:space="preserve">с предназначение на имота-„За обществено обслужване“ и с площ </w:t>
      </w:r>
      <w:r w:rsidRPr="008B46C6">
        <w:rPr>
          <w:rFonts w:ascii="Times New Roman" w:eastAsia="Times New Roman" w:hAnsi="Times New Roman" w:cs="Times New Roman"/>
          <w:bCs/>
          <w:lang w:val="en-US"/>
        </w:rPr>
        <w:t xml:space="preserve">10 057 </w:t>
      </w:r>
      <w:r w:rsidRPr="008B46C6">
        <w:rPr>
          <w:rFonts w:ascii="Times New Roman" w:eastAsia="Times New Roman" w:hAnsi="Times New Roman" w:cs="Times New Roman"/>
          <w:bCs/>
        </w:rPr>
        <w:t>кв.м., отреден за проектен ПИ 66826.54.9928 в землището на с.Скобелево,общ.Павел баня, обл.Стара Загора. Градоустройствени показатели: Устройствена зона за курорт и отдих-Ок, съгласно одобрен ОУПО Павел баня</w:t>
      </w:r>
      <w:r w:rsidRPr="008B46C6">
        <w:rPr>
          <w:rFonts w:ascii="Times New Roman" w:eastAsia="Times New Roman" w:hAnsi="Times New Roman" w:cs="Times New Roman"/>
        </w:rPr>
        <w:t xml:space="preserve"> одобрен от Общински съвет Павел баня с решение №575 отразено в протокол №27 от 26.10.2017г., влязъл в сила 16.11.2017г</w:t>
      </w:r>
      <w:r w:rsidRPr="008B46C6">
        <w:rPr>
          <w:rFonts w:ascii="Times New Roman" w:eastAsia="Times New Roman" w:hAnsi="Times New Roman" w:cs="Times New Roman"/>
          <w:bCs/>
        </w:rPr>
        <w:t>; характер на застрояване-макс. 15м; Кинт-1.5; Плътност на застрояване-30%; Плътност на озеленяване-мин. 50%, свободно застрояване. Инвестиционното намерение е строителство на обекти за обществено обслужване – заведение за хранене, магазини, обслужващи сгради и паркинг.</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rPr>
      </w:pPr>
      <w:r w:rsidRPr="008B46C6">
        <w:rPr>
          <w:rFonts w:ascii="Times New Roman" w:eastAsia="Times New Roman" w:hAnsi="Times New Roman" w:cs="Times New Roman"/>
          <w:bCs/>
        </w:rPr>
        <w:t>Транспортният достъп до имотите ще се осъществява от път с идентификатор 66826.54.201 по КККР на с.Скобелево, община Павел баня, който е в процедура по промяна предназначението.</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lang w:eastAsia="bg-BG"/>
        </w:rPr>
      </w:pPr>
      <w:r w:rsidRPr="008B46C6">
        <w:rPr>
          <w:rFonts w:ascii="Times New Roman" w:eastAsia="Times New Roman" w:hAnsi="Times New Roman" w:cs="Times New Roman"/>
          <w:lang w:eastAsia="bg-BG"/>
        </w:rPr>
        <w:t>Искането заедно с приложеното задание за разрешаване изработване на ПУП-ПРЗ е разгледано в ОЕСУТ и с решение №12 от протокол №06/25.06.2024г. приема предложеното задание като законосъобразно, и предлага на Общински съвет да разрешат изработване на ПУП-ПРЗ.</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rPr>
      </w:pP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
          <w:bCs/>
        </w:rPr>
      </w:pPr>
      <w:r w:rsidRPr="008B46C6">
        <w:rPr>
          <w:rFonts w:ascii="Times New Roman" w:eastAsia="Times New Roman" w:hAnsi="Times New Roman" w:cs="Times New Roman"/>
          <w:bCs/>
        </w:rPr>
        <w:t xml:space="preserve"> </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
          <w:bCs/>
        </w:rPr>
      </w:pPr>
      <w:r w:rsidRPr="008B46C6">
        <w:rPr>
          <w:rFonts w:ascii="Times New Roman" w:eastAsia="Times New Roman" w:hAnsi="Times New Roman" w:cs="Times New Roman"/>
          <w:b/>
          <w:bCs/>
        </w:rPr>
        <w:t>На основание чл.21, ал.2, ал. 1, т.11 от ЗМСМА; чл.110, ал.1,т.3, чл.124а, ал.1, ал.7, чл.124б, ал.1, чл.125, ал.1 от ЗУТ.</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u w:val="single"/>
        </w:rPr>
      </w:pP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rPr>
      </w:pPr>
      <w:r w:rsidRPr="008B46C6">
        <w:rPr>
          <w:rFonts w:ascii="Times New Roman" w:eastAsia="Times New Roman" w:hAnsi="Times New Roman" w:cs="Times New Roman"/>
          <w:bCs/>
          <w:u w:val="single"/>
        </w:rPr>
        <w:t>ОБЩИНСКИ СЪВЕТ РАЗРЕШАВА</w:t>
      </w:r>
      <w:r w:rsidRPr="008B46C6">
        <w:rPr>
          <w:rFonts w:ascii="Times New Roman" w:eastAsia="Times New Roman" w:hAnsi="Times New Roman" w:cs="Times New Roman"/>
          <w:bCs/>
        </w:rPr>
        <w:t xml:space="preserve"> на </w:t>
      </w:r>
      <w:r w:rsidRPr="008B46C6">
        <w:rPr>
          <w:rFonts w:ascii="Times New Roman" w:eastAsia="Times New Roman" w:hAnsi="Times New Roman" w:cs="Times New Roman"/>
        </w:rPr>
        <w:t xml:space="preserve">„ДАМАСЦЕНА“ ЕООД, ЕИК 123644119, със седалище и  адрес на управление с.Скобелево, ул.„Първи май“№24, общ.Павел баня, обл.Стара Загора, представлявано от </w:t>
      </w:r>
      <w:r w:rsidR="00A2500A">
        <w:rPr>
          <w:rFonts w:ascii="Times New Roman" w:eastAsia="Times New Roman" w:hAnsi="Times New Roman" w:cs="Times New Roman"/>
        </w:rPr>
        <w:t>С.Х.С.</w:t>
      </w:r>
      <w:r w:rsidRPr="008B46C6">
        <w:rPr>
          <w:rFonts w:ascii="Times New Roman" w:eastAsia="Times New Roman" w:hAnsi="Times New Roman" w:cs="Times New Roman"/>
          <w:color w:val="000000"/>
        </w:rPr>
        <w:t xml:space="preserve"> като собственик на </w:t>
      </w:r>
      <w:r w:rsidRPr="008B46C6">
        <w:rPr>
          <w:rFonts w:ascii="Times New Roman" w:eastAsia="Times New Roman" w:hAnsi="Times New Roman" w:cs="Times New Roman"/>
          <w:bCs/>
        </w:rPr>
        <w:t xml:space="preserve">ПИ 66826.54.9905, ПИ 66826.54.9904, ПИ 66826.54.400, ПИ 66826.54.402, ПИ 66826.54.50 </w:t>
      </w:r>
      <w:r w:rsidRPr="008B46C6">
        <w:rPr>
          <w:rFonts w:ascii="Times New Roman" w:eastAsia="Times New Roman" w:hAnsi="Times New Roman" w:cs="Times New Roman"/>
          <w:lang w:eastAsia="bg-BG"/>
        </w:rPr>
        <w:t xml:space="preserve">по КККР </w:t>
      </w:r>
      <w:r w:rsidRPr="008B46C6">
        <w:rPr>
          <w:rFonts w:ascii="Times New Roman" w:eastAsia="Times New Roman" w:hAnsi="Times New Roman" w:cs="Times New Roman"/>
          <w:bCs/>
        </w:rPr>
        <w:t>на с.Скобелево</w:t>
      </w:r>
      <w:r w:rsidRPr="008B46C6">
        <w:rPr>
          <w:rFonts w:ascii="Times New Roman" w:eastAsia="Times New Roman" w:hAnsi="Times New Roman" w:cs="Times New Roman"/>
        </w:rPr>
        <w:t xml:space="preserve">, общ.Павел баня, обл.Стара Загора, </w:t>
      </w:r>
      <w:r w:rsidRPr="008B46C6">
        <w:rPr>
          <w:rFonts w:ascii="Times New Roman" w:eastAsia="Times New Roman" w:hAnsi="Times New Roman" w:cs="Times New Roman"/>
          <w:noProof/>
        </w:rPr>
        <w:t>да възложи</w:t>
      </w:r>
      <w:r w:rsidRPr="008B46C6">
        <w:rPr>
          <w:rFonts w:ascii="Times New Roman" w:eastAsia="Times New Roman" w:hAnsi="Times New Roman" w:cs="Times New Roman"/>
          <w:bCs/>
          <w:lang w:val="be-BY"/>
        </w:rPr>
        <w:t xml:space="preserve"> </w:t>
      </w:r>
      <w:r w:rsidRPr="008B46C6">
        <w:rPr>
          <w:rFonts w:ascii="Times New Roman" w:eastAsia="Times New Roman" w:hAnsi="Times New Roman" w:cs="Times New Roman"/>
          <w:bCs/>
        </w:rPr>
        <w:t>изработване</w:t>
      </w:r>
      <w:r w:rsidRPr="008B46C6">
        <w:rPr>
          <w:rFonts w:ascii="Times New Roman" w:eastAsia="Times New Roman" w:hAnsi="Times New Roman" w:cs="Times New Roman"/>
          <w:lang w:eastAsia="bg-BG"/>
        </w:rPr>
        <w:t xml:space="preserve"> на проект за </w:t>
      </w:r>
      <w:r w:rsidRPr="008B46C6">
        <w:rPr>
          <w:rFonts w:ascii="Times New Roman" w:eastAsia="Times New Roman" w:hAnsi="Times New Roman" w:cs="Times New Roman"/>
          <w:b/>
          <w:lang w:val="en-US" w:eastAsia="bg-BG"/>
        </w:rPr>
        <w:t>П</w:t>
      </w:r>
      <w:r w:rsidRPr="008B46C6">
        <w:rPr>
          <w:rFonts w:ascii="Times New Roman" w:eastAsia="Times New Roman" w:hAnsi="Times New Roman" w:cs="Times New Roman"/>
          <w:b/>
          <w:lang w:eastAsia="bg-BG"/>
        </w:rPr>
        <w:t>ОДРОБЕН УСТРОЙСТВЕН ПЛАН</w:t>
      </w:r>
      <w:r w:rsidRPr="008B46C6">
        <w:rPr>
          <w:rFonts w:ascii="Times New Roman" w:eastAsia="Times New Roman" w:hAnsi="Times New Roman" w:cs="Times New Roman"/>
          <w:b/>
          <w:lang w:val="en-US" w:eastAsia="bg-BG"/>
        </w:rPr>
        <w:t xml:space="preserve"> – </w:t>
      </w:r>
      <w:r w:rsidRPr="008B46C6">
        <w:rPr>
          <w:rFonts w:ascii="Times New Roman" w:eastAsia="Times New Roman" w:hAnsi="Times New Roman" w:cs="Times New Roman"/>
          <w:b/>
          <w:bCs/>
        </w:rPr>
        <w:t>План за регулация и застрояване</w:t>
      </w:r>
      <w:r w:rsidRPr="008B46C6">
        <w:rPr>
          <w:rFonts w:ascii="Times New Roman" w:eastAsia="Times New Roman" w:hAnsi="Times New Roman" w:cs="Times New Roman"/>
          <w:bCs/>
        </w:rPr>
        <w:t xml:space="preserve"> и</w:t>
      </w:r>
      <w:r w:rsidRPr="008B46C6">
        <w:rPr>
          <w:rFonts w:ascii="Times New Roman" w:eastAsia="Times New Roman" w:hAnsi="Times New Roman" w:cs="Times New Roman"/>
          <w:b/>
          <w:bCs/>
        </w:rPr>
        <w:t xml:space="preserve"> </w:t>
      </w:r>
      <w:r w:rsidRPr="008B46C6">
        <w:rPr>
          <w:rFonts w:ascii="Times New Roman" w:eastAsia="Times New Roman" w:hAnsi="Times New Roman" w:cs="Times New Roman"/>
          <w:bCs/>
        </w:rPr>
        <w:t>елементите на техническата инфраструктура ЕЛ и ВиК схеми в следния обхват:</w:t>
      </w:r>
      <w:r w:rsidRPr="008B46C6">
        <w:rPr>
          <w:rFonts w:ascii="Times New Roman" w:eastAsia="Times New Roman" w:hAnsi="Times New Roman" w:cs="Times New Roman"/>
          <w:noProof/>
        </w:rPr>
        <w:t xml:space="preserve"> промяна предназначението на земеделска </w:t>
      </w:r>
      <w:r w:rsidRPr="008B46C6">
        <w:rPr>
          <w:rFonts w:ascii="Times New Roman" w:eastAsia="Times New Roman" w:hAnsi="Times New Roman" w:cs="Times New Roman"/>
          <w:noProof/>
        </w:rPr>
        <w:lastRenderedPageBreak/>
        <w:t>земя в урбанизирана територия с устройствена зона за курорт и отдих</w:t>
      </w:r>
      <w:r w:rsidRPr="008B46C6">
        <w:rPr>
          <w:rFonts w:ascii="Times New Roman" w:eastAsia="Times New Roman" w:hAnsi="Times New Roman" w:cs="Times New Roman"/>
          <w:bCs/>
        </w:rPr>
        <w:t xml:space="preserve">-Ок и обединяване на ПИ 66826.54.9905, ПИ 66826.54.9904, ПИ 66826.54.400, ПИ 66826.54.402, ПИ 66826.54.50 в нов УПИ </w:t>
      </w:r>
      <w:r w:rsidRPr="008B46C6">
        <w:rPr>
          <w:rFonts w:ascii="Times New Roman" w:eastAsia="Times New Roman" w:hAnsi="Times New Roman" w:cs="Times New Roman"/>
          <w:bCs/>
          <w:lang w:val="en-US"/>
        </w:rPr>
        <w:t>III-9928</w:t>
      </w:r>
      <w:r w:rsidRPr="008B46C6">
        <w:rPr>
          <w:rFonts w:ascii="Times New Roman" w:eastAsia="Times New Roman" w:hAnsi="Times New Roman" w:cs="Times New Roman"/>
          <w:bCs/>
        </w:rPr>
        <w:t xml:space="preserve"> в кв.554 по КККР на с.Скобелево, общ.Павел баня, обл.Стара Загора</w:t>
      </w:r>
      <w:r w:rsidRPr="008B46C6">
        <w:rPr>
          <w:rFonts w:ascii="Times New Roman" w:eastAsia="Times New Roman" w:hAnsi="Times New Roman" w:cs="Times New Roman"/>
          <w:bCs/>
          <w:lang w:val="en-US"/>
        </w:rPr>
        <w:t xml:space="preserve"> </w:t>
      </w:r>
      <w:r w:rsidRPr="008B46C6">
        <w:rPr>
          <w:rFonts w:ascii="Times New Roman" w:eastAsia="Times New Roman" w:hAnsi="Times New Roman" w:cs="Times New Roman"/>
          <w:bCs/>
        </w:rPr>
        <w:t xml:space="preserve">с предназначение на имота-„За обществено обслужване“ и с площ </w:t>
      </w:r>
      <w:r w:rsidRPr="008B46C6">
        <w:rPr>
          <w:rFonts w:ascii="Times New Roman" w:eastAsia="Times New Roman" w:hAnsi="Times New Roman" w:cs="Times New Roman"/>
          <w:bCs/>
          <w:lang w:val="en-US"/>
        </w:rPr>
        <w:t xml:space="preserve">10 057 </w:t>
      </w:r>
      <w:r w:rsidRPr="008B46C6">
        <w:rPr>
          <w:rFonts w:ascii="Times New Roman" w:eastAsia="Times New Roman" w:hAnsi="Times New Roman" w:cs="Times New Roman"/>
          <w:bCs/>
        </w:rPr>
        <w:t xml:space="preserve">кв.м. отреден за проектен ПИ 66286.54.9928 в землището на с.Скобелево,общ.Павел баня, обл.Стара Загора. </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noProof/>
        </w:rPr>
      </w:pPr>
      <w:r w:rsidRPr="008B46C6">
        <w:rPr>
          <w:rFonts w:ascii="Times New Roman" w:eastAsia="Times New Roman" w:hAnsi="Times New Roman" w:cs="Times New Roman"/>
          <w:lang w:eastAsia="bg-BG"/>
        </w:rPr>
        <w:t xml:space="preserve">   </w:t>
      </w:r>
      <w:r w:rsidRPr="008B46C6">
        <w:rPr>
          <w:rFonts w:ascii="Times New Roman" w:eastAsia="Times New Roman" w:hAnsi="Times New Roman" w:cs="Times New Roman"/>
          <w:noProof/>
        </w:rPr>
        <w:t xml:space="preserve">             </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rPr>
      </w:pPr>
      <w:r w:rsidRPr="008B46C6">
        <w:rPr>
          <w:rFonts w:ascii="Times New Roman" w:eastAsia="Times New Roman" w:hAnsi="Times New Roman" w:cs="Times New Roman"/>
          <w:bCs/>
          <w:u w:val="single"/>
        </w:rPr>
        <w:t xml:space="preserve">ОБЩИНСКИ СЪВЕТ </w:t>
      </w:r>
      <w:r w:rsidRPr="008B46C6">
        <w:rPr>
          <w:rFonts w:ascii="Times New Roman" w:eastAsia="Times New Roman" w:hAnsi="Times New Roman" w:cs="Times New Roman"/>
          <w:bCs/>
          <w:u w:val="single"/>
          <w:lang w:val="en-US"/>
        </w:rPr>
        <w:t>ОДОБРЯВА</w:t>
      </w:r>
      <w:r w:rsidRPr="008B46C6">
        <w:rPr>
          <w:rFonts w:ascii="Times New Roman" w:eastAsia="Times New Roman" w:hAnsi="Times New Roman" w:cs="Times New Roman"/>
          <w:bCs/>
          <w:u w:val="single"/>
        </w:rPr>
        <w:t xml:space="preserve"> ЗАДАНИЕ</w:t>
      </w:r>
      <w:r w:rsidRPr="008B46C6">
        <w:rPr>
          <w:rFonts w:ascii="Times New Roman" w:eastAsia="Times New Roman" w:hAnsi="Times New Roman" w:cs="Times New Roman"/>
          <w:bCs/>
        </w:rPr>
        <w:t xml:space="preserve"> в следния обхват: </w:t>
      </w:r>
      <w:r w:rsidRPr="008B46C6">
        <w:rPr>
          <w:rFonts w:ascii="Times New Roman" w:eastAsia="Times New Roman" w:hAnsi="Times New Roman" w:cs="Times New Roman"/>
          <w:b/>
          <w:bCs/>
        </w:rPr>
        <w:t xml:space="preserve">ПРОЕКТ ЗА </w:t>
      </w:r>
      <w:r w:rsidRPr="008B46C6">
        <w:rPr>
          <w:rFonts w:ascii="Times New Roman" w:eastAsia="Times New Roman" w:hAnsi="Times New Roman" w:cs="Times New Roman"/>
          <w:b/>
          <w:lang w:val="en-US" w:eastAsia="bg-BG"/>
        </w:rPr>
        <w:t>П</w:t>
      </w:r>
      <w:r w:rsidRPr="008B46C6">
        <w:rPr>
          <w:rFonts w:ascii="Times New Roman" w:eastAsia="Times New Roman" w:hAnsi="Times New Roman" w:cs="Times New Roman"/>
          <w:b/>
          <w:lang w:eastAsia="bg-BG"/>
        </w:rPr>
        <w:t>ОДРОБЕН УСТРОЙСТВЕН ПЛАН</w:t>
      </w:r>
      <w:r w:rsidRPr="008B46C6">
        <w:rPr>
          <w:rFonts w:ascii="Times New Roman" w:eastAsia="Times New Roman" w:hAnsi="Times New Roman" w:cs="Times New Roman"/>
          <w:b/>
          <w:lang w:val="en-US" w:eastAsia="bg-BG"/>
        </w:rPr>
        <w:t xml:space="preserve"> – </w:t>
      </w:r>
      <w:r w:rsidRPr="008B46C6">
        <w:rPr>
          <w:rFonts w:ascii="Times New Roman" w:eastAsia="Times New Roman" w:hAnsi="Times New Roman" w:cs="Times New Roman"/>
          <w:b/>
          <w:bCs/>
        </w:rPr>
        <w:t>План за регулация и застрояване</w:t>
      </w:r>
      <w:r w:rsidRPr="008B46C6">
        <w:rPr>
          <w:rFonts w:ascii="Times New Roman" w:eastAsia="Times New Roman" w:hAnsi="Times New Roman" w:cs="Times New Roman"/>
          <w:bCs/>
        </w:rPr>
        <w:t xml:space="preserve"> </w:t>
      </w:r>
      <w:r w:rsidRPr="008B46C6">
        <w:rPr>
          <w:rFonts w:ascii="Times New Roman" w:eastAsia="Times New Roman" w:hAnsi="Times New Roman" w:cs="Times New Roman"/>
          <w:b/>
          <w:bCs/>
        </w:rPr>
        <w:t xml:space="preserve">и </w:t>
      </w:r>
      <w:r w:rsidRPr="008B46C6">
        <w:rPr>
          <w:rFonts w:ascii="Times New Roman" w:eastAsia="Times New Roman" w:hAnsi="Times New Roman" w:cs="Times New Roman"/>
          <w:bCs/>
        </w:rPr>
        <w:t>елементите на техническата инфраструктура ЕЛ и ВиК схеми  в следния обхват:</w:t>
      </w:r>
      <w:r w:rsidRPr="008B46C6">
        <w:rPr>
          <w:rFonts w:ascii="Times New Roman" w:eastAsia="Times New Roman" w:hAnsi="Times New Roman" w:cs="Times New Roman"/>
          <w:noProof/>
        </w:rPr>
        <w:t xml:space="preserve"> промяна предназначението на земеделска земя в урбанизирана територия с устройствена зона за курорт и отдих</w:t>
      </w:r>
      <w:r w:rsidRPr="008B46C6">
        <w:rPr>
          <w:rFonts w:ascii="Times New Roman" w:eastAsia="Times New Roman" w:hAnsi="Times New Roman" w:cs="Times New Roman"/>
          <w:bCs/>
        </w:rPr>
        <w:t xml:space="preserve">-Ок и Обединяване на ПИ 66826.54.9905, ПИ 66826.54.9904, ПИ 66826.54.400, ПИ 66826.54.402, ПИ 66826.54.50 в нов УПИ </w:t>
      </w:r>
      <w:r w:rsidRPr="008B46C6">
        <w:rPr>
          <w:rFonts w:ascii="Times New Roman" w:eastAsia="Times New Roman" w:hAnsi="Times New Roman" w:cs="Times New Roman"/>
          <w:bCs/>
          <w:lang w:val="en-US"/>
        </w:rPr>
        <w:t>III-9928</w:t>
      </w:r>
      <w:r w:rsidRPr="008B46C6">
        <w:rPr>
          <w:rFonts w:ascii="Times New Roman" w:eastAsia="Times New Roman" w:hAnsi="Times New Roman" w:cs="Times New Roman"/>
          <w:bCs/>
        </w:rPr>
        <w:t xml:space="preserve"> в кв.554 по КККР на с.Скобелево, общ.Павел баня, обл.Стара Загора</w:t>
      </w:r>
      <w:r w:rsidRPr="008B46C6">
        <w:rPr>
          <w:rFonts w:ascii="Times New Roman" w:eastAsia="Times New Roman" w:hAnsi="Times New Roman" w:cs="Times New Roman"/>
          <w:bCs/>
          <w:lang w:val="en-US"/>
        </w:rPr>
        <w:t xml:space="preserve"> </w:t>
      </w:r>
      <w:r w:rsidRPr="008B46C6">
        <w:rPr>
          <w:rFonts w:ascii="Times New Roman" w:eastAsia="Times New Roman" w:hAnsi="Times New Roman" w:cs="Times New Roman"/>
          <w:bCs/>
        </w:rPr>
        <w:t xml:space="preserve">с предназначение на имота-„За обществено обслужване“ и с площ </w:t>
      </w:r>
      <w:r w:rsidRPr="008B46C6">
        <w:rPr>
          <w:rFonts w:ascii="Times New Roman" w:eastAsia="Times New Roman" w:hAnsi="Times New Roman" w:cs="Times New Roman"/>
          <w:bCs/>
          <w:lang w:val="en-US"/>
        </w:rPr>
        <w:t>10 057</w:t>
      </w:r>
      <w:r w:rsidRPr="008B46C6">
        <w:rPr>
          <w:rFonts w:ascii="Times New Roman" w:eastAsia="Times New Roman" w:hAnsi="Times New Roman" w:cs="Times New Roman"/>
          <w:bCs/>
        </w:rPr>
        <w:t xml:space="preserve">кв.м. отреден за проектен ПИ 66286.54.9928 в землището на с.Скобелево,общ.Павел баня, обл.Стара Загора. Градоустройствени показатели: Устройствена зона за курорт и отдих-Ок, съгласно одобрен ОУПО Павел баня; характер на застрояване-макс. 15м; Кинт-1.5; Плътност на застрояване-30%; Плътност на озеленяване-50%, свободно застрояване.  </w:t>
      </w:r>
    </w:p>
    <w:p w:rsidR="008B46C6" w:rsidRPr="008B46C6" w:rsidRDefault="008B46C6" w:rsidP="008B46C6">
      <w:pPr>
        <w:overflowPunct w:val="0"/>
        <w:autoSpaceDE w:val="0"/>
        <w:autoSpaceDN w:val="0"/>
        <w:adjustRightInd w:val="0"/>
        <w:spacing w:after="0" w:line="240" w:lineRule="auto"/>
        <w:ind w:right="1"/>
        <w:jc w:val="both"/>
        <w:rPr>
          <w:rFonts w:ascii="Times New Roman" w:eastAsia="Times New Roman" w:hAnsi="Times New Roman" w:cs="Times New Roman"/>
          <w:color w:val="000000"/>
        </w:rPr>
      </w:pP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i/>
          <w:u w:val="single"/>
        </w:rPr>
      </w:pPr>
      <w:r w:rsidRPr="008B46C6">
        <w:rPr>
          <w:rFonts w:ascii="Times New Roman" w:eastAsia="Times New Roman" w:hAnsi="Times New Roman" w:cs="Times New Roman"/>
          <w:i/>
          <w:u w:val="single"/>
        </w:rPr>
        <w:t xml:space="preserve">Приложение: </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i/>
        </w:rPr>
      </w:pPr>
      <w:r w:rsidRPr="008B46C6">
        <w:rPr>
          <w:rFonts w:ascii="Times New Roman" w:eastAsia="Times New Roman" w:hAnsi="Times New Roman" w:cs="Times New Roman"/>
          <w:i/>
        </w:rPr>
        <w:t xml:space="preserve">1.Заявление с </w:t>
      </w:r>
      <w:r w:rsidRPr="008B46C6">
        <w:rPr>
          <w:rFonts w:ascii="Times New Roman" w:eastAsia="Times New Roman" w:hAnsi="Times New Roman" w:cs="Times New Roman"/>
          <w:i/>
          <w:lang w:val="en-US"/>
        </w:rPr>
        <w:t>вх.№</w:t>
      </w:r>
      <w:r w:rsidRPr="008B46C6">
        <w:rPr>
          <w:rFonts w:ascii="Times New Roman" w:eastAsia="Times New Roman" w:hAnsi="Times New Roman" w:cs="Times New Roman"/>
          <w:i/>
        </w:rPr>
        <w:t>АГ</w:t>
      </w:r>
      <w:r w:rsidRPr="008B46C6">
        <w:rPr>
          <w:rFonts w:ascii="Times New Roman" w:eastAsia="Times New Roman" w:hAnsi="Times New Roman" w:cs="Times New Roman"/>
          <w:i/>
          <w:lang w:val="en-US"/>
        </w:rPr>
        <w:t>-</w:t>
      </w:r>
      <w:r w:rsidRPr="008B46C6">
        <w:rPr>
          <w:rFonts w:ascii="Times New Roman" w:eastAsia="Times New Roman" w:hAnsi="Times New Roman" w:cs="Times New Roman"/>
          <w:i/>
        </w:rPr>
        <w:t>07</w:t>
      </w:r>
      <w:r w:rsidRPr="008B46C6">
        <w:rPr>
          <w:rFonts w:ascii="Times New Roman" w:eastAsia="Times New Roman" w:hAnsi="Times New Roman" w:cs="Times New Roman"/>
          <w:i/>
          <w:lang w:val="en-US"/>
        </w:rPr>
        <w:t>-</w:t>
      </w:r>
      <w:r w:rsidRPr="008B46C6">
        <w:rPr>
          <w:rFonts w:ascii="Times New Roman" w:eastAsia="Times New Roman" w:hAnsi="Times New Roman" w:cs="Times New Roman"/>
          <w:i/>
        </w:rPr>
        <w:t>47/17</w:t>
      </w:r>
      <w:r w:rsidRPr="008B46C6">
        <w:rPr>
          <w:rFonts w:ascii="Times New Roman" w:eastAsia="Times New Roman" w:hAnsi="Times New Roman" w:cs="Times New Roman"/>
          <w:i/>
          <w:lang w:val="en-US"/>
        </w:rPr>
        <w:t>.0</w:t>
      </w:r>
      <w:r w:rsidRPr="008B46C6">
        <w:rPr>
          <w:rFonts w:ascii="Times New Roman" w:eastAsia="Times New Roman" w:hAnsi="Times New Roman" w:cs="Times New Roman"/>
          <w:i/>
        </w:rPr>
        <w:t>6</w:t>
      </w:r>
      <w:r w:rsidRPr="008B46C6">
        <w:rPr>
          <w:rFonts w:ascii="Times New Roman" w:eastAsia="Times New Roman" w:hAnsi="Times New Roman" w:cs="Times New Roman"/>
          <w:i/>
          <w:lang w:val="en-US"/>
        </w:rPr>
        <w:t>.20</w:t>
      </w:r>
      <w:r w:rsidRPr="008B46C6">
        <w:rPr>
          <w:rFonts w:ascii="Times New Roman" w:eastAsia="Times New Roman" w:hAnsi="Times New Roman" w:cs="Times New Roman"/>
          <w:i/>
        </w:rPr>
        <w:t>24</w:t>
      </w:r>
      <w:r w:rsidRPr="008B46C6">
        <w:rPr>
          <w:rFonts w:ascii="Times New Roman" w:eastAsia="Times New Roman" w:hAnsi="Times New Roman" w:cs="Times New Roman"/>
          <w:i/>
          <w:lang w:val="en-US"/>
        </w:rPr>
        <w:t>г.</w:t>
      </w:r>
      <w:r w:rsidRPr="008B46C6">
        <w:rPr>
          <w:rFonts w:ascii="Times New Roman" w:eastAsia="Times New Roman" w:hAnsi="Times New Roman" w:cs="Times New Roman"/>
          <w:i/>
        </w:rPr>
        <w:t xml:space="preserve"> </w:t>
      </w:r>
      <w:r w:rsidRPr="008B46C6">
        <w:rPr>
          <w:rFonts w:ascii="Times New Roman" w:eastAsia="Times New Roman" w:hAnsi="Times New Roman" w:cs="Times New Roman"/>
          <w:i/>
          <w:lang w:val="en-US"/>
        </w:rPr>
        <w:t>от</w:t>
      </w:r>
      <w:r w:rsidRPr="008B46C6">
        <w:rPr>
          <w:rFonts w:ascii="Times New Roman" w:eastAsia="Times New Roman" w:hAnsi="Times New Roman" w:cs="Times New Roman"/>
          <w:i/>
        </w:rPr>
        <w:t xml:space="preserve"> „ДАМАСЦЕНА“ ЕООД, ЕИК 123644119, със седалище и адрес на управление гр.Скобелево, ул. „Първи май“№24, общ.Павел баня, обл.Стара Загора, представлявано от </w:t>
      </w:r>
      <w:r w:rsidR="00A2500A">
        <w:rPr>
          <w:rFonts w:ascii="Times New Roman" w:eastAsia="Times New Roman" w:hAnsi="Times New Roman" w:cs="Times New Roman"/>
          <w:i/>
        </w:rPr>
        <w:t>С.Х.С.</w:t>
      </w:r>
      <w:r w:rsidRPr="008B46C6">
        <w:rPr>
          <w:rFonts w:ascii="Times New Roman" w:eastAsia="Times New Roman" w:hAnsi="Times New Roman" w:cs="Times New Roman"/>
          <w:i/>
        </w:rPr>
        <w:t>.</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i/>
          <w:color w:val="000000"/>
        </w:rPr>
      </w:pPr>
      <w:r w:rsidRPr="008B46C6">
        <w:rPr>
          <w:rFonts w:ascii="Times New Roman" w:eastAsia="Times New Roman" w:hAnsi="Times New Roman" w:cs="Times New Roman"/>
          <w:i/>
          <w:lang w:val="be-BY"/>
        </w:rPr>
        <w:t>2.</w:t>
      </w:r>
      <w:r w:rsidRPr="008B46C6">
        <w:rPr>
          <w:rFonts w:ascii="Times New Roman" w:eastAsia="Times New Roman" w:hAnsi="Times New Roman" w:cs="Times New Roman"/>
          <w:i/>
          <w:color w:val="000000"/>
        </w:rPr>
        <w:t xml:space="preserve"> </w:t>
      </w:r>
      <w:r w:rsidRPr="008B46C6">
        <w:rPr>
          <w:rFonts w:ascii="Times New Roman" w:eastAsia="Times New Roman" w:hAnsi="Times New Roman" w:cs="Times New Roman"/>
          <w:bCs/>
          <w:i/>
          <w:color w:val="000000"/>
        </w:rPr>
        <w:t xml:space="preserve">Нотариален акт за покупко-продажба на недвижим имот №183, том </w:t>
      </w:r>
      <w:r w:rsidRPr="008B46C6">
        <w:rPr>
          <w:rFonts w:ascii="Times New Roman" w:eastAsia="Times New Roman" w:hAnsi="Times New Roman" w:cs="Times New Roman"/>
          <w:bCs/>
          <w:i/>
          <w:color w:val="000000"/>
          <w:lang w:val="en-US"/>
        </w:rPr>
        <w:t>II</w:t>
      </w:r>
      <w:r w:rsidRPr="008B46C6">
        <w:rPr>
          <w:rFonts w:ascii="Times New Roman" w:eastAsia="Times New Roman" w:hAnsi="Times New Roman" w:cs="Times New Roman"/>
          <w:bCs/>
          <w:i/>
          <w:color w:val="000000"/>
        </w:rPr>
        <w:t>, рег.№2</w:t>
      </w:r>
      <w:r w:rsidRPr="008B46C6">
        <w:rPr>
          <w:rFonts w:ascii="Times New Roman" w:eastAsia="Times New Roman" w:hAnsi="Times New Roman" w:cs="Times New Roman"/>
          <w:bCs/>
          <w:i/>
          <w:color w:val="000000"/>
          <w:lang w:val="en-US"/>
        </w:rPr>
        <w:t>973</w:t>
      </w:r>
      <w:r w:rsidRPr="008B46C6">
        <w:rPr>
          <w:rFonts w:ascii="Times New Roman" w:eastAsia="Times New Roman" w:hAnsi="Times New Roman" w:cs="Times New Roman"/>
          <w:bCs/>
          <w:i/>
          <w:color w:val="000000"/>
        </w:rPr>
        <w:t>, дело №</w:t>
      </w:r>
      <w:r w:rsidRPr="008B46C6">
        <w:rPr>
          <w:rFonts w:ascii="Times New Roman" w:eastAsia="Times New Roman" w:hAnsi="Times New Roman" w:cs="Times New Roman"/>
          <w:bCs/>
          <w:i/>
          <w:color w:val="000000"/>
          <w:lang w:val="en-US"/>
        </w:rPr>
        <w:t>3</w:t>
      </w:r>
      <w:r w:rsidRPr="008B46C6">
        <w:rPr>
          <w:rFonts w:ascii="Times New Roman" w:eastAsia="Times New Roman" w:hAnsi="Times New Roman" w:cs="Times New Roman"/>
          <w:bCs/>
          <w:i/>
          <w:color w:val="000000"/>
        </w:rPr>
        <w:t>4</w:t>
      </w:r>
      <w:r w:rsidRPr="008B46C6">
        <w:rPr>
          <w:rFonts w:ascii="Times New Roman" w:eastAsia="Times New Roman" w:hAnsi="Times New Roman" w:cs="Times New Roman"/>
          <w:bCs/>
          <w:i/>
          <w:color w:val="000000"/>
          <w:lang w:val="en-US"/>
        </w:rPr>
        <w:t>1</w:t>
      </w:r>
      <w:r w:rsidRPr="008B46C6">
        <w:rPr>
          <w:rFonts w:ascii="Times New Roman" w:eastAsia="Times New Roman" w:hAnsi="Times New Roman" w:cs="Times New Roman"/>
          <w:bCs/>
          <w:i/>
          <w:color w:val="000000"/>
        </w:rPr>
        <w:t xml:space="preserve"> от </w:t>
      </w:r>
      <w:r w:rsidRPr="008B46C6">
        <w:rPr>
          <w:rFonts w:ascii="Times New Roman" w:eastAsia="Times New Roman" w:hAnsi="Times New Roman" w:cs="Times New Roman"/>
          <w:bCs/>
          <w:i/>
          <w:color w:val="000000"/>
          <w:lang w:val="en-US"/>
        </w:rPr>
        <w:t>18</w:t>
      </w:r>
      <w:r w:rsidRPr="008B46C6">
        <w:rPr>
          <w:rFonts w:ascii="Times New Roman" w:eastAsia="Times New Roman" w:hAnsi="Times New Roman" w:cs="Times New Roman"/>
          <w:bCs/>
          <w:i/>
          <w:color w:val="000000"/>
        </w:rPr>
        <w:t>.</w:t>
      </w:r>
      <w:r w:rsidRPr="008B46C6">
        <w:rPr>
          <w:rFonts w:ascii="Times New Roman" w:eastAsia="Times New Roman" w:hAnsi="Times New Roman" w:cs="Times New Roman"/>
          <w:bCs/>
          <w:i/>
          <w:color w:val="000000"/>
          <w:lang w:val="en-US"/>
        </w:rPr>
        <w:t>12</w:t>
      </w:r>
      <w:r w:rsidRPr="008B46C6">
        <w:rPr>
          <w:rFonts w:ascii="Times New Roman" w:eastAsia="Times New Roman" w:hAnsi="Times New Roman" w:cs="Times New Roman"/>
          <w:bCs/>
          <w:i/>
          <w:color w:val="000000"/>
        </w:rPr>
        <w:t>.20</w:t>
      </w:r>
      <w:r w:rsidRPr="008B46C6">
        <w:rPr>
          <w:rFonts w:ascii="Times New Roman" w:eastAsia="Times New Roman" w:hAnsi="Times New Roman" w:cs="Times New Roman"/>
          <w:bCs/>
          <w:i/>
          <w:color w:val="000000"/>
          <w:lang w:val="en-US"/>
        </w:rPr>
        <w:t>18</w:t>
      </w:r>
      <w:r w:rsidRPr="008B46C6">
        <w:rPr>
          <w:rFonts w:ascii="Times New Roman" w:eastAsia="Times New Roman" w:hAnsi="Times New Roman" w:cs="Times New Roman"/>
          <w:bCs/>
          <w:i/>
          <w:color w:val="000000"/>
        </w:rPr>
        <w:t xml:space="preserve"> год., вписан в службата по Вписванията гр.Казанлък с вх.рег.№</w:t>
      </w:r>
      <w:r w:rsidRPr="008B46C6">
        <w:rPr>
          <w:rFonts w:ascii="Times New Roman" w:eastAsia="Times New Roman" w:hAnsi="Times New Roman" w:cs="Times New Roman"/>
          <w:bCs/>
          <w:i/>
          <w:color w:val="000000"/>
          <w:lang w:val="en-US"/>
        </w:rPr>
        <w:t>7971</w:t>
      </w:r>
      <w:r w:rsidRPr="008B46C6">
        <w:rPr>
          <w:rFonts w:ascii="Times New Roman" w:eastAsia="Times New Roman" w:hAnsi="Times New Roman" w:cs="Times New Roman"/>
          <w:bCs/>
          <w:i/>
          <w:color w:val="000000"/>
        </w:rPr>
        <w:t xml:space="preserve"> от </w:t>
      </w:r>
      <w:r w:rsidRPr="008B46C6">
        <w:rPr>
          <w:rFonts w:ascii="Times New Roman" w:eastAsia="Times New Roman" w:hAnsi="Times New Roman" w:cs="Times New Roman"/>
          <w:bCs/>
          <w:i/>
          <w:color w:val="000000"/>
          <w:lang w:val="en-US"/>
        </w:rPr>
        <w:t>19</w:t>
      </w:r>
      <w:r w:rsidRPr="008B46C6">
        <w:rPr>
          <w:rFonts w:ascii="Times New Roman" w:eastAsia="Times New Roman" w:hAnsi="Times New Roman" w:cs="Times New Roman"/>
          <w:bCs/>
          <w:i/>
          <w:color w:val="000000"/>
        </w:rPr>
        <w:t>.</w:t>
      </w:r>
      <w:r w:rsidRPr="008B46C6">
        <w:rPr>
          <w:rFonts w:ascii="Times New Roman" w:eastAsia="Times New Roman" w:hAnsi="Times New Roman" w:cs="Times New Roman"/>
          <w:bCs/>
          <w:i/>
          <w:color w:val="000000"/>
          <w:lang w:val="en-US"/>
        </w:rPr>
        <w:t>12</w:t>
      </w:r>
      <w:r w:rsidRPr="008B46C6">
        <w:rPr>
          <w:rFonts w:ascii="Times New Roman" w:eastAsia="Times New Roman" w:hAnsi="Times New Roman" w:cs="Times New Roman"/>
          <w:bCs/>
          <w:i/>
          <w:color w:val="000000"/>
        </w:rPr>
        <w:t xml:space="preserve">.2018г., акт №59, том 28, дело №5860, Нотариален акт за продажба на недвижим имот №53, том </w:t>
      </w:r>
      <w:r w:rsidRPr="008B46C6">
        <w:rPr>
          <w:rFonts w:ascii="Times New Roman" w:eastAsia="Times New Roman" w:hAnsi="Times New Roman" w:cs="Times New Roman"/>
          <w:bCs/>
          <w:i/>
          <w:color w:val="000000"/>
          <w:lang w:val="en-US"/>
        </w:rPr>
        <w:t>II</w:t>
      </w:r>
      <w:r w:rsidRPr="008B46C6">
        <w:rPr>
          <w:rFonts w:ascii="Times New Roman" w:eastAsia="Times New Roman" w:hAnsi="Times New Roman" w:cs="Times New Roman"/>
          <w:bCs/>
          <w:i/>
          <w:color w:val="000000"/>
        </w:rPr>
        <w:t>, рег.№2356, дело №206 от 25.04.20</w:t>
      </w:r>
      <w:r w:rsidRPr="008B46C6">
        <w:rPr>
          <w:rFonts w:ascii="Times New Roman" w:eastAsia="Times New Roman" w:hAnsi="Times New Roman" w:cs="Times New Roman"/>
          <w:bCs/>
          <w:i/>
          <w:color w:val="000000"/>
          <w:lang w:val="en-US"/>
        </w:rPr>
        <w:t>1</w:t>
      </w:r>
      <w:r w:rsidRPr="008B46C6">
        <w:rPr>
          <w:rFonts w:ascii="Times New Roman" w:eastAsia="Times New Roman" w:hAnsi="Times New Roman" w:cs="Times New Roman"/>
          <w:bCs/>
          <w:i/>
          <w:color w:val="000000"/>
        </w:rPr>
        <w:t>9 год., вписан в службата по Вписванията гр.Казанлък с вх.рег.№2587 от 30.04.201</w:t>
      </w:r>
      <w:r w:rsidRPr="008B46C6">
        <w:rPr>
          <w:rFonts w:ascii="Times New Roman" w:eastAsia="Times New Roman" w:hAnsi="Times New Roman" w:cs="Times New Roman"/>
          <w:bCs/>
          <w:i/>
          <w:color w:val="000000"/>
          <w:lang w:val="en-US"/>
        </w:rPr>
        <w:t>9</w:t>
      </w:r>
      <w:r w:rsidRPr="008B46C6">
        <w:rPr>
          <w:rFonts w:ascii="Times New Roman" w:eastAsia="Times New Roman" w:hAnsi="Times New Roman" w:cs="Times New Roman"/>
          <w:bCs/>
          <w:i/>
          <w:color w:val="000000"/>
        </w:rPr>
        <w:t xml:space="preserve">г., акт №155, том 9, дело №1859, Нотариален акт за продажба на недвижим имот №54, том </w:t>
      </w:r>
      <w:r w:rsidRPr="008B46C6">
        <w:rPr>
          <w:rFonts w:ascii="Times New Roman" w:eastAsia="Times New Roman" w:hAnsi="Times New Roman" w:cs="Times New Roman"/>
          <w:bCs/>
          <w:i/>
          <w:color w:val="000000"/>
          <w:lang w:val="en-US"/>
        </w:rPr>
        <w:t>II</w:t>
      </w:r>
      <w:r w:rsidRPr="008B46C6">
        <w:rPr>
          <w:rFonts w:ascii="Times New Roman" w:eastAsia="Times New Roman" w:hAnsi="Times New Roman" w:cs="Times New Roman"/>
          <w:bCs/>
          <w:i/>
          <w:color w:val="000000"/>
        </w:rPr>
        <w:t>, рег.№2357, дело №207 от 25.04.20</w:t>
      </w:r>
      <w:r w:rsidRPr="008B46C6">
        <w:rPr>
          <w:rFonts w:ascii="Times New Roman" w:eastAsia="Times New Roman" w:hAnsi="Times New Roman" w:cs="Times New Roman"/>
          <w:bCs/>
          <w:i/>
          <w:color w:val="000000"/>
          <w:lang w:val="en-US"/>
        </w:rPr>
        <w:t>1</w:t>
      </w:r>
      <w:r w:rsidRPr="008B46C6">
        <w:rPr>
          <w:rFonts w:ascii="Times New Roman" w:eastAsia="Times New Roman" w:hAnsi="Times New Roman" w:cs="Times New Roman"/>
          <w:bCs/>
          <w:i/>
          <w:color w:val="000000"/>
        </w:rPr>
        <w:t>9 год., вписан в службата по Вписванията гр.Казанлък с вх.рег.№2586 от 30.04.201</w:t>
      </w:r>
      <w:r w:rsidRPr="008B46C6">
        <w:rPr>
          <w:rFonts w:ascii="Times New Roman" w:eastAsia="Times New Roman" w:hAnsi="Times New Roman" w:cs="Times New Roman"/>
          <w:bCs/>
          <w:i/>
          <w:color w:val="000000"/>
          <w:lang w:val="en-US"/>
        </w:rPr>
        <w:t>9</w:t>
      </w:r>
      <w:r w:rsidRPr="008B46C6">
        <w:rPr>
          <w:rFonts w:ascii="Times New Roman" w:eastAsia="Times New Roman" w:hAnsi="Times New Roman" w:cs="Times New Roman"/>
          <w:bCs/>
          <w:i/>
          <w:color w:val="000000"/>
        </w:rPr>
        <w:t xml:space="preserve">г., акт №154, том 9, дело №1858 и Нотариален акт за продажба на недвижими имоти №106, том </w:t>
      </w:r>
      <w:r w:rsidRPr="008B46C6">
        <w:rPr>
          <w:rFonts w:ascii="Times New Roman" w:eastAsia="Times New Roman" w:hAnsi="Times New Roman" w:cs="Times New Roman"/>
          <w:bCs/>
          <w:i/>
          <w:color w:val="000000"/>
          <w:lang w:val="en-US"/>
        </w:rPr>
        <w:t>I</w:t>
      </w:r>
      <w:r w:rsidRPr="008B46C6">
        <w:rPr>
          <w:rFonts w:ascii="Times New Roman" w:eastAsia="Times New Roman" w:hAnsi="Times New Roman" w:cs="Times New Roman"/>
          <w:bCs/>
          <w:i/>
          <w:color w:val="000000"/>
        </w:rPr>
        <w:t>, рег.№600, дело №102 от 28.02.2020 год., вписан в службата по Вписванията гр.Казанлък с вх.рег.№1100 от 28.02.2020г., акт №134, том 4, дело №778</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i/>
        </w:rPr>
      </w:pPr>
      <w:r w:rsidRPr="008B46C6">
        <w:rPr>
          <w:rFonts w:ascii="Times New Roman" w:eastAsia="Times New Roman" w:hAnsi="Times New Roman" w:cs="Times New Roman"/>
          <w:i/>
        </w:rPr>
        <w:t>3. Решение</w:t>
      </w:r>
      <w:r w:rsidRPr="008B46C6">
        <w:rPr>
          <w:rFonts w:ascii="Times New Roman" w:eastAsia="Times New Roman" w:hAnsi="Times New Roman" w:cs="Times New Roman"/>
          <w:bCs/>
          <w:i/>
        </w:rPr>
        <w:t xml:space="preserve"> №12 от протокол №06/25.06.2024г., проведено на 25.06.2024г.</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i/>
        </w:rPr>
      </w:pPr>
      <w:r w:rsidRPr="008B46C6">
        <w:rPr>
          <w:rFonts w:ascii="Times New Roman" w:eastAsia="Times New Roman" w:hAnsi="Times New Roman" w:cs="Times New Roman"/>
          <w:i/>
        </w:rPr>
        <w:t>4. Задание за изработване на ПУП-ПРЗ на осн. чл. 125, ал.2 от ЗУТ.</w:t>
      </w:r>
    </w:p>
    <w:p w:rsidR="008B46C6" w:rsidRPr="008B46C6" w:rsidRDefault="008B46C6" w:rsidP="008B46C6">
      <w:pPr>
        <w:overflowPunct w:val="0"/>
        <w:autoSpaceDE w:val="0"/>
        <w:autoSpaceDN w:val="0"/>
        <w:adjustRightInd w:val="0"/>
        <w:spacing w:after="0" w:line="240" w:lineRule="auto"/>
        <w:ind w:right="1" w:firstLine="720"/>
        <w:jc w:val="both"/>
        <w:rPr>
          <w:rFonts w:ascii="Times New Roman" w:eastAsia="Times New Roman" w:hAnsi="Times New Roman" w:cs="Times New Roman"/>
          <w:bCs/>
          <w:i/>
        </w:rPr>
      </w:pPr>
      <w:r w:rsidRPr="008B46C6">
        <w:rPr>
          <w:rFonts w:ascii="Times New Roman" w:eastAsia="Times New Roman" w:hAnsi="Times New Roman" w:cs="Times New Roman"/>
          <w:i/>
        </w:rPr>
        <w:t xml:space="preserve">5. Проект </w:t>
      </w:r>
      <w:r w:rsidRPr="008B46C6">
        <w:rPr>
          <w:rFonts w:ascii="Times New Roman" w:eastAsia="Times New Roman" w:hAnsi="Times New Roman" w:cs="Times New Roman"/>
          <w:bCs/>
          <w:i/>
        </w:rPr>
        <w:t>-2бр. папка</w:t>
      </w:r>
    </w:p>
    <w:p w:rsidR="008B46C6" w:rsidRPr="008B46C6" w:rsidRDefault="008B46C6" w:rsidP="008B46C6">
      <w:pPr>
        <w:spacing w:after="0" w:line="240" w:lineRule="auto"/>
        <w:jc w:val="center"/>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828FFF2" wp14:editId="57EFDD86">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0"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284</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567"/>
        <w:jc w:val="both"/>
        <w:rPr>
          <w:rFonts w:ascii="Times New Roman" w:eastAsia="Times New Roman" w:hAnsi="Times New Roman" w:cs="Times New Roman"/>
          <w:b/>
          <w:iCs/>
          <w:sz w:val="24"/>
          <w:szCs w:val="24"/>
          <w:lang w:eastAsia="bg-BG"/>
        </w:rPr>
      </w:pPr>
      <w:r w:rsidRPr="008B46C6">
        <w:rPr>
          <w:rFonts w:ascii="Times New Roman" w:eastAsia="Times New Roman" w:hAnsi="Times New Roman" w:cs="Times New Roman"/>
          <w:b/>
          <w:bCs/>
          <w:lang w:eastAsia="bg-BG"/>
        </w:rPr>
        <w:t>ОТНОСНО:  Безлихвен заем за сметки за средства от ЕС, във връзка с проекти по Програма „</w:t>
      </w:r>
      <w:r w:rsidRPr="008B46C6">
        <w:rPr>
          <w:rFonts w:ascii="Times New Roman" w:eastAsia="Times New Roman" w:hAnsi="Times New Roman" w:cs="Times New Roman"/>
          <w:b/>
          <w:iCs/>
          <w:sz w:val="24"/>
          <w:szCs w:val="24"/>
          <w:lang w:eastAsia="bg-BG"/>
        </w:rPr>
        <w:t xml:space="preserve">Образование“ 2021-2027 </w:t>
      </w:r>
    </w:p>
    <w:p w:rsidR="008B46C6" w:rsidRPr="008B46C6" w:rsidRDefault="008B46C6" w:rsidP="008B46C6">
      <w:pPr>
        <w:spacing w:after="0" w:line="240" w:lineRule="auto"/>
        <w:ind w:firstLine="567"/>
        <w:jc w:val="both"/>
        <w:rPr>
          <w:rFonts w:ascii="Times New Roman" w:eastAsia="Times New Roman" w:hAnsi="Times New Roman" w:cs="Times New Roman"/>
          <w:b/>
          <w:sz w:val="21"/>
          <w:szCs w:val="21"/>
          <w:lang w:eastAsia="bg-BG"/>
        </w:rPr>
      </w:pPr>
    </w:p>
    <w:p w:rsidR="008B46C6" w:rsidRPr="008B46C6" w:rsidRDefault="008B46C6" w:rsidP="008B46C6">
      <w:pPr>
        <w:shd w:val="clear" w:color="auto" w:fill="FFFFFF"/>
        <w:spacing w:after="0" w:line="264" w:lineRule="atLeast"/>
        <w:jc w:val="both"/>
        <w:textAlignment w:val="baseline"/>
        <w:outlineLvl w:val="1"/>
        <w:rPr>
          <w:rFonts w:ascii="Times New Roman" w:eastAsia="Times New Roman" w:hAnsi="Times New Roman" w:cs="Times New Roman"/>
          <w:bCs/>
          <w:iCs/>
          <w:sz w:val="24"/>
          <w:szCs w:val="24"/>
          <w:lang w:eastAsia="bg-BG"/>
        </w:rPr>
      </w:pPr>
      <w:r w:rsidRPr="008B46C6">
        <w:rPr>
          <w:rFonts w:ascii="Times New Roman" w:eastAsia="Times New Roman" w:hAnsi="Times New Roman" w:cs="Times New Roman"/>
          <w:b/>
          <w:bCs/>
          <w:sz w:val="24"/>
          <w:szCs w:val="24"/>
          <w:lang w:val="en-US" w:eastAsia="bg-BG"/>
        </w:rPr>
        <w:t xml:space="preserve">МОТИВИ: </w:t>
      </w:r>
      <w:r w:rsidRPr="008B46C6">
        <w:rPr>
          <w:rFonts w:ascii="Times New Roman" w:eastAsia="Times New Roman" w:hAnsi="Times New Roman" w:cs="Times New Roman"/>
          <w:bCs/>
          <w:sz w:val="24"/>
          <w:szCs w:val="24"/>
          <w:lang w:val="en-US" w:eastAsia="bg-BG"/>
        </w:rPr>
        <w:t>В общинска администрация е получено искане от ПГ по РХ гр. Павел баня с Рег. № ФСД-01-26-</w:t>
      </w:r>
      <w:r w:rsidRPr="008B46C6">
        <w:rPr>
          <w:rFonts w:ascii="Times New Roman" w:eastAsia="Times New Roman" w:hAnsi="Times New Roman" w:cs="Times New Roman"/>
          <w:bCs/>
          <w:sz w:val="24"/>
          <w:szCs w:val="24"/>
          <w:lang w:eastAsia="bg-BG"/>
        </w:rPr>
        <w:t>243</w:t>
      </w:r>
      <w:r w:rsidRPr="008B46C6">
        <w:rPr>
          <w:rFonts w:ascii="Times New Roman" w:eastAsia="Times New Roman" w:hAnsi="Times New Roman" w:cs="Times New Roman"/>
          <w:bCs/>
          <w:sz w:val="24"/>
          <w:szCs w:val="24"/>
          <w:lang w:val="en-US" w:eastAsia="bg-BG"/>
        </w:rPr>
        <w:t>/20.02.2025 г., за предоставяне на временен безлихвен заем от бюджета на училището за сметка на СЕС</w:t>
      </w:r>
      <w:r w:rsidRPr="008B46C6">
        <w:rPr>
          <w:rFonts w:ascii="Times New Roman" w:eastAsia="Times New Roman" w:hAnsi="Times New Roman" w:cs="Times New Roman"/>
          <w:bCs/>
          <w:sz w:val="24"/>
          <w:szCs w:val="24"/>
          <w:lang w:eastAsia="bg-BG"/>
        </w:rPr>
        <w:t xml:space="preserve"> в размер на 20 000 лева </w:t>
      </w:r>
      <w:r w:rsidRPr="008B46C6">
        <w:rPr>
          <w:rFonts w:ascii="Times New Roman" w:eastAsia="Times New Roman" w:hAnsi="Times New Roman" w:cs="Times New Roman"/>
          <w:bCs/>
          <w:sz w:val="24"/>
          <w:szCs w:val="24"/>
          <w:lang w:val="en-US" w:eastAsia="bg-BG"/>
        </w:rPr>
        <w:t>по п</w:t>
      </w:r>
      <w:r w:rsidRPr="008B46C6">
        <w:rPr>
          <w:rFonts w:ascii="Times New Roman" w:eastAsia="Times New Roman" w:hAnsi="Times New Roman" w:cs="Times New Roman"/>
          <w:bCs/>
          <w:iCs/>
          <w:sz w:val="24"/>
          <w:szCs w:val="24"/>
          <w:lang w:val="en-US" w:eastAsia="bg-BG"/>
        </w:rPr>
        <w:t>роект</w:t>
      </w:r>
      <w:r w:rsidRPr="008B46C6">
        <w:rPr>
          <w:rFonts w:ascii="Times New Roman" w:eastAsia="Times New Roman" w:hAnsi="Times New Roman" w:cs="Times New Roman"/>
          <w:b/>
          <w:bCs/>
          <w:iCs/>
          <w:sz w:val="24"/>
          <w:szCs w:val="24"/>
          <w:lang w:val="en-US" w:eastAsia="bg-BG"/>
        </w:rPr>
        <w:t xml:space="preserve"> </w:t>
      </w:r>
      <w:r w:rsidRPr="008B46C6">
        <w:rPr>
          <w:rFonts w:ascii="Times New Roman" w:eastAsia="Times New Roman" w:hAnsi="Times New Roman" w:cs="Times New Roman"/>
          <w:b/>
          <w:i/>
          <w:sz w:val="24"/>
          <w:szCs w:val="24"/>
          <w:lang w:val="en-US"/>
        </w:rPr>
        <w:t>BG05SFPR001-3.001-0001</w:t>
      </w:r>
      <w:r w:rsidRPr="008B46C6">
        <w:rPr>
          <w:rFonts w:ascii="Times New Roman" w:eastAsia="Times New Roman" w:hAnsi="Times New Roman" w:cs="Times New Roman"/>
          <w:i/>
          <w:sz w:val="24"/>
          <w:szCs w:val="24"/>
        </w:rPr>
        <w:t xml:space="preserve"> </w:t>
      </w:r>
      <w:r w:rsidRPr="008B46C6">
        <w:rPr>
          <w:rFonts w:ascii="Times New Roman" w:eastAsia="Times New Roman" w:hAnsi="Times New Roman" w:cs="Times New Roman"/>
          <w:b/>
          <w:bCs/>
          <w:i/>
          <w:iCs/>
          <w:sz w:val="24"/>
          <w:szCs w:val="24"/>
          <w:lang w:val="en-US" w:eastAsia="bg-BG"/>
        </w:rPr>
        <w:t xml:space="preserve"> „Модернизиране на професионалното образование и обучение“</w:t>
      </w:r>
      <w:r w:rsidRPr="008B46C6">
        <w:rPr>
          <w:rFonts w:ascii="Times New Roman" w:eastAsia="Times New Roman" w:hAnsi="Times New Roman" w:cs="Times New Roman"/>
          <w:b/>
          <w:bCs/>
          <w:iCs/>
          <w:sz w:val="24"/>
          <w:szCs w:val="24"/>
          <w:lang w:val="en-US" w:eastAsia="bg-BG"/>
        </w:rPr>
        <w:t xml:space="preserve"> </w:t>
      </w:r>
      <w:r w:rsidRPr="008B46C6">
        <w:rPr>
          <w:rFonts w:ascii="Times New Roman" w:eastAsia="Times New Roman" w:hAnsi="Times New Roman" w:cs="Times New Roman"/>
          <w:bCs/>
          <w:iCs/>
          <w:sz w:val="24"/>
          <w:szCs w:val="24"/>
          <w:lang w:val="en-US" w:eastAsia="bg-BG"/>
        </w:rPr>
        <w:t>финансиран от Програма „Образование“ – 2021-2027, съфинансирана от Европейския съюз чрез Европейските структурни и инвестиционни фондове</w:t>
      </w:r>
      <w:r w:rsidRPr="008B46C6">
        <w:rPr>
          <w:rFonts w:ascii="Times New Roman" w:eastAsia="Times New Roman" w:hAnsi="Times New Roman" w:cs="Times New Roman"/>
          <w:bCs/>
          <w:iCs/>
          <w:sz w:val="24"/>
          <w:szCs w:val="24"/>
          <w:lang w:eastAsia="bg-BG"/>
        </w:rPr>
        <w:t xml:space="preserve"> </w:t>
      </w:r>
      <w:r w:rsidRPr="008B46C6">
        <w:rPr>
          <w:rFonts w:ascii="Times New Roman" w:eastAsia="Times New Roman" w:hAnsi="Times New Roman" w:cs="Times New Roman"/>
          <w:bCs/>
          <w:sz w:val="24"/>
          <w:szCs w:val="24"/>
          <w:lang w:val="en-US"/>
        </w:rPr>
        <w:t>от реализирани преходни остатъци от издръжка § 10-00 и към 31.12.2025 година ще бъдат възстановени в бюджета на ПГ по ресторантьорство и хотелиерство гр. Павел баня.</w:t>
      </w:r>
    </w:p>
    <w:p w:rsidR="008B46C6" w:rsidRPr="008B46C6" w:rsidRDefault="008B46C6" w:rsidP="008B46C6">
      <w:pPr>
        <w:spacing w:after="0" w:line="240" w:lineRule="auto"/>
        <w:ind w:firstLine="567"/>
        <w:jc w:val="both"/>
        <w:rPr>
          <w:rFonts w:ascii="Times New Roman" w:eastAsia="Times New Roman" w:hAnsi="Times New Roman" w:cs="Times New Roman"/>
          <w:sz w:val="21"/>
          <w:szCs w:val="21"/>
          <w:lang w:eastAsia="bg-BG"/>
        </w:rPr>
      </w:pPr>
      <w:r w:rsidRPr="008B46C6">
        <w:rPr>
          <w:rFonts w:ascii="Times New Roman" w:eastAsia="Times New Roman" w:hAnsi="Times New Roman" w:cs="Times New Roman"/>
          <w:sz w:val="24"/>
          <w:szCs w:val="24"/>
          <w:lang w:eastAsia="bg-BG"/>
        </w:rPr>
        <w:t xml:space="preserve">Предлагам Общински съвет Павел баня да вземе решение като утвърди индикативен разчет и разреши временен безлихвен заем на </w:t>
      </w:r>
      <w:r w:rsidRPr="008B46C6">
        <w:rPr>
          <w:rFonts w:ascii="Times New Roman" w:eastAsia="Calibri" w:hAnsi="Times New Roman" w:cs="Times New Roman"/>
          <w:sz w:val="24"/>
          <w:szCs w:val="24"/>
        </w:rPr>
        <w:t>ПГ по ресторантьорство и хотелиерство гр. Павел баня</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50"/>
        <w:jc w:val="both"/>
        <w:rPr>
          <w:rFonts w:ascii="Times New Roman" w:eastAsia="Calibri" w:hAnsi="Times New Roman" w:cs="Times New Roman"/>
          <w:sz w:val="24"/>
          <w:szCs w:val="24"/>
        </w:rPr>
      </w:pPr>
      <w:r w:rsidRPr="008B46C6">
        <w:rPr>
          <w:rFonts w:ascii="Times New Roman" w:eastAsia="Calibri" w:hAnsi="Times New Roman" w:cs="Times New Roman"/>
          <w:sz w:val="24"/>
          <w:szCs w:val="24"/>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8B46C6" w:rsidRPr="008B46C6" w:rsidRDefault="008B46C6" w:rsidP="008B46C6">
      <w:pPr>
        <w:spacing w:after="0" w:line="240" w:lineRule="auto"/>
        <w:ind w:firstLine="550"/>
        <w:jc w:val="both"/>
        <w:rPr>
          <w:rFonts w:ascii="Times New Roman" w:eastAsia="Calibri" w:hAnsi="Times New Roman" w:cs="Times New Roman"/>
          <w:sz w:val="24"/>
          <w:szCs w:val="24"/>
        </w:rPr>
      </w:pP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r w:rsidRPr="008B46C6">
        <w:rPr>
          <w:rFonts w:ascii="Times New Roman" w:eastAsia="Times New Roman" w:hAnsi="Times New Roman" w:cs="Times New Roman"/>
          <w:b/>
          <w:bCs/>
          <w:sz w:val="24"/>
          <w:szCs w:val="24"/>
          <w:lang w:eastAsia="bg-BG"/>
        </w:rPr>
        <w:t>РЕШИ:</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67"/>
        <w:jc w:val="both"/>
        <w:rPr>
          <w:rFonts w:ascii="Times New Roman" w:eastAsia="Times New Roman" w:hAnsi="Times New Roman" w:cs="Times New Roman"/>
          <w:sz w:val="21"/>
          <w:szCs w:val="21"/>
          <w:lang w:eastAsia="bg-BG"/>
        </w:rPr>
      </w:pPr>
      <w:r w:rsidRPr="008B46C6">
        <w:rPr>
          <w:rFonts w:ascii="Times New Roman" w:eastAsia="Times New Roman" w:hAnsi="Times New Roman" w:cs="Times New Roman"/>
          <w:bCs/>
          <w:sz w:val="24"/>
          <w:szCs w:val="24"/>
          <w:lang w:eastAsia="bg-BG"/>
        </w:rPr>
        <w:t xml:space="preserve">Общински съвет </w:t>
      </w:r>
      <w:r w:rsidRPr="008B46C6">
        <w:rPr>
          <w:rFonts w:ascii="Times New Roman" w:eastAsia="Times New Roman" w:hAnsi="Times New Roman" w:cs="Times New Roman"/>
          <w:sz w:val="24"/>
          <w:szCs w:val="24"/>
          <w:lang w:eastAsia="bg-BG"/>
        </w:rPr>
        <w:t xml:space="preserve">утвърждава индикативен разчет и </w:t>
      </w:r>
      <w:r w:rsidRPr="008B46C6">
        <w:rPr>
          <w:rFonts w:ascii="Times New Roman" w:eastAsia="Times New Roman" w:hAnsi="Times New Roman" w:cs="Times New Roman"/>
          <w:bCs/>
          <w:sz w:val="24"/>
          <w:szCs w:val="24"/>
          <w:lang w:eastAsia="bg-BG"/>
        </w:rPr>
        <w:t xml:space="preserve">отпуска на </w:t>
      </w:r>
      <w:r w:rsidRPr="008B46C6">
        <w:rPr>
          <w:rFonts w:ascii="Times New Roman" w:eastAsia="Calibri" w:hAnsi="Times New Roman" w:cs="Times New Roman"/>
          <w:sz w:val="24"/>
          <w:szCs w:val="24"/>
        </w:rPr>
        <w:t>ПГ по ресторантьорство и хотелиерство гр. Павел баня</w:t>
      </w:r>
      <w:r w:rsidRPr="008B46C6">
        <w:rPr>
          <w:rFonts w:ascii="Times New Roman" w:eastAsia="Times New Roman" w:hAnsi="Times New Roman" w:cs="Times New Roman"/>
          <w:bCs/>
          <w:sz w:val="24"/>
          <w:szCs w:val="24"/>
          <w:lang w:eastAsia="bg-BG"/>
        </w:rPr>
        <w:t xml:space="preserve"> </w:t>
      </w:r>
      <w:r w:rsidRPr="008B46C6">
        <w:rPr>
          <w:rFonts w:ascii="Times New Roman" w:eastAsia="Times New Roman" w:hAnsi="Times New Roman" w:cs="Times New Roman"/>
          <w:sz w:val="24"/>
          <w:szCs w:val="24"/>
          <w:lang w:eastAsia="bg-BG"/>
        </w:rPr>
        <w:t xml:space="preserve">временен </w:t>
      </w:r>
      <w:r w:rsidRPr="008B46C6">
        <w:rPr>
          <w:rFonts w:ascii="Times New Roman" w:eastAsia="Times New Roman" w:hAnsi="Times New Roman" w:cs="Times New Roman"/>
          <w:bCs/>
          <w:sz w:val="24"/>
          <w:szCs w:val="24"/>
          <w:lang w:eastAsia="bg-BG"/>
        </w:rPr>
        <w:t>безлихвен заем</w:t>
      </w:r>
      <w:r w:rsidRPr="008B46C6">
        <w:rPr>
          <w:rFonts w:ascii="Times New Roman" w:eastAsia="Calibri" w:hAnsi="Times New Roman" w:cs="Times New Roman"/>
          <w:sz w:val="24"/>
          <w:szCs w:val="24"/>
        </w:rPr>
        <w:t xml:space="preserve"> </w:t>
      </w:r>
      <w:r w:rsidRPr="008B46C6">
        <w:rPr>
          <w:rFonts w:ascii="Times New Roman" w:eastAsia="Calibri" w:hAnsi="Times New Roman" w:cs="Times New Roman"/>
          <w:b/>
          <w:i/>
          <w:sz w:val="24"/>
          <w:szCs w:val="24"/>
        </w:rPr>
        <w:t xml:space="preserve">в размер на </w:t>
      </w:r>
      <w:r w:rsidRPr="008B46C6">
        <w:rPr>
          <w:rFonts w:ascii="Times New Roman" w:eastAsia="Times New Roman" w:hAnsi="Times New Roman" w:cs="Times New Roman"/>
          <w:b/>
          <w:i/>
          <w:sz w:val="24"/>
          <w:szCs w:val="24"/>
          <w:lang w:eastAsia="bg-BG"/>
        </w:rPr>
        <w:t>20 000 лв.</w:t>
      </w:r>
      <w:r w:rsidRPr="008B46C6">
        <w:rPr>
          <w:rFonts w:ascii="Times New Roman" w:eastAsia="Times New Roman" w:hAnsi="Times New Roman" w:cs="Times New Roman"/>
          <w:sz w:val="24"/>
          <w:szCs w:val="24"/>
          <w:lang w:eastAsia="bg-BG"/>
        </w:rPr>
        <w:t xml:space="preserve"> </w:t>
      </w:r>
      <w:r w:rsidRPr="008B46C6">
        <w:rPr>
          <w:rFonts w:ascii="Times New Roman" w:eastAsia="Times New Roman" w:hAnsi="Times New Roman" w:cs="Times New Roman"/>
          <w:bCs/>
          <w:sz w:val="24"/>
          <w:szCs w:val="24"/>
          <w:lang w:eastAsia="bg-BG"/>
        </w:rPr>
        <w:t xml:space="preserve">от бюджета на училището, който е част от общинския бюджет, с цел авансово финансиране на плащания </w:t>
      </w:r>
      <w:r w:rsidRPr="008B46C6">
        <w:rPr>
          <w:rFonts w:ascii="Times New Roman" w:eastAsia="Calibri" w:hAnsi="Times New Roman" w:cs="Times New Roman"/>
          <w:sz w:val="24"/>
          <w:szCs w:val="24"/>
        </w:rPr>
        <w:t xml:space="preserve">от реализирани преходни остатъци от издръжка § 10-00 </w:t>
      </w:r>
      <w:r w:rsidRPr="008B46C6">
        <w:rPr>
          <w:rFonts w:ascii="Times New Roman" w:eastAsia="Times New Roman" w:hAnsi="Times New Roman" w:cs="Times New Roman"/>
          <w:bCs/>
          <w:sz w:val="24"/>
          <w:szCs w:val="24"/>
          <w:lang w:eastAsia="bg-BG"/>
        </w:rPr>
        <w:t>по</w:t>
      </w:r>
      <w:r w:rsidRPr="008B46C6">
        <w:rPr>
          <w:rFonts w:ascii="Times New Roman" w:eastAsia="Times New Roman" w:hAnsi="Times New Roman" w:cs="Times New Roman"/>
          <w:b/>
          <w:bCs/>
          <w:sz w:val="24"/>
          <w:szCs w:val="24"/>
          <w:lang w:eastAsia="bg-BG"/>
        </w:rPr>
        <w:t xml:space="preserve"> проект </w:t>
      </w:r>
      <w:r w:rsidRPr="008B46C6">
        <w:rPr>
          <w:rFonts w:ascii="Times New Roman" w:eastAsia="Calibri" w:hAnsi="Times New Roman" w:cs="Times New Roman"/>
          <w:b/>
          <w:bCs/>
          <w:i/>
          <w:sz w:val="24"/>
          <w:szCs w:val="24"/>
        </w:rPr>
        <w:t>BG05SFPR001-3.001-0001</w:t>
      </w:r>
      <w:r w:rsidRPr="008B46C6">
        <w:rPr>
          <w:rFonts w:ascii="Calibri" w:eastAsia="Calibri" w:hAnsi="Calibri" w:cs="Times New Roman"/>
          <w:b/>
          <w:bCs/>
          <w:i/>
          <w:sz w:val="24"/>
          <w:szCs w:val="24"/>
        </w:rPr>
        <w:t xml:space="preserve"> </w:t>
      </w:r>
      <w:r w:rsidRPr="008B46C6">
        <w:rPr>
          <w:rFonts w:ascii="Times New Roman" w:eastAsia="Times New Roman" w:hAnsi="Times New Roman" w:cs="Times New Roman"/>
          <w:b/>
          <w:i/>
          <w:iCs/>
          <w:sz w:val="24"/>
          <w:szCs w:val="24"/>
          <w:lang w:eastAsia="bg-BG"/>
        </w:rPr>
        <w:t xml:space="preserve"> „Модернизиране на професионалното образование и обучение“, </w:t>
      </w:r>
      <w:r w:rsidRPr="008B46C6">
        <w:rPr>
          <w:rFonts w:ascii="Times New Roman" w:eastAsia="Times New Roman" w:hAnsi="Times New Roman" w:cs="Times New Roman"/>
          <w:bCs/>
          <w:sz w:val="24"/>
          <w:szCs w:val="24"/>
          <w:lang w:eastAsia="bg-BG"/>
        </w:rPr>
        <w:t xml:space="preserve">финансиран от Програма </w:t>
      </w:r>
      <w:r w:rsidRPr="008B46C6">
        <w:rPr>
          <w:rFonts w:ascii="Times New Roman" w:eastAsia="Times New Roman" w:hAnsi="Times New Roman" w:cs="Times New Roman"/>
          <w:iCs/>
          <w:sz w:val="24"/>
          <w:szCs w:val="24"/>
          <w:lang w:eastAsia="bg-BG"/>
        </w:rPr>
        <w:t>„Образование“ – 2021-2027, съфинансирана от Европейския съюз чрез Европейските структурни и инвестиционни фондове.</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bCs/>
          <w:sz w:val="24"/>
          <w:szCs w:val="24"/>
          <w:lang w:eastAsia="bg-BG"/>
        </w:rPr>
        <w:t>В срок до 31.12.2025 год.</w:t>
      </w:r>
      <w:r w:rsidRPr="008B46C6">
        <w:rPr>
          <w:rFonts w:ascii="Times New Roman" w:eastAsia="Calibri" w:hAnsi="Times New Roman" w:cs="Times New Roman"/>
          <w:sz w:val="24"/>
          <w:szCs w:val="24"/>
        </w:rPr>
        <w:t xml:space="preserve"> </w:t>
      </w:r>
      <w:r w:rsidRPr="008B46C6">
        <w:rPr>
          <w:rFonts w:ascii="Times New Roman" w:eastAsia="Times New Roman" w:hAnsi="Times New Roman" w:cs="Times New Roman"/>
          <w:bCs/>
          <w:sz w:val="24"/>
          <w:szCs w:val="24"/>
          <w:lang w:eastAsia="bg-BG"/>
        </w:rPr>
        <w:t>средствата да бъдат възстановени в бюджета на училището.</w:t>
      </w: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Pr="008B46C6" w:rsidRDefault="008B46C6" w:rsidP="008B46C6">
      <w:pPr>
        <w:rPr>
          <w:rFonts w:ascii="Times New Roman" w:eastAsia="Times New Roman" w:hAnsi="Times New Roman" w:cs="Times New Roman"/>
          <w:b/>
          <w:i/>
          <w:color w:val="000000" w:themeColor="text1"/>
          <w:sz w:val="24"/>
          <w:szCs w:val="24"/>
          <w:u w:val="single"/>
          <w:lang w:eastAsia="bg-BG"/>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2F8A67B5" wp14:editId="6BB965A4">
            <wp:extent cx="640080" cy="499745"/>
            <wp:effectExtent l="0" t="0" r="7620" b="0"/>
            <wp:docPr id="24"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1"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285</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spacing w:after="0" w:line="240" w:lineRule="auto"/>
        <w:ind w:firstLine="567"/>
        <w:jc w:val="both"/>
        <w:rPr>
          <w:rFonts w:ascii="Times New Roman" w:eastAsia="Times New Roman" w:hAnsi="Times New Roman" w:cs="Times New Roman"/>
          <w:b/>
          <w:iCs/>
          <w:sz w:val="24"/>
          <w:szCs w:val="24"/>
          <w:lang w:eastAsia="bg-BG"/>
        </w:rPr>
      </w:pPr>
      <w:r w:rsidRPr="008B46C6">
        <w:rPr>
          <w:rFonts w:ascii="Times New Roman" w:eastAsia="Times New Roman" w:hAnsi="Times New Roman" w:cs="Times New Roman"/>
          <w:b/>
          <w:bCs/>
          <w:sz w:val="24"/>
          <w:szCs w:val="24"/>
          <w:lang w:eastAsia="bg-BG"/>
        </w:rPr>
        <w:t>ОТНОСНО:  Временен безлихвен заем за сметки за средства от ЕС, във връзка с проект по Програма „</w:t>
      </w:r>
      <w:r w:rsidRPr="008B46C6">
        <w:rPr>
          <w:rFonts w:ascii="Times New Roman" w:eastAsia="Times New Roman" w:hAnsi="Times New Roman" w:cs="Times New Roman"/>
          <w:b/>
          <w:iCs/>
          <w:sz w:val="24"/>
          <w:szCs w:val="24"/>
          <w:lang w:eastAsia="bg-BG"/>
        </w:rPr>
        <w:t xml:space="preserve">Образование“ 2021-2027 </w:t>
      </w:r>
    </w:p>
    <w:p w:rsidR="008B46C6" w:rsidRPr="008B46C6" w:rsidRDefault="008B46C6" w:rsidP="008B46C6">
      <w:pPr>
        <w:spacing w:after="160" w:line="240" w:lineRule="exact"/>
        <w:ind w:right="-57" w:firstLine="720"/>
        <w:jc w:val="both"/>
        <w:rPr>
          <w:rFonts w:ascii="Times New Roman" w:eastAsia="Calibri" w:hAnsi="Times New Roman" w:cs="Times New Roman"/>
          <w:sz w:val="24"/>
          <w:szCs w:val="24"/>
        </w:rPr>
      </w:pPr>
      <w:r w:rsidRPr="008B46C6">
        <w:rPr>
          <w:rFonts w:ascii="Times New Roman" w:eastAsia="Times New Roman" w:hAnsi="Times New Roman" w:cs="Times New Roman"/>
          <w:b/>
          <w:bCs/>
          <w:sz w:val="24"/>
          <w:szCs w:val="24"/>
          <w:lang w:eastAsia="bg-BG"/>
        </w:rPr>
        <w:t>МОТИВИ:</w:t>
      </w:r>
      <w:r w:rsidRPr="008B46C6">
        <w:rPr>
          <w:rFonts w:ascii="Times New Roman" w:eastAsia="Times New Roman" w:hAnsi="Times New Roman" w:cs="Times New Roman"/>
          <w:sz w:val="24"/>
          <w:szCs w:val="24"/>
          <w:lang w:eastAsia="bg-BG"/>
        </w:rPr>
        <w:t xml:space="preserve"> В общинска администрация е получено искане от </w:t>
      </w:r>
      <w:r w:rsidRPr="008B46C6">
        <w:rPr>
          <w:rFonts w:ascii="Times New Roman" w:eastAsia="Calibri" w:hAnsi="Times New Roman" w:cs="Times New Roman"/>
          <w:sz w:val="24"/>
          <w:szCs w:val="24"/>
        </w:rPr>
        <w:t>ОУ „Георги Бенковски“ с. Манолово</w:t>
      </w:r>
      <w:r w:rsidRPr="008B46C6">
        <w:rPr>
          <w:rFonts w:ascii="Times New Roman" w:eastAsia="Times New Roman" w:hAnsi="Times New Roman" w:cs="Times New Roman"/>
          <w:bCs/>
          <w:sz w:val="24"/>
          <w:szCs w:val="24"/>
          <w:lang w:eastAsia="bg-BG"/>
        </w:rPr>
        <w:t xml:space="preserve"> </w:t>
      </w:r>
      <w:r w:rsidRPr="008B46C6">
        <w:rPr>
          <w:rFonts w:ascii="Times New Roman" w:eastAsia="Times New Roman" w:hAnsi="Times New Roman" w:cs="Times New Roman"/>
          <w:sz w:val="24"/>
          <w:szCs w:val="24"/>
          <w:lang w:eastAsia="bg-BG"/>
        </w:rPr>
        <w:t xml:space="preserve">с Рег. № ФСД-01-26-229/19.02.2025 г. за предоставяне на временен безлихвен заем в размер на 15 000,00 лева по проект </w:t>
      </w:r>
      <w:r w:rsidRPr="008B46C6">
        <w:rPr>
          <w:rFonts w:ascii="Times New Roman" w:eastAsia="Calibri" w:hAnsi="Times New Roman" w:cs="Times New Roman"/>
          <w:b/>
          <w:i/>
          <w:sz w:val="24"/>
          <w:szCs w:val="24"/>
          <w:lang w:val="en-US"/>
        </w:rPr>
        <w:t>BG05SFPR001-1.001-0001</w:t>
      </w:r>
      <w:r w:rsidRPr="008B46C6">
        <w:rPr>
          <w:rFonts w:ascii="Times New Roman" w:eastAsia="Calibri" w:hAnsi="Times New Roman" w:cs="Times New Roman"/>
          <w:b/>
          <w:i/>
          <w:sz w:val="24"/>
          <w:szCs w:val="24"/>
        </w:rPr>
        <w:t>- „УСПЕХ ЗА ТЕБ“</w:t>
      </w:r>
      <w:r w:rsidRPr="008B46C6">
        <w:rPr>
          <w:rFonts w:ascii="Times New Roman" w:eastAsia="Times New Roman" w:hAnsi="Times New Roman" w:cs="Times New Roman"/>
          <w:iCs/>
          <w:sz w:val="24"/>
          <w:szCs w:val="24"/>
          <w:lang w:eastAsia="bg-BG"/>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8B46C6">
        <w:rPr>
          <w:rFonts w:ascii="Times New Roman" w:eastAsia="Times New Roman" w:hAnsi="Times New Roman" w:cs="Times New Roman"/>
          <w:sz w:val="24"/>
          <w:szCs w:val="24"/>
          <w:lang w:eastAsia="bg-BG"/>
        </w:rPr>
        <w:t xml:space="preserve"> </w:t>
      </w:r>
      <w:r w:rsidRPr="008B46C6">
        <w:rPr>
          <w:rFonts w:ascii="Times New Roman" w:eastAsia="Calibri" w:hAnsi="Times New Roman" w:cs="Times New Roman"/>
          <w:sz w:val="24"/>
          <w:szCs w:val="24"/>
        </w:rPr>
        <w:t xml:space="preserve">от реализирани преходни остатъци от </w:t>
      </w:r>
      <w:r w:rsidRPr="008B46C6">
        <w:rPr>
          <w:rFonts w:ascii="Calibri" w:eastAsia="Calibri" w:hAnsi="Calibri" w:cs="Times New Roman"/>
          <w:bCs/>
        </w:rPr>
        <w:t xml:space="preserve"> </w:t>
      </w:r>
      <w:r w:rsidRPr="008B46C6">
        <w:rPr>
          <w:rFonts w:ascii="Times New Roman" w:eastAsia="Calibri" w:hAnsi="Times New Roman" w:cs="Times New Roman"/>
          <w:bCs/>
          <w:sz w:val="24"/>
          <w:szCs w:val="24"/>
        </w:rPr>
        <w:t>2024 година по дейност 338 „Ресурсно подпомагане“</w:t>
      </w:r>
      <w:r w:rsidRPr="008B46C6">
        <w:rPr>
          <w:rFonts w:ascii="Times New Roman" w:eastAsia="Calibri" w:hAnsi="Times New Roman" w:cs="Times New Roman"/>
          <w:sz w:val="24"/>
          <w:szCs w:val="24"/>
        </w:rPr>
        <w:t xml:space="preserve"> и към 31.12.2025 година ще бъдат възстановени в бюджета на училището.</w:t>
      </w: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t xml:space="preserve"> Предлагам Общински съвет Павел баня да вземе решение като утвърди индикативен разчет и разреши временен безлихвен заем на </w:t>
      </w:r>
      <w:r w:rsidRPr="008B46C6">
        <w:rPr>
          <w:rFonts w:ascii="Times New Roman" w:eastAsia="Calibri" w:hAnsi="Times New Roman" w:cs="Times New Roman"/>
          <w:sz w:val="24"/>
          <w:szCs w:val="24"/>
        </w:rPr>
        <w:t>ОУ „Георги Бенковски“ с. Манолово</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50"/>
        <w:jc w:val="both"/>
        <w:rPr>
          <w:rFonts w:ascii="Times New Roman" w:eastAsia="Calibri" w:hAnsi="Times New Roman" w:cs="Times New Roman"/>
          <w:sz w:val="24"/>
          <w:szCs w:val="24"/>
        </w:rPr>
      </w:pPr>
      <w:r w:rsidRPr="008B46C6">
        <w:rPr>
          <w:rFonts w:ascii="Times New Roman" w:eastAsia="Calibri" w:hAnsi="Times New Roman" w:cs="Times New Roman"/>
          <w:sz w:val="24"/>
          <w:szCs w:val="24"/>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8B46C6" w:rsidRPr="008B46C6" w:rsidRDefault="008B46C6" w:rsidP="008B46C6">
      <w:pPr>
        <w:spacing w:after="0" w:line="240" w:lineRule="auto"/>
        <w:ind w:firstLine="550"/>
        <w:jc w:val="both"/>
        <w:rPr>
          <w:rFonts w:ascii="Times New Roman" w:eastAsia="Calibri" w:hAnsi="Times New Roman" w:cs="Times New Roman"/>
          <w:sz w:val="24"/>
          <w:szCs w:val="24"/>
          <w:lang w:val="en-US"/>
        </w:rPr>
      </w:pP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r w:rsidRPr="008B46C6">
        <w:rPr>
          <w:rFonts w:ascii="Times New Roman" w:eastAsia="Times New Roman" w:hAnsi="Times New Roman" w:cs="Times New Roman"/>
          <w:b/>
          <w:bCs/>
          <w:sz w:val="24"/>
          <w:szCs w:val="24"/>
          <w:lang w:eastAsia="bg-BG"/>
        </w:rPr>
        <w:t>РЕШИ:</w:t>
      </w:r>
    </w:p>
    <w:p w:rsidR="008B46C6" w:rsidRPr="008B46C6" w:rsidRDefault="008B46C6" w:rsidP="008B46C6">
      <w:pPr>
        <w:spacing w:after="0" w:line="240" w:lineRule="auto"/>
        <w:ind w:firstLine="550"/>
        <w:jc w:val="center"/>
        <w:rPr>
          <w:rFonts w:ascii="Times New Roman" w:eastAsia="Times New Roman" w:hAnsi="Times New Roman" w:cs="Times New Roman"/>
          <w:b/>
          <w:bCs/>
          <w:sz w:val="24"/>
          <w:szCs w:val="24"/>
          <w:lang w:eastAsia="bg-BG"/>
        </w:rPr>
      </w:pPr>
    </w:p>
    <w:p w:rsidR="008B46C6" w:rsidRPr="008B46C6" w:rsidRDefault="008B46C6" w:rsidP="008B46C6">
      <w:pPr>
        <w:spacing w:after="0" w:line="240" w:lineRule="auto"/>
        <w:ind w:firstLine="567"/>
        <w:jc w:val="both"/>
        <w:rPr>
          <w:rFonts w:ascii="Times New Roman" w:eastAsia="Times New Roman" w:hAnsi="Times New Roman" w:cs="Times New Roman"/>
          <w:sz w:val="24"/>
          <w:szCs w:val="24"/>
          <w:lang w:eastAsia="bg-BG"/>
        </w:rPr>
      </w:pPr>
      <w:r w:rsidRPr="008B46C6">
        <w:rPr>
          <w:rFonts w:ascii="Times New Roman" w:eastAsia="Times New Roman" w:hAnsi="Times New Roman" w:cs="Times New Roman"/>
          <w:bCs/>
          <w:sz w:val="24"/>
          <w:szCs w:val="24"/>
          <w:lang w:eastAsia="bg-BG"/>
        </w:rPr>
        <w:t xml:space="preserve">Общински съвет </w:t>
      </w:r>
      <w:r w:rsidRPr="008B46C6">
        <w:rPr>
          <w:rFonts w:ascii="Times New Roman" w:eastAsia="Times New Roman" w:hAnsi="Times New Roman" w:cs="Times New Roman"/>
          <w:sz w:val="24"/>
          <w:szCs w:val="24"/>
          <w:lang w:eastAsia="bg-BG"/>
        </w:rPr>
        <w:t xml:space="preserve">утвърждава индикативен разчет и </w:t>
      </w:r>
      <w:r w:rsidRPr="008B46C6">
        <w:rPr>
          <w:rFonts w:ascii="Times New Roman" w:eastAsia="Times New Roman" w:hAnsi="Times New Roman" w:cs="Times New Roman"/>
          <w:bCs/>
          <w:sz w:val="24"/>
          <w:szCs w:val="24"/>
          <w:lang w:eastAsia="bg-BG"/>
        </w:rPr>
        <w:t xml:space="preserve">отпуска на </w:t>
      </w:r>
      <w:r w:rsidRPr="008B46C6">
        <w:rPr>
          <w:rFonts w:ascii="Times New Roman" w:eastAsia="Calibri" w:hAnsi="Times New Roman" w:cs="Times New Roman"/>
          <w:sz w:val="24"/>
          <w:szCs w:val="24"/>
        </w:rPr>
        <w:t>ОУ „Георги Бенковски“ с. Манолово</w:t>
      </w:r>
      <w:r w:rsidRPr="008B46C6">
        <w:rPr>
          <w:rFonts w:ascii="Times New Roman" w:eastAsia="Times New Roman" w:hAnsi="Times New Roman" w:cs="Times New Roman"/>
          <w:bCs/>
          <w:sz w:val="24"/>
          <w:szCs w:val="24"/>
          <w:lang w:eastAsia="bg-BG"/>
        </w:rPr>
        <w:t xml:space="preserve"> </w:t>
      </w:r>
      <w:r w:rsidRPr="008B46C6">
        <w:rPr>
          <w:rFonts w:ascii="Times New Roman" w:eastAsia="Times New Roman" w:hAnsi="Times New Roman" w:cs="Times New Roman"/>
          <w:sz w:val="24"/>
          <w:szCs w:val="24"/>
          <w:lang w:eastAsia="bg-BG"/>
        </w:rPr>
        <w:t xml:space="preserve">временен </w:t>
      </w:r>
      <w:r w:rsidRPr="008B46C6">
        <w:rPr>
          <w:rFonts w:ascii="Times New Roman" w:eastAsia="Times New Roman" w:hAnsi="Times New Roman" w:cs="Times New Roman"/>
          <w:bCs/>
          <w:sz w:val="24"/>
          <w:szCs w:val="24"/>
          <w:lang w:eastAsia="bg-BG"/>
        </w:rPr>
        <w:t>безлихвен заем</w:t>
      </w:r>
      <w:r w:rsidRPr="008B46C6">
        <w:rPr>
          <w:rFonts w:ascii="Times New Roman" w:eastAsia="Calibri" w:hAnsi="Times New Roman" w:cs="Times New Roman"/>
          <w:sz w:val="24"/>
          <w:szCs w:val="24"/>
        </w:rPr>
        <w:t xml:space="preserve"> </w:t>
      </w:r>
      <w:r w:rsidRPr="008B46C6">
        <w:rPr>
          <w:rFonts w:ascii="Times New Roman" w:eastAsia="Calibri" w:hAnsi="Times New Roman" w:cs="Times New Roman"/>
          <w:b/>
          <w:i/>
          <w:sz w:val="24"/>
          <w:szCs w:val="24"/>
        </w:rPr>
        <w:t xml:space="preserve">в размер на </w:t>
      </w:r>
      <w:r w:rsidRPr="008B46C6">
        <w:rPr>
          <w:rFonts w:ascii="Times New Roman" w:eastAsia="Times New Roman" w:hAnsi="Times New Roman" w:cs="Times New Roman"/>
          <w:b/>
          <w:bCs/>
          <w:i/>
          <w:sz w:val="24"/>
          <w:szCs w:val="24"/>
          <w:lang w:eastAsia="bg-BG"/>
        </w:rPr>
        <w:t>15</w:t>
      </w:r>
      <w:r w:rsidRPr="008B46C6">
        <w:rPr>
          <w:rFonts w:ascii="Times New Roman" w:eastAsia="Times New Roman" w:hAnsi="Times New Roman" w:cs="Times New Roman"/>
          <w:b/>
          <w:i/>
          <w:sz w:val="24"/>
          <w:szCs w:val="24"/>
          <w:lang w:eastAsia="bg-BG"/>
        </w:rPr>
        <w:t> 000 лв.</w:t>
      </w:r>
      <w:r w:rsidRPr="008B46C6">
        <w:rPr>
          <w:rFonts w:ascii="Times New Roman" w:eastAsia="Times New Roman" w:hAnsi="Times New Roman" w:cs="Times New Roman"/>
          <w:sz w:val="24"/>
          <w:szCs w:val="24"/>
          <w:lang w:eastAsia="bg-BG"/>
        </w:rPr>
        <w:t xml:space="preserve"> </w:t>
      </w:r>
      <w:r w:rsidRPr="008B46C6">
        <w:rPr>
          <w:rFonts w:ascii="Times New Roman" w:eastAsia="Calibri" w:hAnsi="Times New Roman" w:cs="Times New Roman"/>
          <w:sz w:val="24"/>
          <w:szCs w:val="24"/>
        </w:rPr>
        <w:t xml:space="preserve">които ще бъдат предоставени от реализирани преходни остатъци от </w:t>
      </w:r>
      <w:r w:rsidRPr="008B46C6">
        <w:rPr>
          <w:rFonts w:ascii="Times New Roman" w:eastAsia="Calibri" w:hAnsi="Times New Roman" w:cs="Times New Roman"/>
          <w:bCs/>
          <w:sz w:val="24"/>
          <w:szCs w:val="24"/>
        </w:rPr>
        <w:t>2024 година по дейност 338 „Ресурсно подпомагане“</w:t>
      </w:r>
      <w:r w:rsidRPr="008B46C6">
        <w:rPr>
          <w:rFonts w:ascii="Times New Roman" w:eastAsia="Times New Roman" w:hAnsi="Times New Roman" w:cs="Times New Roman"/>
          <w:bCs/>
          <w:sz w:val="24"/>
          <w:szCs w:val="24"/>
          <w:lang w:eastAsia="bg-BG"/>
        </w:rPr>
        <w:t xml:space="preserve">, с цел авансово финансиране на плащания по проект </w:t>
      </w:r>
      <w:r w:rsidRPr="008B46C6">
        <w:rPr>
          <w:rFonts w:ascii="Times New Roman" w:eastAsia="Calibri" w:hAnsi="Times New Roman" w:cs="Times New Roman"/>
          <w:b/>
          <w:i/>
          <w:sz w:val="24"/>
          <w:szCs w:val="24"/>
          <w:lang w:val="en-US"/>
        </w:rPr>
        <w:t>BG05SFPR001-1.001-0001</w:t>
      </w:r>
      <w:r w:rsidRPr="008B46C6">
        <w:rPr>
          <w:rFonts w:ascii="Times New Roman" w:eastAsia="Calibri" w:hAnsi="Times New Roman" w:cs="Times New Roman"/>
          <w:b/>
          <w:i/>
          <w:sz w:val="24"/>
          <w:szCs w:val="24"/>
        </w:rPr>
        <w:t>- „УСПЕХ ЗА ТЕБ“</w:t>
      </w:r>
      <w:r w:rsidRPr="008B46C6">
        <w:rPr>
          <w:rFonts w:ascii="Times New Roman" w:eastAsia="Times New Roman" w:hAnsi="Times New Roman" w:cs="Times New Roman"/>
          <w:bCs/>
          <w:sz w:val="24"/>
          <w:szCs w:val="24"/>
          <w:lang w:eastAsia="bg-BG"/>
        </w:rPr>
        <w:t xml:space="preserve">, финансиран от Програма </w:t>
      </w:r>
      <w:r w:rsidRPr="008B46C6">
        <w:rPr>
          <w:rFonts w:ascii="Times New Roman" w:eastAsia="Times New Roman" w:hAnsi="Times New Roman" w:cs="Times New Roman"/>
          <w:iCs/>
          <w:sz w:val="24"/>
          <w:szCs w:val="24"/>
          <w:lang w:eastAsia="bg-BG"/>
        </w:rPr>
        <w:t>„Образование“– 2021-2027, съфинансирана от Европейския съюз чрез Европейските структурни и инвестиционни фондове.</w:t>
      </w:r>
    </w:p>
    <w:p w:rsidR="008B46C6" w:rsidRPr="008B46C6" w:rsidRDefault="008B46C6" w:rsidP="008B46C6">
      <w:pPr>
        <w:spacing w:after="0" w:line="240" w:lineRule="auto"/>
        <w:ind w:firstLine="567"/>
        <w:jc w:val="both"/>
        <w:rPr>
          <w:rFonts w:ascii="Times New Roman" w:eastAsia="Times New Roman" w:hAnsi="Times New Roman" w:cs="Times New Roman"/>
          <w:bCs/>
          <w:sz w:val="24"/>
          <w:szCs w:val="24"/>
          <w:lang w:eastAsia="bg-BG"/>
        </w:rPr>
      </w:pPr>
      <w:r w:rsidRPr="008B46C6">
        <w:rPr>
          <w:rFonts w:ascii="Times New Roman" w:eastAsia="Times New Roman" w:hAnsi="Times New Roman" w:cs="Times New Roman"/>
          <w:bCs/>
          <w:sz w:val="24"/>
          <w:szCs w:val="24"/>
          <w:lang w:eastAsia="bg-BG"/>
        </w:rPr>
        <w:t>В срок до 31.12.2025 год.</w:t>
      </w:r>
      <w:r w:rsidRPr="008B46C6">
        <w:rPr>
          <w:rFonts w:ascii="Times New Roman" w:eastAsia="Calibri" w:hAnsi="Times New Roman" w:cs="Times New Roman"/>
          <w:sz w:val="24"/>
          <w:szCs w:val="24"/>
        </w:rPr>
        <w:t xml:space="preserve"> </w:t>
      </w:r>
      <w:r w:rsidRPr="008B46C6">
        <w:rPr>
          <w:rFonts w:ascii="Times New Roman" w:eastAsia="Times New Roman" w:hAnsi="Times New Roman" w:cs="Times New Roman"/>
          <w:bCs/>
          <w:sz w:val="24"/>
          <w:szCs w:val="24"/>
          <w:lang w:eastAsia="bg-BG"/>
        </w:rPr>
        <w:t>средствата да бъдат възстановени в бюджета на училището.</w:t>
      </w:r>
    </w:p>
    <w:p w:rsidR="008B46C6" w:rsidRPr="008B46C6" w:rsidRDefault="008B46C6" w:rsidP="008B46C6">
      <w:pPr>
        <w:spacing w:after="0" w:line="240" w:lineRule="auto"/>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Default="008B46C6" w:rsidP="00B45AC3">
      <w:pPr>
        <w:pStyle w:val="aa"/>
        <w:rPr>
          <w:rFonts w:eastAsia="Times New Roman"/>
        </w:rPr>
      </w:pPr>
    </w:p>
    <w:p w:rsidR="008B46C6" w:rsidRPr="00622B0C" w:rsidRDefault="008B46C6" w:rsidP="008B46C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14DE151" wp14:editId="13C9B193">
            <wp:extent cx="640080" cy="499745"/>
            <wp:effectExtent l="0" t="0" r="7620" b="0"/>
            <wp:docPr id="25" name="Картин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8B46C6" w:rsidRPr="00622B0C" w:rsidRDefault="008B46C6" w:rsidP="008B46C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8B46C6" w:rsidRPr="00622B0C" w:rsidRDefault="008B46C6" w:rsidP="008B46C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8B46C6" w:rsidRPr="00622B0C" w:rsidRDefault="008B46C6" w:rsidP="008B46C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2" w:history="1">
        <w:r w:rsidRPr="00622B0C">
          <w:rPr>
            <w:rFonts w:ascii="Times New Roman" w:eastAsiaTheme="majorEastAsia" w:hAnsi="Times New Roman" w:cs="Times New Roman"/>
            <w:b/>
            <w:bCs/>
            <w:sz w:val="20"/>
            <w:szCs w:val="20"/>
            <w:u w:val="single"/>
            <w:lang w:val="en-US"/>
          </w:rPr>
          <w:t>obs@pavelbanya.bg</w:t>
        </w:r>
      </w:hyperlink>
    </w:p>
    <w:p w:rsidR="008B46C6" w:rsidRDefault="008B46C6" w:rsidP="008B46C6">
      <w:pPr>
        <w:pStyle w:val="aa"/>
        <w:rPr>
          <w:rFonts w:eastAsia="Times New Roman"/>
        </w:rPr>
      </w:pPr>
    </w:p>
    <w:p w:rsidR="008B46C6" w:rsidRPr="00E31176" w:rsidRDefault="008B46C6" w:rsidP="008B46C6">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286</w:t>
      </w:r>
    </w:p>
    <w:p w:rsidR="008B46C6" w:rsidRDefault="008B46C6" w:rsidP="008B46C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8B46C6" w:rsidRDefault="008B46C6" w:rsidP="00B45AC3">
      <w:pPr>
        <w:pStyle w:val="aa"/>
        <w:rPr>
          <w:rFonts w:eastAsia="Times New Roman"/>
        </w:rPr>
      </w:pPr>
    </w:p>
    <w:p w:rsidR="008B46C6" w:rsidRPr="008B46C6" w:rsidRDefault="008B46C6" w:rsidP="008B46C6">
      <w:pPr>
        <w:overflowPunct w:val="0"/>
        <w:autoSpaceDE w:val="0"/>
        <w:autoSpaceDN w:val="0"/>
        <w:adjustRightInd w:val="0"/>
        <w:spacing w:after="0" w:line="240" w:lineRule="auto"/>
        <w:ind w:left="709"/>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sz w:val="24"/>
          <w:szCs w:val="24"/>
          <w:lang w:eastAsia="bg-BG"/>
        </w:rPr>
        <w:t>ОТНОСНО:</w:t>
      </w:r>
      <w:r w:rsidRPr="008B46C6">
        <w:rPr>
          <w:rFonts w:ascii="Times New Roman" w:eastAsia="Times New Roman" w:hAnsi="Times New Roman" w:cs="Times New Roman"/>
          <w:sz w:val="24"/>
          <w:szCs w:val="24"/>
          <w:lang w:eastAsia="bg-BG"/>
        </w:rPr>
        <w:t xml:space="preserve"> Финансиране на разходи с временно свободни средства от местни дейности</w:t>
      </w:r>
    </w:p>
    <w:p w:rsidR="008B46C6" w:rsidRPr="008B46C6" w:rsidRDefault="008B46C6" w:rsidP="008B46C6">
      <w:pPr>
        <w:overflowPunct w:val="0"/>
        <w:autoSpaceDE w:val="0"/>
        <w:autoSpaceDN w:val="0"/>
        <w:adjustRightInd w:val="0"/>
        <w:spacing w:after="0" w:line="240" w:lineRule="auto"/>
        <w:ind w:left="709"/>
        <w:rPr>
          <w:rFonts w:ascii="Times New Roman" w:eastAsia="Times New Roman" w:hAnsi="Times New Roman" w:cs="Times New Roman"/>
          <w:sz w:val="24"/>
          <w:szCs w:val="24"/>
          <w:lang w:eastAsia="bg-BG"/>
        </w:rPr>
      </w:pPr>
      <w:r w:rsidRPr="008B46C6">
        <w:rPr>
          <w:rFonts w:ascii="Times New Roman" w:eastAsia="Times New Roman" w:hAnsi="Times New Roman" w:cs="Times New Roman"/>
          <w:b/>
          <w:sz w:val="24"/>
          <w:szCs w:val="24"/>
          <w:lang w:eastAsia="bg-BG"/>
        </w:rPr>
        <w:t xml:space="preserve">Правно основание </w:t>
      </w:r>
      <w:r w:rsidRPr="008B46C6">
        <w:rPr>
          <w:rFonts w:ascii="Times New Roman" w:eastAsia="Times New Roman" w:hAnsi="Times New Roman" w:cs="Times New Roman"/>
          <w:sz w:val="24"/>
          <w:szCs w:val="24"/>
          <w:lang w:eastAsia="bg-BG"/>
        </w:rPr>
        <w:t xml:space="preserve">чл.126 от </w:t>
      </w:r>
      <w:r w:rsidRPr="008B46C6">
        <w:rPr>
          <w:rFonts w:ascii="Times New Roman" w:eastAsia="Times New Roman" w:hAnsi="Times New Roman" w:cs="Times New Roman"/>
          <w:sz w:val="24"/>
          <w:szCs w:val="24"/>
        </w:rPr>
        <w:t>Закона за публичните финанси</w:t>
      </w:r>
    </w:p>
    <w:p w:rsidR="008B46C6" w:rsidRPr="008B46C6" w:rsidRDefault="008B46C6" w:rsidP="008B46C6">
      <w:pPr>
        <w:overflowPunct w:val="0"/>
        <w:autoSpaceDE w:val="0"/>
        <w:autoSpaceDN w:val="0"/>
        <w:adjustRightInd w:val="0"/>
        <w:spacing w:after="0" w:line="240" w:lineRule="auto"/>
        <w:ind w:left="709"/>
        <w:rPr>
          <w:rFonts w:ascii="Times New Roman" w:eastAsia="Times New Roman" w:hAnsi="Times New Roman" w:cs="Times New Roman"/>
          <w:b/>
          <w:sz w:val="24"/>
          <w:szCs w:val="24"/>
        </w:rPr>
      </w:pPr>
      <w:r w:rsidRPr="008B46C6">
        <w:rPr>
          <w:rFonts w:ascii="Times New Roman" w:eastAsia="Times New Roman" w:hAnsi="Times New Roman" w:cs="Times New Roman"/>
          <w:b/>
          <w:sz w:val="24"/>
          <w:szCs w:val="24"/>
        </w:rPr>
        <w:t xml:space="preserve">МОТИВИ: </w:t>
      </w:r>
    </w:p>
    <w:p w:rsidR="008B46C6" w:rsidRPr="008B46C6" w:rsidRDefault="008B46C6" w:rsidP="008B46C6">
      <w:pPr>
        <w:overflowPunct w:val="0"/>
        <w:autoSpaceDE w:val="0"/>
        <w:autoSpaceDN w:val="0"/>
        <w:adjustRightInd w:val="0"/>
        <w:spacing w:after="0" w:line="240" w:lineRule="auto"/>
        <w:ind w:left="709"/>
        <w:contextualSpacing/>
        <w:jc w:val="both"/>
        <w:rPr>
          <w:rFonts w:ascii="Times New Roman" w:eastAsia="Times New Roman" w:hAnsi="Times New Roman" w:cs="Times New Roman"/>
          <w:sz w:val="24"/>
          <w:szCs w:val="24"/>
        </w:rPr>
      </w:pPr>
      <w:r w:rsidRPr="008B46C6">
        <w:rPr>
          <w:rFonts w:ascii="Times New Roman" w:eastAsia="Times New Roman" w:hAnsi="Times New Roman" w:cs="Times New Roman"/>
          <w:sz w:val="24"/>
          <w:szCs w:val="24"/>
        </w:rPr>
        <w:t xml:space="preserve">Съгласно чл. 9, ал. 7 от споразумение № Д09-6/29.08.2023 г. по проект от Плана за възстановяване и устойчивост с Община Казанлък за доставка на </w:t>
      </w:r>
      <w:r w:rsidRPr="008B46C6">
        <w:rPr>
          <w:rFonts w:ascii="Times New Roman" w:eastAsia="Times New Roman" w:hAnsi="Times New Roman" w:cs="Times New Roman"/>
          <w:sz w:val="24"/>
          <w:szCs w:val="24"/>
          <w:shd w:val="clear" w:color="auto" w:fill="FFFFFF"/>
        </w:rPr>
        <w:t>електрически автобуси и допълнително оборудване към тях</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 xml:space="preserve">Община Павел баня следва да осигури средства в размер на 298 336,00 лв. за ДДС за закупуване на подвижен състав и зарядни станции. Съгласно националното законодателство разхода е възстановим и недопустим за финансиране по процедурата. След получаване на средствата от държавния бюджет Община Казанлък в срок до 30 /тридесет/ календарни дни ще преведе сумата по банковата сметка на Община Павел баня. </w:t>
      </w:r>
    </w:p>
    <w:p w:rsidR="008B46C6" w:rsidRPr="008B46C6" w:rsidRDefault="008B46C6" w:rsidP="008B46C6">
      <w:pPr>
        <w:overflowPunct w:val="0"/>
        <w:autoSpaceDE w:val="0"/>
        <w:autoSpaceDN w:val="0"/>
        <w:adjustRightInd w:val="0"/>
        <w:spacing w:after="0" w:line="240" w:lineRule="auto"/>
        <w:ind w:left="709"/>
        <w:contextualSpacing/>
        <w:jc w:val="both"/>
        <w:rPr>
          <w:rFonts w:ascii="Times New Roman" w:eastAsia="Times New Roman" w:hAnsi="Times New Roman" w:cs="Times New Roman"/>
          <w:sz w:val="24"/>
          <w:szCs w:val="24"/>
          <w:lang w:val="en-US"/>
        </w:rPr>
      </w:pPr>
      <w:r w:rsidRPr="008B46C6">
        <w:rPr>
          <w:rFonts w:ascii="Times New Roman" w:eastAsia="Times New Roman" w:hAnsi="Times New Roman" w:cs="Times New Roman"/>
          <w:sz w:val="24"/>
          <w:szCs w:val="24"/>
        </w:rPr>
        <w:t>Предлагам средствата да бъдат изплатени от временно свободни средства от местни дейности, реализиран преходен остатък от дейност 2623 „Чистота“, като това няма да доведе до промяна предназначението на средствата в края на годината.</w:t>
      </w:r>
    </w:p>
    <w:p w:rsidR="008B46C6" w:rsidRPr="008B46C6" w:rsidRDefault="008B46C6" w:rsidP="008B46C6">
      <w:pPr>
        <w:overflowPunct w:val="0"/>
        <w:autoSpaceDE w:val="0"/>
        <w:autoSpaceDN w:val="0"/>
        <w:adjustRightInd w:val="0"/>
        <w:spacing w:after="0" w:line="240" w:lineRule="auto"/>
        <w:ind w:left="709"/>
        <w:jc w:val="both"/>
        <w:rPr>
          <w:rFonts w:ascii="Times New Roman" w:eastAsia="Times New Roman" w:hAnsi="Times New Roman" w:cs="Times New Roman"/>
          <w:sz w:val="24"/>
          <w:szCs w:val="24"/>
          <w:lang w:eastAsia="bg-BG"/>
        </w:rPr>
      </w:pPr>
    </w:p>
    <w:p w:rsidR="008B46C6" w:rsidRPr="008B46C6" w:rsidRDefault="008B46C6" w:rsidP="008B46C6">
      <w:pPr>
        <w:overflowPunct w:val="0"/>
        <w:autoSpaceDE w:val="0"/>
        <w:autoSpaceDN w:val="0"/>
        <w:adjustRightInd w:val="0"/>
        <w:spacing w:after="0" w:line="240" w:lineRule="auto"/>
        <w:ind w:left="709"/>
        <w:jc w:val="center"/>
        <w:rPr>
          <w:rFonts w:ascii="Times New Roman" w:eastAsia="Times New Roman" w:hAnsi="Times New Roman" w:cs="Times New Roman"/>
          <w:b/>
          <w:bCs/>
          <w:sz w:val="24"/>
          <w:szCs w:val="24"/>
        </w:rPr>
      </w:pPr>
    </w:p>
    <w:p w:rsidR="008B46C6" w:rsidRPr="008B46C6" w:rsidRDefault="008B46C6" w:rsidP="008B46C6">
      <w:pPr>
        <w:shd w:val="clear" w:color="auto" w:fill="FFFFFF"/>
        <w:overflowPunct w:val="0"/>
        <w:autoSpaceDE w:val="0"/>
        <w:autoSpaceDN w:val="0"/>
        <w:adjustRightInd w:val="0"/>
        <w:spacing w:after="0" w:line="240" w:lineRule="auto"/>
        <w:ind w:left="709"/>
        <w:jc w:val="both"/>
        <w:rPr>
          <w:rFonts w:ascii="Times New Roman" w:eastAsia="Times New Roman" w:hAnsi="Times New Roman" w:cs="Times New Roman"/>
          <w:sz w:val="24"/>
          <w:szCs w:val="24"/>
        </w:rPr>
      </w:pPr>
      <w:r w:rsidRPr="008B46C6">
        <w:rPr>
          <w:rFonts w:ascii="Times New Roman" w:eastAsia="Times New Roman" w:hAnsi="Times New Roman" w:cs="Times New Roman"/>
          <w:sz w:val="24"/>
          <w:szCs w:val="24"/>
        </w:rPr>
        <w:t>На основание чл.</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21, ал.</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2, във връзка с чл.</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21, ал.</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1, т.</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6 и т.</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23 от ЗМСМА  и в изпълнение на   ЗДБРБ за 2024</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г. и в съответствие с разпоредбите на чл.</w:t>
      </w:r>
      <w:r w:rsidRPr="008B46C6">
        <w:rPr>
          <w:rFonts w:ascii="Times New Roman" w:eastAsia="Times New Roman" w:hAnsi="Times New Roman" w:cs="Times New Roman"/>
          <w:sz w:val="24"/>
          <w:szCs w:val="24"/>
          <w:lang w:val="en-US"/>
        </w:rPr>
        <w:t xml:space="preserve"> </w:t>
      </w:r>
      <w:r w:rsidRPr="008B46C6">
        <w:rPr>
          <w:rFonts w:ascii="Times New Roman" w:eastAsia="Times New Roman" w:hAnsi="Times New Roman" w:cs="Times New Roman"/>
          <w:sz w:val="24"/>
          <w:szCs w:val="24"/>
        </w:rPr>
        <w:t xml:space="preserve">126 от Закона за публичните финанси, Общински съвет Павел баня  </w:t>
      </w:r>
    </w:p>
    <w:p w:rsidR="008B46C6" w:rsidRPr="008B46C6" w:rsidRDefault="008B46C6" w:rsidP="008B46C6">
      <w:pPr>
        <w:shd w:val="clear" w:color="auto" w:fill="FFFFFF"/>
        <w:overflowPunct w:val="0"/>
        <w:autoSpaceDE w:val="0"/>
        <w:autoSpaceDN w:val="0"/>
        <w:adjustRightInd w:val="0"/>
        <w:spacing w:after="0" w:line="240" w:lineRule="auto"/>
        <w:ind w:left="709"/>
        <w:jc w:val="both"/>
        <w:rPr>
          <w:rFonts w:ascii="Times New Roman" w:eastAsia="Times New Roman" w:hAnsi="Times New Roman" w:cs="Times New Roman"/>
          <w:sz w:val="24"/>
          <w:szCs w:val="24"/>
        </w:rPr>
      </w:pPr>
    </w:p>
    <w:p w:rsidR="008B46C6" w:rsidRPr="008B46C6" w:rsidRDefault="008B46C6" w:rsidP="008B46C6">
      <w:pPr>
        <w:overflowPunct w:val="0"/>
        <w:autoSpaceDE w:val="0"/>
        <w:autoSpaceDN w:val="0"/>
        <w:adjustRightInd w:val="0"/>
        <w:spacing w:after="0" w:line="240" w:lineRule="auto"/>
        <w:ind w:left="709"/>
        <w:jc w:val="center"/>
        <w:rPr>
          <w:rFonts w:ascii="Times New Roman" w:eastAsia="Times New Roman" w:hAnsi="Times New Roman" w:cs="Times New Roman"/>
          <w:b/>
          <w:sz w:val="24"/>
          <w:szCs w:val="24"/>
        </w:rPr>
      </w:pPr>
      <w:r w:rsidRPr="008B46C6">
        <w:rPr>
          <w:rFonts w:ascii="Times New Roman" w:eastAsia="Times New Roman" w:hAnsi="Times New Roman" w:cs="Times New Roman"/>
          <w:b/>
          <w:sz w:val="24"/>
          <w:szCs w:val="24"/>
        </w:rPr>
        <w:t>РЕШИ:</w:t>
      </w:r>
    </w:p>
    <w:p w:rsidR="008B46C6" w:rsidRPr="008B46C6" w:rsidRDefault="008B46C6" w:rsidP="008B46C6">
      <w:pPr>
        <w:overflowPunct w:val="0"/>
        <w:autoSpaceDE w:val="0"/>
        <w:autoSpaceDN w:val="0"/>
        <w:adjustRightInd w:val="0"/>
        <w:spacing w:after="0" w:line="240" w:lineRule="auto"/>
        <w:ind w:left="709"/>
        <w:contextualSpacing/>
        <w:rPr>
          <w:rFonts w:ascii="Times New Roman" w:eastAsia="Times New Roman" w:hAnsi="Times New Roman" w:cs="Times New Roman"/>
          <w:b/>
          <w:sz w:val="24"/>
          <w:szCs w:val="24"/>
        </w:rPr>
      </w:pPr>
    </w:p>
    <w:p w:rsidR="008B46C6" w:rsidRPr="008B46C6" w:rsidRDefault="008B46C6" w:rsidP="008B46C6">
      <w:pPr>
        <w:overflowPunct w:val="0"/>
        <w:autoSpaceDE w:val="0"/>
        <w:autoSpaceDN w:val="0"/>
        <w:adjustRightInd w:val="0"/>
        <w:spacing w:after="0"/>
        <w:ind w:left="709" w:right="-1"/>
        <w:contextualSpacing/>
        <w:jc w:val="both"/>
        <w:rPr>
          <w:rFonts w:ascii="Times New Roman" w:eastAsia="Times New Roman" w:hAnsi="Times New Roman" w:cs="Times New Roman"/>
          <w:sz w:val="24"/>
          <w:szCs w:val="24"/>
        </w:rPr>
      </w:pPr>
      <w:r w:rsidRPr="008B46C6">
        <w:rPr>
          <w:rFonts w:ascii="Times New Roman" w:eastAsia="Times New Roman" w:hAnsi="Times New Roman" w:cs="Times New Roman"/>
          <w:sz w:val="24"/>
          <w:szCs w:val="24"/>
        </w:rPr>
        <w:t xml:space="preserve">Одобрява средствата в размер на 298 336,00 лв. възстановимо ДДС по проект от Плана за възстановяване и устойчивост с Община Казанлък за доставка на </w:t>
      </w:r>
      <w:r w:rsidRPr="008B46C6">
        <w:rPr>
          <w:rFonts w:ascii="Times New Roman" w:eastAsia="Times New Roman" w:hAnsi="Times New Roman" w:cs="Times New Roman"/>
          <w:sz w:val="24"/>
          <w:szCs w:val="24"/>
          <w:shd w:val="clear" w:color="auto" w:fill="FFFFFF"/>
        </w:rPr>
        <w:t>електрически автобуси и допълнително оборудване към тях</w:t>
      </w:r>
      <w:r w:rsidRPr="008B46C6">
        <w:rPr>
          <w:rFonts w:ascii="Times New Roman" w:eastAsia="Times New Roman" w:hAnsi="Times New Roman" w:cs="Times New Roman"/>
          <w:sz w:val="24"/>
          <w:szCs w:val="24"/>
        </w:rPr>
        <w:t xml:space="preserve"> да бъдат изплатени от временно свободни средства от местни дейности, реализиран преходен остатък от дейност 2623 „Чистота“, като не се променя предназначението на средствата в края на годината.</w:t>
      </w:r>
    </w:p>
    <w:p w:rsidR="008B46C6" w:rsidRPr="008B46C6" w:rsidRDefault="008B46C6" w:rsidP="008B46C6">
      <w:pPr>
        <w:overflowPunct w:val="0"/>
        <w:autoSpaceDE w:val="0"/>
        <w:autoSpaceDN w:val="0"/>
        <w:adjustRightInd w:val="0"/>
        <w:spacing w:after="0" w:line="240" w:lineRule="auto"/>
        <w:ind w:left="720"/>
        <w:contextualSpacing/>
        <w:rPr>
          <w:rFonts w:ascii="Times New Roman" w:eastAsia="Times New Roman" w:hAnsi="Times New Roman" w:cs="Times New Roman"/>
          <w:b/>
          <w:sz w:val="24"/>
          <w:szCs w:val="24"/>
        </w:rPr>
      </w:pPr>
    </w:p>
    <w:p w:rsidR="008B46C6" w:rsidRPr="008B46C6" w:rsidRDefault="008B46C6" w:rsidP="008B46C6">
      <w:pPr>
        <w:spacing w:after="0" w:line="240" w:lineRule="auto"/>
        <w:ind w:left="709" w:firstLine="11"/>
        <w:jc w:val="both"/>
        <w:rPr>
          <w:rFonts w:ascii="Times New Roman" w:eastAsia="Times New Roman" w:hAnsi="Times New Roman" w:cs="Times New Roman"/>
          <w:lang w:bidi="en-US"/>
        </w:rPr>
      </w:pPr>
      <w:r w:rsidRPr="008B46C6">
        <w:rPr>
          <w:rFonts w:ascii="Times New Roman" w:eastAsia="Times New Roman" w:hAnsi="Times New Roman" w:cs="Times New Roman"/>
          <w:lang w:bidi="en-US"/>
        </w:rPr>
        <w:t>На основание чл.60 от АПК, Общински съвет Павел баня допуска предварително</w:t>
      </w:r>
    </w:p>
    <w:p w:rsidR="008B46C6" w:rsidRPr="008B46C6" w:rsidRDefault="008B46C6" w:rsidP="008B46C6">
      <w:pPr>
        <w:spacing w:after="0" w:line="240" w:lineRule="auto"/>
        <w:ind w:left="709" w:firstLine="11"/>
        <w:jc w:val="both"/>
        <w:rPr>
          <w:rFonts w:ascii="Times New Roman" w:eastAsia="Times New Roman" w:hAnsi="Times New Roman" w:cs="Times New Roman"/>
          <w:lang w:bidi="en-US"/>
        </w:rPr>
      </w:pPr>
      <w:r w:rsidRPr="008B46C6">
        <w:rPr>
          <w:rFonts w:ascii="Times New Roman" w:eastAsia="Times New Roman" w:hAnsi="Times New Roman" w:cs="Times New Roman"/>
          <w:lang w:bidi="en-US"/>
        </w:rPr>
        <w:t xml:space="preserve"> изпълнение на решението.</w:t>
      </w:r>
    </w:p>
    <w:p w:rsidR="008B46C6" w:rsidRPr="008B46C6" w:rsidRDefault="008B46C6" w:rsidP="008B46C6">
      <w:pPr>
        <w:spacing w:after="0" w:line="240" w:lineRule="auto"/>
        <w:jc w:val="center"/>
        <w:rPr>
          <w:rFonts w:ascii="Times New Roman" w:eastAsia="Times New Roman" w:hAnsi="Times New Roman" w:cs="Times New Roman"/>
          <w:b/>
          <w:color w:val="000000" w:themeColor="text1"/>
          <w:sz w:val="24"/>
          <w:szCs w:val="24"/>
          <w:lang w:eastAsia="bg-BG"/>
        </w:rPr>
      </w:pP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8B46C6" w:rsidRPr="008B46C6" w:rsidRDefault="008B46C6" w:rsidP="008B46C6">
      <w:pPr>
        <w:spacing w:after="0" w:line="240" w:lineRule="auto"/>
        <w:ind w:firstLine="708"/>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8B46C6" w:rsidRDefault="008B46C6" w:rsidP="008B46C6">
      <w:pPr>
        <w:spacing w:after="0" w:line="240" w:lineRule="auto"/>
        <w:rPr>
          <w:rFonts w:ascii="Times New Roman" w:eastAsia="Times New Roman" w:hAnsi="Times New Roman" w:cs="Times New Roman"/>
          <w:sz w:val="20"/>
          <w:szCs w:val="20"/>
          <w:lang w:eastAsia="bg-BG"/>
        </w:rPr>
      </w:pPr>
      <w:r w:rsidRPr="008B46C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p w:rsidR="008B46C6" w:rsidRPr="008B46C6" w:rsidRDefault="008B46C6" w:rsidP="008B46C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r w:rsidRPr="008B46C6">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ЗАЛАТА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ОТСЪСТВА ОТ ЗАСЕДАНИЕТО</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r w:rsidR="008B46C6" w:rsidRPr="008B46C6" w:rsidTr="008B46C6">
        <w:tc>
          <w:tcPr>
            <w:tcW w:w="4909" w:type="dxa"/>
          </w:tcPr>
          <w:p w:rsidR="008B46C6" w:rsidRPr="008B46C6" w:rsidRDefault="005B5080" w:rsidP="008B46C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8B46C6" w:rsidRPr="008B46C6" w:rsidRDefault="008B46C6" w:rsidP="008B46C6">
            <w:pPr>
              <w:spacing w:after="0" w:line="240" w:lineRule="auto"/>
              <w:rPr>
                <w:rFonts w:ascii="Times New Roman" w:eastAsia="Times New Roman" w:hAnsi="Times New Roman" w:cs="Times New Roman"/>
                <w:b/>
                <w:sz w:val="24"/>
                <w:szCs w:val="24"/>
                <w:lang w:eastAsia="bg-BG"/>
              </w:rPr>
            </w:pPr>
            <w:r w:rsidRPr="008B46C6">
              <w:rPr>
                <w:rFonts w:ascii="Times New Roman" w:eastAsia="Times New Roman" w:hAnsi="Times New Roman" w:cs="Times New Roman"/>
                <w:b/>
                <w:sz w:val="24"/>
                <w:szCs w:val="24"/>
                <w:lang w:eastAsia="bg-BG"/>
              </w:rPr>
              <w:t>ЗА</w:t>
            </w:r>
          </w:p>
        </w:tc>
        <w:tc>
          <w:tcPr>
            <w:tcW w:w="4909" w:type="dxa"/>
          </w:tcPr>
          <w:p w:rsidR="008B46C6" w:rsidRPr="008B46C6" w:rsidRDefault="008B46C6" w:rsidP="008B46C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8B46C6" w:rsidRPr="008B46C6" w:rsidRDefault="008B46C6" w:rsidP="008B46C6">
            <w:pPr>
              <w:spacing w:after="0" w:line="240" w:lineRule="auto"/>
              <w:rPr>
                <w:rFonts w:ascii="Times New Roman" w:eastAsia="Times New Roman" w:hAnsi="Times New Roman" w:cs="Times New Roman"/>
                <w:sz w:val="24"/>
                <w:szCs w:val="24"/>
                <w:lang w:eastAsia="bg-BG"/>
              </w:rPr>
            </w:pPr>
          </w:p>
        </w:tc>
      </w:tr>
    </w:tbl>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p>
    <w:p w:rsidR="008B46C6" w:rsidRPr="008B46C6" w:rsidRDefault="008B46C6" w:rsidP="008B46C6">
      <w:pPr>
        <w:spacing w:after="0" w:line="240" w:lineRule="auto"/>
        <w:rPr>
          <w:rFonts w:ascii="Times New Roman" w:eastAsia="Times New Roman" w:hAnsi="Times New Roman" w:cs="Times New Roman"/>
          <w:sz w:val="24"/>
          <w:szCs w:val="24"/>
          <w:u w:val="single"/>
          <w:lang w:eastAsia="bg-BG"/>
        </w:rPr>
      </w:pPr>
      <w:r w:rsidRPr="008B46C6">
        <w:rPr>
          <w:rFonts w:ascii="Times New Roman" w:eastAsia="Times New Roman" w:hAnsi="Times New Roman" w:cs="Times New Roman"/>
          <w:sz w:val="24"/>
          <w:szCs w:val="24"/>
          <w:u w:val="single"/>
          <w:lang w:eastAsia="bg-BG"/>
        </w:rPr>
        <w:t>Решението се приема</w:t>
      </w:r>
    </w:p>
    <w:p w:rsidR="008B46C6" w:rsidRDefault="008B46C6" w:rsidP="00B45AC3">
      <w:pPr>
        <w:pStyle w:val="aa"/>
        <w:rPr>
          <w:rFonts w:eastAsia="Times New Roman"/>
        </w:rPr>
      </w:pPr>
    </w:p>
    <w:p w:rsidR="008B46C6" w:rsidRPr="00C37B99" w:rsidRDefault="005B5080" w:rsidP="008B46C6">
      <w:pPr>
        <w:ind w:left="720"/>
        <w:contextualSpacing/>
        <w:rPr>
          <w:rFonts w:ascii="Times New Roman" w:hAnsi="Times New Roman" w:cs="Times New Roman"/>
          <w:b/>
        </w:rPr>
      </w:pPr>
      <w:r>
        <w:rPr>
          <w:rFonts w:ascii="Times New Roman" w:hAnsi="Times New Roman" w:cs="Times New Roman"/>
          <w:b/>
        </w:rPr>
        <w:t>М.П.</w:t>
      </w:r>
    </w:p>
    <w:p w:rsidR="008B46C6" w:rsidRDefault="008B46C6" w:rsidP="008B46C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8B46C6" w:rsidRDefault="008B46C6" w:rsidP="008B46C6">
      <w:pPr>
        <w:ind w:left="720"/>
        <w:contextualSpacing/>
        <w:rPr>
          <w:rFonts w:ascii="Times New Roman" w:hAnsi="Times New Roman" w:cs="Times New Roman"/>
          <w:i/>
        </w:rPr>
      </w:pPr>
    </w:p>
    <w:p w:rsidR="008B46C6" w:rsidRPr="00A07C37" w:rsidRDefault="005B5080" w:rsidP="008B46C6">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8B46C6" w:rsidRDefault="008B46C6" w:rsidP="008B46C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8B46C6" w:rsidRDefault="008B46C6"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Pr="00622B0C" w:rsidRDefault="00E1029C" w:rsidP="00E1029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0243E0C" wp14:editId="696D30EB">
            <wp:extent cx="640080" cy="499745"/>
            <wp:effectExtent l="0" t="0" r="7620" b="0"/>
            <wp:docPr id="26" name="Картина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1029C" w:rsidRPr="00622B0C" w:rsidRDefault="00E1029C" w:rsidP="00E1029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1029C" w:rsidRPr="00622B0C" w:rsidRDefault="00E1029C" w:rsidP="00E1029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E1029C" w:rsidRPr="00622B0C" w:rsidRDefault="00E1029C" w:rsidP="00E1029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3" w:history="1">
        <w:r w:rsidRPr="00622B0C">
          <w:rPr>
            <w:rFonts w:ascii="Times New Roman" w:eastAsiaTheme="majorEastAsia" w:hAnsi="Times New Roman" w:cs="Times New Roman"/>
            <w:b/>
            <w:bCs/>
            <w:sz w:val="20"/>
            <w:szCs w:val="20"/>
            <w:u w:val="single"/>
            <w:lang w:val="en-US"/>
          </w:rPr>
          <w:t>obs@pavelbanya.bg</w:t>
        </w:r>
      </w:hyperlink>
    </w:p>
    <w:p w:rsidR="00E1029C" w:rsidRDefault="00E1029C" w:rsidP="00E1029C">
      <w:pPr>
        <w:pStyle w:val="aa"/>
        <w:rPr>
          <w:rFonts w:eastAsia="Times New Roman"/>
        </w:rPr>
      </w:pPr>
    </w:p>
    <w:p w:rsidR="00E1029C" w:rsidRPr="00E31176" w:rsidRDefault="00E1029C" w:rsidP="00E1029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287</w:t>
      </w:r>
    </w:p>
    <w:p w:rsidR="00E1029C" w:rsidRDefault="00E1029C" w:rsidP="00E1029C">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E1029C" w:rsidRDefault="00E1029C" w:rsidP="00E1029C">
      <w:pPr>
        <w:pStyle w:val="aa"/>
        <w:rPr>
          <w:rFonts w:eastAsia="Times New Roman"/>
        </w:rPr>
      </w:pPr>
    </w:p>
    <w:p w:rsidR="00E1029C" w:rsidRPr="00E1029C" w:rsidRDefault="00E1029C" w:rsidP="00E1029C">
      <w:pPr>
        <w:spacing w:after="0" w:line="240" w:lineRule="auto"/>
        <w:ind w:firstLine="567"/>
        <w:jc w:val="both"/>
        <w:rPr>
          <w:rFonts w:ascii="Times New Roman" w:eastAsia="Calibri" w:hAnsi="Times New Roman" w:cs="Times New Roman"/>
          <w:b/>
        </w:rPr>
      </w:pPr>
      <w:r w:rsidRPr="00E1029C">
        <w:rPr>
          <w:rFonts w:ascii="Times New Roman" w:eastAsia="Times New Roman" w:hAnsi="Times New Roman" w:cs="Times New Roman"/>
          <w:lang w:bidi="en-US"/>
        </w:rPr>
        <w:t xml:space="preserve">Относно: Издаване на запис на заповед от Община Павел баня  в полза на ДФ „Земеделие”, </w:t>
      </w:r>
      <w:r w:rsidRPr="00E1029C">
        <w:rPr>
          <w:rFonts w:ascii="Times New Roman" w:eastAsia="Times New Roman" w:hAnsi="Times New Roman" w:cs="Times New Roman"/>
          <w:b/>
          <w:u w:val="single"/>
          <w:lang w:bidi="en-US"/>
        </w:rPr>
        <w:t xml:space="preserve">обезпечаващ размера на разходите за ДДС към искане за авансово плащане по договор № </w:t>
      </w:r>
      <w:r w:rsidRPr="00E1029C">
        <w:rPr>
          <w:rFonts w:ascii="Times New Roman" w:eastAsia="Times New Roman" w:hAnsi="Times New Roman" w:cs="Times New Roman"/>
          <w:b/>
          <w:u w:val="single"/>
          <w:lang w:val="en-US" w:bidi="en-US"/>
        </w:rPr>
        <w:t>BG06RDNP001-7.019-0047-C01</w:t>
      </w:r>
      <w:r w:rsidRPr="00E1029C">
        <w:rPr>
          <w:rFonts w:ascii="Times New Roman" w:eastAsia="Times New Roman" w:hAnsi="Times New Roman" w:cs="Times New Roman"/>
          <w:b/>
          <w:u w:val="single"/>
          <w:lang w:bidi="en-US"/>
        </w:rPr>
        <w:t xml:space="preserve"> от 16.07.2024г</w:t>
      </w:r>
      <w:r w:rsidRPr="00E1029C">
        <w:rPr>
          <w:rFonts w:ascii="Times New Roman" w:eastAsia="Times New Roman" w:hAnsi="Times New Roman" w:cs="Times New Roman"/>
          <w:lang w:bidi="en-US"/>
        </w:rPr>
        <w:t>.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Община Павел баня и ДФ „Земеделие”.</w:t>
      </w:r>
    </w:p>
    <w:p w:rsidR="00E1029C" w:rsidRPr="00E1029C" w:rsidRDefault="00E1029C" w:rsidP="00E1029C">
      <w:pPr>
        <w:spacing w:after="0" w:line="240" w:lineRule="auto"/>
        <w:ind w:firstLine="567"/>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 xml:space="preserve">На основание чл.21, ал.2, във връзка с чл.21, ал.1, т.10 от Закона за местното самоуправление и местната администрация и договор/споразумение за предоставяне на безвъзмездна финансова помощ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 за Проект „ОСНОВЕН РЕМОНТ НА ОБЩИНСКИ ПЪТ SZR 1139 ГР. ПАВЕЛ БАНЯ - С. ГАБАРЕВО ОТ КМ 0+000 ДО КМ 3+490“  сключен между ДФ „Земеделие” и Община Павел баня  седалище и адрес на управление гр. Павел баня, п.к. 6155, обл. Стара Загора, ул. „Освобождение“ № 15, ЕИК по БУЛСТАТ </w:t>
      </w:r>
      <w:r w:rsidRPr="00E1029C">
        <w:rPr>
          <w:rFonts w:ascii="Times New Roman" w:eastAsia="Times New Roman" w:hAnsi="Times New Roman" w:cs="Times New Roman"/>
          <w:lang w:val="en-US" w:bidi="en-US"/>
        </w:rPr>
        <w:t>000817931</w:t>
      </w:r>
      <w:r w:rsidRPr="00E1029C">
        <w:rPr>
          <w:rFonts w:ascii="Times New Roman" w:eastAsia="Times New Roman" w:hAnsi="Times New Roman" w:cs="Times New Roman"/>
          <w:lang w:bidi="en-US"/>
        </w:rPr>
        <w:t>, идентификационен номер по ДДС № BG</w:t>
      </w:r>
      <w:r w:rsidRPr="00E1029C">
        <w:rPr>
          <w:rFonts w:ascii="Times New Roman" w:eastAsia="Times New Roman" w:hAnsi="Times New Roman" w:cs="Times New Roman"/>
          <w:lang w:val="en-US" w:bidi="en-US"/>
        </w:rPr>
        <w:t xml:space="preserve"> 000817931</w:t>
      </w:r>
      <w:r w:rsidRPr="00E1029C">
        <w:rPr>
          <w:rFonts w:ascii="Times New Roman" w:eastAsia="Times New Roman" w:hAnsi="Times New Roman" w:cs="Times New Roman"/>
          <w:lang w:bidi="en-US"/>
        </w:rPr>
        <w:t xml:space="preserve">, представляван от </w:t>
      </w:r>
      <w:r w:rsidRPr="00E1029C">
        <w:rPr>
          <w:rFonts w:ascii="Times New Roman" w:eastAsia="Times New Roman" w:hAnsi="Times New Roman" w:cs="Times New Roman"/>
          <w:lang w:val="en-US" w:bidi="en-US"/>
        </w:rPr>
        <w:t>Иса Емин Бесоолу</w:t>
      </w:r>
      <w:r w:rsidRPr="00E1029C">
        <w:rPr>
          <w:rFonts w:ascii="Times New Roman" w:eastAsia="Times New Roman" w:hAnsi="Times New Roman" w:cs="Times New Roman"/>
          <w:lang w:bidi="en-US"/>
        </w:rPr>
        <w:t>,</w:t>
      </w:r>
    </w:p>
    <w:p w:rsidR="00E1029C" w:rsidRPr="00E1029C" w:rsidRDefault="00E1029C" w:rsidP="00E1029C">
      <w:pPr>
        <w:spacing w:after="0" w:line="240" w:lineRule="auto"/>
        <w:ind w:firstLine="720"/>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ОБЩИНСКИЯТ СЪВЕТ</w:t>
      </w:r>
    </w:p>
    <w:p w:rsidR="00E1029C" w:rsidRPr="00E1029C" w:rsidRDefault="00E1029C" w:rsidP="00E1029C">
      <w:pPr>
        <w:spacing w:after="0" w:line="240" w:lineRule="auto"/>
        <w:jc w:val="center"/>
        <w:rPr>
          <w:rFonts w:ascii="Times New Roman" w:eastAsia="Times New Roman" w:hAnsi="Times New Roman" w:cs="Times New Roman"/>
          <w:b/>
          <w:lang w:bidi="en-US"/>
        </w:rPr>
      </w:pPr>
      <w:r w:rsidRPr="00E1029C">
        <w:rPr>
          <w:rFonts w:ascii="Times New Roman" w:eastAsia="Times New Roman" w:hAnsi="Times New Roman" w:cs="Times New Roman"/>
          <w:b/>
          <w:lang w:bidi="en-US"/>
        </w:rPr>
        <w:t>РЕШИ:</w:t>
      </w:r>
    </w:p>
    <w:p w:rsidR="00E1029C" w:rsidRPr="00E1029C" w:rsidRDefault="00E1029C" w:rsidP="00E1029C">
      <w:pPr>
        <w:spacing w:after="0" w:line="240" w:lineRule="auto"/>
        <w:ind w:firstLine="720"/>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1.  Упълномощава  кмета  на  община Павел баня да  подпише  Запис  на заповед, без протест и без разноски, платима на предявяване в полза на ДФ „Земеделие”  в  размер  на 291 879,71  лв. (двеста деветдесет и една хиляди осемстотин седемдесет и девет лева и седемдесет и една ст.) за обезпечаване на 1</w:t>
      </w:r>
      <w:r w:rsidRPr="00E1029C">
        <w:rPr>
          <w:rFonts w:ascii="Times New Roman" w:eastAsia="Times New Roman" w:hAnsi="Times New Roman" w:cs="Times New Roman"/>
          <w:lang w:val="en-US" w:bidi="en-US"/>
        </w:rPr>
        <w:t>0</w:t>
      </w:r>
      <w:r w:rsidRPr="00E1029C">
        <w:rPr>
          <w:rFonts w:ascii="Times New Roman" w:eastAsia="Times New Roman" w:hAnsi="Times New Roman" w:cs="Times New Roman"/>
          <w:lang w:bidi="en-US"/>
        </w:rPr>
        <w:t>0 % заявените  разходите за ДДС към искане за авансово  плащане по договор за предоставяне на безвъзмездна финансова помощ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7„Основни услуги и обновяване на селата в селските райони” BG06RDNP001-7.019 за Проект „„ОСНОВЕН РЕМОНТ НА ОБЩИНСКИ ПЪТ SZR 1139 ГР. ПАВЕЛ БАНЯ -</w:t>
      </w:r>
      <w:r w:rsidRPr="00E1029C">
        <w:rPr>
          <w:rFonts w:ascii="Times New Roman" w:eastAsia="Times New Roman" w:hAnsi="Times New Roman" w:cs="Times New Roman"/>
          <w:lang w:val="en-US" w:bidi="en-US"/>
        </w:rPr>
        <w:t xml:space="preserve"> </w:t>
      </w:r>
      <w:r w:rsidRPr="00E1029C">
        <w:rPr>
          <w:rFonts w:ascii="Times New Roman" w:eastAsia="Times New Roman" w:hAnsi="Times New Roman" w:cs="Times New Roman"/>
          <w:lang w:bidi="en-US"/>
        </w:rPr>
        <w:t>С. ГАБАРЕВО ОТ КМ 0+000 ДО КМ 3+490“  сключен между Община Павел баня и ДФ „Земеделие”.</w:t>
      </w:r>
    </w:p>
    <w:p w:rsidR="00E1029C" w:rsidRPr="00E1029C" w:rsidRDefault="00E1029C" w:rsidP="00E1029C">
      <w:pPr>
        <w:spacing w:after="0" w:line="240" w:lineRule="auto"/>
        <w:ind w:firstLine="720"/>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2. Възлага на кмета на община Павел баня да подготви необходимите документи за получаване на авансовото плащане по договор № BG06RDNP001-7.019-0047-C01 от 16.07.2024г  и да ги представи пред ДФ „Земеделие”.</w:t>
      </w:r>
    </w:p>
    <w:p w:rsidR="00E1029C" w:rsidRPr="00E1029C" w:rsidRDefault="00E1029C" w:rsidP="00E1029C">
      <w:pPr>
        <w:spacing w:after="0" w:line="240" w:lineRule="auto"/>
        <w:ind w:firstLine="720"/>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На основание чл.60 от АПК, Общински съвет Павел баня допуска предварително изпълнение на решението.</w:t>
      </w:r>
    </w:p>
    <w:p w:rsidR="00E1029C" w:rsidRPr="00E1029C" w:rsidRDefault="00E1029C" w:rsidP="00E1029C">
      <w:pPr>
        <w:spacing w:after="0" w:line="240" w:lineRule="auto"/>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Приложение : Запис на заповед</w:t>
      </w:r>
    </w:p>
    <w:p w:rsidR="00E1029C" w:rsidRPr="00E1029C" w:rsidRDefault="00E1029C" w:rsidP="00E1029C">
      <w:pPr>
        <w:spacing w:after="0" w:line="240" w:lineRule="auto"/>
        <w:jc w:val="center"/>
        <w:rPr>
          <w:rFonts w:ascii="Times New Roman" w:eastAsia="Times New Roman" w:hAnsi="Times New Roman" w:cs="Times New Roman"/>
          <w:b/>
          <w:color w:val="000000" w:themeColor="text1"/>
          <w:sz w:val="24"/>
          <w:szCs w:val="24"/>
          <w:lang w:eastAsia="bg-BG"/>
        </w:rPr>
      </w:pPr>
    </w:p>
    <w:p w:rsidR="00E1029C" w:rsidRPr="00E1029C" w:rsidRDefault="00E1029C" w:rsidP="00E1029C">
      <w:pPr>
        <w:spacing w:after="0" w:line="240" w:lineRule="auto"/>
        <w:ind w:firstLine="708"/>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1029C" w:rsidRPr="00E1029C" w:rsidRDefault="00E1029C" w:rsidP="00E1029C">
      <w:pPr>
        <w:spacing w:after="0" w:line="240" w:lineRule="auto"/>
        <w:ind w:firstLine="708"/>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E1029C" w:rsidRPr="00E1029C" w:rsidRDefault="00E1029C" w:rsidP="00E1029C">
      <w:pPr>
        <w:spacing w:after="0" w:line="240" w:lineRule="auto"/>
        <w:ind w:firstLine="708"/>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1029C" w:rsidRPr="00E1029C" w:rsidRDefault="00E1029C" w:rsidP="00E1029C">
      <w:pPr>
        <w:spacing w:after="0" w:line="240" w:lineRule="auto"/>
        <w:ind w:firstLine="708"/>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1029C" w:rsidRDefault="00E1029C" w:rsidP="00E1029C">
      <w:pPr>
        <w:spacing w:after="0" w:line="240" w:lineRule="auto"/>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Pr="00E1029C" w:rsidRDefault="00E1029C" w:rsidP="00E1029C">
      <w:pPr>
        <w:spacing w:after="0" w:line="240" w:lineRule="auto"/>
        <w:rPr>
          <w:rFonts w:ascii="Times New Roman" w:eastAsia="Times New Roman" w:hAnsi="Times New Roman" w:cs="Times New Roman"/>
          <w:sz w:val="20"/>
          <w:szCs w:val="20"/>
          <w:lang w:eastAsia="bg-BG"/>
        </w:rPr>
      </w:pPr>
    </w:p>
    <w:p w:rsidR="00E1029C" w:rsidRPr="00E1029C" w:rsidRDefault="00E1029C" w:rsidP="00E1029C">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E1029C" w:rsidRPr="00E1029C" w:rsidTr="00E1029C">
        <w:tc>
          <w:tcPr>
            <w:tcW w:w="490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r w:rsidRPr="00E1029C">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ОТСЪСТВА ОТ ЗАСЕДАНИЕТО</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ОТСЪСТВА ОТ ЗАЛАТА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ОТСЪСТВА ОТ ЗАСЕДАНИЕТО</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bl>
    <w:p w:rsidR="00E1029C" w:rsidRPr="00E1029C" w:rsidRDefault="00E1029C" w:rsidP="00E1029C">
      <w:pPr>
        <w:spacing w:after="0" w:line="240" w:lineRule="auto"/>
        <w:rPr>
          <w:rFonts w:ascii="Times New Roman" w:eastAsia="Times New Roman" w:hAnsi="Times New Roman" w:cs="Times New Roman"/>
          <w:sz w:val="24"/>
          <w:szCs w:val="24"/>
          <w:u w:val="single"/>
          <w:lang w:eastAsia="bg-BG"/>
        </w:rPr>
      </w:pPr>
    </w:p>
    <w:p w:rsidR="00E1029C" w:rsidRPr="00E1029C" w:rsidRDefault="00E1029C" w:rsidP="00E1029C">
      <w:pPr>
        <w:spacing w:after="0" w:line="240" w:lineRule="auto"/>
        <w:rPr>
          <w:rFonts w:ascii="Times New Roman" w:eastAsia="Times New Roman" w:hAnsi="Times New Roman" w:cs="Times New Roman"/>
          <w:sz w:val="24"/>
          <w:szCs w:val="24"/>
          <w:u w:val="single"/>
          <w:lang w:eastAsia="bg-BG"/>
        </w:rPr>
      </w:pPr>
      <w:r w:rsidRPr="00E1029C">
        <w:rPr>
          <w:rFonts w:ascii="Times New Roman" w:eastAsia="Times New Roman" w:hAnsi="Times New Roman" w:cs="Times New Roman"/>
          <w:sz w:val="24"/>
          <w:szCs w:val="24"/>
          <w:u w:val="single"/>
          <w:lang w:eastAsia="bg-BG"/>
        </w:rPr>
        <w:t>Решението се приема</w:t>
      </w:r>
    </w:p>
    <w:p w:rsidR="00E1029C" w:rsidRDefault="00E1029C" w:rsidP="00E1029C">
      <w:pPr>
        <w:pStyle w:val="aa"/>
        <w:rPr>
          <w:rFonts w:eastAsia="Times New Roman"/>
        </w:rPr>
      </w:pPr>
    </w:p>
    <w:p w:rsidR="00E1029C" w:rsidRPr="00C37B99" w:rsidRDefault="005B5080" w:rsidP="00E1029C">
      <w:pPr>
        <w:ind w:left="720"/>
        <w:contextualSpacing/>
        <w:rPr>
          <w:rFonts w:ascii="Times New Roman" w:hAnsi="Times New Roman" w:cs="Times New Roman"/>
          <w:b/>
        </w:rPr>
      </w:pPr>
      <w:r>
        <w:rPr>
          <w:rFonts w:ascii="Times New Roman" w:hAnsi="Times New Roman" w:cs="Times New Roman"/>
          <w:b/>
        </w:rPr>
        <w:t>М.П.</w:t>
      </w:r>
    </w:p>
    <w:p w:rsidR="00E1029C" w:rsidRDefault="00E1029C" w:rsidP="00E1029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E1029C" w:rsidRDefault="00E1029C" w:rsidP="00E1029C">
      <w:pPr>
        <w:ind w:left="720"/>
        <w:contextualSpacing/>
        <w:rPr>
          <w:rFonts w:ascii="Times New Roman" w:hAnsi="Times New Roman" w:cs="Times New Roman"/>
          <w:i/>
        </w:rPr>
      </w:pPr>
    </w:p>
    <w:p w:rsidR="00E1029C" w:rsidRPr="00A07C37" w:rsidRDefault="005B5080" w:rsidP="00E1029C">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E1029C" w:rsidRDefault="00E1029C" w:rsidP="00E1029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Pr="00622B0C" w:rsidRDefault="00E1029C" w:rsidP="00E1029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C60DB19" wp14:editId="6AC22106">
            <wp:extent cx="640080" cy="499745"/>
            <wp:effectExtent l="0" t="0" r="7620" b="0"/>
            <wp:docPr id="27" name="Картин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1029C" w:rsidRPr="00622B0C" w:rsidRDefault="00E1029C" w:rsidP="00E1029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1029C" w:rsidRPr="00622B0C" w:rsidRDefault="00E1029C" w:rsidP="00E1029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E1029C" w:rsidRPr="00622B0C" w:rsidRDefault="00E1029C" w:rsidP="00E1029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4" w:history="1">
        <w:r w:rsidRPr="00622B0C">
          <w:rPr>
            <w:rFonts w:ascii="Times New Roman" w:eastAsiaTheme="majorEastAsia" w:hAnsi="Times New Roman" w:cs="Times New Roman"/>
            <w:b/>
            <w:bCs/>
            <w:sz w:val="20"/>
            <w:szCs w:val="20"/>
            <w:u w:val="single"/>
            <w:lang w:val="en-US"/>
          </w:rPr>
          <w:t>obs@pavelbanya.bg</w:t>
        </w:r>
      </w:hyperlink>
    </w:p>
    <w:p w:rsidR="00E1029C" w:rsidRDefault="00E1029C" w:rsidP="00E1029C">
      <w:pPr>
        <w:pStyle w:val="aa"/>
        <w:rPr>
          <w:rFonts w:eastAsia="Times New Roman"/>
        </w:rPr>
      </w:pPr>
    </w:p>
    <w:p w:rsidR="00E1029C" w:rsidRPr="00E31176" w:rsidRDefault="00E1029C" w:rsidP="00E1029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288</w:t>
      </w:r>
    </w:p>
    <w:p w:rsidR="00E1029C" w:rsidRDefault="00E1029C" w:rsidP="00E1029C">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E1029C" w:rsidRDefault="00E1029C" w:rsidP="00B45AC3">
      <w:pPr>
        <w:pStyle w:val="aa"/>
        <w:rPr>
          <w:rFonts w:eastAsia="Times New Roman"/>
        </w:rPr>
      </w:pPr>
    </w:p>
    <w:p w:rsidR="00E1029C" w:rsidRPr="00E1029C" w:rsidRDefault="00E1029C" w:rsidP="00E1029C">
      <w:pPr>
        <w:spacing w:after="0" w:line="240" w:lineRule="auto"/>
        <w:ind w:firstLine="720"/>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 xml:space="preserve">Относно: Издаване на запис на заповед от Община Павел баня  в полза на ДФ „Земеделие”, обезпечаващ авансово плащане по договор № </w:t>
      </w:r>
      <w:r w:rsidRPr="00E1029C">
        <w:rPr>
          <w:rFonts w:ascii="Times New Roman" w:eastAsia="Times New Roman" w:hAnsi="Times New Roman" w:cs="Times New Roman"/>
          <w:lang w:val="en-US" w:bidi="en-US"/>
        </w:rPr>
        <w:t>BG06RDNP001-7.019-0047-C01</w:t>
      </w:r>
      <w:r w:rsidRPr="00E1029C">
        <w:rPr>
          <w:rFonts w:ascii="Times New Roman" w:eastAsia="Times New Roman" w:hAnsi="Times New Roman" w:cs="Times New Roman"/>
          <w:lang w:bidi="en-US"/>
        </w:rPr>
        <w:t xml:space="preserve">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Община Павел баня и ДФ „Земеделие”.</w:t>
      </w:r>
    </w:p>
    <w:p w:rsidR="00E1029C" w:rsidRPr="00E1029C" w:rsidRDefault="00E1029C" w:rsidP="00E1029C">
      <w:pPr>
        <w:spacing w:after="0" w:line="240" w:lineRule="auto"/>
        <w:ind w:firstLine="720"/>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 xml:space="preserve">На основание чл.21, ал.2, във връзка с чл.21, ал.1, т.10 от Закона за местното самоуправление и местната администрация и договор/споразумение за предоставяне на безвъзмездна финансова помощ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ДФ „Земеделие” и Община Павел баня  седалище и адрес на управление гр. Павел баня, п.к. 6155, обл. Стара Загора, ул. „Освобождение“ № 15, ЕИК по БУЛСТАТ </w:t>
      </w:r>
      <w:r w:rsidRPr="00E1029C">
        <w:rPr>
          <w:rFonts w:ascii="Times New Roman" w:eastAsia="Times New Roman" w:hAnsi="Times New Roman" w:cs="Times New Roman"/>
          <w:lang w:val="en-US" w:bidi="en-US"/>
        </w:rPr>
        <w:t>000817931</w:t>
      </w:r>
      <w:r w:rsidRPr="00E1029C">
        <w:rPr>
          <w:rFonts w:ascii="Times New Roman" w:eastAsia="Times New Roman" w:hAnsi="Times New Roman" w:cs="Times New Roman"/>
          <w:lang w:bidi="en-US"/>
        </w:rPr>
        <w:t>, идентификационен номер по ДДС № BG</w:t>
      </w:r>
      <w:r w:rsidRPr="00E1029C">
        <w:rPr>
          <w:rFonts w:ascii="Times New Roman" w:eastAsia="Times New Roman" w:hAnsi="Times New Roman" w:cs="Times New Roman"/>
          <w:lang w:val="en-US" w:bidi="en-US"/>
        </w:rPr>
        <w:t xml:space="preserve"> 000817931</w:t>
      </w:r>
      <w:r w:rsidRPr="00E1029C">
        <w:rPr>
          <w:rFonts w:ascii="Times New Roman" w:eastAsia="Times New Roman" w:hAnsi="Times New Roman" w:cs="Times New Roman"/>
          <w:lang w:bidi="en-US"/>
        </w:rPr>
        <w:t xml:space="preserve">, представляван от </w:t>
      </w:r>
      <w:r w:rsidRPr="00E1029C">
        <w:rPr>
          <w:rFonts w:ascii="Times New Roman" w:eastAsia="Times New Roman" w:hAnsi="Times New Roman" w:cs="Times New Roman"/>
          <w:lang w:val="en-US" w:bidi="en-US"/>
        </w:rPr>
        <w:t>Иса Емин Бесоолу</w:t>
      </w:r>
      <w:r w:rsidRPr="00E1029C">
        <w:rPr>
          <w:rFonts w:ascii="Times New Roman" w:eastAsia="Times New Roman" w:hAnsi="Times New Roman" w:cs="Times New Roman"/>
          <w:lang w:bidi="en-US"/>
        </w:rPr>
        <w:t>,</w:t>
      </w:r>
    </w:p>
    <w:p w:rsidR="00E1029C" w:rsidRPr="00E1029C" w:rsidRDefault="00E1029C" w:rsidP="00E1029C">
      <w:pPr>
        <w:spacing w:after="0" w:line="240" w:lineRule="auto"/>
        <w:ind w:firstLine="720"/>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Общинският съвет</w:t>
      </w:r>
    </w:p>
    <w:p w:rsidR="00E1029C" w:rsidRPr="00E1029C" w:rsidRDefault="00E1029C" w:rsidP="00E1029C">
      <w:pPr>
        <w:spacing w:after="0" w:line="240" w:lineRule="auto"/>
        <w:jc w:val="both"/>
        <w:rPr>
          <w:rFonts w:ascii="Times New Roman" w:eastAsia="Times New Roman" w:hAnsi="Times New Roman" w:cs="Times New Roman"/>
          <w:lang w:bidi="en-US"/>
        </w:rPr>
      </w:pPr>
    </w:p>
    <w:p w:rsidR="00E1029C" w:rsidRPr="00E1029C" w:rsidRDefault="00E1029C" w:rsidP="00E1029C">
      <w:pPr>
        <w:spacing w:after="0" w:line="240" w:lineRule="auto"/>
        <w:jc w:val="center"/>
        <w:rPr>
          <w:rFonts w:ascii="Times New Roman" w:eastAsia="Times New Roman" w:hAnsi="Times New Roman" w:cs="Times New Roman"/>
          <w:b/>
          <w:lang w:bidi="en-US"/>
        </w:rPr>
      </w:pPr>
      <w:r w:rsidRPr="00E1029C">
        <w:rPr>
          <w:rFonts w:ascii="Times New Roman" w:eastAsia="Times New Roman" w:hAnsi="Times New Roman" w:cs="Times New Roman"/>
          <w:b/>
          <w:lang w:bidi="en-US"/>
        </w:rPr>
        <w:t>РЕШИ:</w:t>
      </w:r>
    </w:p>
    <w:p w:rsidR="00E1029C" w:rsidRPr="00E1029C" w:rsidRDefault="00E1029C" w:rsidP="00E1029C">
      <w:pPr>
        <w:spacing w:after="0" w:line="240" w:lineRule="auto"/>
        <w:ind w:firstLine="720"/>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 xml:space="preserve">1.  Упълномощава  кмета  на  община Павел баня да  подпише  Запис  на заповед, без протест и без разноски, платима на предявяване в полза на ДФ „Земеделие”  в  размер  на  1 459 398,57 лв. </w:t>
      </w:r>
      <w:r w:rsidRPr="00E1029C">
        <w:rPr>
          <w:rFonts w:ascii="Times New Roman" w:eastAsia="Times New Roman" w:hAnsi="Times New Roman" w:cs="Times New Roman"/>
          <w:sz w:val="24"/>
          <w:szCs w:val="24"/>
          <w:lang w:bidi="en-US"/>
        </w:rPr>
        <w:t>(</w:t>
      </w:r>
      <w:r w:rsidRPr="00E1029C">
        <w:rPr>
          <w:rFonts w:ascii="Times New Roman" w:eastAsia="Times New Roman" w:hAnsi="Times New Roman" w:cs="Times New Roman"/>
          <w:i/>
          <w:sz w:val="24"/>
          <w:szCs w:val="24"/>
          <w:lang w:bidi="en-US"/>
        </w:rPr>
        <w:t>един милион четиристотин петдесет и девет хиляди   триста деветдесет  осем лева и  петдесет и седем ст</w:t>
      </w:r>
      <w:r w:rsidRPr="00E1029C">
        <w:rPr>
          <w:rFonts w:ascii="Times New Roman" w:eastAsia="Times New Roman" w:hAnsi="Times New Roman" w:cs="Times New Roman"/>
          <w:sz w:val="24"/>
          <w:szCs w:val="24"/>
          <w:lang w:bidi="en-US"/>
        </w:rPr>
        <w:t>.)</w:t>
      </w:r>
      <w:r w:rsidRPr="00E1029C">
        <w:rPr>
          <w:rFonts w:ascii="Times New Roman" w:eastAsia="Times New Roman" w:hAnsi="Times New Roman" w:cs="Times New Roman"/>
          <w:lang w:bidi="en-US"/>
        </w:rPr>
        <w:t xml:space="preserve"> за обезпечаване на 1</w:t>
      </w:r>
      <w:r w:rsidRPr="00E1029C">
        <w:rPr>
          <w:rFonts w:ascii="Times New Roman" w:eastAsia="Times New Roman" w:hAnsi="Times New Roman" w:cs="Times New Roman"/>
          <w:lang w:val="en-US" w:bidi="en-US"/>
        </w:rPr>
        <w:t>0</w:t>
      </w:r>
      <w:r w:rsidRPr="00E1029C">
        <w:rPr>
          <w:rFonts w:ascii="Times New Roman" w:eastAsia="Times New Roman" w:hAnsi="Times New Roman" w:cs="Times New Roman"/>
          <w:lang w:bidi="en-US"/>
        </w:rPr>
        <w:t>0 % от заявения размер на авансово плащане по договор за предоставяне на безвъзмездна финансова помощ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 за Проект „ОСНОВЕН РЕМОНТ НА ОБЩИНСКИ ПЪТ SZR 1139 ГР. ПАВЕЛ БАНЯ -  С. ГАБАРЕВО ОТ КМ 0+000 ДО КМ 3+490“  сключен между Община Павел баня и ДФ „Земеделие”.</w:t>
      </w:r>
    </w:p>
    <w:p w:rsidR="00E1029C" w:rsidRPr="00E1029C" w:rsidRDefault="00E1029C" w:rsidP="00E1029C">
      <w:pPr>
        <w:spacing w:after="0" w:line="240" w:lineRule="auto"/>
        <w:ind w:firstLine="720"/>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2. Възлага на кмета на община Павел баня да подготви необходимите документи за получаване на авансовото плащане по договор № BG06RDNP001-7.019-0047-C01 от 16.07.2024г  и да ги представи пред ДФ „Земеделие”.</w:t>
      </w:r>
    </w:p>
    <w:p w:rsidR="00E1029C" w:rsidRPr="00E1029C" w:rsidRDefault="00E1029C" w:rsidP="00E1029C">
      <w:pPr>
        <w:spacing w:after="0" w:line="240" w:lineRule="auto"/>
        <w:ind w:firstLine="720"/>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На основание чл.60 от АПК, Общински съвет Павел баня допуска предварително изпълнение на решението.</w:t>
      </w:r>
    </w:p>
    <w:p w:rsidR="00E1029C" w:rsidRPr="00E1029C" w:rsidRDefault="00E1029C" w:rsidP="00E1029C">
      <w:pPr>
        <w:spacing w:after="0" w:line="240" w:lineRule="auto"/>
        <w:jc w:val="both"/>
        <w:rPr>
          <w:rFonts w:ascii="Times New Roman" w:eastAsia="Times New Roman" w:hAnsi="Times New Roman" w:cs="Times New Roman"/>
          <w:lang w:bidi="en-US"/>
        </w:rPr>
      </w:pPr>
      <w:r w:rsidRPr="00E1029C">
        <w:rPr>
          <w:rFonts w:ascii="Times New Roman" w:eastAsia="Times New Roman" w:hAnsi="Times New Roman" w:cs="Times New Roman"/>
          <w:lang w:bidi="en-US"/>
        </w:rPr>
        <w:t>Приложение : Запис на заповед</w:t>
      </w:r>
    </w:p>
    <w:p w:rsidR="00E1029C" w:rsidRPr="00E1029C" w:rsidRDefault="00E1029C" w:rsidP="00E1029C">
      <w:pPr>
        <w:spacing w:after="0" w:line="240" w:lineRule="auto"/>
        <w:rPr>
          <w:rFonts w:ascii="Times New Roman" w:eastAsia="Times New Roman" w:hAnsi="Times New Roman" w:cs="Times New Roman"/>
          <w:b/>
          <w:color w:val="000000" w:themeColor="text1"/>
          <w:sz w:val="24"/>
          <w:szCs w:val="24"/>
          <w:lang w:eastAsia="bg-BG"/>
        </w:rPr>
      </w:pPr>
    </w:p>
    <w:p w:rsidR="00E1029C" w:rsidRPr="00E1029C" w:rsidRDefault="00E1029C" w:rsidP="00E1029C">
      <w:pPr>
        <w:spacing w:after="0" w:line="240" w:lineRule="auto"/>
        <w:ind w:firstLine="708"/>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1029C" w:rsidRPr="00E1029C" w:rsidRDefault="00E1029C" w:rsidP="00E1029C">
      <w:pPr>
        <w:spacing w:after="0" w:line="240" w:lineRule="auto"/>
        <w:ind w:firstLine="708"/>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E1029C" w:rsidRPr="00E1029C" w:rsidRDefault="00E1029C" w:rsidP="00E1029C">
      <w:pPr>
        <w:spacing w:after="0" w:line="240" w:lineRule="auto"/>
        <w:ind w:firstLine="708"/>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1029C" w:rsidRPr="00E1029C" w:rsidRDefault="00E1029C" w:rsidP="00E1029C">
      <w:pPr>
        <w:spacing w:after="0" w:line="240" w:lineRule="auto"/>
        <w:ind w:firstLine="708"/>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1029C" w:rsidRDefault="00E1029C" w:rsidP="00E1029C">
      <w:pPr>
        <w:spacing w:after="0" w:line="240" w:lineRule="auto"/>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Pr="00E1029C" w:rsidRDefault="00E1029C" w:rsidP="00E1029C">
      <w:pPr>
        <w:spacing w:after="0" w:line="240" w:lineRule="auto"/>
        <w:rPr>
          <w:rFonts w:ascii="Times New Roman" w:eastAsia="Times New Roman" w:hAnsi="Times New Roman" w:cs="Times New Roman"/>
          <w:sz w:val="20"/>
          <w:szCs w:val="20"/>
          <w:lang w:eastAsia="bg-BG"/>
        </w:rPr>
      </w:pPr>
    </w:p>
    <w:p w:rsidR="00E1029C" w:rsidRPr="00E1029C" w:rsidRDefault="00E1029C" w:rsidP="00E1029C">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E1029C" w:rsidRPr="00E1029C" w:rsidTr="00E1029C">
        <w:tc>
          <w:tcPr>
            <w:tcW w:w="490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r w:rsidRPr="00E1029C">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ОТСЪСТВА ОТ ЗАСЕДАНИЕТО</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ОТСЪСТВА ОТ ЗАЛАТА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ОТСЪСТВА ОТ ЗАСЕДАНИЕТО</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bl>
    <w:p w:rsidR="00E1029C" w:rsidRPr="00E1029C" w:rsidRDefault="00E1029C" w:rsidP="00E1029C">
      <w:pPr>
        <w:spacing w:after="0" w:line="240" w:lineRule="auto"/>
        <w:rPr>
          <w:rFonts w:ascii="Times New Roman" w:eastAsia="Times New Roman" w:hAnsi="Times New Roman" w:cs="Times New Roman"/>
          <w:sz w:val="24"/>
          <w:szCs w:val="24"/>
          <w:u w:val="single"/>
          <w:lang w:eastAsia="bg-BG"/>
        </w:rPr>
      </w:pPr>
    </w:p>
    <w:p w:rsidR="00E1029C" w:rsidRPr="00E1029C" w:rsidRDefault="00E1029C" w:rsidP="00E1029C">
      <w:pPr>
        <w:spacing w:after="0" w:line="240" w:lineRule="auto"/>
        <w:rPr>
          <w:rFonts w:ascii="Times New Roman" w:eastAsia="Times New Roman" w:hAnsi="Times New Roman" w:cs="Times New Roman"/>
          <w:sz w:val="24"/>
          <w:szCs w:val="24"/>
          <w:u w:val="single"/>
          <w:lang w:eastAsia="bg-BG"/>
        </w:rPr>
      </w:pPr>
      <w:r w:rsidRPr="00E1029C">
        <w:rPr>
          <w:rFonts w:ascii="Times New Roman" w:eastAsia="Times New Roman" w:hAnsi="Times New Roman" w:cs="Times New Roman"/>
          <w:sz w:val="24"/>
          <w:szCs w:val="24"/>
          <w:u w:val="single"/>
          <w:lang w:eastAsia="bg-BG"/>
        </w:rPr>
        <w:t>Решението се приема</w:t>
      </w:r>
    </w:p>
    <w:p w:rsidR="00E1029C" w:rsidRDefault="00E1029C" w:rsidP="00B45AC3">
      <w:pPr>
        <w:pStyle w:val="aa"/>
        <w:rPr>
          <w:rFonts w:eastAsia="Times New Roman"/>
        </w:rPr>
      </w:pPr>
    </w:p>
    <w:p w:rsidR="00E1029C" w:rsidRPr="00C37B99" w:rsidRDefault="005B5080" w:rsidP="00E1029C">
      <w:pPr>
        <w:ind w:left="720"/>
        <w:contextualSpacing/>
        <w:rPr>
          <w:rFonts w:ascii="Times New Roman" w:hAnsi="Times New Roman" w:cs="Times New Roman"/>
          <w:b/>
        </w:rPr>
      </w:pPr>
      <w:r>
        <w:rPr>
          <w:rFonts w:ascii="Times New Roman" w:hAnsi="Times New Roman" w:cs="Times New Roman"/>
          <w:b/>
        </w:rPr>
        <w:t>М.П.</w:t>
      </w:r>
    </w:p>
    <w:p w:rsidR="00E1029C" w:rsidRDefault="00E1029C" w:rsidP="00E1029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E1029C" w:rsidRDefault="00E1029C" w:rsidP="00E1029C">
      <w:pPr>
        <w:ind w:left="720"/>
        <w:contextualSpacing/>
        <w:rPr>
          <w:rFonts w:ascii="Times New Roman" w:hAnsi="Times New Roman" w:cs="Times New Roman"/>
          <w:i/>
        </w:rPr>
      </w:pPr>
    </w:p>
    <w:p w:rsidR="00E1029C" w:rsidRPr="00A07C37" w:rsidRDefault="005B5080" w:rsidP="00E1029C">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E1029C" w:rsidRDefault="00E1029C" w:rsidP="00E1029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Pr="00622B0C" w:rsidRDefault="00E1029C" w:rsidP="00E1029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7DEF47E" wp14:editId="0F562AF1">
            <wp:extent cx="640080" cy="499745"/>
            <wp:effectExtent l="0" t="0" r="7620" b="0"/>
            <wp:docPr id="28" name="Картина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1029C" w:rsidRPr="00622B0C" w:rsidRDefault="00E1029C" w:rsidP="00E1029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1029C" w:rsidRPr="00622B0C" w:rsidRDefault="00E1029C" w:rsidP="00E1029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E1029C" w:rsidRPr="00622B0C" w:rsidRDefault="00E1029C" w:rsidP="00E1029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5" w:history="1">
        <w:r w:rsidRPr="00622B0C">
          <w:rPr>
            <w:rFonts w:ascii="Times New Roman" w:eastAsiaTheme="majorEastAsia" w:hAnsi="Times New Roman" w:cs="Times New Roman"/>
            <w:b/>
            <w:bCs/>
            <w:sz w:val="20"/>
            <w:szCs w:val="20"/>
            <w:u w:val="single"/>
            <w:lang w:val="en-US"/>
          </w:rPr>
          <w:t>obs@pavelbanya.bg</w:t>
        </w:r>
      </w:hyperlink>
    </w:p>
    <w:p w:rsidR="00E1029C" w:rsidRDefault="00E1029C" w:rsidP="00E1029C">
      <w:pPr>
        <w:pStyle w:val="aa"/>
        <w:rPr>
          <w:rFonts w:eastAsia="Times New Roman"/>
        </w:rPr>
      </w:pPr>
    </w:p>
    <w:p w:rsidR="00E1029C" w:rsidRPr="00E31176" w:rsidRDefault="00E1029C" w:rsidP="00E1029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289</w:t>
      </w:r>
    </w:p>
    <w:p w:rsidR="00E1029C" w:rsidRDefault="00E1029C" w:rsidP="00E1029C">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E1029C" w:rsidRDefault="00E1029C" w:rsidP="00B45AC3">
      <w:pPr>
        <w:pStyle w:val="aa"/>
        <w:rPr>
          <w:rFonts w:eastAsia="Times New Roman"/>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b/>
          <w:sz w:val="24"/>
          <w:szCs w:val="24"/>
          <w:lang w:eastAsia="bg-BG"/>
        </w:rPr>
        <w:t>ОТНОСНО:</w:t>
      </w:r>
      <w:r w:rsidRPr="00E1029C">
        <w:rPr>
          <w:rFonts w:ascii="Times New Roman" w:eastAsia="Times New Roman" w:hAnsi="Times New Roman" w:cs="Times New Roman"/>
          <w:sz w:val="20"/>
          <w:szCs w:val="20"/>
        </w:rPr>
        <w:t xml:space="preserve"> </w:t>
      </w:r>
      <w:r w:rsidRPr="00E1029C">
        <w:rPr>
          <w:rFonts w:ascii="Times New Roman" w:eastAsia="Times New Roman" w:hAnsi="Times New Roman" w:cs="Times New Roman"/>
          <w:sz w:val="24"/>
          <w:szCs w:val="24"/>
        </w:rPr>
        <w:t>Приемане на разчети за приходи и разходи и капиталови инвестиции за първото тримесечие на 2025година</w:t>
      </w:r>
    </w:p>
    <w:p w:rsidR="00E1029C" w:rsidRPr="00E1029C" w:rsidRDefault="00E1029C" w:rsidP="00E1029C">
      <w:pPr>
        <w:overflowPunct w:val="0"/>
        <w:autoSpaceDE w:val="0"/>
        <w:autoSpaceDN w:val="0"/>
        <w:adjustRightInd w:val="0"/>
        <w:spacing w:after="0" w:line="240" w:lineRule="auto"/>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МОТИВИ:</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Подготовката на Бюджета за 2025 г. в Община Павел баня започна своевременно и със свои заповеди Кметът на общината стартира процедурата по съставяне на проектобюджет на Община Павел баня за 2025 г. Поради липса на приет държавен бюджет за 2025 г., Община Павел баня не може да продължи процедурата по съставяне и внасяне в Общински съвет- Павел баня на бюджет на общината за 2025 г. Това обстоятелство затруднява ритмичното и своевременно финансиране на местните и държавно делегираните дейности. В Държавен вестник бр. 6 от 21.01.2025 г. в сила от 01.01.2025 г. беше обнародван </w:t>
      </w:r>
      <w:r w:rsidRPr="00E1029C">
        <w:rPr>
          <w:rFonts w:ascii="Times New Roman" w:eastAsia="Times New Roman" w:hAnsi="Times New Roman" w:cs="Times New Roman"/>
          <w:color w:val="000000"/>
          <w:sz w:val="24"/>
          <w:szCs w:val="24"/>
          <w:shd w:val="clear" w:color="auto" w:fill="FFFFFF"/>
        </w:rPr>
        <w:t>Закон за събирането на приходи и извършването на разходи през 2025 г. до приемането на Закона за държавния бюджет на Република България за 2025 г., Закона за бюджета на държавното обществено осигуряване за 2025 г. и Закона за бюджета на Националната здравноосигурителна каса за 2025 г.</w:t>
      </w:r>
      <w:r w:rsidRPr="00E1029C">
        <w:rPr>
          <w:rFonts w:ascii="Times New Roman" w:eastAsia="Times New Roman" w:hAnsi="Times New Roman" w:cs="Times New Roman"/>
          <w:sz w:val="24"/>
          <w:szCs w:val="24"/>
        </w:rPr>
        <w:t xml:space="preserve"> за уреждане на бюджетните отношения през 2025 г. беше регламентирано как и в какви размери да се извършват събирането на приходи и извършването на разходи до приемане на Закона за държавния бюджет на Република България за 2025 г., но за срок, не по-дълъг от три месеца, при спазване изискванията на чл.87, ал. 1 от Закона за публичните финанси.</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С ФО-2 от 05.02.2025 г. бяха дадени допълнителни указания и беше регламентирано, че до приемането на държавен бюджет за 2025 г.: Разходите по бюджетите на общините се извършват в размери, не по-големи от размера на разходите за същия период на 2024 г., и при отчитане на влезли в сила нормативни актове, а разходите за персонал и ангажименти с незабавна реализация – до фактическия им размер. </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Трансферите за обща субсидия за финансиране за делегираните от държавата дейности, за обща изравнителна субсидия, трансферите за зимно поддържане и снегопочистване и целевата субсидия за капиталови разходи се извършват съгласно разпоредбите на чл.87, ал. 1 от Закона за публичните финанси.</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Кметът на общината може да финансира разходи за местни дейности в размери, по-големи от разходите за същия период на предходната година, до размера на собствените приходи на общината за съответния период, бюджетните взаимоотношения с централния бюджет и с други бюджети и сметки за средства от Европейския съюз по чл. 45, ал. 1, т. 3 от Закона за публичните финанси, заемните средства на общината и наличните средства от преходните остатъци по бюджета на общината. </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По отношение на лицата, наети на минимална работна заплата, с Постановление на Министерски съвет № 359/2024 г. от 1 януари 2025 г. е определен размер на минималната месечна работна заплата за страната – 1 077 лева.</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С ФО-2 от 05.02.2025 г. на Министерство на финансите са дава право на Общинските съвети по предложение на кмета да приемат месечен план за събиране на приходите по бюджета на общината в съответствие с действащите закони и за реализиране на разходи в размери не по-големи от размера за същия период на предходната година при спазване на фискалните правила по Закона за публичните финанси, съгласно чл. 98, ал. 1 от същия закон.</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В тази връзка до приемането на Бюджета на Община Павел баня за 2025 г. и с цел нормалното протичане на бюджетните процеси в Община Павел баня Ви </w:t>
      </w:r>
      <w:r w:rsidRPr="00E1029C">
        <w:rPr>
          <w:rFonts w:ascii="Times New Roman" w:eastAsia="Calibri" w:hAnsi="Times New Roman" w:cs="Times New Roman"/>
          <w:sz w:val="24"/>
          <w:szCs w:val="24"/>
        </w:rPr>
        <w:t>предлагам</w:t>
      </w:r>
      <w:r w:rsidRPr="00E1029C">
        <w:rPr>
          <w:rFonts w:ascii="Times New Roman" w:eastAsia="Times New Roman" w:hAnsi="Times New Roman" w:cs="Times New Roman"/>
          <w:sz w:val="24"/>
          <w:szCs w:val="24"/>
        </w:rPr>
        <w:t xml:space="preserve"> Общински съвет – Павел баня да одобри р</w:t>
      </w:r>
      <w:r w:rsidRPr="00E1029C">
        <w:rPr>
          <w:rFonts w:ascii="Times New Roman" w:eastAsia="Times New Roman" w:hAnsi="Times New Roman" w:cs="Times New Roman"/>
          <w:sz w:val="24"/>
          <w:szCs w:val="24"/>
          <w:lang w:eastAsia="bg-BG"/>
        </w:rPr>
        <w:t xml:space="preserve">азчети, условия и лимити </w:t>
      </w:r>
      <w:r w:rsidRPr="00E1029C">
        <w:rPr>
          <w:rFonts w:ascii="Times New Roman" w:eastAsia="Times New Roman" w:hAnsi="Times New Roman" w:cs="Times New Roman"/>
          <w:sz w:val="24"/>
          <w:szCs w:val="24"/>
        </w:rPr>
        <w:t xml:space="preserve">по бюджетните приходи и разходи за местни дейности и за дофинансиране, които да действат през първото тримесечие за 2025 г. Да вземе решение за одобряване на разчет за капиталови разходи. Да определи лимити за разходи за спортни и културни </w:t>
      </w:r>
      <w:r w:rsidRPr="00E1029C">
        <w:rPr>
          <w:rFonts w:ascii="Times New Roman" w:eastAsia="Times New Roman" w:hAnsi="Times New Roman" w:cs="Times New Roman"/>
          <w:sz w:val="24"/>
          <w:szCs w:val="24"/>
        </w:rPr>
        <w:lastRenderedPageBreak/>
        <w:t>мероприятия, за финансово подпомагане на читалища, трансфери за средства за помощи за погребение.</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Необходимостта от утвърждаване от Общински съвет на проекта на капиталовата програма за първо тримесечие е с цел непрекъсване на извършването и разплащането на дейностите и обектите, осигуряващи инвестиционното развитие на общинските приоритети. </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Предвид гореизложеното и с оглед неяснотата за продължителността на периода, през който Община Павел баня ще работи без приет бюджет за 2025 г. са предприети следните действия:</w:t>
      </w:r>
    </w:p>
    <w:p w:rsidR="00E1029C" w:rsidRPr="00E1029C" w:rsidRDefault="00E1029C" w:rsidP="00E1029C">
      <w:pPr>
        <w:numPr>
          <w:ilvl w:val="0"/>
          <w:numId w:val="42"/>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Изготвен е разчет с лимити за разходи, като одобрените с средства за местни дейности са разпределени по функции и дейности.</w:t>
      </w:r>
    </w:p>
    <w:p w:rsidR="00E1029C" w:rsidRPr="00E1029C" w:rsidRDefault="00E1029C" w:rsidP="00E1029C">
      <w:pPr>
        <w:numPr>
          <w:ilvl w:val="0"/>
          <w:numId w:val="42"/>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Анализиран е източника на средствата за наличностите по сметките на Общината към 31.12.2024 г. и е изготвена справка за разпределяне разходването на преходни остатъци от 2024 година.</w:t>
      </w:r>
    </w:p>
    <w:p w:rsidR="00E1029C" w:rsidRPr="00E1029C" w:rsidRDefault="00E1029C" w:rsidP="00E1029C">
      <w:pPr>
        <w:numPr>
          <w:ilvl w:val="0"/>
          <w:numId w:val="42"/>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Извършен е анализ на степента на изпълнение на обектите, включени в инвестиционната програма на Община Павел баня, на база на който е съставен поименен списък на обекти, за финансиране на капиталови разходи по функции, дейности и параграфи, финансирани с: преходен остатък, общински приходи, вкл. от целева субсидия за капиталови разходи, целева капиталова субсидия за 2025 година.</w:t>
      </w:r>
    </w:p>
    <w:p w:rsidR="00E1029C" w:rsidRPr="00E1029C" w:rsidRDefault="00E1029C" w:rsidP="00E1029C">
      <w:pPr>
        <w:numPr>
          <w:ilvl w:val="0"/>
          <w:numId w:val="42"/>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Извършен е анализ на необходимите средства за финансова подкрепа – помощ за погребение, юридически лица с нестопанска цел, читалища, спортни клубове и др.</w:t>
      </w:r>
    </w:p>
    <w:p w:rsidR="00E1029C" w:rsidRPr="00E1029C" w:rsidRDefault="00E1029C" w:rsidP="00E1029C">
      <w:pPr>
        <w:numPr>
          <w:ilvl w:val="0"/>
          <w:numId w:val="42"/>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 Изготвен е разчет за необходимите средства за възнаграждения, обезщетения и осигуровки на персонала.</w:t>
      </w:r>
    </w:p>
    <w:p w:rsidR="00E1029C" w:rsidRPr="00E1029C" w:rsidRDefault="00E1029C" w:rsidP="00E1029C">
      <w:pPr>
        <w:numPr>
          <w:ilvl w:val="0"/>
          <w:numId w:val="42"/>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 Изготвен е разчет за необходимите средства за плащания на дълга на Общината за първото тримесечие на 2025 година.</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numPr>
          <w:ilvl w:val="0"/>
          <w:numId w:val="42"/>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Изготвен е индикативния разчет за сметките от Европейския съюз и е оценена необходимостта от предоставяне на временни безлихвени заеми по сметките за средствата от Европейския съюз по проекти по оперативни програми с цел успешно реализиране, съгласно сключените договори.</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С цел да се осигури ефективно и прозрачно управление на местните финанси в срока до приемането на ЗДБРБ, съответно и общинския бюджет за 2025 г. е необходимо своевременно да стартира подготовката и изпълнението на съответните обективни разчети за капиталови и инвестиционни обекти.</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Предвид това, Община Павел баня планира да предложи на Общински съвет предварителни разчетни показатели за първото тримесечие на 2025 година</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ab/>
      </w:r>
      <w:r w:rsidRPr="00E1029C">
        <w:rPr>
          <w:rFonts w:ascii="Times New Roman" w:eastAsia="Times New Roman" w:hAnsi="Times New Roman" w:cs="Times New Roman"/>
          <w:sz w:val="24"/>
          <w:szCs w:val="24"/>
        </w:rPr>
        <w:tab/>
      </w: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b/>
          <w:sz w:val="20"/>
          <w:szCs w:val="20"/>
        </w:rPr>
      </w:pPr>
      <w:r w:rsidRPr="00E1029C">
        <w:rPr>
          <w:rFonts w:ascii="Times New Roman" w:eastAsia="Times New Roman" w:hAnsi="Times New Roman" w:cs="Times New Roman"/>
          <w:sz w:val="24"/>
          <w:szCs w:val="24"/>
        </w:rPr>
        <w:tab/>
      </w:r>
      <w:r w:rsidRPr="00E1029C">
        <w:rPr>
          <w:rFonts w:ascii="Times New Roman" w:eastAsia="Times New Roman" w:hAnsi="Times New Roman" w:cs="Times New Roman"/>
          <w:sz w:val="24"/>
          <w:szCs w:val="24"/>
        </w:rPr>
        <w:tab/>
      </w:r>
      <w:r w:rsidRPr="00E1029C">
        <w:rPr>
          <w:rFonts w:ascii="Times New Roman" w:eastAsia="Times New Roman" w:hAnsi="Times New Roman" w:cs="Times New Roman"/>
          <w:sz w:val="24"/>
          <w:szCs w:val="24"/>
        </w:rPr>
        <w:tab/>
        <w:t xml:space="preserve">          </w:t>
      </w:r>
      <w:r w:rsidRPr="00E1029C">
        <w:rPr>
          <w:rFonts w:ascii="Times New Roman" w:eastAsia="Times New Roman" w:hAnsi="Times New Roman" w:cs="Times New Roman"/>
          <w:sz w:val="24"/>
          <w:szCs w:val="24"/>
        </w:rPr>
        <w:tab/>
      </w:r>
      <w:r w:rsidRPr="00E1029C">
        <w:rPr>
          <w:rFonts w:ascii="Times New Roman" w:eastAsia="Times New Roman" w:hAnsi="Times New Roman" w:cs="Times New Roman"/>
          <w:b/>
          <w:sz w:val="24"/>
          <w:szCs w:val="24"/>
        </w:rPr>
        <w:t xml:space="preserve">                                     </w:t>
      </w:r>
    </w:p>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tbl>
      <w:tblPr>
        <w:tblpPr w:leftFromText="141" w:rightFromText="141" w:bottomFromText="200" w:vertAnchor="page" w:horzAnchor="margin" w:tblpXSpec="center" w:tblpY="599"/>
        <w:tblOverlap w:val="never"/>
        <w:tblW w:w="0" w:type="auto"/>
        <w:tblLayout w:type="fixed"/>
        <w:tblCellMar>
          <w:left w:w="10" w:type="dxa"/>
          <w:right w:w="10" w:type="dxa"/>
        </w:tblCellMar>
        <w:tblLook w:val="04A0" w:firstRow="1" w:lastRow="0" w:firstColumn="1" w:lastColumn="0" w:noHBand="0" w:noVBand="1"/>
      </w:tblPr>
      <w:tblGrid>
        <w:gridCol w:w="5822"/>
        <w:gridCol w:w="1559"/>
      </w:tblGrid>
      <w:tr w:rsidR="00E1029C" w:rsidRPr="00E1029C" w:rsidTr="00E1029C">
        <w:trPr>
          <w:trHeight w:hRule="exact" w:val="637"/>
        </w:trPr>
        <w:tc>
          <w:tcPr>
            <w:tcW w:w="7381" w:type="dxa"/>
            <w:gridSpan w:val="2"/>
            <w:tcBorders>
              <w:top w:val="single" w:sz="4" w:space="0" w:color="auto"/>
              <w:left w:val="single" w:sz="4" w:space="0" w:color="auto"/>
              <w:bottom w:val="nil"/>
              <w:right w:val="single" w:sz="4" w:space="0" w:color="auto"/>
            </w:tcBorders>
            <w:shd w:val="clear" w:color="auto" w:fill="FFFFFF"/>
            <w:vAlign w:val="center"/>
            <w:hideMark/>
          </w:tcPr>
          <w:p w:rsidR="00E1029C" w:rsidRPr="00E1029C" w:rsidRDefault="00E1029C" w:rsidP="00E1029C">
            <w:pPr>
              <w:overflowPunct w:val="0"/>
              <w:autoSpaceDE w:val="0"/>
              <w:autoSpaceDN w:val="0"/>
              <w:adjustRightInd w:val="0"/>
              <w:spacing w:after="0"/>
              <w:jc w:val="center"/>
              <w:rPr>
                <w:rFonts w:ascii="Times New Roman" w:eastAsia="Times New Roman" w:hAnsi="Times New Roman" w:cs="Times New Roman"/>
                <w:b/>
                <w:i/>
                <w:iCs/>
              </w:rPr>
            </w:pPr>
            <w:r w:rsidRPr="00E1029C">
              <w:rPr>
                <w:rFonts w:ascii="Times New Roman" w:eastAsia="Times New Roman" w:hAnsi="Times New Roman" w:cs="Times New Roman"/>
                <w:b/>
                <w:bCs/>
                <w:highlight w:val="lightGray"/>
                <w:lang w:bidi="bg-BG"/>
              </w:rPr>
              <w:lastRenderedPageBreak/>
              <w:t xml:space="preserve">МАКРОРАМКА НА ПРЕДВАРИТЕЛЕН РАЗЧЕТ ЗА ПЪРВО ТРИМЕСЕЧИЕ НА </w:t>
            </w:r>
            <w:r w:rsidRPr="00E1029C">
              <w:rPr>
                <w:rFonts w:ascii="Times New Roman" w:eastAsia="Times New Roman" w:hAnsi="Times New Roman" w:cs="Times New Roman"/>
                <w:b/>
                <w:bCs/>
                <w:highlight w:val="lightGray"/>
                <w:lang w:val="en-US" w:bidi="bg-BG"/>
              </w:rPr>
              <w:t>202</w:t>
            </w:r>
            <w:r w:rsidRPr="00E1029C">
              <w:rPr>
                <w:rFonts w:ascii="Times New Roman" w:eastAsia="Times New Roman" w:hAnsi="Times New Roman" w:cs="Times New Roman"/>
                <w:b/>
                <w:bCs/>
                <w:highlight w:val="lightGray"/>
                <w:lang w:bidi="bg-BG"/>
              </w:rPr>
              <w:t>5</w:t>
            </w:r>
          </w:p>
        </w:tc>
      </w:tr>
      <w:tr w:rsidR="00E1029C" w:rsidRPr="00E1029C" w:rsidTr="00E1029C">
        <w:trPr>
          <w:trHeight w:hRule="exact" w:val="637"/>
        </w:trPr>
        <w:tc>
          <w:tcPr>
            <w:tcW w:w="5822" w:type="dxa"/>
            <w:tcBorders>
              <w:top w:val="single" w:sz="4" w:space="0" w:color="auto"/>
              <w:left w:val="single" w:sz="4" w:space="0" w:color="auto"/>
              <w:bottom w:val="nil"/>
              <w:right w:val="nil"/>
            </w:tcBorders>
            <w:shd w:val="clear" w:color="auto" w:fill="FFFFFF"/>
            <w:vAlign w:val="center"/>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
                <w:bCs/>
                <w:lang w:bidi="bg-BG"/>
              </w:rPr>
            </w:pPr>
            <w:r w:rsidRPr="00E1029C">
              <w:rPr>
                <w:rFonts w:ascii="Times New Roman" w:eastAsia="Times New Roman" w:hAnsi="Times New Roman" w:cs="Times New Roman"/>
                <w:b/>
                <w:bCs/>
                <w:lang w:bidi="bg-BG"/>
              </w:rPr>
              <w:t>ПРИХОДИ ЗА МЕСТНИ ДЕЙНОСТИ</w:t>
            </w:r>
          </w:p>
        </w:tc>
        <w:tc>
          <w:tcPr>
            <w:tcW w:w="1559" w:type="dxa"/>
            <w:tcBorders>
              <w:top w:val="single" w:sz="4" w:space="0" w:color="auto"/>
              <w:left w:val="single" w:sz="4" w:space="0" w:color="auto"/>
              <w:bottom w:val="nil"/>
              <w:right w:val="single" w:sz="4" w:space="0" w:color="auto"/>
            </w:tcBorders>
            <w:shd w:val="clear" w:color="auto" w:fill="FFFFFF"/>
            <w:vAlign w:val="center"/>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r w:rsidRPr="00E1029C">
              <w:rPr>
                <w:rFonts w:ascii="Times New Roman" w:eastAsia="Times New Roman" w:hAnsi="Times New Roman" w:cs="Times New Roman"/>
                <w:b/>
                <w:bCs/>
                <w:lang w:bidi="bg-BG"/>
              </w:rPr>
              <w:t>СТОЙНОСТ</w:t>
            </w:r>
          </w:p>
        </w:tc>
      </w:tr>
      <w:tr w:rsidR="00E1029C" w:rsidRPr="00E1029C" w:rsidTr="00E1029C">
        <w:trPr>
          <w:trHeight w:hRule="exact" w:val="311"/>
        </w:trPr>
        <w:tc>
          <w:tcPr>
            <w:tcW w:w="5822" w:type="dxa"/>
            <w:tcBorders>
              <w:top w:val="single" w:sz="4" w:space="0" w:color="auto"/>
              <w:left w:val="single" w:sz="4" w:space="0" w:color="auto"/>
              <w:bottom w:val="nil"/>
              <w:right w:val="nil"/>
            </w:tcBorders>
            <w:shd w:val="clear" w:color="auto" w:fill="FFFFFF"/>
            <w:vAlign w:val="bottom"/>
            <w:hideMark/>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i/>
                <w:iCs/>
              </w:rPr>
            </w:pPr>
            <w:r w:rsidRPr="00E1029C">
              <w:rPr>
                <w:rFonts w:ascii="Times New Roman" w:eastAsia="Times New Roman" w:hAnsi="Times New Roman" w:cs="Times New Roman"/>
                <w:i/>
                <w:iCs/>
              </w:rPr>
              <w:t>Имуществени данъци и неданъчни приходи</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right"/>
              <w:rPr>
                <w:rFonts w:ascii="Times New Roman" w:eastAsia="Times New Roman" w:hAnsi="Times New Roman" w:cs="Times New Roman"/>
                <w:i/>
                <w:iCs/>
              </w:rPr>
            </w:pPr>
            <w:r w:rsidRPr="00E1029C">
              <w:rPr>
                <w:rFonts w:ascii="Times New Roman" w:eastAsia="Times New Roman" w:hAnsi="Times New Roman" w:cs="Times New Roman"/>
                <w:i/>
                <w:iCs/>
              </w:rPr>
              <w:t>1 173 752</w:t>
            </w:r>
          </w:p>
        </w:tc>
      </w:tr>
      <w:tr w:rsidR="00E1029C" w:rsidRPr="00E1029C" w:rsidTr="00E1029C">
        <w:trPr>
          <w:trHeight w:hRule="exact" w:val="316"/>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i/>
                <w:iCs/>
              </w:rPr>
            </w:pPr>
            <w:r w:rsidRPr="00E1029C">
              <w:rPr>
                <w:rFonts w:ascii="Times New Roman" w:eastAsia="Times New Roman" w:hAnsi="Times New Roman" w:cs="Times New Roman"/>
                <w:i/>
                <w:iCs/>
              </w:rPr>
              <w:t>Трансфери</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right"/>
              <w:rPr>
                <w:rFonts w:ascii="Times New Roman" w:eastAsia="Times New Roman" w:hAnsi="Times New Roman" w:cs="Times New Roman"/>
                <w:i/>
                <w:iCs/>
              </w:rPr>
            </w:pPr>
            <w:r w:rsidRPr="00E1029C">
              <w:rPr>
                <w:rFonts w:ascii="Times New Roman" w:eastAsia="Times New Roman" w:hAnsi="Times New Roman" w:cs="Times New Roman"/>
                <w:i/>
                <w:iCs/>
              </w:rPr>
              <w:t>1 494 249</w:t>
            </w:r>
          </w:p>
        </w:tc>
      </w:tr>
      <w:tr w:rsidR="00E1029C" w:rsidRPr="00E1029C" w:rsidTr="00E1029C">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i/>
                <w:iCs/>
              </w:rPr>
            </w:pPr>
            <w:r w:rsidRPr="00E1029C">
              <w:rPr>
                <w:rFonts w:ascii="Times New Roman" w:eastAsia="Times New Roman" w:hAnsi="Times New Roman" w:cs="Times New Roman"/>
                <w:i/>
                <w:iCs/>
              </w:rPr>
              <w:t xml:space="preserve">Временни безлихвени заеми </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right"/>
              <w:rPr>
                <w:rFonts w:ascii="Times New Roman" w:eastAsia="Times New Roman" w:hAnsi="Times New Roman" w:cs="Times New Roman"/>
                <w:i/>
                <w:iCs/>
              </w:rPr>
            </w:pPr>
            <w:r w:rsidRPr="00E1029C">
              <w:rPr>
                <w:rFonts w:ascii="Times New Roman" w:eastAsia="Times New Roman" w:hAnsi="Times New Roman" w:cs="Times New Roman"/>
                <w:i/>
                <w:iCs/>
              </w:rPr>
              <w:t>-82 630</w:t>
            </w:r>
          </w:p>
        </w:tc>
      </w:tr>
      <w:tr w:rsidR="00E1029C" w:rsidRPr="00E1029C" w:rsidTr="00E1029C">
        <w:trPr>
          <w:trHeight w:hRule="exact" w:val="316"/>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i/>
                <w:iCs/>
              </w:rPr>
            </w:pPr>
            <w:r w:rsidRPr="00E1029C">
              <w:rPr>
                <w:rFonts w:ascii="Times New Roman" w:eastAsia="Times New Roman" w:hAnsi="Times New Roman" w:cs="Times New Roman"/>
                <w:i/>
                <w:iCs/>
              </w:rPr>
              <w:t>Преходен остатък от 2024 година</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right"/>
              <w:rPr>
                <w:rFonts w:ascii="Times New Roman" w:eastAsia="Times New Roman" w:hAnsi="Times New Roman" w:cs="Times New Roman"/>
                <w:i/>
                <w:iCs/>
              </w:rPr>
            </w:pPr>
            <w:r w:rsidRPr="00E1029C">
              <w:rPr>
                <w:rFonts w:ascii="Times New Roman" w:eastAsia="Times New Roman" w:hAnsi="Times New Roman" w:cs="Times New Roman"/>
                <w:i/>
                <w:iCs/>
              </w:rPr>
              <w:t>3 681 817</w:t>
            </w:r>
          </w:p>
        </w:tc>
      </w:tr>
      <w:tr w:rsidR="00E1029C" w:rsidRPr="00E1029C" w:rsidTr="00E1029C">
        <w:trPr>
          <w:trHeight w:hRule="exact" w:val="862"/>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r w:rsidRPr="00E1029C">
              <w:rPr>
                <w:rFonts w:ascii="Times New Roman" w:eastAsia="Times New Roman" w:hAnsi="Times New Roman" w:cs="Times New Roman"/>
                <w:b/>
                <w:bCs/>
                <w:lang w:val="en-US" w:bidi="bg-BG"/>
              </w:rPr>
              <w:t>ВСИЧКО ОБЩИНСКИ ПРИХОДИ</w:t>
            </w:r>
            <w:r w:rsidRPr="00E1029C">
              <w:rPr>
                <w:rFonts w:ascii="Times New Roman" w:eastAsia="Times New Roman" w:hAnsi="Times New Roman" w:cs="Times New Roman"/>
                <w:b/>
                <w:bCs/>
                <w:lang w:bidi="bg-BG"/>
              </w:rPr>
              <w:t xml:space="preserve"> ЗА ПЪРВО ТРИМЕСЕЧИЕ НА 2025 ГОДИНА ПО</w:t>
            </w:r>
          </w:p>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r w:rsidRPr="00E1029C">
              <w:rPr>
                <w:rFonts w:ascii="Times New Roman" w:eastAsia="Times New Roman" w:hAnsi="Times New Roman" w:cs="Times New Roman"/>
                <w:b/>
                <w:bCs/>
                <w:lang w:bidi="bg-BG"/>
              </w:rPr>
              <w:t>ПРЕДВАРИТЕЛЕН РАЗЧЕТ</w:t>
            </w:r>
          </w:p>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i/>
                <w:iCs/>
              </w:rPr>
            </w:pP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rPr>
            </w:pPr>
            <w:bookmarkStart w:id="0" w:name="OLE_LINK1"/>
            <w:r w:rsidRPr="00E1029C">
              <w:rPr>
                <w:rFonts w:ascii="Times New Roman" w:eastAsia="Times New Roman" w:hAnsi="Times New Roman" w:cs="Times New Roman"/>
                <w:b/>
              </w:rPr>
              <w:t>6 </w:t>
            </w:r>
            <w:bookmarkEnd w:id="0"/>
            <w:r w:rsidRPr="00E1029C">
              <w:rPr>
                <w:rFonts w:ascii="Times New Roman" w:eastAsia="Times New Roman" w:hAnsi="Times New Roman" w:cs="Times New Roman"/>
                <w:b/>
              </w:rPr>
              <w:t>267 188</w:t>
            </w:r>
          </w:p>
        </w:tc>
      </w:tr>
      <w:tr w:rsidR="00E1029C" w:rsidRPr="00E1029C" w:rsidTr="00E1029C">
        <w:trPr>
          <w:trHeight w:hRule="exact" w:val="575"/>
        </w:trPr>
        <w:tc>
          <w:tcPr>
            <w:tcW w:w="5822" w:type="dxa"/>
            <w:tcBorders>
              <w:top w:val="single" w:sz="4" w:space="0" w:color="auto"/>
              <w:left w:val="single" w:sz="4" w:space="0" w:color="auto"/>
              <w:bottom w:val="single" w:sz="4" w:space="0" w:color="auto"/>
              <w:right w:val="nil"/>
            </w:tcBorders>
            <w:shd w:val="clear" w:color="auto" w:fill="FFFFFF"/>
            <w:vAlign w:val="center"/>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
                <w:bCs/>
                <w:lang w:bidi="bg-BG"/>
              </w:rPr>
            </w:pPr>
          </w:p>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
                <w:bCs/>
                <w:lang w:bidi="bg-BG"/>
              </w:rPr>
            </w:pPr>
            <w:r w:rsidRPr="00E1029C">
              <w:rPr>
                <w:rFonts w:ascii="Times New Roman" w:eastAsia="Times New Roman" w:hAnsi="Times New Roman" w:cs="Times New Roman"/>
                <w:b/>
                <w:bCs/>
                <w:lang w:bidi="bg-BG"/>
              </w:rPr>
              <w:t>РАЗХОДИ ЗА МЕСТНИ ДЕЙНОСТИ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r w:rsidRPr="00E1029C">
              <w:rPr>
                <w:rFonts w:ascii="Times New Roman" w:eastAsia="Times New Roman" w:hAnsi="Times New Roman" w:cs="Times New Roman"/>
                <w:b/>
                <w:bCs/>
                <w:lang w:bidi="bg-BG"/>
              </w:rPr>
              <w:t>СТОЙНОСТ</w:t>
            </w:r>
          </w:p>
        </w:tc>
      </w:tr>
      <w:tr w:rsidR="00E1029C" w:rsidRPr="00E1029C" w:rsidTr="00E1029C">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bidi="bg-BG"/>
              </w:rPr>
            </w:pPr>
            <w:r w:rsidRPr="00E1029C">
              <w:rPr>
                <w:rFonts w:ascii="Times New Roman" w:eastAsia="Times New Roman" w:hAnsi="Times New Roman" w:cs="Times New Roman"/>
                <w:bCs/>
                <w:i/>
                <w:lang w:bidi="bg-BG"/>
              </w:rPr>
              <w:t xml:space="preserve">Функция </w:t>
            </w:r>
            <w:r w:rsidRPr="00E1029C">
              <w:rPr>
                <w:rFonts w:ascii="Times New Roman" w:eastAsia="Times New Roman" w:hAnsi="Times New Roman" w:cs="Times New Roman"/>
                <w:i/>
              </w:rPr>
              <w:t xml:space="preserve"> </w:t>
            </w:r>
            <w:r w:rsidRPr="00E1029C">
              <w:rPr>
                <w:rFonts w:ascii="Times New Roman" w:eastAsia="Times New Roman" w:hAnsi="Times New Roman" w:cs="Times New Roman"/>
                <w:bCs/>
                <w:i/>
                <w:lang w:bidi="bg-BG"/>
              </w:rPr>
              <w:t>Общи държавни служби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30"/>
              <w:jc w:val="right"/>
              <w:rPr>
                <w:rFonts w:ascii="Times New Roman" w:eastAsia="Times New Roman" w:hAnsi="Times New Roman" w:cs="Times New Roman"/>
                <w:i/>
              </w:rPr>
            </w:pPr>
            <w:r w:rsidRPr="00E1029C">
              <w:rPr>
                <w:rFonts w:ascii="Times New Roman" w:eastAsia="Times New Roman" w:hAnsi="Times New Roman" w:cs="Times New Roman"/>
                <w:i/>
              </w:rPr>
              <w:t>1 762 803</w:t>
            </w:r>
          </w:p>
        </w:tc>
      </w:tr>
      <w:tr w:rsidR="00E1029C" w:rsidRPr="00E1029C" w:rsidTr="00E1029C">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bidi="bg-BG"/>
              </w:rPr>
            </w:pPr>
            <w:r w:rsidRPr="00E1029C">
              <w:rPr>
                <w:rFonts w:ascii="Times New Roman" w:eastAsia="Times New Roman" w:hAnsi="Times New Roman" w:cs="Times New Roman"/>
                <w:bCs/>
                <w:i/>
                <w:lang w:bidi="bg-BG"/>
              </w:rPr>
              <w:t xml:space="preserve">Функция </w:t>
            </w:r>
            <w:r w:rsidRPr="00E1029C">
              <w:rPr>
                <w:rFonts w:ascii="Times New Roman" w:eastAsia="Times New Roman" w:hAnsi="Times New Roman" w:cs="Times New Roman"/>
                <w:i/>
              </w:rPr>
              <w:t xml:space="preserve"> </w:t>
            </w:r>
            <w:r w:rsidRPr="00E1029C">
              <w:rPr>
                <w:rFonts w:ascii="Times New Roman" w:eastAsia="Times New Roman" w:hAnsi="Times New Roman" w:cs="Times New Roman"/>
                <w:bCs/>
                <w:i/>
                <w:lang w:bidi="bg-BG"/>
              </w:rPr>
              <w:t>Отбрана и сигурност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30"/>
              <w:jc w:val="right"/>
              <w:rPr>
                <w:rFonts w:ascii="Times New Roman" w:eastAsia="Times New Roman" w:hAnsi="Times New Roman" w:cs="Times New Roman"/>
                <w:i/>
              </w:rPr>
            </w:pPr>
            <w:r w:rsidRPr="00E1029C">
              <w:rPr>
                <w:rFonts w:ascii="Times New Roman" w:eastAsia="Times New Roman" w:hAnsi="Times New Roman" w:cs="Times New Roman"/>
                <w:i/>
              </w:rPr>
              <w:t>0</w:t>
            </w:r>
          </w:p>
        </w:tc>
      </w:tr>
      <w:tr w:rsidR="00E1029C" w:rsidRPr="00E1029C" w:rsidTr="00E1029C">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val="en-US" w:bidi="bg-BG"/>
              </w:rPr>
            </w:pPr>
            <w:r w:rsidRPr="00E1029C">
              <w:rPr>
                <w:rFonts w:ascii="Times New Roman" w:eastAsia="Times New Roman" w:hAnsi="Times New Roman" w:cs="Times New Roman"/>
                <w:bCs/>
                <w:i/>
                <w:lang w:bidi="bg-BG"/>
              </w:rPr>
              <w:t>Функция</w:t>
            </w:r>
            <w:r w:rsidRPr="00E1029C">
              <w:rPr>
                <w:rFonts w:ascii="Times New Roman" w:eastAsia="Times New Roman" w:hAnsi="Times New Roman" w:cs="Times New Roman"/>
              </w:rPr>
              <w:t xml:space="preserve">  </w:t>
            </w:r>
            <w:r w:rsidRPr="00E1029C">
              <w:rPr>
                <w:rFonts w:ascii="Times New Roman" w:eastAsia="Times New Roman" w:hAnsi="Times New Roman" w:cs="Times New Roman"/>
                <w:bCs/>
                <w:i/>
                <w:lang w:bidi="bg-BG"/>
              </w:rPr>
              <w:t>Образование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30"/>
              <w:jc w:val="right"/>
              <w:rPr>
                <w:rFonts w:ascii="Times New Roman" w:eastAsia="Times New Roman" w:hAnsi="Times New Roman" w:cs="Times New Roman"/>
                <w:i/>
              </w:rPr>
            </w:pPr>
            <w:r w:rsidRPr="00E1029C">
              <w:rPr>
                <w:rFonts w:ascii="Times New Roman" w:eastAsia="Times New Roman" w:hAnsi="Times New Roman" w:cs="Times New Roman"/>
                <w:i/>
              </w:rPr>
              <w:t>15 920</w:t>
            </w:r>
          </w:p>
        </w:tc>
      </w:tr>
      <w:tr w:rsidR="00E1029C" w:rsidRPr="00E1029C" w:rsidTr="00E1029C">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val="en-US" w:bidi="bg-BG"/>
              </w:rPr>
            </w:pPr>
            <w:r w:rsidRPr="00E1029C">
              <w:rPr>
                <w:rFonts w:ascii="Times New Roman" w:eastAsia="Times New Roman" w:hAnsi="Times New Roman" w:cs="Times New Roman"/>
                <w:bCs/>
                <w:i/>
                <w:lang w:bidi="bg-BG"/>
              </w:rPr>
              <w:t xml:space="preserve">Функция </w:t>
            </w:r>
            <w:r w:rsidRPr="00E1029C">
              <w:rPr>
                <w:rFonts w:ascii="Times New Roman" w:eastAsia="Times New Roman" w:hAnsi="Times New Roman" w:cs="Times New Roman"/>
              </w:rPr>
              <w:t xml:space="preserve"> </w:t>
            </w:r>
            <w:r w:rsidRPr="00E1029C">
              <w:rPr>
                <w:rFonts w:ascii="Times New Roman" w:eastAsia="Times New Roman" w:hAnsi="Times New Roman" w:cs="Times New Roman"/>
                <w:bCs/>
                <w:i/>
                <w:lang w:bidi="bg-BG"/>
              </w:rPr>
              <w:t>Здравеопазване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line="240" w:lineRule="auto"/>
              <w:ind w:right="130"/>
              <w:jc w:val="right"/>
              <w:rPr>
                <w:rFonts w:ascii="Times New Roman" w:eastAsia="Times New Roman" w:hAnsi="Times New Roman" w:cs="Times New Roman"/>
                <w:i/>
              </w:rPr>
            </w:pPr>
            <w:r w:rsidRPr="00E1029C">
              <w:rPr>
                <w:rFonts w:ascii="Times New Roman" w:eastAsia="Times New Roman" w:hAnsi="Times New Roman" w:cs="Times New Roman"/>
                <w:i/>
              </w:rPr>
              <w:t>0</w:t>
            </w:r>
          </w:p>
        </w:tc>
      </w:tr>
      <w:tr w:rsidR="00E1029C" w:rsidRPr="00E1029C" w:rsidTr="00E1029C">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val="en-US" w:bidi="bg-BG"/>
              </w:rPr>
            </w:pPr>
            <w:r w:rsidRPr="00E1029C">
              <w:rPr>
                <w:rFonts w:ascii="Times New Roman" w:eastAsia="Times New Roman" w:hAnsi="Times New Roman" w:cs="Times New Roman"/>
                <w:bCs/>
                <w:i/>
                <w:lang w:bidi="bg-BG"/>
              </w:rPr>
              <w:t>Функция</w:t>
            </w:r>
            <w:r w:rsidRPr="00E1029C">
              <w:rPr>
                <w:rFonts w:ascii="Times New Roman" w:eastAsia="Times New Roman" w:hAnsi="Times New Roman" w:cs="Times New Roman"/>
              </w:rPr>
              <w:t xml:space="preserve">  </w:t>
            </w:r>
            <w:r w:rsidRPr="00E1029C">
              <w:rPr>
                <w:rFonts w:ascii="Times New Roman" w:eastAsia="Times New Roman" w:hAnsi="Times New Roman" w:cs="Times New Roman"/>
                <w:bCs/>
                <w:i/>
                <w:lang w:bidi="bg-BG"/>
              </w:rPr>
              <w:t>Социално осигуряване, подпомагане и грижи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line="240" w:lineRule="auto"/>
              <w:ind w:right="131"/>
              <w:jc w:val="right"/>
              <w:rPr>
                <w:rFonts w:ascii="Times New Roman" w:eastAsia="Times New Roman" w:hAnsi="Times New Roman" w:cs="Times New Roman"/>
                <w:i/>
              </w:rPr>
            </w:pPr>
            <w:r w:rsidRPr="00E1029C">
              <w:rPr>
                <w:rFonts w:ascii="Times New Roman" w:eastAsia="Times New Roman" w:hAnsi="Times New Roman" w:cs="Times New Roman"/>
                <w:i/>
              </w:rPr>
              <w:t>274 500</w:t>
            </w:r>
          </w:p>
        </w:tc>
      </w:tr>
      <w:tr w:rsidR="00E1029C" w:rsidRPr="00E1029C" w:rsidTr="00E1029C">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bidi="bg-BG"/>
              </w:rPr>
            </w:pPr>
            <w:r w:rsidRPr="00E1029C">
              <w:rPr>
                <w:rFonts w:ascii="Times New Roman" w:eastAsia="Times New Roman" w:hAnsi="Times New Roman" w:cs="Times New Roman"/>
                <w:bCs/>
                <w:i/>
                <w:lang w:bidi="bg-BG"/>
              </w:rPr>
              <w:t>Функция</w:t>
            </w:r>
            <w:r w:rsidRPr="00E1029C">
              <w:rPr>
                <w:rFonts w:ascii="Times New Roman" w:eastAsia="Times New Roman" w:hAnsi="Times New Roman" w:cs="Times New Roman"/>
              </w:rPr>
              <w:t xml:space="preserve">  </w:t>
            </w:r>
            <w:r w:rsidRPr="00E1029C">
              <w:rPr>
                <w:rFonts w:ascii="Times New Roman" w:eastAsia="Times New Roman" w:hAnsi="Times New Roman" w:cs="Times New Roman"/>
                <w:bCs/>
                <w:i/>
                <w:lang w:bidi="bg-BG"/>
              </w:rPr>
              <w:t>Жилищно строителство, благоустройство, комунално стопанство и опазване на околната среда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line="240" w:lineRule="auto"/>
              <w:ind w:right="131"/>
              <w:jc w:val="right"/>
              <w:rPr>
                <w:rFonts w:ascii="Times New Roman" w:eastAsia="Times New Roman" w:hAnsi="Times New Roman" w:cs="Times New Roman"/>
                <w:i/>
                <w:color w:val="000000"/>
              </w:rPr>
            </w:pPr>
            <w:r w:rsidRPr="00E1029C">
              <w:rPr>
                <w:rFonts w:ascii="Times New Roman" w:eastAsia="Times New Roman" w:hAnsi="Times New Roman" w:cs="Times New Roman"/>
                <w:i/>
                <w:color w:val="000000"/>
              </w:rPr>
              <w:t>3 886 810</w:t>
            </w:r>
          </w:p>
        </w:tc>
      </w:tr>
      <w:tr w:rsidR="00E1029C" w:rsidRPr="00E1029C" w:rsidTr="00E1029C">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bidi="bg-BG"/>
              </w:rPr>
            </w:pPr>
            <w:r w:rsidRPr="00E1029C">
              <w:rPr>
                <w:rFonts w:ascii="Times New Roman" w:eastAsia="Times New Roman" w:hAnsi="Times New Roman" w:cs="Times New Roman"/>
                <w:bCs/>
                <w:i/>
                <w:lang w:bidi="bg-BG"/>
              </w:rPr>
              <w:t>Функция Култура, спорт, почивни дейности и религиозно дело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line="240" w:lineRule="auto"/>
              <w:ind w:right="131"/>
              <w:jc w:val="right"/>
              <w:rPr>
                <w:rFonts w:ascii="Times New Roman" w:eastAsia="Times New Roman" w:hAnsi="Times New Roman" w:cs="Times New Roman"/>
                <w:i/>
                <w:color w:val="000000"/>
              </w:rPr>
            </w:pPr>
            <w:r w:rsidRPr="00E1029C">
              <w:rPr>
                <w:rFonts w:ascii="Times New Roman" w:eastAsia="Times New Roman" w:hAnsi="Times New Roman" w:cs="Times New Roman"/>
                <w:i/>
                <w:color w:val="000000"/>
              </w:rPr>
              <w:t>67 063</w:t>
            </w:r>
          </w:p>
        </w:tc>
      </w:tr>
      <w:tr w:rsidR="00E1029C" w:rsidRPr="00E1029C" w:rsidTr="00E1029C">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val="en-US" w:bidi="bg-BG"/>
              </w:rPr>
            </w:pPr>
            <w:r w:rsidRPr="00E1029C">
              <w:rPr>
                <w:rFonts w:ascii="Times New Roman" w:eastAsia="Times New Roman" w:hAnsi="Times New Roman" w:cs="Times New Roman"/>
                <w:bCs/>
                <w:i/>
                <w:lang w:bidi="bg-BG"/>
              </w:rPr>
              <w:t>Функция</w:t>
            </w:r>
            <w:r w:rsidRPr="00E1029C">
              <w:rPr>
                <w:rFonts w:ascii="Times New Roman" w:eastAsia="Times New Roman" w:hAnsi="Times New Roman" w:cs="Times New Roman"/>
              </w:rPr>
              <w:t xml:space="preserve"> </w:t>
            </w:r>
            <w:r w:rsidRPr="00E1029C">
              <w:rPr>
                <w:rFonts w:ascii="Times New Roman" w:eastAsia="Times New Roman" w:hAnsi="Times New Roman" w:cs="Times New Roman"/>
                <w:bCs/>
                <w:i/>
                <w:lang w:bidi="bg-BG"/>
              </w:rPr>
              <w:t>Икономически дейности и услуги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30"/>
              <w:jc w:val="right"/>
              <w:rPr>
                <w:rFonts w:ascii="Times New Roman" w:eastAsia="Times New Roman" w:hAnsi="Times New Roman" w:cs="Times New Roman"/>
                <w:i/>
              </w:rPr>
            </w:pPr>
            <w:r w:rsidRPr="00E1029C">
              <w:rPr>
                <w:rFonts w:ascii="Times New Roman" w:eastAsia="Times New Roman" w:hAnsi="Times New Roman" w:cs="Times New Roman"/>
                <w:i/>
              </w:rPr>
              <w:t>165 652</w:t>
            </w:r>
          </w:p>
        </w:tc>
      </w:tr>
      <w:tr w:rsidR="00E1029C" w:rsidRPr="00E1029C" w:rsidTr="00E1029C">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val="en-US" w:bidi="bg-BG"/>
              </w:rPr>
            </w:pPr>
            <w:r w:rsidRPr="00E1029C">
              <w:rPr>
                <w:rFonts w:ascii="Times New Roman" w:eastAsia="Times New Roman" w:hAnsi="Times New Roman" w:cs="Times New Roman"/>
                <w:bCs/>
                <w:i/>
                <w:lang w:bidi="bg-BG"/>
              </w:rPr>
              <w:t>Функция</w:t>
            </w:r>
            <w:r w:rsidRPr="00E1029C">
              <w:rPr>
                <w:rFonts w:ascii="Times New Roman" w:eastAsia="Times New Roman" w:hAnsi="Times New Roman" w:cs="Times New Roman"/>
              </w:rPr>
              <w:t xml:space="preserve"> </w:t>
            </w:r>
            <w:r w:rsidRPr="00E1029C">
              <w:rPr>
                <w:rFonts w:ascii="Times New Roman" w:eastAsia="Times New Roman" w:hAnsi="Times New Roman" w:cs="Times New Roman"/>
                <w:bCs/>
                <w:i/>
                <w:lang w:bidi="bg-BG"/>
              </w:rPr>
              <w:t>Разходи некласифицирани в другите функции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30"/>
              <w:jc w:val="right"/>
              <w:rPr>
                <w:rFonts w:ascii="Times New Roman" w:eastAsia="Times New Roman" w:hAnsi="Times New Roman" w:cs="Times New Roman"/>
                <w:i/>
              </w:rPr>
            </w:pPr>
            <w:r w:rsidRPr="00E1029C">
              <w:rPr>
                <w:rFonts w:ascii="Times New Roman" w:eastAsia="Times New Roman" w:hAnsi="Times New Roman" w:cs="Times New Roman"/>
                <w:i/>
              </w:rPr>
              <w:t>100</w:t>
            </w:r>
          </w:p>
        </w:tc>
      </w:tr>
      <w:tr w:rsidR="00E1029C" w:rsidRPr="00E1029C" w:rsidTr="00E1029C">
        <w:trPr>
          <w:trHeight w:hRule="exact" w:val="540"/>
        </w:trPr>
        <w:tc>
          <w:tcPr>
            <w:tcW w:w="582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i/>
                <w:iCs/>
              </w:rPr>
            </w:pPr>
            <w:r w:rsidRPr="00E1029C">
              <w:rPr>
                <w:rFonts w:ascii="Times New Roman" w:eastAsia="Times New Roman" w:hAnsi="Times New Roman" w:cs="Times New Roman"/>
                <w:b/>
                <w:bCs/>
                <w:lang w:val="en-US" w:bidi="bg-BG"/>
              </w:rPr>
              <w:t xml:space="preserve">ВСИЧКО </w:t>
            </w:r>
            <w:r w:rsidRPr="00E1029C">
              <w:rPr>
                <w:rFonts w:ascii="Times New Roman" w:eastAsia="Times New Roman" w:hAnsi="Times New Roman" w:cs="Times New Roman"/>
                <w:b/>
                <w:bCs/>
                <w:lang w:bidi="bg-BG"/>
              </w:rPr>
              <w:t>РАЗХОДИ ЗА МЕСТНИ ДЕЙНОСТИ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rPr>
            </w:pPr>
            <w:r w:rsidRPr="00E1029C">
              <w:rPr>
                <w:rFonts w:ascii="Times New Roman" w:eastAsia="Times New Roman" w:hAnsi="Times New Roman" w:cs="Times New Roman"/>
                <w:b/>
              </w:rPr>
              <w:t>6 172 848</w:t>
            </w:r>
          </w:p>
        </w:tc>
      </w:tr>
    </w:tbl>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E1029C" w:rsidRPr="00E1029C" w:rsidRDefault="00E1029C" w:rsidP="00E1029C">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E1029C" w:rsidRPr="00E1029C" w:rsidRDefault="00E1029C" w:rsidP="00E1029C">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E1029C" w:rsidRPr="00E1029C" w:rsidRDefault="00E1029C" w:rsidP="00E1029C">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0"/>
          <w:szCs w:val="20"/>
        </w:rPr>
      </w:pPr>
    </w:p>
    <w:tbl>
      <w:tblPr>
        <w:tblpPr w:leftFromText="141" w:rightFromText="141" w:bottomFromText="200" w:vertAnchor="page" w:horzAnchor="margin" w:tblpXSpec="center" w:tblpY="841"/>
        <w:tblOverlap w:val="never"/>
        <w:tblW w:w="0" w:type="auto"/>
        <w:tblLayout w:type="fixed"/>
        <w:tblCellMar>
          <w:left w:w="10" w:type="dxa"/>
          <w:right w:w="10" w:type="dxa"/>
        </w:tblCellMar>
        <w:tblLook w:val="04A0" w:firstRow="1" w:lastRow="0" w:firstColumn="1" w:lastColumn="0" w:noHBand="0" w:noVBand="1"/>
      </w:tblPr>
      <w:tblGrid>
        <w:gridCol w:w="5822"/>
        <w:gridCol w:w="1559"/>
      </w:tblGrid>
      <w:tr w:rsidR="00E1029C" w:rsidRPr="00E1029C" w:rsidTr="00E1029C">
        <w:trPr>
          <w:trHeight w:hRule="exact" w:val="637"/>
        </w:trPr>
        <w:tc>
          <w:tcPr>
            <w:tcW w:w="5822" w:type="dxa"/>
            <w:tcBorders>
              <w:top w:val="single" w:sz="4" w:space="0" w:color="auto"/>
              <w:left w:val="single" w:sz="4" w:space="0" w:color="auto"/>
              <w:bottom w:val="nil"/>
              <w:right w:val="nil"/>
            </w:tcBorders>
            <w:shd w:val="clear" w:color="auto" w:fill="FFFFFF"/>
            <w:vAlign w:val="center"/>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
                <w:bCs/>
                <w:sz w:val="20"/>
                <w:szCs w:val="20"/>
                <w:lang w:bidi="bg-BG"/>
              </w:rPr>
            </w:pPr>
            <w:r w:rsidRPr="00E1029C">
              <w:rPr>
                <w:rFonts w:ascii="Times New Roman" w:eastAsia="Times New Roman" w:hAnsi="Times New Roman" w:cs="Times New Roman"/>
                <w:b/>
                <w:bCs/>
                <w:sz w:val="20"/>
                <w:szCs w:val="20"/>
                <w:lang w:bidi="bg-BG"/>
              </w:rPr>
              <w:t>РАЗХОДИ ЗА ДОФИНАНСИРАНЕ</w:t>
            </w:r>
          </w:p>
        </w:tc>
        <w:tc>
          <w:tcPr>
            <w:tcW w:w="1559" w:type="dxa"/>
            <w:tcBorders>
              <w:top w:val="single" w:sz="4" w:space="0" w:color="auto"/>
              <w:left w:val="single" w:sz="4" w:space="0" w:color="auto"/>
              <w:bottom w:val="nil"/>
              <w:right w:val="single" w:sz="4" w:space="0" w:color="auto"/>
            </w:tcBorders>
            <w:shd w:val="clear" w:color="auto" w:fill="FFFFFF"/>
            <w:vAlign w:val="center"/>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sz w:val="20"/>
                <w:szCs w:val="20"/>
                <w:lang w:bidi="bg-BG"/>
              </w:rPr>
            </w:pPr>
            <w:r w:rsidRPr="00E1029C">
              <w:rPr>
                <w:rFonts w:ascii="Times New Roman" w:eastAsia="Times New Roman" w:hAnsi="Times New Roman" w:cs="Times New Roman"/>
                <w:b/>
                <w:bCs/>
                <w:sz w:val="20"/>
                <w:szCs w:val="20"/>
                <w:lang w:bidi="bg-BG"/>
              </w:rPr>
              <w:t>СТОЙНОСТ</w:t>
            </w:r>
          </w:p>
        </w:tc>
      </w:tr>
      <w:tr w:rsidR="00E1029C" w:rsidRPr="00E1029C" w:rsidTr="00E1029C">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i/>
                <w:iCs/>
                <w:sz w:val="20"/>
                <w:szCs w:val="20"/>
              </w:rPr>
            </w:pPr>
            <w:r w:rsidRPr="00E1029C">
              <w:rPr>
                <w:rFonts w:ascii="Times New Roman" w:eastAsia="Times New Roman" w:hAnsi="Times New Roman" w:cs="Times New Roman"/>
                <w:bCs/>
                <w:i/>
                <w:sz w:val="20"/>
                <w:szCs w:val="20"/>
                <w:lang w:bidi="bg-BG"/>
              </w:rPr>
              <w:t xml:space="preserve">Функция </w:t>
            </w:r>
            <w:r w:rsidRPr="00E1029C">
              <w:rPr>
                <w:rFonts w:ascii="Times New Roman" w:eastAsia="Times New Roman" w:hAnsi="Times New Roman" w:cs="Times New Roman"/>
                <w:i/>
                <w:sz w:val="20"/>
                <w:szCs w:val="20"/>
              </w:rPr>
              <w:t xml:space="preserve"> </w:t>
            </w:r>
            <w:r w:rsidRPr="00E1029C">
              <w:rPr>
                <w:rFonts w:ascii="Times New Roman" w:eastAsia="Times New Roman" w:hAnsi="Times New Roman" w:cs="Times New Roman"/>
                <w:bCs/>
                <w:i/>
                <w:sz w:val="20"/>
                <w:szCs w:val="20"/>
                <w:lang w:bidi="bg-BG"/>
              </w:rPr>
              <w:t>Общи държавни служби</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right"/>
              <w:rPr>
                <w:rFonts w:ascii="Times New Roman" w:eastAsia="Times New Roman" w:hAnsi="Times New Roman" w:cs="Times New Roman"/>
                <w:i/>
                <w:iCs/>
                <w:sz w:val="20"/>
                <w:szCs w:val="20"/>
              </w:rPr>
            </w:pPr>
            <w:r w:rsidRPr="00E1029C">
              <w:rPr>
                <w:rFonts w:ascii="Times New Roman" w:eastAsia="Times New Roman" w:hAnsi="Times New Roman" w:cs="Times New Roman"/>
                <w:i/>
                <w:iCs/>
                <w:sz w:val="20"/>
                <w:szCs w:val="20"/>
              </w:rPr>
              <w:t>13 440</w:t>
            </w:r>
          </w:p>
        </w:tc>
      </w:tr>
      <w:tr w:rsidR="00E1029C" w:rsidRPr="00E1029C" w:rsidTr="00E1029C">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bidi="bg-BG"/>
              </w:rPr>
            </w:pPr>
            <w:r w:rsidRPr="00E1029C">
              <w:rPr>
                <w:rFonts w:ascii="Times New Roman" w:eastAsia="Times New Roman" w:hAnsi="Times New Roman" w:cs="Times New Roman"/>
                <w:bCs/>
                <w:i/>
                <w:lang w:bidi="bg-BG"/>
              </w:rPr>
              <w:t>Функция  Здравеопазване</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right"/>
              <w:rPr>
                <w:rFonts w:ascii="Times New Roman" w:eastAsia="Times New Roman" w:hAnsi="Times New Roman" w:cs="Times New Roman"/>
                <w:i/>
                <w:iCs/>
              </w:rPr>
            </w:pPr>
            <w:r w:rsidRPr="00E1029C">
              <w:rPr>
                <w:rFonts w:ascii="Times New Roman" w:eastAsia="Times New Roman" w:hAnsi="Times New Roman" w:cs="Times New Roman"/>
                <w:i/>
                <w:iCs/>
              </w:rPr>
              <w:t>3 000</w:t>
            </w:r>
          </w:p>
        </w:tc>
      </w:tr>
      <w:tr w:rsidR="00E1029C" w:rsidRPr="00E1029C" w:rsidTr="00E1029C">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i/>
                <w:iCs/>
              </w:rPr>
            </w:pPr>
            <w:r w:rsidRPr="00E1029C">
              <w:rPr>
                <w:rFonts w:ascii="Times New Roman" w:eastAsia="Times New Roman" w:hAnsi="Times New Roman" w:cs="Times New Roman"/>
                <w:bCs/>
                <w:i/>
                <w:lang w:bidi="bg-BG"/>
              </w:rPr>
              <w:t>Функция Култура, спорт, почивни дейности и религиозно дело</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right"/>
              <w:rPr>
                <w:rFonts w:ascii="Times New Roman" w:eastAsia="Times New Roman" w:hAnsi="Times New Roman" w:cs="Times New Roman"/>
                <w:i/>
                <w:iCs/>
              </w:rPr>
            </w:pPr>
            <w:r w:rsidRPr="00E1029C">
              <w:rPr>
                <w:rFonts w:ascii="Times New Roman" w:eastAsia="Times New Roman" w:hAnsi="Times New Roman" w:cs="Times New Roman"/>
                <w:i/>
                <w:iCs/>
              </w:rPr>
              <w:t>77 900</w:t>
            </w:r>
          </w:p>
        </w:tc>
      </w:tr>
      <w:tr w:rsidR="00E1029C" w:rsidRPr="00E1029C" w:rsidTr="00E1029C">
        <w:trPr>
          <w:trHeight w:hRule="exact" w:val="316"/>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i/>
                <w:iCs/>
              </w:rPr>
            </w:pPr>
            <w:r w:rsidRPr="00E1029C">
              <w:rPr>
                <w:rFonts w:ascii="Times New Roman" w:eastAsia="Times New Roman" w:hAnsi="Times New Roman" w:cs="Times New Roman"/>
                <w:b/>
                <w:bCs/>
                <w:lang w:bidi="bg-BG"/>
              </w:rPr>
              <w:t>ВСИЧКО ЗА ДОФИНАНСИРАНЕ</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center"/>
              <w:rPr>
                <w:rFonts w:ascii="Times New Roman" w:eastAsia="Times New Roman" w:hAnsi="Times New Roman" w:cs="Times New Roman"/>
                <w:b/>
                <w:iCs/>
              </w:rPr>
            </w:pPr>
            <w:r w:rsidRPr="00E1029C">
              <w:rPr>
                <w:rFonts w:ascii="Times New Roman" w:eastAsia="Times New Roman" w:hAnsi="Times New Roman" w:cs="Times New Roman"/>
                <w:b/>
                <w:iCs/>
              </w:rPr>
              <w:t>94 340</w:t>
            </w:r>
          </w:p>
        </w:tc>
      </w:tr>
      <w:tr w:rsidR="00E1029C" w:rsidRPr="00E1029C" w:rsidTr="00E1029C">
        <w:trPr>
          <w:trHeight w:hRule="exact" w:val="95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r w:rsidRPr="00E1029C">
              <w:rPr>
                <w:rFonts w:ascii="Times New Roman" w:eastAsia="Times New Roman" w:hAnsi="Times New Roman" w:cs="Times New Roman"/>
                <w:b/>
                <w:bCs/>
                <w:lang w:val="en-US" w:bidi="bg-BG"/>
              </w:rPr>
              <w:t xml:space="preserve">ВСИЧКО ОБЩИНСКИ </w:t>
            </w:r>
            <w:r w:rsidRPr="00E1029C">
              <w:rPr>
                <w:rFonts w:ascii="Times New Roman" w:eastAsia="Times New Roman" w:hAnsi="Times New Roman" w:cs="Times New Roman"/>
                <w:b/>
                <w:bCs/>
                <w:lang w:bidi="bg-BG"/>
              </w:rPr>
              <w:t>РАЗХОДИ  ЗА ПЪРВО ТРИМЕСЕЧИЕ НА 2025 ГОДИНА ПО</w:t>
            </w:r>
          </w:p>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r w:rsidRPr="00E1029C">
              <w:rPr>
                <w:rFonts w:ascii="Times New Roman" w:eastAsia="Times New Roman" w:hAnsi="Times New Roman" w:cs="Times New Roman"/>
                <w:b/>
                <w:bCs/>
                <w:lang w:bidi="bg-BG"/>
              </w:rPr>
              <w:t>ПРЕДВАРИТЕЛЕН РАЗЧЕТ</w:t>
            </w:r>
          </w:p>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i/>
                <w:iCs/>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rPr>
            </w:pPr>
            <w:r w:rsidRPr="00E1029C">
              <w:rPr>
                <w:rFonts w:ascii="Times New Roman" w:eastAsia="Times New Roman" w:hAnsi="Times New Roman" w:cs="Times New Roman"/>
                <w:b/>
              </w:rPr>
              <w:t>6 267 188</w:t>
            </w:r>
          </w:p>
        </w:tc>
      </w:tr>
    </w:tbl>
    <w:p w:rsid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lang w:val="en-US"/>
        </w:rPr>
      </w:pPr>
      <w:r w:rsidRPr="00E1029C">
        <w:rPr>
          <w:rFonts w:ascii="Times New Roman" w:eastAsia="Times New Roman" w:hAnsi="Times New Roman" w:cs="Times New Roman"/>
          <w:sz w:val="24"/>
          <w:szCs w:val="24"/>
        </w:rPr>
        <w:t xml:space="preserve">На основание чл. 52, ал. 1 и чл. 21, ал. 1, т. 6, във връзка с чл. 27, ал. 4 и ал. 5 от ЗМСМА, чл. 7, ал. 5 и във връзка с чл. 98, ал. 1 от Закона за публичните финанси, Закон за прилагане на разпоредбите на Закона за държавния бюджет на Република България за 2024 г., Закона за бюджета на държавно обществено осигуряване за 2024 г. и Закона за бюджета на Националната здравноосигурителна каса за 2024 г., </w:t>
      </w:r>
      <w:r w:rsidRPr="00E1029C">
        <w:rPr>
          <w:rFonts w:ascii="Times New Roman" w:eastAsia="Times New Roman" w:hAnsi="Times New Roman" w:cs="Times New Roman"/>
          <w:color w:val="000000"/>
          <w:sz w:val="24"/>
          <w:szCs w:val="24"/>
          <w:shd w:val="clear" w:color="auto" w:fill="FFFFFF"/>
        </w:rPr>
        <w:t>Закон за събирането на приходи и извършването на разходи през 2025 г. до приемането на Закона за държавния бюджет на Република България за 2025 г., Закона за бюджета на държавното обществено осигуряване за 2025 г. и Закона за бюджета на Националната здравноосигурителна каса за 2025 г.</w:t>
      </w:r>
      <w:r w:rsidRPr="00E1029C">
        <w:rPr>
          <w:rFonts w:ascii="Times New Roman" w:eastAsia="Times New Roman" w:hAnsi="Times New Roman" w:cs="Times New Roman"/>
          <w:sz w:val="24"/>
          <w:szCs w:val="24"/>
        </w:rPr>
        <w:t>, ФО-2 от 05.02.2025 г. и Наредбата за условията за съставяне, приемане, изпълнение, изменение и отчитане на общинския бюджет и за управление на общинския дълг, Общински съвет  Павел баня</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lang w:val="en-US"/>
        </w:rPr>
      </w:pPr>
    </w:p>
    <w:p w:rsidR="00E1029C" w:rsidRPr="00E1029C" w:rsidRDefault="00E1029C" w:rsidP="00E1029C">
      <w:pPr>
        <w:overflowPunct w:val="0"/>
        <w:autoSpaceDE w:val="0"/>
        <w:autoSpaceDN w:val="0"/>
        <w:adjustRightInd w:val="0"/>
        <w:spacing w:after="0" w:line="240" w:lineRule="auto"/>
        <w:jc w:val="center"/>
        <w:rPr>
          <w:rFonts w:ascii="Times New Roman" w:eastAsia="Times New Roman" w:hAnsi="Times New Roman" w:cs="Times New Roman"/>
          <w:sz w:val="24"/>
          <w:szCs w:val="24"/>
          <w:lang w:val="en-US"/>
        </w:rPr>
      </w:pPr>
      <w:r w:rsidRPr="00E1029C">
        <w:rPr>
          <w:rFonts w:ascii="Times New Roman" w:eastAsia="Times New Roman" w:hAnsi="Times New Roman" w:cs="Times New Roman"/>
          <w:sz w:val="24"/>
          <w:szCs w:val="24"/>
        </w:rPr>
        <w:t>Р Е Ш И :</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numPr>
          <w:ilvl w:val="0"/>
          <w:numId w:val="41"/>
        </w:numPr>
        <w:overflowPunct w:val="0"/>
        <w:autoSpaceDE w:val="0"/>
        <w:autoSpaceDN w:val="0"/>
        <w:adjustRightInd w:val="0"/>
        <w:spacing w:after="0" w:line="240" w:lineRule="auto"/>
        <w:ind w:left="426" w:hanging="66"/>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Приема разчет на плана за приходите през първото тримесечие на 2025 година, съгласно </w:t>
      </w:r>
      <w:r w:rsidRPr="00E1029C">
        <w:rPr>
          <w:rFonts w:ascii="Times New Roman" w:eastAsia="Times New Roman" w:hAnsi="Times New Roman" w:cs="Times New Roman"/>
          <w:b/>
          <w:sz w:val="24"/>
          <w:szCs w:val="24"/>
        </w:rPr>
        <w:t>Приложение № 1.</w:t>
      </w:r>
    </w:p>
    <w:p w:rsidR="00E1029C" w:rsidRPr="00E1029C" w:rsidRDefault="00E1029C" w:rsidP="00E1029C">
      <w:p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p>
    <w:tbl>
      <w:tblPr>
        <w:tblW w:w="9853" w:type="dxa"/>
        <w:tblInd w:w="103" w:type="dxa"/>
        <w:tblLook w:val="04A0" w:firstRow="1" w:lastRow="0" w:firstColumn="1" w:lastColumn="0" w:noHBand="0" w:noVBand="1"/>
      </w:tblPr>
      <w:tblGrid>
        <w:gridCol w:w="2557"/>
        <w:gridCol w:w="5670"/>
        <w:gridCol w:w="1626"/>
      </w:tblGrid>
      <w:tr w:rsidR="00E1029C" w:rsidRPr="00E1029C" w:rsidTr="00E1029C">
        <w:trPr>
          <w:trHeight w:val="1350"/>
        </w:trPr>
        <w:tc>
          <w:tcPr>
            <w:tcW w:w="2557" w:type="dxa"/>
            <w:tcBorders>
              <w:top w:val="single" w:sz="4" w:space="0" w:color="auto"/>
              <w:left w:val="single" w:sz="4" w:space="0" w:color="auto"/>
              <w:bottom w:val="nil"/>
              <w:right w:val="single" w:sz="4" w:space="0" w:color="auto"/>
            </w:tcBorders>
            <w:shd w:val="clear" w:color="auto" w:fill="auto"/>
            <w:vAlign w:val="center"/>
            <w:hideMark/>
          </w:tcPr>
          <w:p w:rsidR="00E1029C" w:rsidRPr="00E1029C" w:rsidRDefault="00E1029C" w:rsidP="00E1029C">
            <w:pPr>
              <w:spacing w:after="0" w:line="240" w:lineRule="auto"/>
              <w:jc w:val="center"/>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lastRenderedPageBreak/>
              <w:t>име на параграф</w:t>
            </w:r>
          </w:p>
        </w:tc>
        <w:tc>
          <w:tcPr>
            <w:tcW w:w="5670" w:type="dxa"/>
            <w:tcBorders>
              <w:top w:val="single" w:sz="4" w:space="0" w:color="auto"/>
              <w:left w:val="nil"/>
              <w:bottom w:val="nil"/>
              <w:right w:val="single" w:sz="4" w:space="0" w:color="auto"/>
            </w:tcBorders>
            <w:shd w:val="clear" w:color="auto" w:fill="auto"/>
            <w:vAlign w:val="center"/>
            <w:hideMark/>
          </w:tcPr>
          <w:p w:rsidR="00E1029C" w:rsidRPr="00E1029C" w:rsidRDefault="00E1029C" w:rsidP="00E1029C">
            <w:pPr>
              <w:spacing w:after="0" w:line="240" w:lineRule="auto"/>
              <w:jc w:val="center"/>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параграф</w:t>
            </w:r>
          </w:p>
        </w:tc>
        <w:tc>
          <w:tcPr>
            <w:tcW w:w="1626" w:type="dxa"/>
            <w:tcBorders>
              <w:top w:val="single" w:sz="4" w:space="0" w:color="auto"/>
              <w:left w:val="nil"/>
              <w:bottom w:val="single" w:sz="4" w:space="0" w:color="auto"/>
              <w:right w:val="single" w:sz="4" w:space="0" w:color="auto"/>
            </w:tcBorders>
            <w:shd w:val="clear" w:color="auto" w:fill="auto"/>
            <w:vAlign w:val="center"/>
            <w:hideMark/>
          </w:tcPr>
          <w:p w:rsidR="00E1029C" w:rsidRPr="00E1029C" w:rsidRDefault="00E1029C" w:rsidP="00E1029C">
            <w:pPr>
              <w:spacing w:after="0" w:line="240" w:lineRule="auto"/>
              <w:jc w:val="center"/>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План за първото тримесечие на 2025</w:t>
            </w:r>
          </w:p>
        </w:tc>
      </w:tr>
      <w:tr w:rsidR="00E1029C" w:rsidRPr="00E1029C" w:rsidTr="00E1029C">
        <w:trPr>
          <w:trHeight w:val="300"/>
        </w:trPr>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I.Имуществени данъци и неданъчни приходи</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r>
      <w:tr w:rsidR="00E1029C" w:rsidRPr="00E1029C" w:rsidTr="00E1029C">
        <w:trPr>
          <w:trHeight w:val="300"/>
        </w:trPr>
        <w:tc>
          <w:tcPr>
            <w:tcW w:w="2557" w:type="dxa"/>
            <w:tcBorders>
              <w:top w:val="nil"/>
              <w:left w:val="single" w:sz="4" w:space="0" w:color="auto"/>
              <w:bottom w:val="single" w:sz="4" w:space="0" w:color="000000"/>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xml:space="preserve"> 1. Имущественни и др. данъци</w:t>
            </w:r>
          </w:p>
        </w:tc>
        <w:tc>
          <w:tcPr>
            <w:tcW w:w="5670" w:type="dxa"/>
            <w:tcBorders>
              <w:top w:val="nil"/>
              <w:left w:val="nil"/>
              <w:bottom w:val="single" w:sz="4" w:space="0" w:color="000000"/>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000000"/>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0103</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патентен данък и данък върху таксиметров превоз на пътници</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8200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1301</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данък върху недвижими имоти</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180000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1303</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данък върху превозните средства</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156000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1304</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данък при придобиване на имущество по дарения и възмезден начин</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64000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Всичко имуществени данъци</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408</w:t>
            </w:r>
            <w:r w:rsidRPr="00E1029C">
              <w:rPr>
                <w:rFonts w:ascii="Times New Roman" w:eastAsia="Times New Roman" w:hAnsi="Times New Roman" w:cs="Times New Roman"/>
                <w:b/>
                <w:bCs/>
                <w:color w:val="000000"/>
                <w:sz w:val="20"/>
                <w:szCs w:val="20"/>
              </w:rPr>
              <w:t xml:space="preserve"> </w:t>
            </w:r>
            <w:r w:rsidRPr="00E1029C">
              <w:rPr>
                <w:rFonts w:ascii="Times New Roman" w:eastAsia="Times New Roman" w:hAnsi="Times New Roman" w:cs="Times New Roman"/>
                <w:b/>
                <w:bCs/>
                <w:color w:val="000000"/>
                <w:sz w:val="20"/>
                <w:szCs w:val="20"/>
                <w:lang w:val="en-US"/>
              </w:rPr>
              <w:t>200</w:t>
            </w:r>
          </w:p>
        </w:tc>
      </w:tr>
      <w:tr w:rsidR="00E1029C" w:rsidRPr="00E1029C" w:rsidTr="00E1029C">
        <w:trPr>
          <w:trHeight w:val="30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2. Неданъчни приходи</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2404</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нетни приходи от продажби на услуги, стоки и продукция</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243</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2405</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приходи от наеми на имущество</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20000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2406</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приходи от наеми на земя</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104000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2702</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за ползване на детски кухни</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1600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2704</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за ползване на домашен социален патронаж и други общински социални услуги</w:t>
            </w:r>
          </w:p>
        </w:tc>
        <w:tc>
          <w:tcPr>
            <w:tcW w:w="1626" w:type="dxa"/>
            <w:tcBorders>
              <w:top w:val="nil"/>
              <w:left w:val="nil"/>
              <w:bottom w:val="nil"/>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33000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2707</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за битови отпадъци</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600000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2710</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за технически услуги</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20200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2711</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за административни услуги</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16700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2715</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за откупуване на гробни места</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75</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2729</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други общински такси</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46</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2802</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глоби, санкции, неустойки, наказателни лихви, обезщетения и начети</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179</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2809</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наказателни лихви за данъци, мита и осигурителни вноски</w:t>
            </w:r>
          </w:p>
        </w:tc>
        <w:tc>
          <w:tcPr>
            <w:tcW w:w="1626" w:type="dxa"/>
            <w:tcBorders>
              <w:top w:val="nil"/>
              <w:left w:val="nil"/>
              <w:bottom w:val="nil"/>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16400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3601</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реализирани курсови разлики от валутни операции (нето) (+/-)</w:t>
            </w:r>
          </w:p>
        </w:tc>
        <w:tc>
          <w:tcPr>
            <w:tcW w:w="1626" w:type="dxa"/>
            <w:tcBorders>
              <w:top w:val="single" w:sz="4" w:space="0" w:color="auto"/>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3619</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други неданъчни приходи</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311</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3701</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внесен ДДС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-20000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3702</w:t>
            </w:r>
          </w:p>
        </w:tc>
        <w:tc>
          <w:tcPr>
            <w:tcW w:w="5670" w:type="dxa"/>
            <w:tcBorders>
              <w:top w:val="nil"/>
              <w:left w:val="nil"/>
              <w:bottom w:val="single" w:sz="4" w:space="0" w:color="000000"/>
              <w:right w:val="single" w:sz="4" w:space="0" w:color="000000"/>
            </w:tcBorders>
            <w:shd w:val="clear" w:color="000000" w:fill="FFFFFF"/>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внесен данък върху приходите от стопанска дейност на бюджетните предприятия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-27252</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4100</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Приходи от концесии</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50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Всичко неданъчни п</w:t>
            </w:r>
            <w:r w:rsidRPr="00E1029C">
              <w:rPr>
                <w:rFonts w:ascii="Times New Roman" w:eastAsia="Times New Roman" w:hAnsi="Times New Roman" w:cs="Times New Roman"/>
                <w:b/>
                <w:bCs/>
                <w:color w:val="000000"/>
                <w:sz w:val="20"/>
                <w:szCs w:val="20"/>
              </w:rPr>
              <w:t>р</w:t>
            </w:r>
            <w:r w:rsidRPr="00E1029C">
              <w:rPr>
                <w:rFonts w:ascii="Times New Roman" w:eastAsia="Times New Roman" w:hAnsi="Times New Roman" w:cs="Times New Roman"/>
                <w:b/>
                <w:bCs/>
                <w:color w:val="000000"/>
                <w:sz w:val="20"/>
                <w:szCs w:val="20"/>
                <w:lang w:val="en-US"/>
              </w:rPr>
              <w:t>иходи</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765</w:t>
            </w:r>
            <w:r w:rsidRPr="00E1029C">
              <w:rPr>
                <w:rFonts w:ascii="Times New Roman" w:eastAsia="Times New Roman" w:hAnsi="Times New Roman" w:cs="Times New Roman"/>
                <w:b/>
                <w:bCs/>
                <w:color w:val="000000"/>
                <w:sz w:val="20"/>
                <w:szCs w:val="20"/>
              </w:rPr>
              <w:t xml:space="preserve"> </w:t>
            </w:r>
            <w:r w:rsidRPr="00E1029C">
              <w:rPr>
                <w:rFonts w:ascii="Times New Roman" w:eastAsia="Times New Roman" w:hAnsi="Times New Roman" w:cs="Times New Roman"/>
                <w:b/>
                <w:bCs/>
                <w:color w:val="000000"/>
                <w:sz w:val="20"/>
                <w:szCs w:val="20"/>
                <w:lang w:val="en-US"/>
              </w:rPr>
              <w:t>552</w:t>
            </w:r>
          </w:p>
        </w:tc>
      </w:tr>
      <w:tr w:rsidR="00E1029C" w:rsidRPr="00E1029C" w:rsidTr="00E1029C">
        <w:trPr>
          <w:trHeight w:val="330"/>
        </w:trPr>
        <w:tc>
          <w:tcPr>
            <w:tcW w:w="2557" w:type="dxa"/>
            <w:tcBorders>
              <w:top w:val="nil"/>
              <w:left w:val="single" w:sz="4" w:space="0" w:color="000000"/>
              <w:bottom w:val="nil"/>
              <w:right w:val="single" w:sz="4" w:space="0" w:color="000000"/>
            </w:tcBorders>
            <w:shd w:val="clear" w:color="000000" w:fill="EEECE1"/>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Общо приходи (1+2)</w:t>
            </w:r>
          </w:p>
        </w:tc>
        <w:tc>
          <w:tcPr>
            <w:tcW w:w="5670" w:type="dxa"/>
            <w:tcBorders>
              <w:top w:val="nil"/>
              <w:left w:val="nil"/>
              <w:bottom w:val="single" w:sz="4" w:space="0" w:color="000000"/>
              <w:right w:val="single" w:sz="4" w:space="0" w:color="000000"/>
            </w:tcBorders>
            <w:shd w:val="clear" w:color="000000" w:fill="EEECE1"/>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 </w:t>
            </w:r>
          </w:p>
        </w:tc>
        <w:tc>
          <w:tcPr>
            <w:tcW w:w="1626" w:type="dxa"/>
            <w:tcBorders>
              <w:top w:val="nil"/>
              <w:left w:val="nil"/>
              <w:bottom w:val="single" w:sz="4" w:space="0" w:color="000000"/>
              <w:right w:val="single" w:sz="4" w:space="0" w:color="000000"/>
            </w:tcBorders>
            <w:shd w:val="clear" w:color="000000" w:fill="EEECE1"/>
            <w:noWrap/>
            <w:vAlign w:val="bottom"/>
            <w:hideMark/>
          </w:tcPr>
          <w:p w:rsidR="00E1029C" w:rsidRPr="00E1029C" w:rsidRDefault="00E1029C" w:rsidP="00E1029C">
            <w:pPr>
              <w:spacing w:after="0" w:line="240" w:lineRule="auto"/>
              <w:jc w:val="right"/>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1 173 752</w:t>
            </w:r>
          </w:p>
        </w:tc>
      </w:tr>
      <w:tr w:rsidR="00E1029C" w:rsidRPr="00E1029C" w:rsidTr="00E1029C">
        <w:trPr>
          <w:trHeight w:val="300"/>
        </w:trPr>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III.Трансфери</w:t>
            </w:r>
          </w:p>
        </w:tc>
        <w:tc>
          <w:tcPr>
            <w:tcW w:w="567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3112</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обща изравнителна субсидия и други трансфери за местни дейности от ЦБ за общини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428375</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3113</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получени от общини целеви субсидии от ЦБ за капиталови разходи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1022200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3118</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получени от общини трансфери за други целеви разходи от ЦБ чрез  кодовете в СЕБРА 488 001 ххх-х</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43674</w:t>
            </w:r>
          </w:p>
        </w:tc>
      </w:tr>
      <w:tr w:rsidR="00E1029C" w:rsidRPr="00E1029C" w:rsidTr="00E1029C">
        <w:trPr>
          <w:trHeight w:val="330"/>
        </w:trPr>
        <w:tc>
          <w:tcPr>
            <w:tcW w:w="2557" w:type="dxa"/>
            <w:tcBorders>
              <w:top w:val="nil"/>
              <w:left w:val="single" w:sz="4" w:space="0" w:color="auto"/>
              <w:bottom w:val="single" w:sz="4" w:space="0" w:color="auto"/>
              <w:right w:val="single" w:sz="4" w:space="0" w:color="auto"/>
            </w:tcBorders>
            <w:shd w:val="clear" w:color="000000" w:fill="EEECE1"/>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Всичко трансфери</w:t>
            </w:r>
          </w:p>
        </w:tc>
        <w:tc>
          <w:tcPr>
            <w:tcW w:w="5670" w:type="dxa"/>
            <w:tcBorders>
              <w:top w:val="nil"/>
              <w:left w:val="nil"/>
              <w:bottom w:val="single" w:sz="4" w:space="0" w:color="auto"/>
              <w:right w:val="single" w:sz="4" w:space="0" w:color="auto"/>
            </w:tcBorders>
            <w:shd w:val="clear" w:color="000000" w:fill="EEECE1"/>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000000"/>
              <w:right w:val="single" w:sz="4" w:space="0" w:color="000000"/>
            </w:tcBorders>
            <w:shd w:val="clear" w:color="000000" w:fill="EEECE1"/>
            <w:noWrap/>
            <w:vAlign w:val="bottom"/>
            <w:hideMark/>
          </w:tcPr>
          <w:p w:rsidR="00E1029C" w:rsidRPr="00E1029C" w:rsidRDefault="00E1029C" w:rsidP="00E1029C">
            <w:pPr>
              <w:spacing w:after="0" w:line="240" w:lineRule="auto"/>
              <w:jc w:val="right"/>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1</w:t>
            </w:r>
            <w:r w:rsidRPr="00E1029C">
              <w:rPr>
                <w:rFonts w:ascii="Times New Roman" w:eastAsia="Times New Roman" w:hAnsi="Times New Roman" w:cs="Times New Roman"/>
                <w:b/>
                <w:bCs/>
                <w:color w:val="000000"/>
                <w:sz w:val="20"/>
                <w:szCs w:val="20"/>
              </w:rPr>
              <w:t> </w:t>
            </w:r>
            <w:r w:rsidRPr="00E1029C">
              <w:rPr>
                <w:rFonts w:ascii="Times New Roman" w:eastAsia="Times New Roman" w:hAnsi="Times New Roman" w:cs="Times New Roman"/>
                <w:b/>
                <w:bCs/>
                <w:color w:val="000000"/>
                <w:sz w:val="20"/>
                <w:szCs w:val="20"/>
                <w:lang w:val="en-US"/>
              </w:rPr>
              <w:t>494</w:t>
            </w:r>
            <w:r w:rsidRPr="00E1029C">
              <w:rPr>
                <w:rFonts w:ascii="Times New Roman" w:eastAsia="Times New Roman" w:hAnsi="Times New Roman" w:cs="Times New Roman"/>
                <w:b/>
                <w:bCs/>
                <w:color w:val="000000"/>
                <w:sz w:val="20"/>
                <w:szCs w:val="20"/>
              </w:rPr>
              <w:t xml:space="preserve"> </w:t>
            </w:r>
            <w:r w:rsidRPr="00E1029C">
              <w:rPr>
                <w:rFonts w:ascii="Times New Roman" w:eastAsia="Times New Roman" w:hAnsi="Times New Roman" w:cs="Times New Roman"/>
                <w:b/>
                <w:bCs/>
                <w:color w:val="000000"/>
                <w:sz w:val="20"/>
                <w:szCs w:val="20"/>
                <w:lang w:val="en-US"/>
              </w:rPr>
              <w:t>249</w:t>
            </w:r>
          </w:p>
        </w:tc>
      </w:tr>
      <w:tr w:rsidR="00E1029C" w:rsidRPr="00E1029C" w:rsidTr="00E1029C">
        <w:trPr>
          <w:trHeight w:val="30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IV.Временни безлихвени заеми</w:t>
            </w:r>
          </w:p>
        </w:tc>
        <w:tc>
          <w:tcPr>
            <w:tcW w:w="567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7600</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Временни безлихвени заеми между бюджети и сметки за средствата от Европейския съюз (нето)</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-65000</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7888</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 xml:space="preserve">Временни безлихвени заеми от/за държавни предприятия, включени в консолидираната фискална програма (нето)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-17630</w:t>
            </w:r>
          </w:p>
        </w:tc>
      </w:tr>
      <w:tr w:rsidR="00E1029C" w:rsidRPr="00E1029C" w:rsidTr="00E1029C">
        <w:trPr>
          <w:trHeight w:val="330"/>
        </w:trPr>
        <w:tc>
          <w:tcPr>
            <w:tcW w:w="2557" w:type="dxa"/>
            <w:tcBorders>
              <w:top w:val="nil"/>
              <w:left w:val="single" w:sz="4" w:space="0" w:color="auto"/>
              <w:bottom w:val="single" w:sz="4" w:space="0" w:color="auto"/>
              <w:right w:val="single" w:sz="4" w:space="0" w:color="auto"/>
            </w:tcBorders>
            <w:shd w:val="clear" w:color="000000" w:fill="EEECE1"/>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Всичко временни безлихвени заеми</w:t>
            </w:r>
          </w:p>
        </w:tc>
        <w:tc>
          <w:tcPr>
            <w:tcW w:w="5670" w:type="dxa"/>
            <w:tcBorders>
              <w:top w:val="nil"/>
              <w:left w:val="nil"/>
              <w:bottom w:val="single" w:sz="4" w:space="0" w:color="auto"/>
              <w:right w:val="single" w:sz="4" w:space="0" w:color="auto"/>
            </w:tcBorders>
            <w:shd w:val="clear" w:color="000000" w:fill="EEECE1"/>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000000"/>
              <w:right w:val="single" w:sz="4" w:space="0" w:color="000000"/>
            </w:tcBorders>
            <w:shd w:val="clear" w:color="000000" w:fill="EEECE1"/>
            <w:noWrap/>
            <w:vAlign w:val="bottom"/>
            <w:hideMark/>
          </w:tcPr>
          <w:p w:rsidR="00E1029C" w:rsidRPr="00E1029C" w:rsidRDefault="00E1029C" w:rsidP="00E1029C">
            <w:pPr>
              <w:spacing w:after="0" w:line="240" w:lineRule="auto"/>
              <w:jc w:val="right"/>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-82630</w:t>
            </w:r>
          </w:p>
        </w:tc>
      </w:tr>
      <w:tr w:rsidR="00E1029C" w:rsidRPr="00E1029C" w:rsidTr="00E1029C">
        <w:trPr>
          <w:trHeight w:val="330"/>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lastRenderedPageBreak/>
              <w:t>Всичко приходи (І+ІІІ+ІV)</w:t>
            </w:r>
          </w:p>
        </w:tc>
        <w:tc>
          <w:tcPr>
            <w:tcW w:w="567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2 585 371</w:t>
            </w:r>
          </w:p>
        </w:tc>
      </w:tr>
      <w:tr w:rsidR="00E1029C" w:rsidRPr="00E1029C" w:rsidTr="00E1029C">
        <w:trPr>
          <w:trHeight w:val="300"/>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V.Операции с финансови активи и пасиви</w:t>
            </w:r>
          </w:p>
        </w:tc>
        <w:tc>
          <w:tcPr>
            <w:tcW w:w="567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9501</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остатък в левове по сметки от предходния период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3 681 817</w:t>
            </w:r>
          </w:p>
        </w:tc>
      </w:tr>
      <w:tr w:rsidR="00E1029C" w:rsidRPr="00E1029C" w:rsidTr="00E1029C">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9507</w:t>
            </w:r>
          </w:p>
        </w:tc>
        <w:tc>
          <w:tcPr>
            <w:tcW w:w="5670"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наличност в левове по сметки в края на периода (-)</w:t>
            </w: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sz w:val="20"/>
                <w:szCs w:val="20"/>
                <w:lang w:val="en-US"/>
              </w:rPr>
            </w:pPr>
            <w:r w:rsidRPr="00E1029C">
              <w:rPr>
                <w:rFonts w:ascii="Times New Roman" w:eastAsia="Times New Roman" w:hAnsi="Times New Roman" w:cs="Times New Roman"/>
                <w:color w:val="000000"/>
                <w:sz w:val="20"/>
                <w:szCs w:val="20"/>
                <w:lang w:val="en-US"/>
              </w:rPr>
              <w:t> </w:t>
            </w:r>
          </w:p>
        </w:tc>
      </w:tr>
      <w:tr w:rsidR="00E1029C" w:rsidRPr="00E1029C" w:rsidTr="00E1029C">
        <w:trPr>
          <w:trHeight w:val="330"/>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xml:space="preserve">Всичко финансиране на дефицита </w:t>
            </w:r>
          </w:p>
        </w:tc>
        <w:tc>
          <w:tcPr>
            <w:tcW w:w="5670" w:type="dxa"/>
            <w:tcBorders>
              <w:top w:val="nil"/>
              <w:left w:val="nil"/>
              <w:bottom w:val="nil"/>
              <w:right w:val="nil"/>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sz w:val="20"/>
                <w:szCs w:val="20"/>
                <w:lang w:val="en-US"/>
              </w:rPr>
            </w:pPr>
          </w:p>
        </w:tc>
        <w:tc>
          <w:tcPr>
            <w:tcW w:w="1626" w:type="dxa"/>
            <w:tcBorders>
              <w:top w:val="nil"/>
              <w:left w:val="nil"/>
              <w:bottom w:val="single" w:sz="4" w:space="0" w:color="000000"/>
              <w:right w:val="single" w:sz="4" w:space="0" w:color="000000"/>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3 681 817</w:t>
            </w:r>
          </w:p>
        </w:tc>
      </w:tr>
      <w:tr w:rsidR="00E1029C" w:rsidRPr="00E1029C" w:rsidTr="00E1029C">
        <w:trPr>
          <w:trHeight w:val="330"/>
        </w:trPr>
        <w:tc>
          <w:tcPr>
            <w:tcW w:w="2557" w:type="dxa"/>
            <w:tcBorders>
              <w:top w:val="nil"/>
              <w:left w:val="single" w:sz="4" w:space="0" w:color="auto"/>
              <w:bottom w:val="single" w:sz="4" w:space="0" w:color="auto"/>
              <w:right w:val="single" w:sz="4" w:space="0" w:color="auto"/>
            </w:tcBorders>
            <w:shd w:val="clear" w:color="000000" w:fill="FFFF00"/>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rPr>
              <w:t>ВСИЧКО</w:t>
            </w:r>
            <w:r w:rsidRPr="00E1029C">
              <w:rPr>
                <w:rFonts w:ascii="Times New Roman" w:eastAsia="Times New Roman" w:hAnsi="Times New Roman" w:cs="Times New Roman"/>
                <w:b/>
                <w:bCs/>
                <w:color w:val="000000"/>
                <w:sz w:val="20"/>
                <w:szCs w:val="20"/>
                <w:lang w:val="en-US"/>
              </w:rPr>
              <w:t xml:space="preserve">  ПРИХОДИ  </w:t>
            </w:r>
            <w:r w:rsidRPr="00E1029C">
              <w:rPr>
                <w:rFonts w:ascii="Times New Roman" w:eastAsia="Times New Roman" w:hAnsi="Times New Roman" w:cs="Times New Roman"/>
                <w:b/>
                <w:bCs/>
                <w:color w:val="000000"/>
                <w:sz w:val="20"/>
                <w:szCs w:val="20"/>
              </w:rPr>
              <w:t>М</w:t>
            </w:r>
            <w:r w:rsidRPr="00E1029C">
              <w:rPr>
                <w:rFonts w:ascii="Times New Roman" w:eastAsia="Times New Roman" w:hAnsi="Times New Roman" w:cs="Times New Roman"/>
                <w:b/>
                <w:bCs/>
                <w:color w:val="000000"/>
                <w:sz w:val="20"/>
                <w:szCs w:val="20"/>
                <w:lang w:val="en-US"/>
              </w:rPr>
              <w:t xml:space="preserve">ЕСТНИ </w:t>
            </w:r>
            <w:r w:rsidRPr="00E1029C">
              <w:rPr>
                <w:rFonts w:ascii="Times New Roman" w:eastAsia="Times New Roman" w:hAnsi="Times New Roman" w:cs="Times New Roman"/>
                <w:b/>
                <w:bCs/>
                <w:color w:val="000000"/>
                <w:sz w:val="20"/>
                <w:szCs w:val="20"/>
              </w:rPr>
              <w:t>Д</w:t>
            </w:r>
            <w:r w:rsidRPr="00E1029C">
              <w:rPr>
                <w:rFonts w:ascii="Times New Roman" w:eastAsia="Times New Roman" w:hAnsi="Times New Roman" w:cs="Times New Roman"/>
                <w:b/>
                <w:bCs/>
                <w:color w:val="000000"/>
                <w:sz w:val="20"/>
                <w:szCs w:val="20"/>
                <w:lang w:val="en-US"/>
              </w:rPr>
              <w:t xml:space="preserve">ЕЙНОСТИ </w:t>
            </w:r>
          </w:p>
        </w:tc>
        <w:tc>
          <w:tcPr>
            <w:tcW w:w="5670" w:type="dxa"/>
            <w:tcBorders>
              <w:top w:val="single" w:sz="4" w:space="0" w:color="auto"/>
              <w:left w:val="nil"/>
              <w:bottom w:val="single" w:sz="4" w:space="0" w:color="auto"/>
              <w:right w:val="single" w:sz="4" w:space="0" w:color="auto"/>
            </w:tcBorders>
            <w:shd w:val="clear" w:color="000000" w:fill="FFFF00"/>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 </w:t>
            </w:r>
          </w:p>
        </w:tc>
        <w:tc>
          <w:tcPr>
            <w:tcW w:w="1626" w:type="dxa"/>
            <w:tcBorders>
              <w:top w:val="nil"/>
              <w:left w:val="nil"/>
              <w:bottom w:val="single" w:sz="4" w:space="0" w:color="000000"/>
              <w:right w:val="single" w:sz="4" w:space="0" w:color="000000"/>
            </w:tcBorders>
            <w:shd w:val="clear" w:color="000000" w:fill="FFFF00"/>
            <w:noWrap/>
            <w:vAlign w:val="bottom"/>
            <w:hideMark/>
          </w:tcPr>
          <w:p w:rsidR="00E1029C" w:rsidRPr="00E1029C" w:rsidRDefault="00E1029C" w:rsidP="00E1029C">
            <w:pPr>
              <w:spacing w:after="0" w:line="240" w:lineRule="auto"/>
              <w:jc w:val="right"/>
              <w:rPr>
                <w:rFonts w:ascii="Times New Roman" w:eastAsia="Times New Roman" w:hAnsi="Times New Roman" w:cs="Times New Roman"/>
                <w:b/>
                <w:bCs/>
                <w:color w:val="000000"/>
                <w:sz w:val="20"/>
                <w:szCs w:val="20"/>
                <w:lang w:val="en-US"/>
              </w:rPr>
            </w:pPr>
            <w:r w:rsidRPr="00E1029C">
              <w:rPr>
                <w:rFonts w:ascii="Times New Roman" w:eastAsia="Times New Roman" w:hAnsi="Times New Roman" w:cs="Times New Roman"/>
                <w:b/>
                <w:bCs/>
                <w:color w:val="000000"/>
                <w:sz w:val="20"/>
                <w:szCs w:val="20"/>
                <w:lang w:val="en-US"/>
              </w:rPr>
              <w:t>6 267 188</w:t>
            </w:r>
          </w:p>
        </w:tc>
      </w:tr>
    </w:tbl>
    <w:p w:rsidR="00E1029C" w:rsidRPr="00E1029C" w:rsidRDefault="00E1029C" w:rsidP="00E1029C">
      <w:p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p>
    <w:p w:rsidR="00E1029C" w:rsidRPr="00E1029C" w:rsidRDefault="00E1029C" w:rsidP="00E1029C">
      <w:pPr>
        <w:numPr>
          <w:ilvl w:val="0"/>
          <w:numId w:val="4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E1029C">
        <w:rPr>
          <w:rFonts w:ascii="Times New Roman" w:eastAsia="Times New Roman" w:hAnsi="Times New Roman" w:cs="Times New Roman"/>
          <w:sz w:val="24"/>
          <w:szCs w:val="24"/>
        </w:rPr>
        <w:t xml:space="preserve">Приема разчет на плана на разходите за местни дейности през първото тримесечие на 2025 година, съгласно </w:t>
      </w:r>
      <w:r w:rsidRPr="00E1029C">
        <w:rPr>
          <w:rFonts w:ascii="Times New Roman" w:eastAsia="Times New Roman" w:hAnsi="Times New Roman" w:cs="Times New Roman"/>
          <w:b/>
          <w:sz w:val="24"/>
          <w:szCs w:val="24"/>
        </w:rPr>
        <w:t xml:space="preserve">Приложение № 2 </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tbl>
      <w:tblPr>
        <w:tblStyle w:val="401"/>
        <w:tblW w:w="0" w:type="auto"/>
        <w:jc w:val="center"/>
        <w:tblLook w:val="04A0" w:firstRow="1" w:lastRow="0" w:firstColumn="1" w:lastColumn="0" w:noHBand="0" w:noVBand="1"/>
      </w:tblPr>
      <w:tblGrid>
        <w:gridCol w:w="5733"/>
        <w:gridCol w:w="2410"/>
      </w:tblGrid>
      <w:tr w:rsidR="00E1029C" w:rsidRPr="00E1029C" w:rsidTr="00E1029C">
        <w:trPr>
          <w:jc w:val="center"/>
        </w:trPr>
        <w:tc>
          <w:tcPr>
            <w:tcW w:w="5733" w:type="dxa"/>
            <w:vAlign w:val="center"/>
          </w:tcPr>
          <w:p w:rsidR="00E1029C" w:rsidRPr="00E1029C" w:rsidRDefault="00E1029C" w:rsidP="00E1029C">
            <w:pPr>
              <w:overflowPunct w:val="0"/>
              <w:autoSpaceDE w:val="0"/>
              <w:autoSpaceDN w:val="0"/>
              <w:adjustRightInd w:val="0"/>
              <w:spacing w:line="276" w:lineRule="auto"/>
              <w:ind w:right="-142"/>
              <w:rPr>
                <w:b/>
                <w:bCs/>
                <w:lang w:bidi="bg-BG"/>
              </w:rPr>
            </w:pPr>
          </w:p>
          <w:p w:rsidR="00E1029C" w:rsidRPr="00E1029C" w:rsidRDefault="00E1029C" w:rsidP="00E1029C">
            <w:pPr>
              <w:overflowPunct w:val="0"/>
              <w:autoSpaceDE w:val="0"/>
              <w:autoSpaceDN w:val="0"/>
              <w:adjustRightInd w:val="0"/>
              <w:spacing w:line="276" w:lineRule="auto"/>
              <w:ind w:right="-142"/>
              <w:rPr>
                <w:b/>
                <w:bCs/>
                <w:lang w:bidi="bg-BG"/>
              </w:rPr>
            </w:pPr>
            <w:r w:rsidRPr="00E1029C">
              <w:rPr>
                <w:b/>
                <w:bCs/>
                <w:lang w:bidi="bg-BG"/>
              </w:rPr>
              <w:t>РАЗХОДИ ЗА МЕСТНИ ДЕЙНОСТИ</w:t>
            </w:r>
          </w:p>
        </w:tc>
        <w:tc>
          <w:tcPr>
            <w:tcW w:w="2410" w:type="dxa"/>
            <w:vAlign w:val="center"/>
          </w:tcPr>
          <w:p w:rsidR="00E1029C" w:rsidRPr="00E1029C" w:rsidRDefault="00E1029C" w:rsidP="00E1029C">
            <w:pPr>
              <w:overflowPunct w:val="0"/>
              <w:autoSpaceDE w:val="0"/>
              <w:autoSpaceDN w:val="0"/>
              <w:adjustRightInd w:val="0"/>
              <w:spacing w:line="276" w:lineRule="auto"/>
              <w:ind w:right="-142"/>
              <w:jc w:val="center"/>
              <w:rPr>
                <w:b/>
                <w:bCs/>
                <w:lang w:bidi="bg-BG"/>
              </w:rPr>
            </w:pPr>
            <w:r w:rsidRPr="00E1029C">
              <w:rPr>
                <w:b/>
                <w:bCs/>
                <w:lang w:bidi="bg-BG"/>
              </w:rPr>
              <w:t>СТОЙНОСТ</w:t>
            </w:r>
          </w:p>
        </w:tc>
      </w:tr>
      <w:tr w:rsidR="00E1029C" w:rsidRPr="00E1029C" w:rsidTr="00E1029C">
        <w:trPr>
          <w:jc w:val="center"/>
        </w:trPr>
        <w:tc>
          <w:tcPr>
            <w:tcW w:w="5733" w:type="dxa"/>
            <w:vAlign w:val="bottom"/>
          </w:tcPr>
          <w:p w:rsidR="00E1029C" w:rsidRPr="00E1029C" w:rsidRDefault="00E1029C" w:rsidP="00E1029C">
            <w:pPr>
              <w:overflowPunct w:val="0"/>
              <w:autoSpaceDE w:val="0"/>
              <w:autoSpaceDN w:val="0"/>
              <w:adjustRightInd w:val="0"/>
              <w:spacing w:line="276" w:lineRule="auto"/>
              <w:ind w:right="-142"/>
              <w:rPr>
                <w:bCs/>
                <w:i/>
                <w:lang w:bidi="bg-BG"/>
              </w:rPr>
            </w:pPr>
            <w:r w:rsidRPr="00E1029C">
              <w:rPr>
                <w:bCs/>
                <w:i/>
                <w:lang w:bidi="bg-BG"/>
              </w:rPr>
              <w:t xml:space="preserve">Функция </w:t>
            </w:r>
            <w:r w:rsidRPr="00E1029C">
              <w:rPr>
                <w:i/>
              </w:rPr>
              <w:t xml:space="preserve"> </w:t>
            </w:r>
            <w:r w:rsidRPr="00E1029C">
              <w:rPr>
                <w:bCs/>
                <w:i/>
                <w:lang w:bidi="bg-BG"/>
              </w:rPr>
              <w:t>Общи държавни служби</w:t>
            </w:r>
          </w:p>
        </w:tc>
        <w:tc>
          <w:tcPr>
            <w:tcW w:w="2410" w:type="dxa"/>
            <w:vAlign w:val="bottom"/>
          </w:tcPr>
          <w:p w:rsidR="00E1029C" w:rsidRPr="00E1029C" w:rsidRDefault="00E1029C" w:rsidP="00E1029C">
            <w:pPr>
              <w:overflowPunct w:val="0"/>
              <w:autoSpaceDE w:val="0"/>
              <w:autoSpaceDN w:val="0"/>
              <w:adjustRightInd w:val="0"/>
              <w:spacing w:line="276" w:lineRule="auto"/>
              <w:ind w:right="130"/>
              <w:jc w:val="right"/>
              <w:rPr>
                <w:i/>
              </w:rPr>
            </w:pPr>
            <w:r w:rsidRPr="00E1029C">
              <w:rPr>
                <w:i/>
              </w:rPr>
              <w:t>1 762 803</w:t>
            </w:r>
          </w:p>
        </w:tc>
      </w:tr>
      <w:tr w:rsidR="00E1029C" w:rsidRPr="00E1029C" w:rsidTr="00E1029C">
        <w:trPr>
          <w:jc w:val="center"/>
        </w:trPr>
        <w:tc>
          <w:tcPr>
            <w:tcW w:w="5733" w:type="dxa"/>
            <w:vAlign w:val="bottom"/>
          </w:tcPr>
          <w:p w:rsidR="00E1029C" w:rsidRPr="00E1029C" w:rsidRDefault="00E1029C" w:rsidP="00E1029C">
            <w:pPr>
              <w:overflowPunct w:val="0"/>
              <w:autoSpaceDE w:val="0"/>
              <w:autoSpaceDN w:val="0"/>
              <w:adjustRightInd w:val="0"/>
              <w:spacing w:line="276" w:lineRule="auto"/>
              <w:ind w:right="-142"/>
              <w:rPr>
                <w:bCs/>
                <w:i/>
                <w:lang w:bidi="bg-BG"/>
              </w:rPr>
            </w:pPr>
            <w:r w:rsidRPr="00E1029C">
              <w:rPr>
                <w:bCs/>
                <w:i/>
                <w:lang w:bidi="bg-BG"/>
              </w:rPr>
              <w:t xml:space="preserve">Функция </w:t>
            </w:r>
            <w:r w:rsidRPr="00E1029C">
              <w:rPr>
                <w:i/>
              </w:rPr>
              <w:t xml:space="preserve"> </w:t>
            </w:r>
            <w:r w:rsidRPr="00E1029C">
              <w:rPr>
                <w:bCs/>
                <w:i/>
                <w:lang w:bidi="bg-BG"/>
              </w:rPr>
              <w:t>Отбрана и сигурност</w:t>
            </w:r>
          </w:p>
        </w:tc>
        <w:tc>
          <w:tcPr>
            <w:tcW w:w="2410" w:type="dxa"/>
            <w:vAlign w:val="bottom"/>
          </w:tcPr>
          <w:p w:rsidR="00E1029C" w:rsidRPr="00E1029C" w:rsidRDefault="00E1029C" w:rsidP="00E1029C">
            <w:pPr>
              <w:overflowPunct w:val="0"/>
              <w:autoSpaceDE w:val="0"/>
              <w:autoSpaceDN w:val="0"/>
              <w:adjustRightInd w:val="0"/>
              <w:spacing w:line="276" w:lineRule="auto"/>
              <w:ind w:right="130"/>
              <w:jc w:val="right"/>
              <w:rPr>
                <w:i/>
              </w:rPr>
            </w:pPr>
            <w:r w:rsidRPr="00E1029C">
              <w:rPr>
                <w:i/>
              </w:rPr>
              <w:t>0</w:t>
            </w:r>
          </w:p>
        </w:tc>
      </w:tr>
      <w:tr w:rsidR="00E1029C" w:rsidRPr="00E1029C" w:rsidTr="00E1029C">
        <w:trPr>
          <w:jc w:val="center"/>
        </w:trPr>
        <w:tc>
          <w:tcPr>
            <w:tcW w:w="5733" w:type="dxa"/>
            <w:vAlign w:val="bottom"/>
          </w:tcPr>
          <w:p w:rsidR="00E1029C" w:rsidRPr="00E1029C" w:rsidRDefault="00E1029C" w:rsidP="00E1029C">
            <w:pPr>
              <w:overflowPunct w:val="0"/>
              <w:autoSpaceDE w:val="0"/>
              <w:autoSpaceDN w:val="0"/>
              <w:adjustRightInd w:val="0"/>
              <w:spacing w:line="276" w:lineRule="auto"/>
              <w:ind w:right="-142"/>
              <w:rPr>
                <w:bCs/>
                <w:i/>
                <w:lang w:bidi="bg-BG"/>
              </w:rPr>
            </w:pPr>
            <w:r w:rsidRPr="00E1029C">
              <w:rPr>
                <w:bCs/>
                <w:i/>
                <w:lang w:bidi="bg-BG"/>
              </w:rPr>
              <w:t>Функция</w:t>
            </w:r>
            <w:r w:rsidRPr="00E1029C">
              <w:t xml:space="preserve">  </w:t>
            </w:r>
            <w:r w:rsidRPr="00E1029C">
              <w:rPr>
                <w:bCs/>
                <w:i/>
                <w:lang w:bidi="bg-BG"/>
              </w:rPr>
              <w:t>Образование</w:t>
            </w:r>
          </w:p>
        </w:tc>
        <w:tc>
          <w:tcPr>
            <w:tcW w:w="2410" w:type="dxa"/>
            <w:vAlign w:val="bottom"/>
          </w:tcPr>
          <w:p w:rsidR="00E1029C" w:rsidRPr="00E1029C" w:rsidRDefault="00E1029C" w:rsidP="00E1029C">
            <w:pPr>
              <w:overflowPunct w:val="0"/>
              <w:autoSpaceDE w:val="0"/>
              <w:autoSpaceDN w:val="0"/>
              <w:adjustRightInd w:val="0"/>
              <w:spacing w:line="276" w:lineRule="auto"/>
              <w:ind w:right="130"/>
              <w:jc w:val="right"/>
              <w:rPr>
                <w:i/>
              </w:rPr>
            </w:pPr>
            <w:r w:rsidRPr="00E1029C">
              <w:rPr>
                <w:i/>
              </w:rPr>
              <w:t>15 920</w:t>
            </w:r>
          </w:p>
        </w:tc>
      </w:tr>
      <w:tr w:rsidR="00E1029C" w:rsidRPr="00E1029C" w:rsidTr="00E1029C">
        <w:trPr>
          <w:jc w:val="center"/>
        </w:trPr>
        <w:tc>
          <w:tcPr>
            <w:tcW w:w="5733" w:type="dxa"/>
            <w:vAlign w:val="bottom"/>
          </w:tcPr>
          <w:p w:rsidR="00E1029C" w:rsidRPr="00E1029C" w:rsidRDefault="00E1029C" w:rsidP="00E1029C">
            <w:pPr>
              <w:overflowPunct w:val="0"/>
              <w:autoSpaceDE w:val="0"/>
              <w:autoSpaceDN w:val="0"/>
              <w:adjustRightInd w:val="0"/>
              <w:spacing w:line="276" w:lineRule="auto"/>
              <w:ind w:right="-142"/>
              <w:rPr>
                <w:bCs/>
                <w:i/>
                <w:lang w:bidi="bg-BG"/>
              </w:rPr>
            </w:pPr>
            <w:r w:rsidRPr="00E1029C">
              <w:rPr>
                <w:bCs/>
                <w:i/>
                <w:lang w:bidi="bg-BG"/>
              </w:rPr>
              <w:t xml:space="preserve">Функция </w:t>
            </w:r>
            <w:r w:rsidRPr="00E1029C">
              <w:t xml:space="preserve"> </w:t>
            </w:r>
            <w:r w:rsidRPr="00E1029C">
              <w:rPr>
                <w:bCs/>
                <w:i/>
                <w:lang w:bidi="bg-BG"/>
              </w:rPr>
              <w:t>Здравеопазване</w:t>
            </w:r>
          </w:p>
        </w:tc>
        <w:tc>
          <w:tcPr>
            <w:tcW w:w="2410" w:type="dxa"/>
            <w:vAlign w:val="bottom"/>
          </w:tcPr>
          <w:p w:rsidR="00E1029C" w:rsidRPr="00E1029C" w:rsidRDefault="00E1029C" w:rsidP="00E1029C">
            <w:pPr>
              <w:overflowPunct w:val="0"/>
              <w:autoSpaceDE w:val="0"/>
              <w:autoSpaceDN w:val="0"/>
              <w:adjustRightInd w:val="0"/>
              <w:ind w:right="130"/>
              <w:jc w:val="right"/>
              <w:rPr>
                <w:i/>
              </w:rPr>
            </w:pPr>
            <w:r w:rsidRPr="00E1029C">
              <w:rPr>
                <w:i/>
              </w:rPr>
              <w:t>0</w:t>
            </w:r>
          </w:p>
        </w:tc>
      </w:tr>
      <w:tr w:rsidR="00E1029C" w:rsidRPr="00E1029C" w:rsidTr="00E1029C">
        <w:trPr>
          <w:jc w:val="center"/>
        </w:trPr>
        <w:tc>
          <w:tcPr>
            <w:tcW w:w="5733" w:type="dxa"/>
            <w:vAlign w:val="bottom"/>
          </w:tcPr>
          <w:p w:rsidR="00E1029C" w:rsidRPr="00E1029C" w:rsidRDefault="00E1029C" w:rsidP="00E1029C">
            <w:pPr>
              <w:overflowPunct w:val="0"/>
              <w:autoSpaceDE w:val="0"/>
              <w:autoSpaceDN w:val="0"/>
              <w:adjustRightInd w:val="0"/>
              <w:spacing w:line="276" w:lineRule="auto"/>
              <w:ind w:right="-142"/>
              <w:rPr>
                <w:bCs/>
                <w:i/>
                <w:lang w:bidi="bg-BG"/>
              </w:rPr>
            </w:pPr>
            <w:r w:rsidRPr="00E1029C">
              <w:rPr>
                <w:bCs/>
                <w:i/>
                <w:lang w:bidi="bg-BG"/>
              </w:rPr>
              <w:t>Функция</w:t>
            </w:r>
            <w:r w:rsidRPr="00E1029C">
              <w:t xml:space="preserve">  </w:t>
            </w:r>
            <w:r w:rsidRPr="00E1029C">
              <w:rPr>
                <w:bCs/>
                <w:i/>
                <w:lang w:bidi="bg-BG"/>
              </w:rPr>
              <w:t>Социално осигуряване, подпомагане и грижи</w:t>
            </w:r>
          </w:p>
        </w:tc>
        <w:tc>
          <w:tcPr>
            <w:tcW w:w="2410" w:type="dxa"/>
            <w:vAlign w:val="bottom"/>
          </w:tcPr>
          <w:p w:rsidR="00E1029C" w:rsidRPr="00E1029C" w:rsidRDefault="00E1029C" w:rsidP="00E1029C">
            <w:pPr>
              <w:overflowPunct w:val="0"/>
              <w:autoSpaceDE w:val="0"/>
              <w:autoSpaceDN w:val="0"/>
              <w:adjustRightInd w:val="0"/>
              <w:ind w:right="131"/>
              <w:jc w:val="right"/>
              <w:rPr>
                <w:i/>
              </w:rPr>
            </w:pPr>
            <w:r w:rsidRPr="00E1029C">
              <w:rPr>
                <w:i/>
              </w:rPr>
              <w:t>274 500</w:t>
            </w:r>
          </w:p>
        </w:tc>
      </w:tr>
      <w:tr w:rsidR="00E1029C" w:rsidRPr="00E1029C" w:rsidTr="00E1029C">
        <w:trPr>
          <w:jc w:val="center"/>
        </w:trPr>
        <w:tc>
          <w:tcPr>
            <w:tcW w:w="5733" w:type="dxa"/>
            <w:vAlign w:val="bottom"/>
          </w:tcPr>
          <w:p w:rsidR="00E1029C" w:rsidRPr="00E1029C" w:rsidRDefault="00E1029C" w:rsidP="00E1029C">
            <w:pPr>
              <w:overflowPunct w:val="0"/>
              <w:autoSpaceDE w:val="0"/>
              <w:autoSpaceDN w:val="0"/>
              <w:adjustRightInd w:val="0"/>
              <w:spacing w:line="276" w:lineRule="auto"/>
              <w:ind w:right="-142"/>
              <w:rPr>
                <w:bCs/>
                <w:i/>
                <w:lang w:bidi="bg-BG"/>
              </w:rPr>
            </w:pPr>
            <w:r w:rsidRPr="00E1029C">
              <w:rPr>
                <w:bCs/>
                <w:i/>
                <w:lang w:bidi="bg-BG"/>
              </w:rPr>
              <w:t>Функция</w:t>
            </w:r>
            <w:r w:rsidRPr="00E1029C">
              <w:t xml:space="preserve">  </w:t>
            </w:r>
            <w:r w:rsidRPr="00E1029C">
              <w:rPr>
                <w:bCs/>
                <w:i/>
                <w:lang w:bidi="bg-BG"/>
              </w:rPr>
              <w:t>Жилищно строителство, благоустройство, комунално стопанство и опазване на околната среда</w:t>
            </w:r>
          </w:p>
        </w:tc>
        <w:tc>
          <w:tcPr>
            <w:tcW w:w="2410" w:type="dxa"/>
            <w:vAlign w:val="bottom"/>
          </w:tcPr>
          <w:p w:rsidR="00E1029C" w:rsidRPr="00E1029C" w:rsidRDefault="00E1029C" w:rsidP="00E1029C">
            <w:pPr>
              <w:overflowPunct w:val="0"/>
              <w:autoSpaceDE w:val="0"/>
              <w:autoSpaceDN w:val="0"/>
              <w:adjustRightInd w:val="0"/>
              <w:ind w:right="131"/>
              <w:jc w:val="right"/>
              <w:rPr>
                <w:i/>
                <w:color w:val="000000"/>
              </w:rPr>
            </w:pPr>
            <w:r w:rsidRPr="00E1029C">
              <w:rPr>
                <w:i/>
                <w:color w:val="000000"/>
              </w:rPr>
              <w:t>3 886 810</w:t>
            </w:r>
          </w:p>
        </w:tc>
      </w:tr>
      <w:tr w:rsidR="00E1029C" w:rsidRPr="00E1029C" w:rsidTr="00E1029C">
        <w:trPr>
          <w:jc w:val="center"/>
        </w:trPr>
        <w:tc>
          <w:tcPr>
            <w:tcW w:w="5733" w:type="dxa"/>
            <w:vAlign w:val="bottom"/>
          </w:tcPr>
          <w:p w:rsidR="00E1029C" w:rsidRPr="00E1029C" w:rsidRDefault="00E1029C" w:rsidP="00E1029C">
            <w:pPr>
              <w:overflowPunct w:val="0"/>
              <w:autoSpaceDE w:val="0"/>
              <w:autoSpaceDN w:val="0"/>
              <w:adjustRightInd w:val="0"/>
              <w:spacing w:line="276" w:lineRule="auto"/>
              <w:ind w:right="-142"/>
              <w:rPr>
                <w:bCs/>
                <w:i/>
                <w:lang w:bidi="bg-BG"/>
              </w:rPr>
            </w:pPr>
            <w:r w:rsidRPr="00E1029C">
              <w:rPr>
                <w:bCs/>
                <w:i/>
                <w:lang w:bidi="bg-BG"/>
              </w:rPr>
              <w:t>Функция Култура, спорт, почивни дейности и религиозно дело</w:t>
            </w:r>
          </w:p>
        </w:tc>
        <w:tc>
          <w:tcPr>
            <w:tcW w:w="2410" w:type="dxa"/>
            <w:vAlign w:val="bottom"/>
          </w:tcPr>
          <w:p w:rsidR="00E1029C" w:rsidRPr="00E1029C" w:rsidRDefault="00E1029C" w:rsidP="00E1029C">
            <w:pPr>
              <w:overflowPunct w:val="0"/>
              <w:autoSpaceDE w:val="0"/>
              <w:autoSpaceDN w:val="0"/>
              <w:adjustRightInd w:val="0"/>
              <w:ind w:right="131"/>
              <w:jc w:val="right"/>
              <w:rPr>
                <w:i/>
                <w:color w:val="000000"/>
              </w:rPr>
            </w:pPr>
            <w:r w:rsidRPr="00E1029C">
              <w:rPr>
                <w:i/>
                <w:color w:val="000000"/>
              </w:rPr>
              <w:t>67 063</w:t>
            </w:r>
          </w:p>
        </w:tc>
      </w:tr>
      <w:tr w:rsidR="00E1029C" w:rsidRPr="00E1029C" w:rsidTr="00E1029C">
        <w:trPr>
          <w:jc w:val="center"/>
        </w:trPr>
        <w:tc>
          <w:tcPr>
            <w:tcW w:w="5733" w:type="dxa"/>
            <w:vAlign w:val="bottom"/>
          </w:tcPr>
          <w:p w:rsidR="00E1029C" w:rsidRPr="00E1029C" w:rsidRDefault="00E1029C" w:rsidP="00E1029C">
            <w:pPr>
              <w:overflowPunct w:val="0"/>
              <w:autoSpaceDE w:val="0"/>
              <w:autoSpaceDN w:val="0"/>
              <w:adjustRightInd w:val="0"/>
              <w:spacing w:line="276" w:lineRule="auto"/>
              <w:ind w:right="-142"/>
              <w:rPr>
                <w:bCs/>
                <w:i/>
                <w:lang w:bidi="bg-BG"/>
              </w:rPr>
            </w:pPr>
            <w:r w:rsidRPr="00E1029C">
              <w:rPr>
                <w:bCs/>
                <w:i/>
                <w:lang w:bidi="bg-BG"/>
              </w:rPr>
              <w:t>Функция</w:t>
            </w:r>
            <w:r w:rsidRPr="00E1029C">
              <w:t xml:space="preserve"> </w:t>
            </w:r>
            <w:r w:rsidRPr="00E1029C">
              <w:rPr>
                <w:bCs/>
                <w:i/>
                <w:lang w:bidi="bg-BG"/>
              </w:rPr>
              <w:t>Икономически дейности и услуги</w:t>
            </w:r>
          </w:p>
        </w:tc>
        <w:tc>
          <w:tcPr>
            <w:tcW w:w="2410" w:type="dxa"/>
            <w:vAlign w:val="bottom"/>
          </w:tcPr>
          <w:p w:rsidR="00E1029C" w:rsidRPr="00E1029C" w:rsidRDefault="00E1029C" w:rsidP="00E1029C">
            <w:pPr>
              <w:overflowPunct w:val="0"/>
              <w:autoSpaceDE w:val="0"/>
              <w:autoSpaceDN w:val="0"/>
              <w:adjustRightInd w:val="0"/>
              <w:spacing w:line="276" w:lineRule="auto"/>
              <w:ind w:right="130"/>
              <w:jc w:val="right"/>
              <w:rPr>
                <w:i/>
              </w:rPr>
            </w:pPr>
            <w:r w:rsidRPr="00E1029C">
              <w:rPr>
                <w:i/>
              </w:rPr>
              <w:t>165 652</w:t>
            </w:r>
          </w:p>
        </w:tc>
      </w:tr>
      <w:tr w:rsidR="00E1029C" w:rsidRPr="00E1029C" w:rsidTr="00E1029C">
        <w:trPr>
          <w:jc w:val="center"/>
        </w:trPr>
        <w:tc>
          <w:tcPr>
            <w:tcW w:w="5733" w:type="dxa"/>
            <w:vAlign w:val="bottom"/>
          </w:tcPr>
          <w:p w:rsidR="00E1029C" w:rsidRPr="00E1029C" w:rsidRDefault="00E1029C" w:rsidP="00E1029C">
            <w:pPr>
              <w:overflowPunct w:val="0"/>
              <w:autoSpaceDE w:val="0"/>
              <w:autoSpaceDN w:val="0"/>
              <w:adjustRightInd w:val="0"/>
              <w:spacing w:line="276" w:lineRule="auto"/>
              <w:ind w:right="-142"/>
              <w:rPr>
                <w:bCs/>
                <w:i/>
                <w:lang w:bidi="bg-BG"/>
              </w:rPr>
            </w:pPr>
            <w:r w:rsidRPr="00E1029C">
              <w:rPr>
                <w:bCs/>
                <w:i/>
                <w:lang w:bidi="bg-BG"/>
              </w:rPr>
              <w:t>Функция</w:t>
            </w:r>
            <w:r w:rsidRPr="00E1029C">
              <w:t xml:space="preserve"> </w:t>
            </w:r>
            <w:r w:rsidRPr="00E1029C">
              <w:rPr>
                <w:bCs/>
                <w:i/>
                <w:lang w:bidi="bg-BG"/>
              </w:rPr>
              <w:t>Разходи некласифицирани в другите функции</w:t>
            </w:r>
          </w:p>
        </w:tc>
        <w:tc>
          <w:tcPr>
            <w:tcW w:w="2410" w:type="dxa"/>
            <w:vAlign w:val="bottom"/>
          </w:tcPr>
          <w:p w:rsidR="00E1029C" w:rsidRPr="00E1029C" w:rsidRDefault="00E1029C" w:rsidP="00E1029C">
            <w:pPr>
              <w:overflowPunct w:val="0"/>
              <w:autoSpaceDE w:val="0"/>
              <w:autoSpaceDN w:val="0"/>
              <w:adjustRightInd w:val="0"/>
              <w:spacing w:line="276" w:lineRule="auto"/>
              <w:ind w:right="130"/>
              <w:jc w:val="right"/>
              <w:rPr>
                <w:i/>
              </w:rPr>
            </w:pPr>
            <w:r w:rsidRPr="00E1029C">
              <w:rPr>
                <w:i/>
              </w:rPr>
              <w:t>100</w:t>
            </w:r>
          </w:p>
        </w:tc>
      </w:tr>
      <w:tr w:rsidR="00E1029C" w:rsidRPr="00E1029C" w:rsidTr="00E1029C">
        <w:trPr>
          <w:jc w:val="center"/>
        </w:trPr>
        <w:tc>
          <w:tcPr>
            <w:tcW w:w="5733" w:type="dxa"/>
          </w:tcPr>
          <w:p w:rsidR="00E1029C" w:rsidRPr="00E1029C" w:rsidRDefault="00E1029C" w:rsidP="00E1029C">
            <w:pPr>
              <w:overflowPunct w:val="0"/>
              <w:autoSpaceDE w:val="0"/>
              <w:autoSpaceDN w:val="0"/>
              <w:adjustRightInd w:val="0"/>
              <w:jc w:val="both"/>
              <w:rPr>
                <w:highlight w:val="yellow"/>
              </w:rPr>
            </w:pPr>
            <w:r w:rsidRPr="00E1029C">
              <w:rPr>
                <w:b/>
                <w:bCs/>
                <w:highlight w:val="yellow"/>
                <w:lang w:bidi="bg-BG"/>
              </w:rPr>
              <w:t>ВСИЧКО РАЗХОДИ ЗА МЕСТНИ ДЕЙНОСТИ</w:t>
            </w:r>
          </w:p>
        </w:tc>
        <w:tc>
          <w:tcPr>
            <w:tcW w:w="2410" w:type="dxa"/>
          </w:tcPr>
          <w:p w:rsidR="00E1029C" w:rsidRPr="00E1029C" w:rsidRDefault="00E1029C" w:rsidP="00E1029C">
            <w:pPr>
              <w:overflowPunct w:val="0"/>
              <w:autoSpaceDE w:val="0"/>
              <w:autoSpaceDN w:val="0"/>
              <w:adjustRightInd w:val="0"/>
              <w:jc w:val="right"/>
              <w:rPr>
                <w:highlight w:val="yellow"/>
              </w:rPr>
            </w:pPr>
            <w:r w:rsidRPr="00E1029C">
              <w:rPr>
                <w:b/>
                <w:bCs/>
                <w:color w:val="000000"/>
                <w:highlight w:val="yellow"/>
              </w:rPr>
              <w:t>6 172 848</w:t>
            </w:r>
          </w:p>
        </w:tc>
      </w:tr>
    </w:tbl>
    <w:p w:rsidR="00E1029C" w:rsidRPr="00E1029C" w:rsidRDefault="00E1029C" w:rsidP="00E1029C">
      <w:pPr>
        <w:overflowPunct w:val="0"/>
        <w:autoSpaceDE w:val="0"/>
        <w:autoSpaceDN w:val="0"/>
        <w:adjustRightInd w:val="0"/>
        <w:spacing w:after="0"/>
        <w:ind w:right="-142"/>
        <w:contextualSpacing/>
        <w:jc w:val="both"/>
        <w:rPr>
          <w:rFonts w:ascii="Times New Roman" w:eastAsia="Times New Roman" w:hAnsi="Times New Roman" w:cs="Times New Roman"/>
          <w:b/>
          <w:sz w:val="24"/>
          <w:szCs w:val="24"/>
        </w:rPr>
      </w:pPr>
    </w:p>
    <w:p w:rsidR="00E1029C" w:rsidRPr="00E1029C" w:rsidRDefault="00E1029C" w:rsidP="00E1029C">
      <w:pPr>
        <w:overflowPunct w:val="0"/>
        <w:autoSpaceDE w:val="0"/>
        <w:autoSpaceDN w:val="0"/>
        <w:adjustRightInd w:val="0"/>
        <w:spacing w:after="0"/>
        <w:ind w:right="-142"/>
        <w:contextualSpacing/>
        <w:jc w:val="both"/>
        <w:rPr>
          <w:rFonts w:ascii="Times New Roman" w:eastAsia="Times New Roman" w:hAnsi="Times New Roman" w:cs="Times New Roman"/>
          <w:b/>
          <w:sz w:val="24"/>
          <w:szCs w:val="24"/>
        </w:rPr>
      </w:pPr>
    </w:p>
    <w:p w:rsidR="00E1029C" w:rsidRPr="00E1029C" w:rsidRDefault="00E1029C" w:rsidP="00E1029C">
      <w:pPr>
        <w:numPr>
          <w:ilvl w:val="0"/>
          <w:numId w:val="41"/>
        </w:numPr>
        <w:overflowPunct w:val="0"/>
        <w:autoSpaceDE w:val="0"/>
        <w:autoSpaceDN w:val="0"/>
        <w:adjustRightInd w:val="0"/>
        <w:spacing w:after="0" w:line="240" w:lineRule="auto"/>
        <w:ind w:right="-142"/>
        <w:contextualSpacing/>
        <w:jc w:val="both"/>
        <w:rPr>
          <w:rFonts w:ascii="Times New Roman" w:eastAsia="Times New Roman" w:hAnsi="Times New Roman" w:cs="Times New Roman"/>
          <w:b/>
          <w:sz w:val="24"/>
          <w:szCs w:val="24"/>
        </w:rPr>
      </w:pPr>
      <w:r w:rsidRPr="00E1029C">
        <w:rPr>
          <w:rFonts w:ascii="Times New Roman" w:eastAsia="Times New Roman" w:hAnsi="Times New Roman" w:cs="Times New Roman"/>
          <w:sz w:val="24"/>
          <w:szCs w:val="24"/>
        </w:rPr>
        <w:t xml:space="preserve">За допълнително финансиране със средства от собствените приходи на делегирани от държавата дейности в размер на 94 340 лв., съгласно </w:t>
      </w:r>
      <w:r w:rsidRPr="00E1029C">
        <w:rPr>
          <w:rFonts w:ascii="Times New Roman" w:eastAsia="Times New Roman" w:hAnsi="Times New Roman" w:cs="Times New Roman"/>
          <w:b/>
          <w:sz w:val="24"/>
          <w:szCs w:val="24"/>
        </w:rPr>
        <w:t>Приложение № 3</w:t>
      </w: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4"/>
          <w:szCs w:val="24"/>
        </w:rPr>
      </w:pPr>
    </w:p>
    <w:tbl>
      <w:tblPr>
        <w:tblpPr w:leftFromText="141" w:rightFromText="141" w:bottomFromText="200" w:vertAnchor="page" w:horzAnchor="margin" w:tblpXSpec="center" w:tblpY="8221"/>
        <w:tblOverlap w:val="never"/>
        <w:tblW w:w="0" w:type="auto"/>
        <w:tblLayout w:type="fixed"/>
        <w:tblCellMar>
          <w:left w:w="10" w:type="dxa"/>
          <w:right w:w="10" w:type="dxa"/>
        </w:tblCellMar>
        <w:tblLook w:val="04A0" w:firstRow="1" w:lastRow="0" w:firstColumn="1" w:lastColumn="0" w:noHBand="0" w:noVBand="1"/>
      </w:tblPr>
      <w:tblGrid>
        <w:gridCol w:w="5822"/>
        <w:gridCol w:w="1559"/>
      </w:tblGrid>
      <w:tr w:rsidR="00E1029C" w:rsidRPr="00E1029C" w:rsidTr="00E1029C">
        <w:trPr>
          <w:trHeight w:hRule="exact" w:val="637"/>
        </w:trPr>
        <w:tc>
          <w:tcPr>
            <w:tcW w:w="5822" w:type="dxa"/>
            <w:tcBorders>
              <w:top w:val="single" w:sz="4" w:space="0" w:color="auto"/>
              <w:left w:val="single" w:sz="4" w:space="0" w:color="auto"/>
              <w:bottom w:val="nil"/>
              <w:right w:val="nil"/>
            </w:tcBorders>
            <w:shd w:val="clear" w:color="auto" w:fill="FFFFFF"/>
            <w:vAlign w:val="center"/>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
                <w:bCs/>
                <w:lang w:bidi="bg-BG"/>
              </w:rPr>
            </w:pPr>
            <w:r w:rsidRPr="00E1029C">
              <w:rPr>
                <w:rFonts w:ascii="Times New Roman" w:eastAsia="Times New Roman" w:hAnsi="Times New Roman" w:cs="Times New Roman"/>
                <w:b/>
                <w:bCs/>
                <w:lang w:bidi="bg-BG"/>
              </w:rPr>
              <w:t>РАЗХОДИ ЗА ДОФИНАНСИРАНЕ</w:t>
            </w:r>
          </w:p>
        </w:tc>
        <w:tc>
          <w:tcPr>
            <w:tcW w:w="1559" w:type="dxa"/>
            <w:tcBorders>
              <w:top w:val="single" w:sz="4" w:space="0" w:color="auto"/>
              <w:left w:val="single" w:sz="4" w:space="0" w:color="auto"/>
              <w:bottom w:val="nil"/>
              <w:right w:val="single" w:sz="4" w:space="0" w:color="auto"/>
            </w:tcBorders>
            <w:shd w:val="clear" w:color="auto" w:fill="FFFFFF"/>
            <w:vAlign w:val="center"/>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r w:rsidRPr="00E1029C">
              <w:rPr>
                <w:rFonts w:ascii="Times New Roman" w:eastAsia="Times New Roman" w:hAnsi="Times New Roman" w:cs="Times New Roman"/>
                <w:b/>
                <w:bCs/>
                <w:lang w:bidi="bg-BG"/>
              </w:rPr>
              <w:t>СТОЙНОСТ</w:t>
            </w:r>
          </w:p>
        </w:tc>
      </w:tr>
      <w:tr w:rsidR="00E1029C" w:rsidRPr="00E1029C" w:rsidTr="00E1029C">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i/>
                <w:iCs/>
              </w:rPr>
            </w:pPr>
            <w:r w:rsidRPr="00E1029C">
              <w:rPr>
                <w:rFonts w:ascii="Times New Roman" w:eastAsia="Times New Roman" w:hAnsi="Times New Roman" w:cs="Times New Roman"/>
                <w:bCs/>
                <w:i/>
                <w:lang w:bidi="bg-BG"/>
              </w:rPr>
              <w:t xml:space="preserve">Функция </w:t>
            </w:r>
            <w:r w:rsidRPr="00E1029C">
              <w:rPr>
                <w:rFonts w:ascii="Times New Roman" w:eastAsia="Times New Roman" w:hAnsi="Times New Roman" w:cs="Times New Roman"/>
                <w:i/>
              </w:rPr>
              <w:t xml:space="preserve"> </w:t>
            </w:r>
            <w:r w:rsidRPr="00E1029C">
              <w:rPr>
                <w:rFonts w:ascii="Times New Roman" w:eastAsia="Times New Roman" w:hAnsi="Times New Roman" w:cs="Times New Roman"/>
                <w:bCs/>
                <w:i/>
                <w:lang w:bidi="bg-BG"/>
              </w:rPr>
              <w:t>Общи държавни служби</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right"/>
              <w:rPr>
                <w:rFonts w:ascii="Times New Roman" w:eastAsia="Times New Roman" w:hAnsi="Times New Roman" w:cs="Times New Roman"/>
                <w:i/>
                <w:iCs/>
              </w:rPr>
            </w:pPr>
            <w:r w:rsidRPr="00E1029C">
              <w:rPr>
                <w:rFonts w:ascii="Times New Roman" w:eastAsia="Times New Roman" w:hAnsi="Times New Roman" w:cs="Times New Roman"/>
                <w:i/>
                <w:iCs/>
              </w:rPr>
              <w:t>13 440</w:t>
            </w:r>
          </w:p>
        </w:tc>
      </w:tr>
      <w:tr w:rsidR="00E1029C" w:rsidRPr="00E1029C" w:rsidTr="00E1029C">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bCs/>
                <w:i/>
                <w:lang w:bidi="bg-BG"/>
              </w:rPr>
            </w:pPr>
            <w:r w:rsidRPr="00E1029C">
              <w:rPr>
                <w:rFonts w:ascii="Times New Roman" w:eastAsia="Times New Roman" w:hAnsi="Times New Roman" w:cs="Times New Roman"/>
                <w:bCs/>
                <w:i/>
                <w:lang w:bidi="bg-BG"/>
              </w:rPr>
              <w:t>Функция  Здравеопазване</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right"/>
              <w:rPr>
                <w:rFonts w:ascii="Times New Roman" w:eastAsia="Times New Roman" w:hAnsi="Times New Roman" w:cs="Times New Roman"/>
                <w:i/>
                <w:iCs/>
              </w:rPr>
            </w:pPr>
            <w:r w:rsidRPr="00E1029C">
              <w:rPr>
                <w:rFonts w:ascii="Times New Roman" w:eastAsia="Times New Roman" w:hAnsi="Times New Roman" w:cs="Times New Roman"/>
                <w:i/>
                <w:iCs/>
              </w:rPr>
              <w:t>3 000</w:t>
            </w:r>
          </w:p>
        </w:tc>
      </w:tr>
      <w:tr w:rsidR="00E1029C" w:rsidRPr="00E1029C" w:rsidTr="00E1029C">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rPr>
                <w:rFonts w:ascii="Times New Roman" w:eastAsia="Times New Roman" w:hAnsi="Times New Roman" w:cs="Times New Roman"/>
                <w:i/>
                <w:iCs/>
              </w:rPr>
            </w:pPr>
            <w:r w:rsidRPr="00E1029C">
              <w:rPr>
                <w:rFonts w:ascii="Times New Roman" w:eastAsia="Times New Roman" w:hAnsi="Times New Roman" w:cs="Times New Roman"/>
                <w:bCs/>
                <w:i/>
                <w:lang w:bidi="bg-BG"/>
              </w:rPr>
              <w:t>Функция Култура, спорт, почивни дейности и религиозно дело</w:t>
            </w: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right"/>
              <w:rPr>
                <w:rFonts w:ascii="Times New Roman" w:eastAsia="Times New Roman" w:hAnsi="Times New Roman" w:cs="Times New Roman"/>
                <w:i/>
                <w:iCs/>
              </w:rPr>
            </w:pPr>
            <w:r w:rsidRPr="00E1029C">
              <w:rPr>
                <w:rFonts w:ascii="Times New Roman" w:eastAsia="Times New Roman" w:hAnsi="Times New Roman" w:cs="Times New Roman"/>
                <w:i/>
                <w:iCs/>
              </w:rPr>
              <w:t>77 900</w:t>
            </w:r>
          </w:p>
        </w:tc>
      </w:tr>
      <w:tr w:rsidR="00E1029C" w:rsidRPr="00E1029C" w:rsidTr="00E1029C">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i/>
                <w:iCs/>
                <w:highlight w:val="yellow"/>
              </w:rPr>
            </w:pPr>
            <w:r w:rsidRPr="00E1029C">
              <w:rPr>
                <w:rFonts w:ascii="Times New Roman" w:eastAsia="Times New Roman" w:hAnsi="Times New Roman" w:cs="Times New Roman"/>
                <w:b/>
                <w:bCs/>
                <w:highlight w:val="yellow"/>
                <w:lang w:bidi="bg-BG"/>
              </w:rPr>
              <w:t>ВСИЧКО ЗА ДОФИНАНСИРАНЕ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center"/>
              <w:rPr>
                <w:rFonts w:ascii="Times New Roman" w:eastAsia="Times New Roman" w:hAnsi="Times New Roman" w:cs="Times New Roman"/>
                <w:b/>
                <w:iCs/>
                <w:highlight w:val="yellow"/>
              </w:rPr>
            </w:pPr>
            <w:r w:rsidRPr="00E1029C">
              <w:rPr>
                <w:rFonts w:ascii="Times New Roman" w:eastAsia="Times New Roman" w:hAnsi="Times New Roman" w:cs="Times New Roman"/>
                <w:b/>
                <w:iCs/>
                <w:highlight w:val="yellow"/>
              </w:rPr>
              <w:t>94 340</w:t>
            </w:r>
          </w:p>
        </w:tc>
      </w:tr>
      <w:tr w:rsidR="00E1029C" w:rsidRPr="00E1029C" w:rsidTr="00E1029C">
        <w:trPr>
          <w:trHeight w:hRule="exact" w:val="316"/>
        </w:trPr>
        <w:tc>
          <w:tcPr>
            <w:tcW w:w="5822" w:type="dxa"/>
            <w:tcBorders>
              <w:top w:val="single" w:sz="4" w:space="0" w:color="auto"/>
              <w:left w:val="single" w:sz="4" w:space="0" w:color="auto"/>
              <w:bottom w:val="nil"/>
              <w:right w:val="nil"/>
            </w:tcBorders>
            <w:shd w:val="clear" w:color="auto" w:fill="FFFFFF"/>
            <w:vAlign w:val="bottom"/>
          </w:tcPr>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p>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p>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p>
          <w:p w:rsidR="00E1029C" w:rsidRPr="00E1029C" w:rsidRDefault="00E1029C" w:rsidP="00E1029C">
            <w:pPr>
              <w:overflowPunct w:val="0"/>
              <w:autoSpaceDE w:val="0"/>
              <w:autoSpaceDN w:val="0"/>
              <w:adjustRightInd w:val="0"/>
              <w:spacing w:after="0"/>
              <w:ind w:right="-142"/>
              <w:jc w:val="center"/>
              <w:rPr>
                <w:rFonts w:ascii="Times New Roman" w:eastAsia="Times New Roman" w:hAnsi="Times New Roman" w:cs="Times New Roman"/>
                <w:b/>
                <w:bCs/>
                <w:lang w:bidi="bg-BG"/>
              </w:rPr>
            </w:pPr>
          </w:p>
        </w:tc>
        <w:tc>
          <w:tcPr>
            <w:tcW w:w="1559" w:type="dxa"/>
            <w:tcBorders>
              <w:top w:val="single" w:sz="4" w:space="0" w:color="auto"/>
              <w:left w:val="single" w:sz="4" w:space="0" w:color="auto"/>
              <w:bottom w:val="nil"/>
              <w:right w:val="single" w:sz="4" w:space="0" w:color="auto"/>
            </w:tcBorders>
            <w:shd w:val="clear" w:color="auto" w:fill="FFFFFF"/>
            <w:vAlign w:val="bottom"/>
          </w:tcPr>
          <w:p w:rsidR="00E1029C" w:rsidRPr="00E1029C" w:rsidRDefault="00E1029C" w:rsidP="00E1029C">
            <w:pPr>
              <w:overflowPunct w:val="0"/>
              <w:autoSpaceDE w:val="0"/>
              <w:autoSpaceDN w:val="0"/>
              <w:adjustRightInd w:val="0"/>
              <w:spacing w:after="0"/>
              <w:ind w:right="193"/>
              <w:jc w:val="center"/>
              <w:rPr>
                <w:rFonts w:ascii="Times New Roman" w:eastAsia="Times New Roman" w:hAnsi="Times New Roman" w:cs="Times New Roman"/>
                <w:b/>
                <w:iCs/>
              </w:rPr>
            </w:pPr>
          </w:p>
        </w:tc>
      </w:tr>
    </w:tbl>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4"/>
          <w:szCs w:val="24"/>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4"/>
          <w:szCs w:val="24"/>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4"/>
          <w:szCs w:val="24"/>
        </w:rPr>
      </w:pPr>
    </w:p>
    <w:p w:rsidR="00E1029C" w:rsidRPr="00E1029C" w:rsidRDefault="00E1029C" w:rsidP="00E1029C">
      <w:pPr>
        <w:overflowPunct w:val="0"/>
        <w:autoSpaceDE w:val="0"/>
        <w:autoSpaceDN w:val="0"/>
        <w:adjustRightInd w:val="0"/>
        <w:spacing w:after="0"/>
        <w:ind w:right="-142"/>
        <w:jc w:val="both"/>
        <w:rPr>
          <w:rFonts w:ascii="Times New Roman" w:eastAsia="Times New Roman" w:hAnsi="Times New Roman" w:cs="Times New Roman"/>
          <w:b/>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p>
    <w:p w:rsidR="00E1029C" w:rsidRPr="00E1029C" w:rsidRDefault="00E1029C" w:rsidP="00E1029C">
      <w:pPr>
        <w:numPr>
          <w:ilvl w:val="0"/>
          <w:numId w:val="4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lastRenderedPageBreak/>
        <w:t>Приема</w:t>
      </w:r>
      <w:r w:rsidRPr="00E1029C">
        <w:rPr>
          <w:rFonts w:ascii="Times New Roman" w:eastAsia="Times New Roman" w:hAnsi="Times New Roman" w:cs="Times New Roman"/>
          <w:color w:val="000000"/>
          <w:sz w:val="24"/>
          <w:szCs w:val="24"/>
        </w:rPr>
        <w:t xml:space="preserve"> </w:t>
      </w:r>
      <w:r w:rsidRPr="00E1029C">
        <w:rPr>
          <w:rFonts w:ascii="Times New Roman" w:eastAsia="Times New Roman" w:hAnsi="Times New Roman" w:cs="Times New Roman"/>
          <w:sz w:val="24"/>
          <w:szCs w:val="24"/>
        </w:rPr>
        <w:t xml:space="preserve">Културен календар на </w:t>
      </w:r>
      <w:r w:rsidRPr="00E1029C">
        <w:rPr>
          <w:rFonts w:ascii="Times New Roman" w:eastAsia="Times New Roman" w:hAnsi="Times New Roman" w:cs="Times New Roman"/>
          <w:color w:val="000000"/>
          <w:sz w:val="23"/>
          <w:szCs w:val="23"/>
          <w:lang w:eastAsia="bg-BG" w:bidi="bg-BG"/>
        </w:rPr>
        <w:t xml:space="preserve">Община Павел баня, </w:t>
      </w:r>
      <w:r w:rsidRPr="00E1029C">
        <w:rPr>
          <w:rFonts w:ascii="Times New Roman" w:eastAsia="Times New Roman" w:hAnsi="Times New Roman" w:cs="Times New Roman"/>
          <w:sz w:val="24"/>
          <w:szCs w:val="24"/>
        </w:rPr>
        <w:t xml:space="preserve">съгласно </w:t>
      </w:r>
      <w:r w:rsidRPr="00E1029C">
        <w:rPr>
          <w:rFonts w:ascii="Times New Roman" w:eastAsia="Times New Roman" w:hAnsi="Times New Roman" w:cs="Times New Roman"/>
          <w:b/>
          <w:sz w:val="24"/>
          <w:szCs w:val="24"/>
        </w:rPr>
        <w:t>Приложение № 4.</w:t>
      </w:r>
      <w:r w:rsidRPr="00E1029C">
        <w:rPr>
          <w:rFonts w:ascii="Times New Roman" w:eastAsia="Times New Roman" w:hAnsi="Times New Roman" w:cs="Times New Roman"/>
          <w:sz w:val="24"/>
          <w:szCs w:val="24"/>
        </w:rPr>
        <w:t xml:space="preserve"> </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tbl>
      <w:tblPr>
        <w:tblW w:w="9840" w:type="dxa"/>
        <w:tblInd w:w="93" w:type="dxa"/>
        <w:tblLook w:val="04A0" w:firstRow="1" w:lastRow="0" w:firstColumn="1" w:lastColumn="0" w:noHBand="0" w:noVBand="1"/>
      </w:tblPr>
      <w:tblGrid>
        <w:gridCol w:w="660"/>
        <w:gridCol w:w="5080"/>
        <w:gridCol w:w="2060"/>
        <w:gridCol w:w="2040"/>
      </w:tblGrid>
      <w:tr w:rsidR="00E1029C" w:rsidRPr="00E1029C" w:rsidTr="00E1029C">
        <w:trPr>
          <w:trHeight w:val="315"/>
        </w:trPr>
        <w:tc>
          <w:tcPr>
            <w:tcW w:w="660" w:type="dxa"/>
            <w:tcBorders>
              <w:top w:val="nil"/>
              <w:left w:val="nil"/>
              <w:bottom w:val="nil"/>
              <w:right w:val="nil"/>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p>
        </w:tc>
        <w:tc>
          <w:tcPr>
            <w:tcW w:w="7140" w:type="dxa"/>
            <w:gridSpan w:val="2"/>
            <w:tcBorders>
              <w:top w:val="nil"/>
              <w:left w:val="nil"/>
              <w:bottom w:val="nil"/>
              <w:right w:val="nil"/>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b/>
                <w:bCs/>
                <w:color w:val="000000"/>
                <w:lang w:val="en-US"/>
              </w:rPr>
            </w:pPr>
            <w:r w:rsidRPr="00E1029C">
              <w:rPr>
                <w:rFonts w:ascii="Times New Roman" w:eastAsia="Times New Roman" w:hAnsi="Times New Roman" w:cs="Times New Roman"/>
                <w:b/>
                <w:bCs/>
                <w:color w:val="000000"/>
                <w:lang w:val="en-US"/>
              </w:rPr>
              <w:t>МЕРОПРИЯТИЯ ОТ КУЛТУРНА ПРОГРАМА 01.01.2025 ДО 31.03.2025</w:t>
            </w:r>
          </w:p>
        </w:tc>
        <w:tc>
          <w:tcPr>
            <w:tcW w:w="2040" w:type="dxa"/>
            <w:tcBorders>
              <w:top w:val="nil"/>
              <w:left w:val="nil"/>
              <w:bottom w:val="nil"/>
              <w:right w:val="nil"/>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p>
        </w:tc>
      </w:tr>
      <w:tr w:rsidR="00E1029C" w:rsidRPr="00E1029C" w:rsidTr="00E1029C">
        <w:trPr>
          <w:trHeight w:val="1350"/>
        </w:trPr>
        <w:tc>
          <w:tcPr>
            <w:tcW w:w="660" w:type="dxa"/>
            <w:tcBorders>
              <w:top w:val="single" w:sz="4" w:space="0" w:color="auto"/>
              <w:left w:val="single" w:sz="4" w:space="0" w:color="auto"/>
              <w:bottom w:val="nil"/>
              <w:right w:val="single" w:sz="4" w:space="0" w:color="auto"/>
            </w:tcBorders>
            <w:shd w:val="clear" w:color="000000" w:fill="DDD9C4"/>
            <w:vAlign w:val="bottom"/>
            <w:hideMark/>
          </w:tcPr>
          <w:p w:rsidR="00E1029C" w:rsidRPr="00E1029C" w:rsidRDefault="00E1029C" w:rsidP="00E1029C">
            <w:pPr>
              <w:spacing w:after="0" w:line="240" w:lineRule="auto"/>
              <w:jc w:val="center"/>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 по ред</w:t>
            </w:r>
          </w:p>
        </w:tc>
        <w:tc>
          <w:tcPr>
            <w:tcW w:w="5080" w:type="dxa"/>
            <w:tcBorders>
              <w:top w:val="single" w:sz="4" w:space="0" w:color="auto"/>
              <w:left w:val="nil"/>
              <w:bottom w:val="nil"/>
              <w:right w:val="single" w:sz="4" w:space="0" w:color="auto"/>
            </w:tcBorders>
            <w:shd w:val="clear" w:color="000000" w:fill="DDD9C4"/>
            <w:noWrap/>
            <w:vAlign w:val="bottom"/>
            <w:hideMark/>
          </w:tcPr>
          <w:p w:rsidR="00E1029C" w:rsidRPr="00E1029C" w:rsidRDefault="00E1029C" w:rsidP="00E1029C">
            <w:pPr>
              <w:spacing w:after="0" w:line="240" w:lineRule="auto"/>
              <w:jc w:val="center"/>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Мероприятие</w:t>
            </w:r>
          </w:p>
        </w:tc>
        <w:tc>
          <w:tcPr>
            <w:tcW w:w="2060" w:type="dxa"/>
            <w:tcBorders>
              <w:top w:val="single" w:sz="4" w:space="0" w:color="auto"/>
              <w:left w:val="nil"/>
              <w:bottom w:val="nil"/>
              <w:right w:val="single" w:sz="4" w:space="0" w:color="auto"/>
            </w:tcBorders>
            <w:shd w:val="clear" w:color="000000" w:fill="DDD9C4"/>
            <w:noWrap/>
            <w:vAlign w:val="bottom"/>
            <w:hideMark/>
          </w:tcPr>
          <w:p w:rsidR="00E1029C" w:rsidRPr="00E1029C" w:rsidRDefault="00E1029C" w:rsidP="00E1029C">
            <w:pPr>
              <w:spacing w:after="0" w:line="240" w:lineRule="auto"/>
              <w:jc w:val="center"/>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дата на събитето</w:t>
            </w:r>
          </w:p>
        </w:tc>
        <w:tc>
          <w:tcPr>
            <w:tcW w:w="2040" w:type="dxa"/>
            <w:tcBorders>
              <w:top w:val="single" w:sz="8" w:space="0" w:color="auto"/>
              <w:left w:val="single" w:sz="8" w:space="0" w:color="auto"/>
              <w:bottom w:val="single" w:sz="4" w:space="0" w:color="auto"/>
              <w:right w:val="single" w:sz="8" w:space="0" w:color="auto"/>
            </w:tcBorders>
            <w:shd w:val="clear" w:color="000000" w:fill="DDD9C4"/>
            <w:vAlign w:val="bottom"/>
            <w:hideMark/>
          </w:tcPr>
          <w:p w:rsidR="00E1029C" w:rsidRPr="00E1029C" w:rsidRDefault="00E1029C" w:rsidP="00E1029C">
            <w:pPr>
              <w:spacing w:after="0" w:line="240" w:lineRule="auto"/>
              <w:jc w:val="center"/>
              <w:rPr>
                <w:rFonts w:ascii="Times New Roman" w:eastAsia="Times New Roman" w:hAnsi="Times New Roman" w:cs="Times New Roman"/>
                <w:b/>
                <w:bCs/>
                <w:lang w:val="en-US"/>
              </w:rPr>
            </w:pPr>
            <w:r w:rsidRPr="00E1029C">
              <w:rPr>
                <w:rFonts w:ascii="Times New Roman" w:eastAsia="Times New Roman" w:hAnsi="Times New Roman" w:cs="Times New Roman"/>
                <w:b/>
                <w:bCs/>
                <w:lang w:val="en-US"/>
              </w:rPr>
              <w:t>ПЛАН първо тримесечие на 2025</w:t>
            </w:r>
          </w:p>
        </w:tc>
      </w:tr>
      <w:tr w:rsidR="00E1029C" w:rsidRPr="00E1029C" w:rsidTr="00E1029C">
        <w:trPr>
          <w:trHeight w:val="630"/>
        </w:trPr>
        <w:tc>
          <w:tcPr>
            <w:tcW w:w="6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w:t>
            </w:r>
          </w:p>
        </w:tc>
        <w:tc>
          <w:tcPr>
            <w:tcW w:w="5080" w:type="dxa"/>
            <w:tcBorders>
              <w:top w:val="single" w:sz="8" w:space="0" w:color="auto"/>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Откриване сграда на ПК "Напредък", Павел баня</w:t>
            </w:r>
          </w:p>
        </w:tc>
        <w:tc>
          <w:tcPr>
            <w:tcW w:w="2060" w:type="dxa"/>
            <w:tcBorders>
              <w:top w:val="single" w:sz="8" w:space="0" w:color="auto"/>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10.1.2025</w:t>
            </w:r>
          </w:p>
        </w:tc>
        <w:tc>
          <w:tcPr>
            <w:tcW w:w="2040" w:type="dxa"/>
            <w:tcBorders>
              <w:top w:val="single" w:sz="8" w:space="0" w:color="auto"/>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500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Ромски празници</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14.1.2025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3.</w:t>
            </w:r>
          </w:p>
        </w:tc>
        <w:tc>
          <w:tcPr>
            <w:tcW w:w="5080" w:type="dxa"/>
            <w:tcBorders>
              <w:top w:val="nil"/>
              <w:left w:val="nil"/>
              <w:bottom w:val="single" w:sz="4" w:space="0" w:color="auto"/>
              <w:right w:val="single" w:sz="4" w:space="0" w:color="auto"/>
            </w:tcBorders>
            <w:shd w:val="clear" w:color="auto" w:fill="auto"/>
            <w:vAlign w:val="bottom"/>
          </w:tcPr>
          <w:p w:rsidR="00E1029C" w:rsidRPr="00E1029C" w:rsidRDefault="00E1029C" w:rsidP="00E1029C">
            <w:pPr>
              <w:spacing w:after="0" w:line="240" w:lineRule="auto"/>
              <w:rPr>
                <w:rFonts w:ascii="Times New Roman" w:eastAsia="Times New Roman" w:hAnsi="Times New Roman" w:cs="Times New Roman"/>
                <w:color w:val="000000"/>
              </w:rPr>
            </w:pPr>
            <w:r w:rsidRPr="00E1029C">
              <w:rPr>
                <w:rFonts w:ascii="Times New Roman" w:eastAsia="Times New Roman" w:hAnsi="Times New Roman" w:cs="Times New Roman"/>
                <w:color w:val="000000"/>
              </w:rPr>
              <w:t>Транспорт на кукерски състав Сдружение Турийки кукери</w:t>
            </w:r>
          </w:p>
        </w:tc>
        <w:tc>
          <w:tcPr>
            <w:tcW w:w="2060" w:type="dxa"/>
            <w:tcBorders>
              <w:top w:val="nil"/>
              <w:left w:val="nil"/>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jc w:val="right"/>
              <w:rPr>
                <w:rFonts w:ascii="Times New Roman" w:eastAsia="Times New Roman" w:hAnsi="Times New Roman" w:cs="Times New Roman"/>
                <w:color w:val="000000"/>
              </w:rPr>
            </w:pPr>
            <w:r w:rsidRPr="00E1029C">
              <w:rPr>
                <w:rFonts w:ascii="Times New Roman" w:eastAsia="Times New Roman" w:hAnsi="Times New Roman" w:cs="Times New Roman"/>
                <w:color w:val="000000"/>
              </w:rPr>
              <w:t>18-19.01.2025</w:t>
            </w:r>
          </w:p>
        </w:tc>
        <w:tc>
          <w:tcPr>
            <w:tcW w:w="2040" w:type="dxa"/>
            <w:tcBorders>
              <w:top w:val="nil"/>
              <w:left w:val="nil"/>
              <w:bottom w:val="single" w:sz="4" w:space="0" w:color="auto"/>
              <w:right w:val="single" w:sz="8" w:space="0" w:color="auto"/>
            </w:tcBorders>
            <w:shd w:val="clear" w:color="auto" w:fill="auto"/>
            <w:noWrap/>
            <w:vAlign w:val="bottom"/>
          </w:tcPr>
          <w:p w:rsidR="00E1029C" w:rsidRPr="00E1029C" w:rsidRDefault="00E1029C" w:rsidP="00E1029C">
            <w:pPr>
              <w:spacing w:after="0" w:line="240" w:lineRule="auto"/>
              <w:jc w:val="right"/>
              <w:rPr>
                <w:rFonts w:ascii="Times New Roman" w:eastAsia="Times New Roman" w:hAnsi="Times New Roman" w:cs="Times New Roman"/>
                <w:color w:val="000000"/>
              </w:rPr>
            </w:pPr>
            <w:r w:rsidRPr="00E1029C">
              <w:rPr>
                <w:rFonts w:ascii="Times New Roman" w:eastAsia="Times New Roman" w:hAnsi="Times New Roman" w:cs="Times New Roman"/>
                <w:color w:val="000000"/>
              </w:rPr>
              <w:t>3 000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4.</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Празник на с. Виден</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31.1.2025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5.</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Седмица на брака</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13.2.2025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6.</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Ден на лозаря - Трифон Зарезан</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14.2.2025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500</w:t>
            </w:r>
          </w:p>
        </w:tc>
      </w:tr>
      <w:tr w:rsidR="00E1029C" w:rsidRPr="00E1029C" w:rsidTr="00E1029C">
        <w:trPr>
          <w:trHeight w:val="64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7.</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152 години от обесването на Васил Левски - три венеца / П.баня, Габарево и Карлово/ и цветя</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18.2.2025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700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8.</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Местни карнавални игри - Тъжа, Търничени</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23.2.2025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9.</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Концерт Трети март</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28.2.2025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5 000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10.</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Карнавални игри Павел баня</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9 500</w:t>
            </w:r>
          </w:p>
        </w:tc>
      </w:tr>
      <w:tr w:rsidR="00E1029C" w:rsidRPr="00E1029C" w:rsidTr="00E1029C">
        <w:trPr>
          <w:trHeight w:val="64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11.</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Местни карнавални игри - Осетеново, Манолово, Александрово, Габарево, Скобелево, Асен, Г.Сахране, Д.Сахране, Турия</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4 500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12.</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Празник на с.Александрово</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700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13.</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Празник на с. Осетеново</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700</w:t>
            </w:r>
          </w:p>
        </w:tc>
      </w:tr>
      <w:tr w:rsidR="00E1029C" w:rsidRPr="00E1029C" w:rsidTr="00E1029C">
        <w:trPr>
          <w:trHeight w:val="630"/>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14.</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Поднасяне венци и цвета в Павел баня и Венец за Шипка</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3.3.2025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600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15.</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Юбилей ОУ "Ген.Скобелев" с. Скобелево</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4.3.2025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16.</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Осми март - ден на жената /цветя/</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7.3.2025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400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17.</w:t>
            </w:r>
          </w:p>
        </w:tc>
        <w:tc>
          <w:tcPr>
            <w:tcW w:w="508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Тодоровден - състезание с коне</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8.3.2025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18.</w:t>
            </w:r>
          </w:p>
        </w:tc>
        <w:tc>
          <w:tcPr>
            <w:tcW w:w="508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Празник на с. Търничени</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8.3.2025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19.</w:t>
            </w:r>
          </w:p>
        </w:tc>
        <w:tc>
          <w:tcPr>
            <w:tcW w:w="508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Юбилей Читалище "Чудомир-1905", Турия</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21.3.2025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20.</w:t>
            </w:r>
          </w:p>
        </w:tc>
        <w:tc>
          <w:tcPr>
            <w:tcW w:w="508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Старци в Турия</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22.3.2025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15 000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21.</w:t>
            </w:r>
          </w:p>
        </w:tc>
        <w:tc>
          <w:tcPr>
            <w:tcW w:w="508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Чудомирови дни</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20.03-30.03. 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5 000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22.</w:t>
            </w:r>
          </w:p>
        </w:tc>
        <w:tc>
          <w:tcPr>
            <w:tcW w:w="508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 xml:space="preserve">Втори нац. Театрален фестивал "Чудото" </w:t>
            </w:r>
          </w:p>
        </w:tc>
        <w:tc>
          <w:tcPr>
            <w:tcW w:w="206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22.03.-01.04.2025</w:t>
            </w:r>
          </w:p>
        </w:tc>
        <w:tc>
          <w:tcPr>
            <w:tcW w:w="2040" w:type="dxa"/>
            <w:tcBorders>
              <w:top w:val="nil"/>
              <w:left w:val="nil"/>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40 000</w:t>
            </w:r>
          </w:p>
        </w:tc>
      </w:tr>
      <w:tr w:rsidR="00E1029C" w:rsidRPr="00E1029C" w:rsidTr="00E1029C">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23.</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Поставяне Великденска украса, Великден</w:t>
            </w:r>
          </w:p>
        </w:tc>
        <w:tc>
          <w:tcPr>
            <w:tcW w:w="2060"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31.03.-15.04.2025</w:t>
            </w:r>
          </w:p>
        </w:tc>
        <w:tc>
          <w:tcPr>
            <w:tcW w:w="2040" w:type="dxa"/>
            <w:vMerge w:val="restart"/>
            <w:tcBorders>
              <w:top w:val="nil"/>
              <w:left w:val="single" w:sz="4" w:space="0" w:color="auto"/>
              <w:bottom w:val="single" w:sz="4" w:space="0" w:color="auto"/>
              <w:right w:val="single" w:sz="8" w:space="0" w:color="auto"/>
            </w:tcBorders>
            <w:shd w:val="clear" w:color="auto" w:fill="auto"/>
            <w:noWrap/>
            <w:vAlign w:val="bottom"/>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6 000</w:t>
            </w:r>
          </w:p>
        </w:tc>
      </w:tr>
      <w:tr w:rsidR="00E1029C" w:rsidRPr="00E1029C" w:rsidTr="00E1029C">
        <w:trPr>
          <w:trHeight w:val="330"/>
        </w:trPr>
        <w:tc>
          <w:tcPr>
            <w:tcW w:w="660" w:type="dxa"/>
            <w:tcBorders>
              <w:top w:val="nil"/>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spacing w:after="0" w:line="240" w:lineRule="auto"/>
              <w:rPr>
                <w:rFonts w:ascii="Times New Roman" w:eastAsia="Times New Roman" w:hAnsi="Times New Roman" w:cs="Times New Roman"/>
                <w:color w:val="000000"/>
              </w:rPr>
            </w:pPr>
            <w:r w:rsidRPr="00E1029C">
              <w:rPr>
                <w:rFonts w:ascii="Times New Roman" w:eastAsia="Times New Roman" w:hAnsi="Times New Roman" w:cs="Times New Roman"/>
                <w:color w:val="000000"/>
              </w:rPr>
              <w:t>24.</w:t>
            </w:r>
          </w:p>
        </w:tc>
        <w:tc>
          <w:tcPr>
            <w:tcW w:w="5080"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Великденска украса нас.места  12 по 250 лв.</w:t>
            </w:r>
          </w:p>
        </w:tc>
        <w:tc>
          <w:tcPr>
            <w:tcW w:w="2060" w:type="dxa"/>
            <w:vMerge/>
            <w:tcBorders>
              <w:top w:val="nil"/>
              <w:left w:val="single" w:sz="4" w:space="0" w:color="auto"/>
              <w:bottom w:val="single" w:sz="8" w:space="0" w:color="000000"/>
              <w:right w:val="single" w:sz="4" w:space="0" w:color="auto"/>
            </w:tcBorders>
            <w:vAlign w:val="center"/>
            <w:hideMark/>
          </w:tcPr>
          <w:p w:rsidR="00E1029C" w:rsidRPr="00E1029C" w:rsidRDefault="00E1029C" w:rsidP="00E1029C">
            <w:pPr>
              <w:spacing w:after="0" w:line="240" w:lineRule="auto"/>
              <w:rPr>
                <w:rFonts w:ascii="Times New Roman" w:eastAsia="Times New Roman" w:hAnsi="Times New Roman" w:cs="Times New Roman"/>
                <w:color w:val="000000"/>
                <w:lang w:val="en-US"/>
              </w:rPr>
            </w:pPr>
          </w:p>
        </w:tc>
        <w:tc>
          <w:tcPr>
            <w:tcW w:w="2040" w:type="dxa"/>
            <w:vMerge/>
            <w:tcBorders>
              <w:top w:val="nil"/>
              <w:left w:val="single" w:sz="4" w:space="0" w:color="auto"/>
              <w:bottom w:val="single" w:sz="4" w:space="0" w:color="auto"/>
              <w:right w:val="single" w:sz="8" w:space="0" w:color="auto"/>
            </w:tcBorders>
            <w:vAlign w:val="center"/>
            <w:hideMark/>
          </w:tcPr>
          <w:p w:rsidR="00E1029C" w:rsidRPr="00E1029C" w:rsidRDefault="00E1029C" w:rsidP="00E1029C">
            <w:pPr>
              <w:spacing w:after="0" w:line="240" w:lineRule="auto"/>
              <w:rPr>
                <w:rFonts w:ascii="Times New Roman" w:eastAsia="Times New Roman" w:hAnsi="Times New Roman" w:cs="Times New Roman"/>
                <w:color w:val="000000"/>
                <w:lang w:val="en-US"/>
              </w:rPr>
            </w:pPr>
          </w:p>
        </w:tc>
      </w:tr>
      <w:tr w:rsidR="00E1029C" w:rsidRPr="00E1029C" w:rsidTr="00E1029C">
        <w:trPr>
          <w:trHeight w:val="330"/>
        </w:trPr>
        <w:tc>
          <w:tcPr>
            <w:tcW w:w="7800" w:type="dxa"/>
            <w:gridSpan w:val="3"/>
            <w:tcBorders>
              <w:top w:val="single" w:sz="8" w:space="0" w:color="auto"/>
              <w:left w:val="single" w:sz="8" w:space="0" w:color="auto"/>
              <w:bottom w:val="single" w:sz="8" w:space="0" w:color="auto"/>
              <w:right w:val="nil"/>
            </w:tcBorders>
            <w:shd w:val="clear" w:color="000000" w:fill="FFFF00"/>
            <w:noWrap/>
            <w:vAlign w:val="bottom"/>
            <w:hideMark/>
          </w:tcPr>
          <w:p w:rsidR="00E1029C" w:rsidRPr="00E1029C" w:rsidRDefault="00E1029C" w:rsidP="00E1029C">
            <w:pPr>
              <w:spacing w:after="0" w:line="240" w:lineRule="auto"/>
              <w:jc w:val="center"/>
              <w:rPr>
                <w:rFonts w:ascii="Times New Roman" w:eastAsia="Times New Roman" w:hAnsi="Times New Roman" w:cs="Times New Roman"/>
                <w:b/>
                <w:bCs/>
                <w:color w:val="000000"/>
                <w:lang w:val="en-US"/>
              </w:rPr>
            </w:pPr>
            <w:r w:rsidRPr="00E1029C">
              <w:rPr>
                <w:rFonts w:ascii="Times New Roman" w:eastAsia="Times New Roman" w:hAnsi="Times New Roman" w:cs="Times New Roman"/>
                <w:b/>
                <w:bCs/>
                <w:color w:val="000000"/>
                <w:lang w:val="en-US"/>
              </w:rPr>
              <w:t>ОБЩО:</w:t>
            </w:r>
          </w:p>
        </w:tc>
        <w:tc>
          <w:tcPr>
            <w:tcW w:w="2040" w:type="dxa"/>
            <w:tcBorders>
              <w:top w:val="single" w:sz="8" w:space="0" w:color="auto"/>
              <w:left w:val="nil"/>
              <w:bottom w:val="single" w:sz="8" w:space="0" w:color="auto"/>
              <w:right w:val="single" w:sz="8" w:space="0" w:color="auto"/>
            </w:tcBorders>
            <w:shd w:val="clear" w:color="000000" w:fill="FFFF00"/>
            <w:noWrap/>
            <w:vAlign w:val="bottom"/>
            <w:hideMark/>
          </w:tcPr>
          <w:p w:rsidR="00E1029C" w:rsidRPr="00E1029C" w:rsidRDefault="00E1029C" w:rsidP="00E1029C">
            <w:pPr>
              <w:spacing w:after="0" w:line="240" w:lineRule="auto"/>
              <w:jc w:val="right"/>
              <w:rPr>
                <w:rFonts w:ascii="Times New Roman" w:eastAsia="Times New Roman" w:hAnsi="Times New Roman" w:cs="Times New Roman"/>
                <w:b/>
                <w:bCs/>
                <w:lang w:val="en-US"/>
              </w:rPr>
            </w:pPr>
            <w:r w:rsidRPr="00E1029C">
              <w:rPr>
                <w:rFonts w:ascii="Times New Roman" w:eastAsia="Times New Roman" w:hAnsi="Times New Roman" w:cs="Times New Roman"/>
                <w:b/>
                <w:bCs/>
              </w:rPr>
              <w:t>102</w:t>
            </w:r>
            <w:r w:rsidRPr="00E1029C">
              <w:rPr>
                <w:rFonts w:ascii="Times New Roman" w:eastAsia="Times New Roman" w:hAnsi="Times New Roman" w:cs="Times New Roman"/>
                <w:b/>
                <w:bCs/>
                <w:lang w:val="en-US"/>
              </w:rPr>
              <w:t xml:space="preserve"> 100</w:t>
            </w:r>
          </w:p>
        </w:tc>
      </w:tr>
    </w:tbl>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numPr>
          <w:ilvl w:val="0"/>
          <w:numId w:val="4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Приема</w:t>
      </w:r>
      <w:r w:rsidRPr="00E1029C">
        <w:rPr>
          <w:rFonts w:ascii="Times New Roman" w:eastAsia="Times New Roman" w:hAnsi="Times New Roman" w:cs="Times New Roman"/>
          <w:color w:val="000000"/>
          <w:sz w:val="24"/>
          <w:szCs w:val="24"/>
        </w:rPr>
        <w:t xml:space="preserve"> </w:t>
      </w:r>
      <w:r w:rsidRPr="00E1029C">
        <w:rPr>
          <w:rFonts w:ascii="Times New Roman" w:eastAsia="Times New Roman" w:hAnsi="Times New Roman" w:cs="Times New Roman"/>
          <w:sz w:val="24"/>
          <w:szCs w:val="24"/>
        </w:rPr>
        <w:t xml:space="preserve">Спортна програма на </w:t>
      </w:r>
      <w:r w:rsidRPr="00E1029C">
        <w:rPr>
          <w:rFonts w:ascii="Times New Roman" w:eastAsia="Times New Roman" w:hAnsi="Times New Roman" w:cs="Times New Roman"/>
          <w:color w:val="000000"/>
          <w:sz w:val="23"/>
          <w:szCs w:val="23"/>
          <w:lang w:eastAsia="bg-BG" w:bidi="bg-BG"/>
        </w:rPr>
        <w:t xml:space="preserve">Община Павел баня, </w:t>
      </w:r>
      <w:r w:rsidRPr="00E1029C">
        <w:rPr>
          <w:rFonts w:ascii="Times New Roman" w:eastAsia="Times New Roman" w:hAnsi="Times New Roman" w:cs="Times New Roman"/>
          <w:sz w:val="24"/>
          <w:szCs w:val="24"/>
        </w:rPr>
        <w:t xml:space="preserve">съгласно </w:t>
      </w:r>
      <w:r w:rsidRPr="00E1029C">
        <w:rPr>
          <w:rFonts w:ascii="Times New Roman" w:eastAsia="Times New Roman" w:hAnsi="Times New Roman" w:cs="Times New Roman"/>
          <w:b/>
          <w:sz w:val="24"/>
          <w:szCs w:val="24"/>
        </w:rPr>
        <w:t>Приложение № 5.</w:t>
      </w:r>
      <w:r w:rsidRPr="00E1029C">
        <w:rPr>
          <w:rFonts w:ascii="Times New Roman" w:eastAsia="Times New Roman" w:hAnsi="Times New Roman" w:cs="Times New Roman"/>
          <w:sz w:val="24"/>
          <w:szCs w:val="24"/>
        </w:rPr>
        <w:t xml:space="preserve"> </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tbl>
      <w:tblPr>
        <w:tblW w:w="9796" w:type="dxa"/>
        <w:tblInd w:w="93" w:type="dxa"/>
        <w:tblLook w:val="04A0" w:firstRow="1" w:lastRow="0" w:firstColumn="1" w:lastColumn="0" w:noHBand="0" w:noVBand="1"/>
      </w:tblPr>
      <w:tblGrid>
        <w:gridCol w:w="582"/>
        <w:gridCol w:w="3402"/>
        <w:gridCol w:w="3828"/>
        <w:gridCol w:w="1984"/>
      </w:tblGrid>
      <w:tr w:rsidR="00E1029C" w:rsidRPr="00E1029C" w:rsidTr="00E1029C">
        <w:trPr>
          <w:trHeight w:val="480"/>
        </w:trPr>
        <w:tc>
          <w:tcPr>
            <w:tcW w:w="7812" w:type="dxa"/>
            <w:gridSpan w:val="3"/>
            <w:tcBorders>
              <w:top w:val="nil"/>
              <w:left w:val="nil"/>
              <w:bottom w:val="nil"/>
              <w:right w:val="nil"/>
            </w:tcBorders>
            <w:shd w:val="clear" w:color="auto" w:fill="auto"/>
            <w:noWrap/>
            <w:vAlign w:val="bottom"/>
            <w:hideMark/>
          </w:tcPr>
          <w:p w:rsidR="00E1029C" w:rsidRPr="00E1029C" w:rsidRDefault="00E1029C" w:rsidP="00E1029C">
            <w:pPr>
              <w:spacing w:after="0" w:line="240" w:lineRule="auto"/>
              <w:rPr>
                <w:rFonts w:ascii="Calibri" w:eastAsia="Times New Roman" w:hAnsi="Calibri" w:cs="Calibri"/>
                <w:b/>
                <w:bCs/>
                <w:color w:val="000000"/>
                <w:lang w:val="en-US"/>
              </w:rPr>
            </w:pPr>
            <w:r w:rsidRPr="00E1029C">
              <w:rPr>
                <w:rFonts w:ascii="Calibri" w:eastAsia="Times New Roman" w:hAnsi="Calibri" w:cs="Calibri"/>
                <w:b/>
                <w:bCs/>
                <w:color w:val="000000"/>
                <w:lang w:val="en-US"/>
              </w:rPr>
              <w:t>МЕРОПРИЯТИЯ ОТ СПОРТНАТА ПРОГРАМА 01.01.2025 ДО 31.03.2025</w:t>
            </w:r>
          </w:p>
        </w:tc>
        <w:tc>
          <w:tcPr>
            <w:tcW w:w="1984" w:type="dxa"/>
            <w:tcBorders>
              <w:top w:val="nil"/>
              <w:left w:val="nil"/>
              <w:bottom w:val="nil"/>
              <w:right w:val="nil"/>
            </w:tcBorders>
            <w:shd w:val="clear" w:color="auto" w:fill="auto"/>
            <w:noWrap/>
            <w:vAlign w:val="bottom"/>
            <w:hideMark/>
          </w:tcPr>
          <w:p w:rsidR="00E1029C" w:rsidRPr="00E1029C" w:rsidRDefault="00E1029C" w:rsidP="00E1029C">
            <w:pPr>
              <w:spacing w:after="0" w:line="240" w:lineRule="auto"/>
              <w:rPr>
                <w:rFonts w:ascii="Calibri" w:eastAsia="Times New Roman" w:hAnsi="Calibri" w:cs="Calibri"/>
                <w:color w:val="000000"/>
                <w:lang w:val="en-US"/>
              </w:rPr>
            </w:pPr>
          </w:p>
        </w:tc>
      </w:tr>
      <w:tr w:rsidR="00E1029C" w:rsidRPr="00E1029C" w:rsidTr="00E1029C">
        <w:trPr>
          <w:trHeight w:val="765"/>
        </w:trPr>
        <w:tc>
          <w:tcPr>
            <w:tcW w:w="582" w:type="dxa"/>
            <w:tcBorders>
              <w:top w:val="single" w:sz="8" w:space="0" w:color="auto"/>
              <w:left w:val="single" w:sz="8" w:space="0" w:color="auto"/>
              <w:bottom w:val="single" w:sz="8" w:space="0" w:color="auto"/>
              <w:right w:val="single" w:sz="8" w:space="0" w:color="auto"/>
            </w:tcBorders>
            <w:shd w:val="clear" w:color="000000" w:fill="EEECE1"/>
            <w:vAlign w:val="center"/>
            <w:hideMark/>
          </w:tcPr>
          <w:p w:rsidR="00E1029C" w:rsidRPr="00E1029C" w:rsidRDefault="00E1029C" w:rsidP="00E1029C">
            <w:pPr>
              <w:spacing w:after="0" w:line="240" w:lineRule="auto"/>
              <w:jc w:val="center"/>
              <w:rPr>
                <w:rFonts w:ascii="Times New Roman" w:eastAsia="Times New Roman" w:hAnsi="Times New Roman" w:cs="Times New Roman"/>
                <w:b/>
                <w:bCs/>
                <w:color w:val="000000"/>
                <w:lang w:val="en-US"/>
              </w:rPr>
            </w:pPr>
            <w:r w:rsidRPr="00E1029C">
              <w:rPr>
                <w:rFonts w:ascii="Times New Roman" w:eastAsia="Times New Roman" w:hAnsi="Times New Roman" w:cs="Times New Roman"/>
                <w:b/>
                <w:bCs/>
                <w:color w:val="000000"/>
                <w:lang w:val="en-US"/>
              </w:rPr>
              <w:t>№ по ред</w:t>
            </w:r>
          </w:p>
        </w:tc>
        <w:tc>
          <w:tcPr>
            <w:tcW w:w="3402" w:type="dxa"/>
            <w:tcBorders>
              <w:top w:val="single" w:sz="8" w:space="0" w:color="auto"/>
              <w:left w:val="nil"/>
              <w:bottom w:val="single" w:sz="8" w:space="0" w:color="auto"/>
              <w:right w:val="single" w:sz="8" w:space="0" w:color="auto"/>
            </w:tcBorders>
            <w:shd w:val="clear" w:color="000000" w:fill="EEECE1"/>
            <w:vAlign w:val="center"/>
            <w:hideMark/>
          </w:tcPr>
          <w:p w:rsidR="00E1029C" w:rsidRPr="00E1029C" w:rsidRDefault="00E1029C" w:rsidP="00E1029C">
            <w:pPr>
              <w:spacing w:after="0" w:line="240" w:lineRule="auto"/>
              <w:jc w:val="center"/>
              <w:rPr>
                <w:rFonts w:ascii="Times New Roman" w:eastAsia="Times New Roman" w:hAnsi="Times New Roman" w:cs="Times New Roman"/>
                <w:b/>
                <w:bCs/>
                <w:color w:val="000000"/>
                <w:lang w:val="en-US"/>
              </w:rPr>
            </w:pPr>
            <w:r w:rsidRPr="00E1029C">
              <w:rPr>
                <w:rFonts w:ascii="Times New Roman" w:eastAsia="Times New Roman" w:hAnsi="Times New Roman" w:cs="Times New Roman"/>
                <w:b/>
                <w:bCs/>
                <w:color w:val="000000"/>
                <w:lang w:val="en-US"/>
              </w:rPr>
              <w:t xml:space="preserve">            Мероприятие</w:t>
            </w:r>
          </w:p>
        </w:tc>
        <w:tc>
          <w:tcPr>
            <w:tcW w:w="3828" w:type="dxa"/>
            <w:tcBorders>
              <w:top w:val="single" w:sz="8" w:space="0" w:color="auto"/>
              <w:left w:val="nil"/>
              <w:bottom w:val="single" w:sz="8" w:space="0" w:color="auto"/>
              <w:right w:val="single" w:sz="8" w:space="0" w:color="auto"/>
            </w:tcBorders>
            <w:shd w:val="clear" w:color="000000" w:fill="EEECE1"/>
            <w:vAlign w:val="center"/>
            <w:hideMark/>
          </w:tcPr>
          <w:p w:rsidR="00E1029C" w:rsidRPr="00E1029C" w:rsidRDefault="00E1029C" w:rsidP="00E1029C">
            <w:pPr>
              <w:spacing w:after="0" w:line="240" w:lineRule="auto"/>
              <w:jc w:val="center"/>
              <w:rPr>
                <w:rFonts w:ascii="Times New Roman" w:eastAsia="Times New Roman" w:hAnsi="Times New Roman" w:cs="Times New Roman"/>
                <w:b/>
                <w:bCs/>
                <w:color w:val="000000"/>
                <w:lang w:val="en-US"/>
              </w:rPr>
            </w:pPr>
            <w:r w:rsidRPr="00E1029C">
              <w:rPr>
                <w:rFonts w:ascii="Times New Roman" w:eastAsia="Times New Roman" w:hAnsi="Times New Roman" w:cs="Times New Roman"/>
                <w:b/>
                <w:bCs/>
                <w:color w:val="000000"/>
                <w:lang w:val="en-US"/>
              </w:rPr>
              <w:t>Описание на разходите</w:t>
            </w:r>
          </w:p>
        </w:tc>
        <w:tc>
          <w:tcPr>
            <w:tcW w:w="1984" w:type="dxa"/>
            <w:tcBorders>
              <w:top w:val="single" w:sz="8" w:space="0" w:color="auto"/>
              <w:left w:val="nil"/>
              <w:bottom w:val="single" w:sz="4" w:space="0" w:color="auto"/>
              <w:right w:val="single" w:sz="8" w:space="0" w:color="auto"/>
            </w:tcBorders>
            <w:shd w:val="clear" w:color="000000" w:fill="EEECE1"/>
            <w:vAlign w:val="bottom"/>
            <w:hideMark/>
          </w:tcPr>
          <w:p w:rsidR="00E1029C" w:rsidRPr="00E1029C" w:rsidRDefault="00E1029C" w:rsidP="00E1029C">
            <w:pPr>
              <w:spacing w:after="0" w:line="240" w:lineRule="auto"/>
              <w:jc w:val="center"/>
              <w:rPr>
                <w:rFonts w:ascii="Arial" w:eastAsia="Times New Roman" w:hAnsi="Arial" w:cs="Arial"/>
                <w:b/>
                <w:bCs/>
                <w:lang w:val="en-US"/>
              </w:rPr>
            </w:pPr>
            <w:r w:rsidRPr="00E1029C">
              <w:rPr>
                <w:rFonts w:ascii="Arial" w:eastAsia="Times New Roman" w:hAnsi="Arial" w:cs="Arial"/>
                <w:b/>
                <w:bCs/>
                <w:lang w:val="en-US"/>
              </w:rPr>
              <w:t>ПЛАН първо тримесечие на 2025</w:t>
            </w:r>
          </w:p>
        </w:tc>
      </w:tr>
      <w:tr w:rsidR="00E1029C" w:rsidRPr="00E1029C" w:rsidTr="00E1029C">
        <w:trPr>
          <w:trHeight w:val="789"/>
        </w:trPr>
        <w:tc>
          <w:tcPr>
            <w:tcW w:w="582"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E1029C" w:rsidRPr="00E1029C" w:rsidRDefault="00E1029C" w:rsidP="00E1029C">
            <w:pPr>
              <w:spacing w:after="0" w:line="240" w:lineRule="auto"/>
              <w:jc w:val="center"/>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1.</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ФК "ГАБРОВНИЦА"</w:t>
            </w:r>
          </w:p>
        </w:tc>
        <w:tc>
          <w:tcPr>
            <w:tcW w:w="3828" w:type="dxa"/>
            <w:tcBorders>
              <w:top w:val="single" w:sz="4" w:space="0" w:color="auto"/>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пътни разходи, хонорари, съдийски такси, материали за поддръжка на стадион, храна футболисти, такси, медикаменти, наказателни картони</w:t>
            </w:r>
          </w:p>
        </w:tc>
        <w:tc>
          <w:tcPr>
            <w:tcW w:w="1984" w:type="dxa"/>
            <w:tcBorders>
              <w:top w:val="nil"/>
              <w:left w:val="nil"/>
              <w:bottom w:val="single" w:sz="4" w:space="0" w:color="auto"/>
              <w:right w:val="single" w:sz="8" w:space="0" w:color="auto"/>
            </w:tcBorders>
            <w:shd w:val="clear" w:color="auto" w:fill="auto"/>
            <w:vAlign w:val="center"/>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2 520,00</w:t>
            </w:r>
          </w:p>
        </w:tc>
      </w:tr>
      <w:tr w:rsidR="00E1029C" w:rsidRPr="00E1029C" w:rsidTr="00E1029C">
        <w:trPr>
          <w:trHeight w:val="70"/>
        </w:trPr>
        <w:tc>
          <w:tcPr>
            <w:tcW w:w="582" w:type="dxa"/>
            <w:tcBorders>
              <w:top w:val="nil"/>
              <w:left w:val="single" w:sz="8" w:space="0" w:color="auto"/>
              <w:bottom w:val="single" w:sz="4" w:space="0" w:color="auto"/>
              <w:right w:val="single" w:sz="4" w:space="0" w:color="auto"/>
            </w:tcBorders>
            <w:shd w:val="clear" w:color="auto" w:fill="auto"/>
            <w:vAlign w:val="center"/>
            <w:hideMark/>
          </w:tcPr>
          <w:p w:rsidR="00E1029C" w:rsidRPr="00E1029C" w:rsidRDefault="00E1029C" w:rsidP="00E1029C">
            <w:pPr>
              <w:spacing w:after="0" w:line="240" w:lineRule="auto"/>
              <w:jc w:val="center"/>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2.</w:t>
            </w:r>
          </w:p>
        </w:tc>
        <w:tc>
          <w:tcPr>
            <w:tcW w:w="3402" w:type="dxa"/>
            <w:tcBorders>
              <w:top w:val="nil"/>
              <w:left w:val="nil"/>
              <w:bottom w:val="single" w:sz="4" w:space="0" w:color="auto"/>
              <w:right w:val="single" w:sz="4" w:space="0" w:color="auto"/>
            </w:tcBorders>
            <w:shd w:val="clear" w:color="auto" w:fill="auto"/>
            <w:vAlign w:val="center"/>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ФК "ТУНДЖА"</w:t>
            </w:r>
          </w:p>
        </w:tc>
        <w:tc>
          <w:tcPr>
            <w:tcW w:w="3828" w:type="dxa"/>
            <w:tcBorders>
              <w:top w:val="nil"/>
              <w:left w:val="nil"/>
              <w:bottom w:val="single" w:sz="4" w:space="0" w:color="auto"/>
              <w:right w:val="single" w:sz="4" w:space="0" w:color="auto"/>
            </w:tcBorders>
            <w:shd w:val="clear" w:color="auto" w:fill="auto"/>
            <w:vAlign w:val="bottom"/>
            <w:hideMark/>
          </w:tcPr>
          <w:p w:rsidR="00E1029C" w:rsidRPr="00E1029C" w:rsidRDefault="00E1029C" w:rsidP="00E1029C">
            <w:pPr>
              <w:spacing w:after="0" w:line="240" w:lineRule="auto"/>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t xml:space="preserve">пътни разходи, хонорари, съдийски </w:t>
            </w:r>
            <w:r w:rsidRPr="00E1029C">
              <w:rPr>
                <w:rFonts w:ascii="Times New Roman" w:eastAsia="Times New Roman" w:hAnsi="Times New Roman" w:cs="Times New Roman"/>
                <w:color w:val="000000"/>
                <w:lang w:val="en-US"/>
              </w:rPr>
              <w:lastRenderedPageBreak/>
              <w:t>такси, материали за поддръжка на стадион, храна футболисти, такси, медикаменти, наказателни картони</w:t>
            </w:r>
          </w:p>
        </w:tc>
        <w:tc>
          <w:tcPr>
            <w:tcW w:w="1984" w:type="dxa"/>
            <w:tcBorders>
              <w:top w:val="nil"/>
              <w:left w:val="nil"/>
              <w:bottom w:val="single" w:sz="4" w:space="0" w:color="auto"/>
              <w:right w:val="single" w:sz="8" w:space="0" w:color="auto"/>
            </w:tcBorders>
            <w:shd w:val="clear" w:color="auto" w:fill="auto"/>
            <w:vAlign w:val="center"/>
            <w:hideMark/>
          </w:tcPr>
          <w:p w:rsidR="00E1029C" w:rsidRPr="00E1029C" w:rsidRDefault="00E1029C" w:rsidP="00E1029C">
            <w:pPr>
              <w:spacing w:after="0" w:line="240" w:lineRule="auto"/>
              <w:jc w:val="right"/>
              <w:rPr>
                <w:rFonts w:ascii="Times New Roman" w:eastAsia="Times New Roman" w:hAnsi="Times New Roman" w:cs="Times New Roman"/>
                <w:color w:val="000000"/>
                <w:lang w:val="en-US"/>
              </w:rPr>
            </w:pPr>
            <w:r w:rsidRPr="00E1029C">
              <w:rPr>
                <w:rFonts w:ascii="Times New Roman" w:eastAsia="Times New Roman" w:hAnsi="Times New Roman" w:cs="Times New Roman"/>
                <w:color w:val="000000"/>
                <w:lang w:val="en-US"/>
              </w:rPr>
              <w:lastRenderedPageBreak/>
              <w:t>2 520,00</w:t>
            </w:r>
          </w:p>
        </w:tc>
      </w:tr>
      <w:tr w:rsidR="00E1029C" w:rsidRPr="00E1029C" w:rsidTr="00E1029C">
        <w:trPr>
          <w:trHeight w:val="177"/>
        </w:trPr>
        <w:tc>
          <w:tcPr>
            <w:tcW w:w="7812" w:type="dxa"/>
            <w:gridSpan w:val="3"/>
            <w:tcBorders>
              <w:top w:val="single" w:sz="8" w:space="0" w:color="auto"/>
              <w:left w:val="single" w:sz="8" w:space="0" w:color="auto"/>
              <w:bottom w:val="single" w:sz="8" w:space="0" w:color="auto"/>
              <w:right w:val="single" w:sz="8" w:space="0" w:color="000000"/>
            </w:tcBorders>
            <w:shd w:val="clear" w:color="000000" w:fill="FFFF00"/>
            <w:vAlign w:val="center"/>
            <w:hideMark/>
          </w:tcPr>
          <w:p w:rsidR="00E1029C" w:rsidRPr="00E1029C" w:rsidRDefault="00E1029C" w:rsidP="00E1029C">
            <w:pPr>
              <w:spacing w:after="0" w:line="240" w:lineRule="auto"/>
              <w:jc w:val="center"/>
              <w:rPr>
                <w:rFonts w:ascii="Times New Roman" w:eastAsia="Times New Roman" w:hAnsi="Times New Roman" w:cs="Times New Roman"/>
                <w:b/>
                <w:bCs/>
                <w:color w:val="000000"/>
                <w:lang w:val="en-US"/>
              </w:rPr>
            </w:pPr>
            <w:r w:rsidRPr="00E1029C">
              <w:rPr>
                <w:rFonts w:ascii="Times New Roman" w:eastAsia="Times New Roman" w:hAnsi="Times New Roman" w:cs="Times New Roman"/>
                <w:b/>
                <w:bCs/>
                <w:color w:val="000000"/>
                <w:lang w:val="en-US"/>
              </w:rPr>
              <w:lastRenderedPageBreak/>
              <w:t>Общо:</w:t>
            </w:r>
          </w:p>
        </w:tc>
        <w:tc>
          <w:tcPr>
            <w:tcW w:w="1984" w:type="dxa"/>
            <w:tcBorders>
              <w:top w:val="single" w:sz="8" w:space="0" w:color="auto"/>
              <w:left w:val="nil"/>
              <w:bottom w:val="single" w:sz="8" w:space="0" w:color="auto"/>
              <w:right w:val="single" w:sz="8" w:space="0" w:color="auto"/>
            </w:tcBorders>
            <w:shd w:val="clear" w:color="000000" w:fill="FFFF00"/>
            <w:vAlign w:val="center"/>
            <w:hideMark/>
          </w:tcPr>
          <w:p w:rsidR="00E1029C" w:rsidRPr="00E1029C" w:rsidRDefault="00E1029C" w:rsidP="00E1029C">
            <w:pPr>
              <w:spacing w:after="0" w:line="240" w:lineRule="auto"/>
              <w:jc w:val="right"/>
              <w:rPr>
                <w:rFonts w:ascii="Times New Roman" w:eastAsia="Times New Roman" w:hAnsi="Times New Roman" w:cs="Times New Roman"/>
                <w:b/>
                <w:bCs/>
                <w:color w:val="000000"/>
                <w:lang w:val="en-US"/>
              </w:rPr>
            </w:pPr>
            <w:r w:rsidRPr="00E1029C">
              <w:rPr>
                <w:rFonts w:ascii="Times New Roman" w:eastAsia="Times New Roman" w:hAnsi="Times New Roman" w:cs="Times New Roman"/>
                <w:b/>
                <w:bCs/>
                <w:color w:val="000000"/>
                <w:lang w:val="en-US"/>
              </w:rPr>
              <w:t>5 040,00</w:t>
            </w:r>
          </w:p>
        </w:tc>
      </w:tr>
    </w:tbl>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6. О</w:t>
      </w:r>
      <w:r w:rsidRPr="00E1029C">
        <w:rPr>
          <w:rFonts w:ascii="Times New Roman" w:eastAsia="Times New Roman" w:hAnsi="Times New Roman" w:cs="Times New Roman"/>
          <w:color w:val="000000"/>
          <w:sz w:val="24"/>
          <w:szCs w:val="24"/>
        </w:rPr>
        <w:t>добрява списък на пътуващите служители</w:t>
      </w:r>
      <w:r w:rsidRPr="00E1029C">
        <w:rPr>
          <w:rFonts w:ascii="Times New Roman" w:eastAsia="Times New Roman" w:hAnsi="Times New Roman" w:cs="Times New Roman"/>
          <w:sz w:val="24"/>
          <w:szCs w:val="24"/>
        </w:rPr>
        <w:t xml:space="preserve">, имащи право на транспортни </w:t>
      </w:r>
      <w:r w:rsidRPr="00E1029C">
        <w:rPr>
          <w:rFonts w:ascii="Times New Roman" w:eastAsia="Times New Roman" w:hAnsi="Times New Roman" w:cs="Times New Roman"/>
          <w:color w:val="000000"/>
          <w:sz w:val="23"/>
          <w:szCs w:val="23"/>
          <w:lang w:eastAsia="bg-BG" w:bidi="bg-BG"/>
        </w:rPr>
        <w:t>разходи в размер на 85 % от цената на месечна карта за пътуване на служителите и работниците от Община Павел баня, пътуващи до месторабота - гр. Павел баня</w:t>
      </w:r>
      <w:r w:rsidRPr="00E1029C">
        <w:rPr>
          <w:rFonts w:ascii="Times New Roman" w:eastAsia="Times New Roman" w:hAnsi="Times New Roman" w:cs="Times New Roman"/>
          <w:sz w:val="24"/>
          <w:szCs w:val="24"/>
        </w:rPr>
        <w:t xml:space="preserve">, съгласно </w:t>
      </w:r>
      <w:r w:rsidRPr="00E1029C">
        <w:rPr>
          <w:rFonts w:ascii="Times New Roman" w:eastAsia="Times New Roman" w:hAnsi="Times New Roman" w:cs="Times New Roman"/>
          <w:b/>
          <w:sz w:val="24"/>
          <w:szCs w:val="24"/>
        </w:rPr>
        <w:t>Приложение № 6.</w:t>
      </w:r>
      <w:r w:rsidRPr="00E1029C">
        <w:rPr>
          <w:rFonts w:ascii="Times New Roman" w:eastAsia="Times New Roman" w:hAnsi="Times New Roman" w:cs="Times New Roman"/>
          <w:sz w:val="24"/>
          <w:szCs w:val="24"/>
        </w:rPr>
        <w:t xml:space="preserve"> </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1029C" w:rsidRPr="00E1029C" w:rsidRDefault="00E1029C" w:rsidP="00E1029C">
      <w:pPr>
        <w:overflowPunct w:val="0"/>
        <w:autoSpaceDE w:val="0"/>
        <w:autoSpaceDN w:val="0"/>
        <w:adjustRightInd w:val="0"/>
        <w:rPr>
          <w:rFonts w:ascii="Times New Roman" w:eastAsia="Times New Roman" w:hAnsi="Times New Roman" w:cs="Times New Roman"/>
          <w:b/>
          <w:color w:val="000000"/>
          <w:sz w:val="24"/>
          <w:szCs w:val="24"/>
          <w:lang w:bidi="bg-BG"/>
        </w:rPr>
      </w:pPr>
      <w:r w:rsidRPr="00E1029C">
        <w:rPr>
          <w:rFonts w:ascii="Times New Roman" w:eastAsia="Times New Roman" w:hAnsi="Times New Roman" w:cs="Times New Roman"/>
          <w:b/>
          <w:color w:val="000000"/>
          <w:sz w:val="24"/>
          <w:szCs w:val="24"/>
          <w:lang w:bidi="bg-BG"/>
        </w:rPr>
        <w:t xml:space="preserve">ФУНКЦИЯ „ОБЩИ ДЪРЖАВНИ СЛУЖБИ“ </w:t>
      </w:r>
    </w:p>
    <w:p w:rsidR="00D21995" w:rsidRPr="00D21995" w:rsidRDefault="00D21995" w:rsidP="00D21995">
      <w:pPr>
        <w:overflowPunct w:val="0"/>
        <w:autoSpaceDE w:val="0"/>
        <w:autoSpaceDN w:val="0"/>
        <w:adjustRightInd w:val="0"/>
        <w:rPr>
          <w:rFonts w:ascii="Times New Roman" w:eastAsia="Times New Roman" w:hAnsi="Times New Roman" w:cs="Times New Roman"/>
          <w:b/>
          <w:color w:val="000000"/>
          <w:sz w:val="24"/>
          <w:szCs w:val="24"/>
          <w:u w:val="single"/>
          <w:lang w:bidi="bg-BG"/>
        </w:rPr>
      </w:pPr>
      <w:r w:rsidRPr="00D21995">
        <w:rPr>
          <w:rFonts w:ascii="Times New Roman" w:eastAsia="Times New Roman" w:hAnsi="Times New Roman" w:cs="Times New Roman"/>
          <w:b/>
          <w:color w:val="000000"/>
          <w:sz w:val="24"/>
          <w:szCs w:val="24"/>
          <w:u w:val="single"/>
          <w:lang w:bidi="bg-BG"/>
        </w:rPr>
        <w:t>Дейност „Общинска администрация“</w:t>
      </w:r>
    </w:p>
    <w:tbl>
      <w:tblPr>
        <w:tblW w:w="9921" w:type="dxa"/>
        <w:tblLayout w:type="fixed"/>
        <w:tblCellMar>
          <w:left w:w="10" w:type="dxa"/>
          <w:right w:w="10" w:type="dxa"/>
        </w:tblCellMar>
        <w:tblLook w:val="04A0" w:firstRow="1" w:lastRow="0" w:firstColumn="1" w:lastColumn="0" w:noHBand="0" w:noVBand="1"/>
      </w:tblPr>
      <w:tblGrid>
        <w:gridCol w:w="2844"/>
        <w:gridCol w:w="3398"/>
        <w:gridCol w:w="3679"/>
      </w:tblGrid>
      <w:tr w:rsidR="00D21995" w:rsidRPr="00D21995" w:rsidTr="002672FB">
        <w:trPr>
          <w:trHeight w:hRule="exact" w:val="562"/>
        </w:trPr>
        <w:tc>
          <w:tcPr>
            <w:tcW w:w="2844" w:type="dxa"/>
            <w:tcBorders>
              <w:top w:val="single" w:sz="4" w:space="0" w:color="auto"/>
              <w:lef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имена</w:t>
            </w:r>
          </w:p>
        </w:tc>
        <w:tc>
          <w:tcPr>
            <w:tcW w:w="3398" w:type="dxa"/>
            <w:tcBorders>
              <w:top w:val="single" w:sz="4" w:space="0" w:color="auto"/>
              <w:lef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длъжност</w:t>
            </w:r>
          </w:p>
        </w:tc>
        <w:tc>
          <w:tcPr>
            <w:tcW w:w="3679" w:type="dxa"/>
            <w:tcBorders>
              <w:top w:val="single" w:sz="4" w:space="0" w:color="auto"/>
              <w:left w:val="single" w:sz="4" w:space="0" w:color="auto"/>
              <w:righ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направление</w:t>
            </w:r>
          </w:p>
        </w:tc>
      </w:tr>
      <w:tr w:rsidR="00D21995" w:rsidRPr="00D21995" w:rsidTr="002672FB">
        <w:trPr>
          <w:trHeight w:hRule="exact" w:val="493"/>
        </w:trPr>
        <w:tc>
          <w:tcPr>
            <w:tcW w:w="2844" w:type="dxa"/>
            <w:tcBorders>
              <w:top w:val="single" w:sz="4" w:space="0" w:color="auto"/>
              <w:lef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Р.Н.И.</w:t>
            </w:r>
          </w:p>
        </w:tc>
        <w:tc>
          <w:tcPr>
            <w:tcW w:w="3398" w:type="dxa"/>
            <w:tcBorders>
              <w:top w:val="single" w:sz="4" w:space="0" w:color="auto"/>
              <w:lef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Зам. кмет</w:t>
            </w:r>
          </w:p>
        </w:tc>
        <w:tc>
          <w:tcPr>
            <w:tcW w:w="3679" w:type="dxa"/>
            <w:tcBorders>
              <w:top w:val="single" w:sz="4" w:space="0" w:color="auto"/>
              <w:left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48"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r w:rsidR="00D21995" w:rsidRPr="00D21995" w:rsidTr="002672FB">
        <w:trPr>
          <w:trHeight w:hRule="exact" w:val="552"/>
        </w:trPr>
        <w:tc>
          <w:tcPr>
            <w:tcW w:w="2844" w:type="dxa"/>
            <w:tcBorders>
              <w:top w:val="single" w:sz="4" w:space="0" w:color="auto"/>
              <w:lef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highlight w:val="yellow"/>
                <w:lang w:bidi="bg-BG"/>
              </w:rPr>
            </w:pPr>
            <w:r w:rsidRPr="00D21995">
              <w:rPr>
                <w:rFonts w:ascii="Times New Roman" w:eastAsia="Times New Roman" w:hAnsi="Times New Roman" w:cs="Times New Roman"/>
                <w:color w:val="000000"/>
                <w:sz w:val="24"/>
                <w:szCs w:val="24"/>
                <w:lang w:bidi="bg-BG"/>
              </w:rPr>
              <w:t>А.Е.К.</w:t>
            </w:r>
          </w:p>
        </w:tc>
        <w:tc>
          <w:tcPr>
            <w:tcW w:w="3398" w:type="dxa"/>
            <w:tcBorders>
              <w:top w:val="single" w:sz="4" w:space="0" w:color="auto"/>
              <w:lef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highlight w:val="yellow"/>
                <w:lang w:bidi="bg-BG"/>
              </w:rPr>
            </w:pPr>
            <w:r w:rsidRPr="00D21995">
              <w:rPr>
                <w:rFonts w:ascii="Times New Roman" w:eastAsia="Times New Roman" w:hAnsi="Times New Roman" w:cs="Times New Roman"/>
                <w:color w:val="000000"/>
                <w:sz w:val="24"/>
                <w:szCs w:val="24"/>
                <w:lang w:bidi="bg-BG"/>
              </w:rPr>
              <w:t>Гл. експерт „Човешки ресурси“</w:t>
            </w:r>
          </w:p>
        </w:tc>
        <w:tc>
          <w:tcPr>
            <w:tcW w:w="3679" w:type="dxa"/>
            <w:tcBorders>
              <w:top w:val="single" w:sz="4" w:space="0" w:color="auto"/>
              <w:left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highlight w:val="yellow"/>
                <w:lang w:bidi="bg-BG"/>
              </w:rPr>
            </w:pPr>
            <w:r w:rsidRPr="00D21995">
              <w:rPr>
                <w:rFonts w:ascii="Times New Roman" w:eastAsia="Times New Roman" w:hAnsi="Times New Roman" w:cs="Times New Roman"/>
                <w:color w:val="000000"/>
                <w:sz w:val="24"/>
                <w:szCs w:val="24"/>
                <w:lang w:bidi="bg-BG"/>
              </w:rPr>
              <w:t>с. Александрово-гр. Павел баня - с. Александрово</w:t>
            </w:r>
          </w:p>
        </w:tc>
      </w:tr>
      <w:tr w:rsidR="00D21995" w:rsidRPr="00D21995" w:rsidTr="002672FB">
        <w:trPr>
          <w:trHeight w:hRule="exact" w:val="493"/>
        </w:trPr>
        <w:tc>
          <w:tcPr>
            <w:tcW w:w="2844" w:type="dxa"/>
            <w:tcBorders>
              <w:top w:val="single" w:sz="4" w:space="0" w:color="auto"/>
              <w:lef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Т. П. У.</w:t>
            </w:r>
          </w:p>
        </w:tc>
        <w:tc>
          <w:tcPr>
            <w:tcW w:w="3398" w:type="dxa"/>
            <w:tcBorders>
              <w:top w:val="single" w:sz="4" w:space="0" w:color="auto"/>
              <w:lef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 експерт „МДТ“</w:t>
            </w:r>
          </w:p>
        </w:tc>
        <w:tc>
          <w:tcPr>
            <w:tcW w:w="3679" w:type="dxa"/>
            <w:tcBorders>
              <w:top w:val="single" w:sz="4" w:space="0" w:color="auto"/>
              <w:left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45"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Тъжа-гр. Павел баня - с. Тъжа</w:t>
            </w:r>
          </w:p>
        </w:tc>
      </w:tr>
      <w:tr w:rsidR="00D21995" w:rsidRPr="00D21995" w:rsidTr="002672FB">
        <w:trPr>
          <w:trHeight w:hRule="exact" w:val="586"/>
        </w:trPr>
        <w:tc>
          <w:tcPr>
            <w:tcW w:w="2844" w:type="dxa"/>
            <w:tcBorders>
              <w:top w:val="single" w:sz="4" w:space="0" w:color="auto"/>
              <w:lef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Д. П.</w:t>
            </w:r>
          </w:p>
        </w:tc>
        <w:tc>
          <w:tcPr>
            <w:tcW w:w="3398" w:type="dxa"/>
            <w:tcBorders>
              <w:top w:val="single" w:sz="4" w:space="0" w:color="auto"/>
              <w:lef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 експерт „БФК“</w:t>
            </w:r>
          </w:p>
        </w:tc>
        <w:tc>
          <w:tcPr>
            <w:tcW w:w="3679" w:type="dxa"/>
            <w:tcBorders>
              <w:top w:val="single" w:sz="4" w:space="0" w:color="auto"/>
              <w:left w:val="single" w:sz="4" w:space="0" w:color="auto"/>
              <w:righ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r w:rsidR="00D21995" w:rsidRPr="00D21995" w:rsidTr="002672FB">
        <w:trPr>
          <w:trHeight w:hRule="exact" w:val="586"/>
        </w:trPr>
        <w:tc>
          <w:tcPr>
            <w:tcW w:w="2844" w:type="dxa"/>
            <w:tcBorders>
              <w:top w:val="single" w:sz="4" w:space="0" w:color="auto"/>
              <w:lef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Л. Р. П.</w:t>
            </w:r>
          </w:p>
        </w:tc>
        <w:tc>
          <w:tcPr>
            <w:tcW w:w="3398" w:type="dxa"/>
            <w:tcBorders>
              <w:top w:val="single" w:sz="4" w:space="0" w:color="auto"/>
              <w:lef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Мл. Експерт Бюджет</w:t>
            </w:r>
          </w:p>
        </w:tc>
        <w:tc>
          <w:tcPr>
            <w:tcW w:w="3679" w:type="dxa"/>
            <w:tcBorders>
              <w:top w:val="single" w:sz="4" w:space="0" w:color="auto"/>
              <w:left w:val="single" w:sz="4" w:space="0" w:color="auto"/>
              <w:righ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eastAsia="bg-BG" w:bidi="bg-BG"/>
              </w:rPr>
              <w:t>с. Асен-гр. Павел баня - с. Асен</w:t>
            </w:r>
          </w:p>
        </w:tc>
      </w:tr>
      <w:tr w:rsidR="00D21995" w:rsidRPr="00D21995" w:rsidTr="002672FB">
        <w:trPr>
          <w:trHeight w:hRule="exact" w:val="536"/>
        </w:trPr>
        <w:tc>
          <w:tcPr>
            <w:tcW w:w="2844" w:type="dxa"/>
            <w:tcBorders>
              <w:top w:val="single" w:sz="4" w:space="0" w:color="auto"/>
              <w:lef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66"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Ф. Н. М.</w:t>
            </w:r>
          </w:p>
        </w:tc>
        <w:tc>
          <w:tcPr>
            <w:tcW w:w="3398" w:type="dxa"/>
            <w:tcBorders>
              <w:top w:val="single" w:sz="4" w:space="0" w:color="auto"/>
              <w:lef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1"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Ст. счетоводител</w:t>
            </w:r>
          </w:p>
        </w:tc>
        <w:tc>
          <w:tcPr>
            <w:tcW w:w="3679" w:type="dxa"/>
            <w:tcBorders>
              <w:top w:val="single" w:sz="4" w:space="0" w:color="auto"/>
              <w:left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45"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r w:rsidR="00D21995" w:rsidRPr="00D21995" w:rsidTr="002672FB">
        <w:trPr>
          <w:trHeight w:hRule="exact" w:val="486"/>
        </w:trPr>
        <w:tc>
          <w:tcPr>
            <w:tcW w:w="2844" w:type="dxa"/>
            <w:tcBorders>
              <w:top w:val="single" w:sz="4" w:space="0" w:color="auto"/>
              <w:lef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К. С. Д.</w:t>
            </w:r>
          </w:p>
        </w:tc>
        <w:tc>
          <w:tcPr>
            <w:tcW w:w="3398" w:type="dxa"/>
            <w:tcBorders>
              <w:top w:val="single" w:sz="4" w:space="0" w:color="auto"/>
              <w:lef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Старши експерт  „ЧР и Каса“</w:t>
            </w:r>
          </w:p>
        </w:tc>
        <w:tc>
          <w:tcPr>
            <w:tcW w:w="3679" w:type="dxa"/>
            <w:tcBorders>
              <w:top w:val="single" w:sz="4" w:space="0" w:color="auto"/>
              <w:left w:val="single" w:sz="4" w:space="0" w:color="auto"/>
              <w:righ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1"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r w:rsidR="00D21995" w:rsidRPr="00D21995" w:rsidTr="002672FB">
        <w:trPr>
          <w:trHeight w:hRule="exact" w:val="540"/>
        </w:trPr>
        <w:tc>
          <w:tcPr>
            <w:tcW w:w="2844"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63"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И. С. К.</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 спец. “приходи и МДТ“</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5"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Турия-гр. Павел баня - с. Турия</w:t>
            </w:r>
          </w:p>
        </w:tc>
      </w:tr>
      <w:tr w:rsidR="00D21995" w:rsidRPr="00D21995" w:rsidTr="002672FB">
        <w:trPr>
          <w:trHeight w:hRule="exact" w:val="597"/>
        </w:trPr>
        <w:tc>
          <w:tcPr>
            <w:tcW w:w="2844"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Н. А. Б.</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 спец. „ГРАО“</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48"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Александрово-гр. Павел баня - с. Александрово</w:t>
            </w:r>
          </w:p>
        </w:tc>
      </w:tr>
      <w:tr w:rsidR="00D21995" w:rsidRPr="00D21995" w:rsidTr="002672FB">
        <w:trPr>
          <w:trHeight w:hRule="exact" w:val="564"/>
        </w:trPr>
        <w:tc>
          <w:tcPr>
            <w:tcW w:w="2844"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63"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К. С. К.</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 спец. „Земеделие и гори“</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5"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Осетеново-гр. Павел баня - с. Осетеново</w:t>
            </w:r>
          </w:p>
        </w:tc>
      </w:tr>
      <w:tr w:rsidR="00D21995" w:rsidRPr="00D21995" w:rsidTr="002672FB">
        <w:trPr>
          <w:trHeight w:hRule="exact" w:val="572"/>
        </w:trPr>
        <w:tc>
          <w:tcPr>
            <w:tcW w:w="2844"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66"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К. Д. М.</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 спец.,Деловодство и архив“</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52"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Горно Сахране-гр. Павел баня - с.  Горно Сахране</w:t>
            </w:r>
          </w:p>
        </w:tc>
      </w:tr>
      <w:tr w:rsidR="00D21995" w:rsidRPr="00D21995" w:rsidTr="002672FB">
        <w:trPr>
          <w:trHeight w:hRule="exact" w:val="566"/>
        </w:trPr>
        <w:tc>
          <w:tcPr>
            <w:tcW w:w="2844"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 А. К.</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Шофьор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74"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Габарево - гр. Павел баня - с. Габарево</w:t>
            </w:r>
          </w:p>
        </w:tc>
      </w:tr>
      <w:tr w:rsidR="00D21995" w:rsidRPr="00D21995" w:rsidTr="002672FB">
        <w:trPr>
          <w:trHeight w:hRule="exact" w:val="560"/>
        </w:trPr>
        <w:tc>
          <w:tcPr>
            <w:tcW w:w="2844"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М. Р. Т.</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 експерт „ЕПП“</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66"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r w:rsidR="00D21995" w:rsidRPr="00D21995" w:rsidTr="002672FB">
        <w:trPr>
          <w:trHeight w:hRule="exact" w:val="568"/>
        </w:trPr>
        <w:tc>
          <w:tcPr>
            <w:tcW w:w="2844"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М. Л. Р.</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Секретар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66"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Долно Сахране-гр. Павел баня - с. Долно Сахране</w:t>
            </w:r>
          </w:p>
        </w:tc>
      </w:tr>
      <w:tr w:rsidR="00D21995" w:rsidRPr="00D21995" w:rsidTr="002672FB">
        <w:trPr>
          <w:trHeight w:hRule="exact" w:val="576"/>
        </w:trPr>
        <w:tc>
          <w:tcPr>
            <w:tcW w:w="2844"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А. М. Е.Х.Г.</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 архитект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74"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r w:rsidR="00D21995" w:rsidRPr="00D21995" w:rsidTr="002672FB">
        <w:trPr>
          <w:trHeight w:hRule="exact" w:val="570"/>
        </w:trPr>
        <w:tc>
          <w:tcPr>
            <w:tcW w:w="2844"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7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В.Е.Н.</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Вътрешен одитор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7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Стара Загора -гр. Павел баня - гр. Стара Загора</w:t>
            </w:r>
          </w:p>
        </w:tc>
      </w:tr>
      <w:tr w:rsidR="00D21995" w:rsidRPr="00D21995" w:rsidTr="002672FB">
        <w:trPr>
          <w:trHeight w:hRule="exact" w:val="564"/>
        </w:trPr>
        <w:tc>
          <w:tcPr>
            <w:tcW w:w="2844"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М.И.Б.</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 счетоводител</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7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r w:rsidR="00D21995" w:rsidRPr="00D21995" w:rsidTr="002672FB">
        <w:trPr>
          <w:trHeight w:hRule="exact" w:val="580"/>
        </w:trPr>
        <w:tc>
          <w:tcPr>
            <w:tcW w:w="2844"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 xml:space="preserve">E.Е.Т. </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Ст. счетоводител</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66"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Долно Сахране - гр. Павел баня - с. Долно Сахране</w:t>
            </w:r>
          </w:p>
        </w:tc>
      </w:tr>
      <w:tr w:rsidR="00D21995" w:rsidRPr="00D21995" w:rsidTr="002672FB">
        <w:trPr>
          <w:trHeight w:hRule="exact" w:val="580"/>
        </w:trPr>
        <w:tc>
          <w:tcPr>
            <w:tcW w:w="2844" w:type="dxa"/>
            <w:tcBorders>
              <w:top w:val="single" w:sz="4" w:space="0" w:color="auto"/>
              <w:left w:val="single" w:sz="4" w:space="0" w:color="auto"/>
              <w:bottom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val="en-US" w:eastAsia="bg-BG" w:bidi="bg-BG"/>
              </w:rPr>
            </w:pPr>
            <w:r w:rsidRPr="00D21995">
              <w:rPr>
                <w:rFonts w:ascii="Times New Roman" w:eastAsia="Times New Roman" w:hAnsi="Times New Roman" w:cs="Times New Roman"/>
                <w:color w:val="000000"/>
                <w:sz w:val="24"/>
                <w:szCs w:val="24"/>
                <w:lang w:eastAsia="bg-BG" w:bidi="bg-BG"/>
              </w:rPr>
              <w:t>А.М.А.</w:t>
            </w:r>
          </w:p>
        </w:tc>
        <w:tc>
          <w:tcPr>
            <w:tcW w:w="3398" w:type="dxa"/>
            <w:tcBorders>
              <w:top w:val="single" w:sz="4" w:space="0" w:color="auto"/>
              <w:left w:val="single" w:sz="4" w:space="0" w:color="auto"/>
              <w:bottom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bidi="bg-BG"/>
              </w:rPr>
              <w:t>Ст. експерт „Счетоводство“</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66"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eastAsia="bg-BG" w:bidi="bg-BG"/>
              </w:rPr>
              <w:t>гр. Казанлък -гр. Павел баня - гр. Казанлък</w:t>
            </w:r>
          </w:p>
        </w:tc>
      </w:tr>
      <w:tr w:rsidR="00D21995" w:rsidRPr="00D21995" w:rsidTr="002672FB">
        <w:trPr>
          <w:trHeight w:hRule="exact" w:val="568"/>
        </w:trPr>
        <w:tc>
          <w:tcPr>
            <w:tcW w:w="2844"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rPr>
                <w:rFonts w:ascii="Times New Roman" w:eastAsia="Courier New" w:hAnsi="Times New Roman" w:cs="Times New Roman"/>
                <w:color w:val="000000"/>
                <w:sz w:val="24"/>
                <w:szCs w:val="24"/>
                <w:lang w:bidi="bg-BG"/>
              </w:rPr>
            </w:pPr>
            <w:r w:rsidRPr="00D21995">
              <w:rPr>
                <w:rFonts w:ascii="Times New Roman" w:eastAsia="Times New Roman" w:hAnsi="Times New Roman" w:cs="Times New Roman"/>
                <w:sz w:val="24"/>
                <w:szCs w:val="24"/>
              </w:rPr>
              <w:lastRenderedPageBreak/>
              <w:t>Т.Д.М.</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rPr>
                <w:rFonts w:ascii="Times New Roman" w:eastAsia="Courier New"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 експерт „Строителство и ОС“</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jc w:val="center"/>
              <w:rPr>
                <w:rFonts w:ascii="Times New Roman" w:eastAsia="Courier New"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r w:rsidR="00D21995" w:rsidRPr="00D21995" w:rsidTr="002672FB">
        <w:trPr>
          <w:trHeight w:hRule="exact" w:val="568"/>
        </w:trPr>
        <w:tc>
          <w:tcPr>
            <w:tcW w:w="2844"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color w:val="000000"/>
                <w:sz w:val="24"/>
                <w:szCs w:val="24"/>
                <w:lang w:eastAsia="bg-BG" w:bidi="bg-BG"/>
              </w:rPr>
              <w:t>Д.Т.У.</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Главен експерт „Транспорт“</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jc w:val="center"/>
              <w:rPr>
                <w:rFonts w:ascii="Times New Roman" w:eastAsia="Courier New"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r w:rsidR="00D21995" w:rsidRPr="00D21995" w:rsidTr="002672FB">
        <w:trPr>
          <w:trHeight w:hRule="exact" w:val="568"/>
        </w:trPr>
        <w:tc>
          <w:tcPr>
            <w:tcW w:w="2844" w:type="dxa"/>
            <w:tcBorders>
              <w:top w:val="single" w:sz="4" w:space="0" w:color="auto"/>
              <w:left w:val="single" w:sz="4" w:space="0" w:color="auto"/>
              <w:bottom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Т.Х.Ч.</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Главен специалист „ОЕСУТ и архив “</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Тъжа- гр. Павел баня - с. Тъжа</w:t>
            </w:r>
          </w:p>
        </w:tc>
      </w:tr>
      <w:tr w:rsidR="00D21995" w:rsidRPr="00D21995" w:rsidTr="002672FB">
        <w:trPr>
          <w:trHeight w:hRule="exact" w:val="568"/>
        </w:trPr>
        <w:tc>
          <w:tcPr>
            <w:tcW w:w="2844" w:type="dxa"/>
            <w:tcBorders>
              <w:top w:val="single" w:sz="4" w:space="0" w:color="auto"/>
              <w:left w:val="single" w:sz="4" w:space="0" w:color="auto"/>
              <w:bottom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М.Х.Ч.</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Тъжа- гр. Павел баня - с. Тъжа</w:t>
            </w:r>
          </w:p>
        </w:tc>
      </w:tr>
      <w:tr w:rsidR="00D21995" w:rsidRPr="00D21995" w:rsidTr="002672FB">
        <w:trPr>
          <w:trHeight w:hRule="exact" w:val="568"/>
        </w:trPr>
        <w:tc>
          <w:tcPr>
            <w:tcW w:w="2844" w:type="dxa"/>
            <w:tcBorders>
              <w:top w:val="single" w:sz="4" w:space="0" w:color="auto"/>
              <w:left w:val="single" w:sz="4" w:space="0" w:color="auto"/>
              <w:bottom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Х.И.И.</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r w:rsidR="00D21995" w:rsidRPr="00D21995" w:rsidTr="002672FB">
        <w:trPr>
          <w:trHeight w:hRule="exact" w:val="568"/>
        </w:trPr>
        <w:tc>
          <w:tcPr>
            <w:tcW w:w="2844" w:type="dxa"/>
            <w:tcBorders>
              <w:top w:val="single" w:sz="4" w:space="0" w:color="auto"/>
              <w:left w:val="single" w:sz="4" w:space="0" w:color="auto"/>
              <w:bottom w:val="single" w:sz="4" w:space="0" w:color="auto"/>
            </w:tcBorders>
            <w:shd w:val="clear" w:color="auto" w:fill="FFFFFF"/>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lang w:eastAsia="bg-BG"/>
              </w:rPr>
            </w:pPr>
            <w:r w:rsidRPr="00D21995">
              <w:rPr>
                <w:rFonts w:ascii="Times New Roman" w:eastAsia="Times New Roman" w:hAnsi="Times New Roman" w:cs="Times New Roman"/>
                <w:sz w:val="24"/>
                <w:szCs w:val="24"/>
                <w:lang w:eastAsia="bg-BG"/>
              </w:rPr>
              <w:t>С.В.П.</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D21995" w:rsidRPr="00D21995" w:rsidRDefault="00D21995" w:rsidP="00D21995">
            <w:pPr>
              <w:overflowPunct w:val="0"/>
              <w:autoSpaceDE w:val="0"/>
              <w:autoSpaceDN w:val="0"/>
              <w:adjustRightInd w:val="0"/>
              <w:spacing w:after="240" w:line="240" w:lineRule="auto"/>
              <w:jc w:val="center"/>
              <w:rPr>
                <w:rFonts w:ascii="Times New Roman" w:eastAsia="Times New Roman" w:hAnsi="Times New Roman" w:cs="Times New Roman"/>
                <w:sz w:val="24"/>
                <w:szCs w:val="24"/>
                <w:lang w:eastAsia="bg-BG"/>
              </w:rPr>
            </w:pPr>
            <w:r w:rsidRPr="00D21995">
              <w:rPr>
                <w:rFonts w:ascii="Times New Roman" w:eastAsia="Times New Roman" w:hAnsi="Times New Roman" w:cs="Times New Roman"/>
                <w:color w:val="000000"/>
                <w:sz w:val="24"/>
                <w:szCs w:val="24"/>
                <w:lang w:eastAsia="bg-BG" w:bidi="bg-BG"/>
              </w:rPr>
              <w:t>с. Долно Сахране-гр. Павел баня -    с. Долно Сахране</w:t>
            </w:r>
          </w:p>
        </w:tc>
      </w:tr>
      <w:tr w:rsidR="00D21995" w:rsidRPr="00D21995" w:rsidTr="002672FB">
        <w:trPr>
          <w:trHeight w:hRule="exact" w:val="568"/>
        </w:trPr>
        <w:tc>
          <w:tcPr>
            <w:tcW w:w="2844"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color w:val="000000"/>
                <w:sz w:val="24"/>
                <w:szCs w:val="24"/>
                <w:lang w:eastAsia="bg-BG" w:bidi="bg-BG"/>
              </w:rPr>
              <w:t>М.Б.Д.</w:t>
            </w:r>
          </w:p>
        </w:tc>
        <w:tc>
          <w:tcPr>
            <w:tcW w:w="3398"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Главен специалист „МП и ТД“</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40" w:lineRule="auto"/>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-гр. Павел баня - гр. Казанлък</w:t>
            </w:r>
          </w:p>
        </w:tc>
      </w:tr>
    </w:tbl>
    <w:p w:rsidR="00D21995" w:rsidRPr="00D21995" w:rsidRDefault="00D21995" w:rsidP="00D21995">
      <w:pPr>
        <w:overflowPunct w:val="0"/>
        <w:autoSpaceDE w:val="0"/>
        <w:autoSpaceDN w:val="0"/>
        <w:adjustRightInd w:val="0"/>
        <w:rPr>
          <w:rFonts w:ascii="Times New Roman" w:eastAsia="Times New Roman" w:hAnsi="Times New Roman" w:cs="Times New Roman"/>
          <w:b/>
          <w:color w:val="000000"/>
          <w:sz w:val="24"/>
          <w:szCs w:val="24"/>
          <w:lang w:bidi="bg-BG"/>
        </w:rPr>
      </w:pPr>
      <w:r w:rsidRPr="00D21995">
        <w:rPr>
          <w:rFonts w:ascii="Times New Roman" w:eastAsia="Times New Roman" w:hAnsi="Times New Roman" w:cs="Times New Roman"/>
          <w:b/>
          <w:color w:val="000000"/>
          <w:sz w:val="24"/>
          <w:szCs w:val="24"/>
          <w:lang w:bidi="bg-BG"/>
        </w:rPr>
        <w:t xml:space="preserve">ФУНКЦИЯ „ОТБРАНА И СИГУРНОСТ“ </w:t>
      </w:r>
    </w:p>
    <w:p w:rsidR="00D21995" w:rsidRPr="00D21995" w:rsidRDefault="00D21995" w:rsidP="00D21995">
      <w:pPr>
        <w:overflowPunct w:val="0"/>
        <w:autoSpaceDE w:val="0"/>
        <w:autoSpaceDN w:val="0"/>
        <w:adjustRightInd w:val="0"/>
        <w:rPr>
          <w:rFonts w:ascii="Times New Roman" w:eastAsia="Times New Roman" w:hAnsi="Times New Roman" w:cs="Times New Roman"/>
          <w:b/>
          <w:color w:val="000000"/>
          <w:sz w:val="24"/>
          <w:szCs w:val="24"/>
          <w:u w:val="single"/>
          <w:lang w:bidi="bg-BG"/>
        </w:rPr>
      </w:pPr>
      <w:r w:rsidRPr="00D21995">
        <w:rPr>
          <w:rFonts w:ascii="Times New Roman" w:eastAsia="Times New Roman" w:hAnsi="Times New Roman" w:cs="Times New Roman"/>
          <w:b/>
          <w:color w:val="000000"/>
          <w:sz w:val="24"/>
          <w:szCs w:val="24"/>
          <w:u w:val="single"/>
          <w:lang w:bidi="bg-BG"/>
        </w:rPr>
        <w:t>Дейност „Други дейности по отбраната“</w:t>
      </w:r>
    </w:p>
    <w:tbl>
      <w:tblPr>
        <w:tblW w:w="9926" w:type="dxa"/>
        <w:tblLayout w:type="fixed"/>
        <w:tblCellMar>
          <w:left w:w="10" w:type="dxa"/>
          <w:right w:w="10" w:type="dxa"/>
        </w:tblCellMar>
        <w:tblLook w:val="0000" w:firstRow="0" w:lastRow="0" w:firstColumn="0" w:lastColumn="0" w:noHBand="0" w:noVBand="0"/>
      </w:tblPr>
      <w:tblGrid>
        <w:gridCol w:w="2826"/>
        <w:gridCol w:w="3421"/>
        <w:gridCol w:w="3679"/>
      </w:tblGrid>
      <w:tr w:rsidR="00D21995" w:rsidRPr="00D21995" w:rsidTr="002672FB">
        <w:trPr>
          <w:trHeight w:hRule="exact" w:val="569"/>
        </w:trPr>
        <w:tc>
          <w:tcPr>
            <w:tcW w:w="2826" w:type="dxa"/>
            <w:tcBorders>
              <w:top w:val="single" w:sz="4" w:space="0" w:color="auto"/>
              <w:lef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имена</w:t>
            </w:r>
          </w:p>
        </w:tc>
        <w:tc>
          <w:tcPr>
            <w:tcW w:w="3421" w:type="dxa"/>
            <w:tcBorders>
              <w:top w:val="single" w:sz="4" w:space="0" w:color="auto"/>
              <w:left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eastAsia="bg-BG" w:bidi="bg-BG"/>
              </w:rPr>
            </w:pPr>
          </w:p>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bidi="bg-BG"/>
              </w:rPr>
              <w:t>длъжност</w:t>
            </w:r>
          </w:p>
        </w:tc>
        <w:tc>
          <w:tcPr>
            <w:tcW w:w="3679" w:type="dxa"/>
            <w:tcBorders>
              <w:top w:val="single" w:sz="4" w:space="0" w:color="auto"/>
              <w:left w:val="single" w:sz="4" w:space="0" w:color="auto"/>
              <w:righ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направление</w:t>
            </w:r>
          </w:p>
        </w:tc>
      </w:tr>
      <w:tr w:rsidR="00D21995" w:rsidRPr="00D21995" w:rsidTr="002672FB">
        <w:trPr>
          <w:trHeight w:hRule="exact" w:val="569"/>
        </w:trPr>
        <w:tc>
          <w:tcPr>
            <w:tcW w:w="2826"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М.С.С.</w:t>
            </w:r>
          </w:p>
        </w:tc>
        <w:tc>
          <w:tcPr>
            <w:tcW w:w="3421" w:type="dxa"/>
            <w:tcBorders>
              <w:top w:val="single" w:sz="4" w:space="0" w:color="auto"/>
              <w:left w:val="single" w:sz="4" w:space="0" w:color="auto"/>
              <w:bottom w:val="single" w:sz="4" w:space="0" w:color="auto"/>
            </w:tcBorders>
            <w:shd w:val="clear" w:color="auto" w:fill="FFFFFF"/>
          </w:tcPr>
          <w:p w:rsidR="00D21995" w:rsidRPr="00D21995" w:rsidRDefault="00D21995" w:rsidP="00D21995">
            <w:pPr>
              <w:widowControl w:val="0"/>
              <w:overflowPunct w:val="0"/>
              <w:autoSpaceDE w:val="0"/>
              <w:autoSpaceDN w:val="0"/>
              <w:adjustRightInd w:val="0"/>
              <w:spacing w:after="0" w:line="270" w:lineRule="exact"/>
              <w:jc w:val="center"/>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Пазач-портиер,дежурен</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70" w:lineRule="exact"/>
              <w:jc w:val="center"/>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с. Александрово-гр. Павел баня - с. Александрово</w:t>
            </w:r>
          </w:p>
        </w:tc>
      </w:tr>
    </w:tbl>
    <w:p w:rsidR="00D21995" w:rsidRPr="00D21995" w:rsidRDefault="00D21995" w:rsidP="00D21995">
      <w:pPr>
        <w:overflowPunct w:val="0"/>
        <w:autoSpaceDE w:val="0"/>
        <w:autoSpaceDN w:val="0"/>
        <w:adjustRightInd w:val="0"/>
        <w:rPr>
          <w:rFonts w:ascii="Times New Roman" w:eastAsia="Times New Roman" w:hAnsi="Times New Roman" w:cs="Times New Roman"/>
          <w:b/>
          <w:color w:val="000000"/>
          <w:sz w:val="24"/>
          <w:szCs w:val="24"/>
          <w:u w:val="single"/>
          <w:lang w:bidi="bg-BG"/>
        </w:rPr>
      </w:pPr>
    </w:p>
    <w:p w:rsidR="00D21995" w:rsidRPr="00D21995" w:rsidRDefault="00D21995" w:rsidP="00D21995">
      <w:pPr>
        <w:widowControl w:val="0"/>
        <w:tabs>
          <w:tab w:val="left" w:pos="1209"/>
        </w:tabs>
        <w:overflowPunct w:val="0"/>
        <w:autoSpaceDE w:val="0"/>
        <w:autoSpaceDN w:val="0"/>
        <w:adjustRightInd w:val="0"/>
        <w:spacing w:before="209" w:after="305" w:line="277" w:lineRule="exact"/>
        <w:ind w:right="220"/>
        <w:rPr>
          <w:rFonts w:ascii="Times New Roman" w:eastAsia="Times New Roman" w:hAnsi="Times New Roman" w:cs="Times New Roman"/>
          <w:b/>
          <w:color w:val="000000"/>
          <w:sz w:val="24"/>
          <w:szCs w:val="24"/>
          <w:lang w:bidi="bg-BG"/>
        </w:rPr>
      </w:pPr>
      <w:r w:rsidRPr="00D21995">
        <w:rPr>
          <w:rFonts w:ascii="Times New Roman" w:eastAsia="Times New Roman" w:hAnsi="Times New Roman" w:cs="Times New Roman"/>
          <w:b/>
          <w:color w:val="000000"/>
          <w:sz w:val="24"/>
          <w:szCs w:val="24"/>
          <w:lang w:bidi="bg-BG"/>
        </w:rPr>
        <w:t>ЗВЕНАТА, ПОДПОМАГАЩИ ДЕЙНОСТТА НА ОБЩИНСКА АДМИНИСТРАЦИЯ, ФИНАНСИРАНИ ОТ СОБСТВЕНИ ПРИХОДИ</w:t>
      </w:r>
    </w:p>
    <w:p w:rsidR="00D21995" w:rsidRPr="00D21995" w:rsidRDefault="00D21995" w:rsidP="00D21995">
      <w:pPr>
        <w:framePr w:w="9943" w:wrap="notBeside" w:vAnchor="text" w:hAnchor="text" w:xAlign="center" w:y="1"/>
        <w:widowControl w:val="0"/>
        <w:overflowPunct w:val="0"/>
        <w:autoSpaceDE w:val="0"/>
        <w:autoSpaceDN w:val="0"/>
        <w:adjustRightInd w:val="0"/>
        <w:spacing w:after="0" w:line="230" w:lineRule="exact"/>
        <w:rPr>
          <w:rFonts w:ascii="Times New Roman" w:eastAsia="Times New Roman" w:hAnsi="Times New Roman" w:cs="Times New Roman"/>
          <w:b/>
          <w:bCs/>
          <w:color w:val="000000"/>
          <w:sz w:val="24"/>
          <w:szCs w:val="24"/>
          <w:lang w:bidi="bg-BG"/>
        </w:rPr>
      </w:pPr>
      <w:r w:rsidRPr="00D21995">
        <w:rPr>
          <w:rFonts w:ascii="Times New Roman" w:eastAsia="Times New Roman" w:hAnsi="Times New Roman" w:cs="Times New Roman"/>
          <w:b/>
          <w:bCs/>
          <w:color w:val="000000"/>
          <w:sz w:val="24"/>
          <w:szCs w:val="24"/>
          <w:lang w:bidi="bg-BG"/>
        </w:rPr>
        <w:t xml:space="preserve"> „ Администрация в кметства и наместничества“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58"/>
        <w:gridCol w:w="3402"/>
        <w:gridCol w:w="3683"/>
      </w:tblGrid>
      <w:tr w:rsidR="00D21995" w:rsidRPr="00D21995" w:rsidTr="002672FB">
        <w:trPr>
          <w:trHeight w:hRule="exact" w:val="569"/>
          <w:jc w:val="center"/>
        </w:trPr>
        <w:tc>
          <w:tcPr>
            <w:tcW w:w="2858" w:type="dxa"/>
            <w:tcBorders>
              <w:top w:val="single" w:sz="4" w:space="0" w:color="auto"/>
              <w:left w:val="single" w:sz="4" w:space="0" w:color="auto"/>
            </w:tcBorders>
            <w:shd w:val="clear" w:color="auto" w:fill="FFFFFF"/>
            <w:vAlign w:val="center"/>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имена</w:t>
            </w:r>
          </w:p>
        </w:tc>
        <w:tc>
          <w:tcPr>
            <w:tcW w:w="3402" w:type="dxa"/>
            <w:tcBorders>
              <w:top w:val="single" w:sz="4" w:space="0" w:color="auto"/>
              <w:left w:val="single" w:sz="4" w:space="0" w:color="auto"/>
            </w:tcBorders>
            <w:shd w:val="clear" w:color="auto" w:fill="FFFFFF"/>
            <w:vAlign w:val="center"/>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длъжност</w:t>
            </w:r>
          </w:p>
        </w:tc>
        <w:tc>
          <w:tcPr>
            <w:tcW w:w="3683" w:type="dxa"/>
            <w:tcBorders>
              <w:top w:val="single" w:sz="4" w:space="0" w:color="auto"/>
              <w:left w:val="single" w:sz="4" w:space="0" w:color="auto"/>
              <w:right w:val="single" w:sz="4" w:space="0" w:color="auto"/>
            </w:tcBorders>
            <w:shd w:val="clear" w:color="auto" w:fill="FFFFFF"/>
            <w:vAlign w:val="center"/>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направление</w:t>
            </w:r>
          </w:p>
        </w:tc>
      </w:tr>
      <w:tr w:rsidR="00D21995" w:rsidRPr="00D21995" w:rsidTr="002672FB">
        <w:trPr>
          <w:trHeight w:hRule="exact" w:val="551"/>
          <w:jc w:val="center"/>
        </w:trPr>
        <w:tc>
          <w:tcPr>
            <w:tcW w:w="2858" w:type="dxa"/>
            <w:tcBorders>
              <w:top w:val="single" w:sz="4" w:space="0" w:color="auto"/>
              <w:left w:val="single" w:sz="4" w:space="0" w:color="auto"/>
            </w:tcBorders>
            <w:shd w:val="clear" w:color="auto" w:fill="FFFFFF"/>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7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М.А.Б.</w:t>
            </w:r>
          </w:p>
        </w:tc>
        <w:tc>
          <w:tcPr>
            <w:tcW w:w="3402" w:type="dxa"/>
            <w:tcBorders>
              <w:top w:val="single" w:sz="4" w:space="0" w:color="auto"/>
              <w:left w:val="single" w:sz="4" w:space="0" w:color="auto"/>
            </w:tcBorders>
            <w:shd w:val="clear" w:color="auto" w:fill="FFFFFF"/>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 xml:space="preserve"> Ст. спец. „АО“</w:t>
            </w:r>
          </w:p>
        </w:tc>
        <w:tc>
          <w:tcPr>
            <w:tcW w:w="3683" w:type="dxa"/>
            <w:tcBorders>
              <w:top w:val="single" w:sz="4" w:space="0" w:color="auto"/>
              <w:left w:val="single" w:sz="4" w:space="0" w:color="auto"/>
              <w:right w:val="single" w:sz="4" w:space="0" w:color="auto"/>
            </w:tcBorders>
            <w:shd w:val="clear" w:color="auto" w:fill="FFFFFF"/>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Тъжа- с. Търничени - с. Тъжа</w:t>
            </w:r>
          </w:p>
        </w:tc>
      </w:tr>
      <w:tr w:rsidR="00D21995" w:rsidRPr="00D21995" w:rsidTr="002672FB">
        <w:trPr>
          <w:trHeight w:hRule="exact" w:val="569"/>
          <w:jc w:val="center"/>
        </w:trPr>
        <w:tc>
          <w:tcPr>
            <w:tcW w:w="2858" w:type="dxa"/>
            <w:tcBorders>
              <w:top w:val="single" w:sz="4" w:space="0" w:color="auto"/>
              <w:left w:val="single" w:sz="4" w:space="0" w:color="auto"/>
              <w:bottom w:val="single" w:sz="4" w:space="0" w:color="auto"/>
            </w:tcBorders>
            <w:shd w:val="clear" w:color="auto" w:fill="FFFFFF"/>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7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С.М.И.</w:t>
            </w:r>
          </w:p>
        </w:tc>
        <w:tc>
          <w:tcPr>
            <w:tcW w:w="3402" w:type="dxa"/>
            <w:tcBorders>
              <w:top w:val="single" w:sz="4" w:space="0" w:color="auto"/>
              <w:left w:val="single" w:sz="4" w:space="0" w:color="auto"/>
              <w:bottom w:val="single" w:sz="4" w:space="0" w:color="auto"/>
            </w:tcBorders>
            <w:shd w:val="clear" w:color="auto" w:fill="FFFFFF"/>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 xml:space="preserve"> Ст. спец. „АО“</w:t>
            </w:r>
          </w:p>
        </w:tc>
        <w:tc>
          <w:tcPr>
            <w:tcW w:w="3683" w:type="dxa"/>
            <w:tcBorders>
              <w:top w:val="single" w:sz="4" w:space="0" w:color="auto"/>
              <w:left w:val="single" w:sz="4" w:space="0" w:color="auto"/>
              <w:bottom w:val="single" w:sz="4" w:space="0" w:color="auto"/>
              <w:right w:val="single" w:sz="4" w:space="0" w:color="auto"/>
            </w:tcBorders>
            <w:shd w:val="clear" w:color="auto" w:fill="FFFFFF"/>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гр. Казанлък -с. Манолово - гр. Казанлък</w:t>
            </w:r>
          </w:p>
        </w:tc>
      </w:tr>
      <w:tr w:rsidR="00D21995" w:rsidRPr="00D21995" w:rsidTr="002672FB">
        <w:trPr>
          <w:trHeight w:hRule="exact" w:val="569"/>
          <w:jc w:val="center"/>
        </w:trPr>
        <w:tc>
          <w:tcPr>
            <w:tcW w:w="2858" w:type="dxa"/>
            <w:tcBorders>
              <w:top w:val="single" w:sz="4" w:space="0" w:color="auto"/>
              <w:left w:val="single" w:sz="4" w:space="0" w:color="auto"/>
              <w:bottom w:val="single" w:sz="4" w:space="0" w:color="auto"/>
            </w:tcBorders>
            <w:shd w:val="clear" w:color="auto" w:fill="FFFFFF"/>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7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Н.С.М.</w:t>
            </w:r>
          </w:p>
        </w:tc>
        <w:tc>
          <w:tcPr>
            <w:tcW w:w="3402" w:type="dxa"/>
            <w:tcBorders>
              <w:top w:val="single" w:sz="4" w:space="0" w:color="auto"/>
              <w:left w:val="single" w:sz="4" w:space="0" w:color="auto"/>
              <w:bottom w:val="single" w:sz="4" w:space="0" w:color="auto"/>
            </w:tcBorders>
            <w:shd w:val="clear" w:color="auto" w:fill="FFFFFF"/>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 xml:space="preserve"> Ст. спец. „АО“</w:t>
            </w:r>
          </w:p>
        </w:tc>
        <w:tc>
          <w:tcPr>
            <w:tcW w:w="3683" w:type="dxa"/>
            <w:tcBorders>
              <w:top w:val="single" w:sz="4" w:space="0" w:color="auto"/>
              <w:left w:val="single" w:sz="4" w:space="0" w:color="auto"/>
              <w:bottom w:val="single" w:sz="4" w:space="0" w:color="auto"/>
              <w:right w:val="single" w:sz="4" w:space="0" w:color="auto"/>
            </w:tcBorders>
            <w:shd w:val="clear" w:color="auto" w:fill="FFFFFF"/>
          </w:tcPr>
          <w:p w:rsidR="00D21995" w:rsidRPr="00D21995" w:rsidRDefault="00D21995" w:rsidP="00D21995">
            <w:pPr>
              <w:framePr w:w="9943" w:wrap="notBeside" w:vAnchor="text" w:hAnchor="text" w:xAlign="center" w:y="1"/>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с. Габарево - с. Асен - с. Габарево</w:t>
            </w:r>
          </w:p>
        </w:tc>
      </w:tr>
    </w:tbl>
    <w:p w:rsidR="00D21995" w:rsidRPr="00D21995" w:rsidRDefault="00D21995" w:rsidP="00D21995">
      <w:pPr>
        <w:tabs>
          <w:tab w:val="center" w:pos="4703"/>
          <w:tab w:val="right" w:pos="9406"/>
        </w:tabs>
        <w:spacing w:after="0" w:line="240" w:lineRule="auto"/>
        <w:rPr>
          <w:rFonts w:ascii="Times New Roman" w:eastAsia="Times New Roman" w:hAnsi="Times New Roman" w:cs="Times New Roman"/>
          <w:b/>
          <w:sz w:val="24"/>
          <w:szCs w:val="24"/>
        </w:rPr>
      </w:pPr>
    </w:p>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b/>
          <w:bCs/>
          <w:color w:val="000000"/>
          <w:sz w:val="24"/>
          <w:szCs w:val="24"/>
          <w:lang w:bidi="bg-BG"/>
        </w:rPr>
      </w:pPr>
      <w:r w:rsidRPr="00D21995">
        <w:rPr>
          <w:rFonts w:ascii="Times New Roman" w:eastAsia="Times New Roman" w:hAnsi="Times New Roman" w:cs="Times New Roman"/>
          <w:b/>
          <w:bCs/>
          <w:color w:val="000000"/>
          <w:sz w:val="24"/>
          <w:szCs w:val="24"/>
          <w:lang w:bidi="bg-BG"/>
        </w:rPr>
        <w:t>Звено „Чистота”</w:t>
      </w:r>
    </w:p>
    <w:tbl>
      <w:tblPr>
        <w:tblStyle w:val="400"/>
        <w:tblW w:w="9747" w:type="dxa"/>
        <w:tblLook w:val="04A0" w:firstRow="1" w:lastRow="0" w:firstColumn="1" w:lastColumn="0" w:noHBand="0" w:noVBand="1"/>
      </w:tblPr>
      <w:tblGrid>
        <w:gridCol w:w="2660"/>
        <w:gridCol w:w="3544"/>
        <w:gridCol w:w="3543"/>
      </w:tblGrid>
      <w:tr w:rsidR="00D21995" w:rsidRPr="00D21995" w:rsidTr="002672FB">
        <w:tc>
          <w:tcPr>
            <w:tcW w:w="2660" w:type="dxa"/>
          </w:tcPr>
          <w:p w:rsidR="00D21995" w:rsidRPr="00D21995" w:rsidRDefault="00D21995" w:rsidP="00D21995">
            <w:pPr>
              <w:widowControl w:val="0"/>
              <w:overflowPunct w:val="0"/>
              <w:autoSpaceDE w:val="0"/>
              <w:autoSpaceDN w:val="0"/>
              <w:adjustRightInd w:val="0"/>
              <w:spacing w:line="230" w:lineRule="exact"/>
              <w:jc w:val="center"/>
              <w:rPr>
                <w:color w:val="000000"/>
                <w:sz w:val="24"/>
                <w:szCs w:val="24"/>
                <w:lang w:val="en-US" w:bidi="bg-BG"/>
              </w:rPr>
            </w:pPr>
            <w:r w:rsidRPr="00D21995">
              <w:rPr>
                <w:color w:val="000000"/>
                <w:sz w:val="24"/>
                <w:szCs w:val="24"/>
                <w:lang w:val="en-US" w:bidi="bg-BG"/>
              </w:rPr>
              <w:t>А</w:t>
            </w:r>
            <w:r w:rsidRPr="00D21995">
              <w:rPr>
                <w:color w:val="000000"/>
                <w:sz w:val="24"/>
                <w:szCs w:val="24"/>
                <w:lang w:bidi="bg-BG"/>
              </w:rPr>
              <w:t>.М.К.</w:t>
            </w:r>
          </w:p>
        </w:tc>
        <w:tc>
          <w:tcPr>
            <w:tcW w:w="3544"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Шофьор сметосъбиране</w:t>
            </w:r>
          </w:p>
        </w:tc>
        <w:tc>
          <w:tcPr>
            <w:tcW w:w="3543" w:type="dxa"/>
            <w:vAlign w:val="bottom"/>
          </w:tcPr>
          <w:p w:rsidR="00D21995" w:rsidRPr="00D21995" w:rsidRDefault="00D21995" w:rsidP="00D21995">
            <w:pPr>
              <w:widowControl w:val="0"/>
              <w:overflowPunct w:val="0"/>
              <w:autoSpaceDE w:val="0"/>
              <w:autoSpaceDN w:val="0"/>
              <w:adjustRightInd w:val="0"/>
              <w:spacing w:line="263" w:lineRule="exact"/>
              <w:jc w:val="center"/>
              <w:rPr>
                <w:color w:val="000000"/>
                <w:sz w:val="24"/>
                <w:szCs w:val="24"/>
                <w:lang w:val="en-US" w:bidi="bg-BG"/>
              </w:rPr>
            </w:pPr>
            <w:r w:rsidRPr="00D21995">
              <w:rPr>
                <w:color w:val="000000"/>
                <w:sz w:val="24"/>
                <w:szCs w:val="24"/>
                <w:lang w:val="en-US" w:bidi="bg-BG"/>
              </w:rPr>
              <w:t>с. Габарево - гр. Павел баня - с. Габарево</w:t>
            </w:r>
          </w:p>
        </w:tc>
      </w:tr>
      <w:tr w:rsidR="00D21995" w:rsidRPr="00D21995" w:rsidTr="002672FB">
        <w:tc>
          <w:tcPr>
            <w:tcW w:w="2660"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З</w:t>
            </w:r>
            <w:r w:rsidRPr="00D21995">
              <w:rPr>
                <w:color w:val="000000"/>
                <w:sz w:val="24"/>
                <w:szCs w:val="24"/>
                <w:lang w:bidi="bg-BG"/>
              </w:rPr>
              <w:t>.М.И.</w:t>
            </w:r>
          </w:p>
        </w:tc>
        <w:tc>
          <w:tcPr>
            <w:tcW w:w="3544" w:type="dxa"/>
            <w:vAlign w:val="bottom"/>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патрул</w:t>
            </w:r>
          </w:p>
        </w:tc>
        <w:tc>
          <w:tcPr>
            <w:tcW w:w="3543" w:type="dxa"/>
            <w:vAlign w:val="bottom"/>
          </w:tcPr>
          <w:p w:rsidR="00D21995" w:rsidRPr="00D21995" w:rsidRDefault="00D21995" w:rsidP="00D21995">
            <w:pPr>
              <w:widowControl w:val="0"/>
              <w:overflowPunct w:val="0"/>
              <w:autoSpaceDE w:val="0"/>
              <w:autoSpaceDN w:val="0"/>
              <w:adjustRightInd w:val="0"/>
              <w:spacing w:line="270" w:lineRule="exact"/>
              <w:jc w:val="center"/>
              <w:rPr>
                <w:color w:val="000000"/>
                <w:sz w:val="24"/>
                <w:szCs w:val="24"/>
                <w:lang w:val="en-US" w:bidi="bg-BG"/>
              </w:rPr>
            </w:pPr>
            <w:r w:rsidRPr="00D21995">
              <w:rPr>
                <w:color w:val="000000"/>
                <w:sz w:val="24"/>
                <w:szCs w:val="24"/>
                <w:lang w:val="en-US" w:bidi="bg-BG"/>
              </w:rPr>
              <w:t>с. Александрово-гр. Павел баня - с. Александрово</w:t>
            </w:r>
          </w:p>
        </w:tc>
      </w:tr>
      <w:tr w:rsidR="00D21995" w:rsidRPr="00D21995" w:rsidTr="002672FB">
        <w:tc>
          <w:tcPr>
            <w:tcW w:w="2660"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Ю</w:t>
            </w:r>
            <w:r w:rsidRPr="00D21995">
              <w:rPr>
                <w:color w:val="000000"/>
                <w:sz w:val="24"/>
                <w:szCs w:val="24"/>
                <w:lang w:bidi="bg-BG"/>
              </w:rPr>
              <w:t>.А.И.</w:t>
            </w:r>
          </w:p>
        </w:tc>
        <w:tc>
          <w:tcPr>
            <w:tcW w:w="3544"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патрул</w:t>
            </w:r>
          </w:p>
        </w:tc>
        <w:tc>
          <w:tcPr>
            <w:tcW w:w="3543" w:type="dxa"/>
          </w:tcPr>
          <w:p w:rsidR="00D21995" w:rsidRPr="00D21995" w:rsidRDefault="00D21995" w:rsidP="00D21995">
            <w:pPr>
              <w:widowControl w:val="0"/>
              <w:overflowPunct w:val="0"/>
              <w:autoSpaceDE w:val="0"/>
              <w:autoSpaceDN w:val="0"/>
              <w:adjustRightInd w:val="0"/>
              <w:spacing w:line="230" w:lineRule="exact"/>
              <w:jc w:val="center"/>
              <w:rPr>
                <w:color w:val="000000"/>
                <w:sz w:val="24"/>
                <w:szCs w:val="24"/>
                <w:lang w:val="en-US" w:bidi="bg-BG"/>
              </w:rPr>
            </w:pPr>
            <w:r w:rsidRPr="00D21995">
              <w:rPr>
                <w:color w:val="000000"/>
                <w:sz w:val="24"/>
                <w:szCs w:val="24"/>
                <w:lang w:val="en-US" w:bidi="bg-BG"/>
              </w:rPr>
              <w:t>с. Александрово-гр. Павел баня - с. Александрово</w:t>
            </w:r>
          </w:p>
        </w:tc>
      </w:tr>
      <w:tr w:rsidR="00D21995" w:rsidRPr="00D21995" w:rsidTr="002672FB">
        <w:tc>
          <w:tcPr>
            <w:tcW w:w="2660"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И</w:t>
            </w:r>
            <w:r w:rsidRPr="00D21995">
              <w:rPr>
                <w:color w:val="000000"/>
                <w:sz w:val="24"/>
                <w:szCs w:val="24"/>
                <w:lang w:bidi="bg-BG"/>
              </w:rPr>
              <w:t>.Р.Т.</w:t>
            </w:r>
          </w:p>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p>
        </w:tc>
        <w:tc>
          <w:tcPr>
            <w:tcW w:w="3544"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Шофьор сметосъбиране</w:t>
            </w:r>
          </w:p>
        </w:tc>
        <w:tc>
          <w:tcPr>
            <w:tcW w:w="3543" w:type="dxa"/>
          </w:tcPr>
          <w:p w:rsidR="00D21995" w:rsidRPr="00D21995" w:rsidRDefault="00D21995" w:rsidP="00D21995">
            <w:pPr>
              <w:widowControl w:val="0"/>
              <w:overflowPunct w:val="0"/>
              <w:autoSpaceDE w:val="0"/>
              <w:autoSpaceDN w:val="0"/>
              <w:adjustRightInd w:val="0"/>
              <w:spacing w:line="230" w:lineRule="exact"/>
              <w:jc w:val="center"/>
              <w:rPr>
                <w:color w:val="000000"/>
                <w:sz w:val="24"/>
                <w:szCs w:val="24"/>
                <w:lang w:val="en-US" w:bidi="bg-BG"/>
              </w:rPr>
            </w:pPr>
            <w:r w:rsidRPr="00D21995">
              <w:rPr>
                <w:color w:val="000000"/>
                <w:sz w:val="24"/>
                <w:szCs w:val="24"/>
                <w:lang w:val="en-US" w:bidi="bg-BG"/>
              </w:rPr>
              <w:t>с. Тъжа-гр. Павел баня - с. Тъжа</w:t>
            </w:r>
          </w:p>
        </w:tc>
      </w:tr>
      <w:tr w:rsidR="00D21995" w:rsidRPr="00D21995" w:rsidTr="002672FB">
        <w:tc>
          <w:tcPr>
            <w:tcW w:w="2660"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В</w:t>
            </w:r>
            <w:r w:rsidRPr="00D21995">
              <w:rPr>
                <w:color w:val="000000"/>
                <w:sz w:val="24"/>
                <w:szCs w:val="24"/>
                <w:lang w:bidi="bg-BG"/>
              </w:rPr>
              <w:t>.Р.Ф.</w:t>
            </w:r>
          </w:p>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p>
        </w:tc>
        <w:tc>
          <w:tcPr>
            <w:tcW w:w="3544"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тракторист</w:t>
            </w:r>
          </w:p>
        </w:tc>
        <w:tc>
          <w:tcPr>
            <w:tcW w:w="3543" w:type="dxa"/>
          </w:tcPr>
          <w:p w:rsidR="00D21995" w:rsidRPr="00D21995" w:rsidRDefault="00D21995" w:rsidP="00D21995">
            <w:pPr>
              <w:widowControl w:val="0"/>
              <w:overflowPunct w:val="0"/>
              <w:autoSpaceDE w:val="0"/>
              <w:autoSpaceDN w:val="0"/>
              <w:adjustRightInd w:val="0"/>
              <w:spacing w:line="230" w:lineRule="exact"/>
              <w:jc w:val="center"/>
              <w:rPr>
                <w:color w:val="000000"/>
                <w:sz w:val="24"/>
                <w:szCs w:val="24"/>
                <w:lang w:val="en-US" w:bidi="bg-BG"/>
              </w:rPr>
            </w:pPr>
            <w:r w:rsidRPr="00D21995">
              <w:rPr>
                <w:color w:val="000000"/>
                <w:sz w:val="24"/>
                <w:szCs w:val="24"/>
                <w:lang w:val="en-US" w:bidi="bg-BG"/>
              </w:rPr>
              <w:t>с. Асен-гр. Павел баня - с. Асен</w:t>
            </w:r>
          </w:p>
        </w:tc>
      </w:tr>
      <w:tr w:rsidR="00D21995" w:rsidRPr="00D21995" w:rsidTr="002672FB">
        <w:tc>
          <w:tcPr>
            <w:tcW w:w="2660"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Асан Мехмедов Асанов</w:t>
            </w:r>
          </w:p>
        </w:tc>
        <w:tc>
          <w:tcPr>
            <w:tcW w:w="3544"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сметосъбирач</w:t>
            </w:r>
          </w:p>
        </w:tc>
        <w:tc>
          <w:tcPr>
            <w:tcW w:w="3543" w:type="dxa"/>
          </w:tcPr>
          <w:p w:rsidR="00D21995" w:rsidRPr="00D21995" w:rsidRDefault="00D21995" w:rsidP="00D21995">
            <w:pPr>
              <w:widowControl w:val="0"/>
              <w:overflowPunct w:val="0"/>
              <w:autoSpaceDE w:val="0"/>
              <w:autoSpaceDN w:val="0"/>
              <w:adjustRightInd w:val="0"/>
              <w:spacing w:line="230" w:lineRule="exact"/>
              <w:jc w:val="center"/>
              <w:rPr>
                <w:color w:val="000000"/>
                <w:sz w:val="24"/>
                <w:szCs w:val="24"/>
                <w:lang w:val="en-US" w:bidi="bg-BG"/>
              </w:rPr>
            </w:pPr>
            <w:r w:rsidRPr="00D21995">
              <w:rPr>
                <w:color w:val="000000"/>
                <w:sz w:val="24"/>
                <w:szCs w:val="24"/>
                <w:lang w:val="en-US" w:bidi="bg-BG"/>
              </w:rPr>
              <w:t>с. Асен-гр. Павел баня - с. Асен</w:t>
            </w:r>
          </w:p>
        </w:tc>
      </w:tr>
      <w:tr w:rsidR="00D21995" w:rsidRPr="00D21995" w:rsidTr="002672FB">
        <w:tc>
          <w:tcPr>
            <w:tcW w:w="2660"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А</w:t>
            </w:r>
            <w:r w:rsidRPr="00D21995">
              <w:rPr>
                <w:color w:val="000000"/>
                <w:sz w:val="24"/>
                <w:szCs w:val="24"/>
                <w:lang w:bidi="bg-BG"/>
              </w:rPr>
              <w:t>.И.Ю.</w:t>
            </w:r>
          </w:p>
        </w:tc>
        <w:tc>
          <w:tcPr>
            <w:tcW w:w="3544"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сметосъбирач</w:t>
            </w:r>
          </w:p>
        </w:tc>
        <w:tc>
          <w:tcPr>
            <w:tcW w:w="3543" w:type="dxa"/>
          </w:tcPr>
          <w:p w:rsidR="00D21995" w:rsidRPr="00D21995" w:rsidRDefault="00D21995" w:rsidP="00D21995">
            <w:pPr>
              <w:widowControl w:val="0"/>
              <w:overflowPunct w:val="0"/>
              <w:autoSpaceDE w:val="0"/>
              <w:autoSpaceDN w:val="0"/>
              <w:adjustRightInd w:val="0"/>
              <w:spacing w:line="230" w:lineRule="exact"/>
              <w:jc w:val="center"/>
              <w:rPr>
                <w:color w:val="000000"/>
                <w:sz w:val="24"/>
                <w:szCs w:val="24"/>
                <w:lang w:val="en-US" w:bidi="bg-BG"/>
              </w:rPr>
            </w:pPr>
            <w:r w:rsidRPr="00D21995">
              <w:rPr>
                <w:color w:val="000000"/>
                <w:sz w:val="24"/>
                <w:szCs w:val="24"/>
                <w:lang w:val="en-US" w:bidi="bg-BG"/>
              </w:rPr>
              <w:t>с. Асен-гр. Павел баня - с. Асен</w:t>
            </w:r>
          </w:p>
        </w:tc>
      </w:tr>
      <w:tr w:rsidR="00D21995" w:rsidRPr="00D21995" w:rsidTr="002672FB">
        <w:tc>
          <w:tcPr>
            <w:tcW w:w="2660" w:type="dxa"/>
          </w:tcPr>
          <w:p w:rsidR="00D21995" w:rsidRPr="00D21995" w:rsidRDefault="00D21995" w:rsidP="00D21995">
            <w:pPr>
              <w:widowControl w:val="0"/>
              <w:overflowPunct w:val="0"/>
              <w:autoSpaceDE w:val="0"/>
              <w:autoSpaceDN w:val="0"/>
              <w:adjustRightInd w:val="0"/>
              <w:spacing w:line="230" w:lineRule="exact"/>
              <w:jc w:val="center"/>
              <w:rPr>
                <w:color w:val="000000"/>
                <w:sz w:val="24"/>
                <w:szCs w:val="24"/>
                <w:lang w:val="en-US" w:bidi="bg-BG"/>
              </w:rPr>
            </w:pPr>
          </w:p>
          <w:p w:rsidR="00D21995" w:rsidRPr="00D21995" w:rsidRDefault="00D21995" w:rsidP="00D21995">
            <w:pPr>
              <w:widowControl w:val="0"/>
              <w:overflowPunct w:val="0"/>
              <w:autoSpaceDE w:val="0"/>
              <w:autoSpaceDN w:val="0"/>
              <w:adjustRightInd w:val="0"/>
              <w:spacing w:line="230" w:lineRule="exact"/>
              <w:jc w:val="center"/>
              <w:rPr>
                <w:color w:val="000000"/>
                <w:sz w:val="24"/>
                <w:szCs w:val="24"/>
                <w:lang w:val="en-US" w:bidi="bg-BG"/>
              </w:rPr>
            </w:pPr>
            <w:r w:rsidRPr="00D21995">
              <w:rPr>
                <w:color w:val="000000"/>
                <w:sz w:val="24"/>
                <w:szCs w:val="24"/>
                <w:lang w:val="en-US" w:bidi="bg-BG"/>
              </w:rPr>
              <w:t>Е</w:t>
            </w:r>
            <w:r w:rsidRPr="00D21995">
              <w:rPr>
                <w:color w:val="000000"/>
                <w:sz w:val="24"/>
                <w:szCs w:val="24"/>
                <w:lang w:bidi="bg-BG"/>
              </w:rPr>
              <w:t>.Р.К.</w:t>
            </w:r>
          </w:p>
        </w:tc>
        <w:tc>
          <w:tcPr>
            <w:tcW w:w="3544"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метач</w:t>
            </w:r>
          </w:p>
        </w:tc>
        <w:tc>
          <w:tcPr>
            <w:tcW w:w="3543" w:type="dxa"/>
            <w:vAlign w:val="bottom"/>
          </w:tcPr>
          <w:p w:rsidR="00D21995" w:rsidRPr="00D21995" w:rsidRDefault="00D21995" w:rsidP="00D21995">
            <w:pPr>
              <w:widowControl w:val="0"/>
              <w:overflowPunct w:val="0"/>
              <w:autoSpaceDE w:val="0"/>
              <w:autoSpaceDN w:val="0"/>
              <w:adjustRightInd w:val="0"/>
              <w:spacing w:line="263" w:lineRule="exact"/>
              <w:jc w:val="center"/>
              <w:rPr>
                <w:color w:val="000000"/>
                <w:sz w:val="24"/>
                <w:szCs w:val="24"/>
                <w:lang w:val="en-US" w:bidi="bg-BG"/>
              </w:rPr>
            </w:pPr>
            <w:r w:rsidRPr="00D21995">
              <w:rPr>
                <w:color w:val="000000"/>
                <w:sz w:val="24"/>
                <w:szCs w:val="24"/>
                <w:lang w:val="en-US" w:bidi="bg-BG"/>
              </w:rPr>
              <w:t>с. Александрово-гр. Павел баня - с. Александрово</w:t>
            </w:r>
          </w:p>
        </w:tc>
      </w:tr>
      <w:tr w:rsidR="00D21995" w:rsidRPr="00D21995" w:rsidTr="002672FB">
        <w:tc>
          <w:tcPr>
            <w:tcW w:w="2660"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А</w:t>
            </w:r>
            <w:r w:rsidRPr="00D21995">
              <w:rPr>
                <w:color w:val="000000"/>
                <w:sz w:val="24"/>
                <w:szCs w:val="24"/>
                <w:lang w:bidi="bg-BG"/>
              </w:rPr>
              <w:t>.О.Д.</w:t>
            </w:r>
          </w:p>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p>
        </w:tc>
        <w:tc>
          <w:tcPr>
            <w:tcW w:w="3544"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Организатор „Чистота“</w:t>
            </w:r>
          </w:p>
        </w:tc>
        <w:tc>
          <w:tcPr>
            <w:tcW w:w="3543" w:type="dxa"/>
            <w:vAlign w:val="bottom"/>
          </w:tcPr>
          <w:p w:rsidR="00D21995" w:rsidRPr="00D21995" w:rsidRDefault="00D21995" w:rsidP="00D21995">
            <w:pPr>
              <w:widowControl w:val="0"/>
              <w:overflowPunct w:val="0"/>
              <w:autoSpaceDE w:val="0"/>
              <w:autoSpaceDN w:val="0"/>
              <w:adjustRightInd w:val="0"/>
              <w:spacing w:line="263" w:lineRule="exact"/>
              <w:jc w:val="center"/>
              <w:rPr>
                <w:color w:val="000000"/>
                <w:sz w:val="24"/>
                <w:szCs w:val="24"/>
                <w:lang w:val="en-US" w:bidi="bg-BG"/>
              </w:rPr>
            </w:pPr>
            <w:r w:rsidRPr="00D21995">
              <w:rPr>
                <w:color w:val="000000"/>
                <w:sz w:val="24"/>
                <w:szCs w:val="24"/>
                <w:lang w:val="en-US" w:bidi="bg-BG"/>
              </w:rPr>
              <w:t>с. Александрово-гр. Павел баня - с. Александрово</w:t>
            </w:r>
          </w:p>
        </w:tc>
      </w:tr>
      <w:tr w:rsidR="00D21995" w:rsidRPr="00D21995" w:rsidTr="002672FB">
        <w:tc>
          <w:tcPr>
            <w:tcW w:w="2660" w:type="dxa"/>
            <w:vAlign w:val="bottom"/>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С</w:t>
            </w:r>
            <w:r w:rsidRPr="00D21995">
              <w:rPr>
                <w:color w:val="000000"/>
                <w:sz w:val="24"/>
                <w:szCs w:val="24"/>
                <w:lang w:bidi="bg-BG"/>
              </w:rPr>
              <w:t>.П.И.</w:t>
            </w:r>
          </w:p>
        </w:tc>
        <w:tc>
          <w:tcPr>
            <w:tcW w:w="3544" w:type="dxa"/>
          </w:tcPr>
          <w:p w:rsidR="00D21995" w:rsidRPr="00D21995" w:rsidRDefault="00D21995" w:rsidP="00D21995">
            <w:pPr>
              <w:widowControl w:val="0"/>
              <w:overflowPunct w:val="0"/>
              <w:autoSpaceDE w:val="0"/>
              <w:autoSpaceDN w:val="0"/>
              <w:adjustRightInd w:val="0"/>
              <w:spacing w:line="230" w:lineRule="exact"/>
              <w:rPr>
                <w:color w:val="000000"/>
                <w:sz w:val="24"/>
                <w:szCs w:val="24"/>
                <w:lang w:val="en-US" w:bidi="bg-BG"/>
              </w:rPr>
            </w:pPr>
            <w:r w:rsidRPr="00D21995">
              <w:rPr>
                <w:color w:val="000000"/>
                <w:sz w:val="24"/>
                <w:szCs w:val="24"/>
                <w:lang w:val="en-US" w:bidi="bg-BG"/>
              </w:rPr>
              <w:t>метач</w:t>
            </w:r>
          </w:p>
        </w:tc>
        <w:tc>
          <w:tcPr>
            <w:tcW w:w="3543" w:type="dxa"/>
          </w:tcPr>
          <w:p w:rsidR="00D21995" w:rsidRPr="00D21995" w:rsidRDefault="00D21995" w:rsidP="00D21995">
            <w:pPr>
              <w:widowControl w:val="0"/>
              <w:overflowPunct w:val="0"/>
              <w:autoSpaceDE w:val="0"/>
              <w:autoSpaceDN w:val="0"/>
              <w:adjustRightInd w:val="0"/>
              <w:jc w:val="center"/>
              <w:rPr>
                <w:color w:val="000000"/>
                <w:sz w:val="24"/>
                <w:szCs w:val="24"/>
                <w:lang w:val="en-US" w:bidi="bg-BG"/>
              </w:rPr>
            </w:pPr>
            <w:r w:rsidRPr="00D21995">
              <w:rPr>
                <w:color w:val="000000"/>
                <w:sz w:val="24"/>
                <w:szCs w:val="24"/>
                <w:lang w:val="en-US" w:bidi="bg-BG"/>
              </w:rPr>
              <w:t>с. Габарево - гр. Павел баня - с. Габарево</w:t>
            </w:r>
          </w:p>
        </w:tc>
      </w:tr>
    </w:tbl>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b/>
          <w:bCs/>
          <w:color w:val="000000"/>
          <w:sz w:val="24"/>
          <w:szCs w:val="24"/>
          <w:lang w:bidi="bg-BG"/>
        </w:rPr>
      </w:pPr>
    </w:p>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b/>
          <w:bCs/>
          <w:color w:val="000000"/>
          <w:sz w:val="24"/>
          <w:szCs w:val="24"/>
          <w:lang w:bidi="bg-BG"/>
        </w:rPr>
      </w:pPr>
    </w:p>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b/>
          <w:bCs/>
          <w:color w:val="000000"/>
          <w:sz w:val="24"/>
          <w:szCs w:val="24"/>
          <w:lang w:bidi="bg-BG"/>
        </w:rPr>
      </w:pPr>
      <w:r w:rsidRPr="00D21995">
        <w:rPr>
          <w:rFonts w:ascii="Times New Roman" w:eastAsia="Times New Roman" w:hAnsi="Times New Roman" w:cs="Times New Roman"/>
          <w:b/>
          <w:bCs/>
          <w:color w:val="000000"/>
          <w:sz w:val="24"/>
          <w:szCs w:val="24"/>
          <w:lang w:bidi="bg-BG"/>
        </w:rPr>
        <w:t>Звено „Поддръжка на общинска собственост“</w:t>
      </w:r>
    </w:p>
    <w:p w:rsidR="00D21995" w:rsidRPr="00D21995" w:rsidRDefault="00D21995" w:rsidP="00D21995">
      <w:pPr>
        <w:tabs>
          <w:tab w:val="center" w:pos="4703"/>
          <w:tab w:val="right" w:pos="9406"/>
        </w:tabs>
        <w:spacing w:after="0" w:line="240" w:lineRule="auto"/>
        <w:rPr>
          <w:rFonts w:ascii="Times New Roman" w:eastAsia="Times New Roman" w:hAnsi="Times New Roman" w:cs="Times New Roman"/>
          <w:b/>
          <w:sz w:val="24"/>
          <w:szCs w:val="24"/>
        </w:rPr>
      </w:pPr>
    </w:p>
    <w:tbl>
      <w:tblPr>
        <w:tblW w:w="9495" w:type="dxa"/>
        <w:tblLayout w:type="fixed"/>
        <w:tblCellMar>
          <w:left w:w="10" w:type="dxa"/>
          <w:right w:w="10" w:type="dxa"/>
        </w:tblCellMar>
        <w:tblLook w:val="04A0" w:firstRow="1" w:lastRow="0" w:firstColumn="1" w:lastColumn="0" w:noHBand="0" w:noVBand="1"/>
      </w:tblPr>
      <w:tblGrid>
        <w:gridCol w:w="2858"/>
        <w:gridCol w:w="3248"/>
        <w:gridCol w:w="3389"/>
      </w:tblGrid>
      <w:tr w:rsidR="00D21995" w:rsidRPr="00D21995" w:rsidTr="002672FB">
        <w:trPr>
          <w:trHeight w:hRule="exact" w:val="569"/>
        </w:trPr>
        <w:tc>
          <w:tcPr>
            <w:tcW w:w="2858" w:type="dxa"/>
            <w:tcBorders>
              <w:top w:val="single" w:sz="4" w:space="0" w:color="auto"/>
              <w:lef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имена</w:t>
            </w:r>
          </w:p>
        </w:tc>
        <w:tc>
          <w:tcPr>
            <w:tcW w:w="3248" w:type="dxa"/>
            <w:tcBorders>
              <w:top w:val="single" w:sz="4" w:space="0" w:color="auto"/>
              <w:lef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длъжност</w:t>
            </w:r>
          </w:p>
        </w:tc>
        <w:tc>
          <w:tcPr>
            <w:tcW w:w="3389" w:type="dxa"/>
            <w:tcBorders>
              <w:top w:val="single" w:sz="4" w:space="0" w:color="auto"/>
              <w:left w:val="single" w:sz="4" w:space="0" w:color="auto"/>
              <w:right w:val="single" w:sz="4" w:space="0" w:color="auto"/>
            </w:tcBorders>
            <w:shd w:val="clear" w:color="auto" w:fill="FFFFFF"/>
            <w:vAlign w:val="center"/>
          </w:tcPr>
          <w:p w:rsidR="00D21995" w:rsidRPr="00D21995" w:rsidRDefault="00D21995" w:rsidP="00D21995">
            <w:pPr>
              <w:widowControl w:val="0"/>
              <w:overflowPunct w:val="0"/>
              <w:autoSpaceDE w:val="0"/>
              <w:autoSpaceDN w:val="0"/>
              <w:adjustRightInd w:val="0"/>
              <w:spacing w:after="0" w:line="230" w:lineRule="exact"/>
              <w:jc w:val="center"/>
              <w:rPr>
                <w:rFonts w:ascii="Times New Roman" w:eastAsia="Times New Roman" w:hAnsi="Times New Roman" w:cs="Times New Roman"/>
                <w:color w:val="000000"/>
                <w:sz w:val="24"/>
                <w:szCs w:val="24"/>
                <w:lang w:bidi="bg-BG"/>
              </w:rPr>
            </w:pPr>
            <w:r w:rsidRPr="00D21995">
              <w:rPr>
                <w:rFonts w:ascii="Times New Roman" w:eastAsia="Times New Roman" w:hAnsi="Times New Roman" w:cs="Times New Roman"/>
                <w:color w:val="000000"/>
                <w:sz w:val="24"/>
                <w:szCs w:val="24"/>
                <w:lang w:bidi="bg-BG"/>
              </w:rPr>
              <w:t>направление</w:t>
            </w:r>
          </w:p>
        </w:tc>
      </w:tr>
      <w:tr w:rsidR="00D21995" w:rsidRPr="00D21995" w:rsidTr="002672FB">
        <w:trPr>
          <w:trHeight w:hRule="exact" w:val="569"/>
        </w:trPr>
        <w:tc>
          <w:tcPr>
            <w:tcW w:w="2858" w:type="dxa"/>
            <w:tcBorders>
              <w:top w:val="single" w:sz="4" w:space="0" w:color="auto"/>
              <w:lef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О.Т.И.</w:t>
            </w:r>
          </w:p>
        </w:tc>
        <w:tc>
          <w:tcPr>
            <w:tcW w:w="3248" w:type="dxa"/>
            <w:tcBorders>
              <w:top w:val="single" w:sz="4" w:space="0" w:color="auto"/>
              <w:lef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66" w:lineRule="exact"/>
              <w:jc w:val="center"/>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Организатор „БКС“</w:t>
            </w:r>
          </w:p>
        </w:tc>
        <w:tc>
          <w:tcPr>
            <w:tcW w:w="3389" w:type="dxa"/>
            <w:tcBorders>
              <w:top w:val="single" w:sz="4" w:space="0" w:color="auto"/>
              <w:left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66" w:lineRule="exact"/>
              <w:jc w:val="center"/>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гр. Казанлък -гр. Павел баня - гр. Казанлък</w:t>
            </w:r>
          </w:p>
        </w:tc>
      </w:tr>
      <w:tr w:rsidR="00D21995" w:rsidRPr="00D21995" w:rsidTr="002672FB">
        <w:trPr>
          <w:trHeight w:hRule="exact" w:val="551"/>
        </w:trPr>
        <w:tc>
          <w:tcPr>
            <w:tcW w:w="2858" w:type="dxa"/>
            <w:tcBorders>
              <w:top w:val="single" w:sz="4" w:space="0" w:color="auto"/>
              <w:lef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30" w:lineRule="exact"/>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Ю.С.Ю.</w:t>
            </w:r>
          </w:p>
        </w:tc>
        <w:tc>
          <w:tcPr>
            <w:tcW w:w="3248" w:type="dxa"/>
            <w:tcBorders>
              <w:top w:val="single" w:sz="4" w:space="0" w:color="auto"/>
              <w:lef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66" w:lineRule="exact"/>
              <w:jc w:val="center"/>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Работник поддръжка</w:t>
            </w:r>
          </w:p>
        </w:tc>
        <w:tc>
          <w:tcPr>
            <w:tcW w:w="3389" w:type="dxa"/>
            <w:tcBorders>
              <w:top w:val="single" w:sz="4" w:space="0" w:color="auto"/>
              <w:left w:val="single" w:sz="4" w:space="0" w:color="auto"/>
              <w:right w:val="single" w:sz="4" w:space="0" w:color="auto"/>
            </w:tcBorders>
            <w:shd w:val="clear" w:color="auto" w:fill="FFFFFF"/>
            <w:vAlign w:val="bottom"/>
          </w:tcPr>
          <w:p w:rsidR="00D21995" w:rsidRPr="00D21995" w:rsidRDefault="00D21995" w:rsidP="00D21995">
            <w:pPr>
              <w:widowControl w:val="0"/>
              <w:overflowPunct w:val="0"/>
              <w:autoSpaceDE w:val="0"/>
              <w:autoSpaceDN w:val="0"/>
              <w:adjustRightInd w:val="0"/>
              <w:spacing w:after="0" w:line="266" w:lineRule="exact"/>
              <w:jc w:val="center"/>
              <w:rPr>
                <w:rFonts w:ascii="Times New Roman" w:eastAsia="Times New Roman" w:hAnsi="Times New Roman" w:cs="Times New Roman"/>
                <w:color w:val="000000"/>
                <w:sz w:val="24"/>
                <w:szCs w:val="24"/>
                <w:lang w:eastAsia="bg-BG" w:bidi="bg-BG"/>
              </w:rPr>
            </w:pPr>
            <w:r w:rsidRPr="00D21995">
              <w:rPr>
                <w:rFonts w:ascii="Times New Roman" w:eastAsia="Times New Roman" w:hAnsi="Times New Roman" w:cs="Times New Roman"/>
                <w:color w:val="000000"/>
                <w:sz w:val="24"/>
                <w:szCs w:val="24"/>
                <w:lang w:eastAsia="bg-BG" w:bidi="bg-BG"/>
              </w:rPr>
              <w:t>с. Александрово-гр. Павел баня - е. Александрово</w:t>
            </w:r>
          </w:p>
        </w:tc>
      </w:tr>
      <w:tr w:rsidR="00D21995" w:rsidRPr="00D21995" w:rsidTr="002672FB">
        <w:trPr>
          <w:trHeight w:hRule="exact" w:val="569"/>
        </w:trPr>
        <w:tc>
          <w:tcPr>
            <w:tcW w:w="2858"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Л.И.С.</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lang w:eastAsia="bg-BG"/>
              </w:rPr>
            </w:pPr>
          </w:p>
        </w:tc>
        <w:tc>
          <w:tcPr>
            <w:tcW w:w="3248" w:type="dxa"/>
            <w:tcBorders>
              <w:top w:val="single" w:sz="4" w:space="0" w:color="auto"/>
              <w:left w:val="single" w:sz="4" w:space="0" w:color="auto"/>
              <w:bottom w:val="single" w:sz="4" w:space="0" w:color="auto"/>
            </w:tcBorders>
            <w:shd w:val="clear" w:color="auto" w:fill="FFFFFF"/>
            <w:vAlign w:val="bottom"/>
          </w:tcPr>
          <w:p w:rsidR="00D21995" w:rsidRPr="00D21995" w:rsidRDefault="00D21995" w:rsidP="00D21995">
            <w:pPr>
              <w:overflowPunct w:val="0"/>
              <w:autoSpaceDE w:val="0"/>
              <w:autoSpaceDN w:val="0"/>
              <w:adjustRightInd w:val="0"/>
              <w:spacing w:after="240" w:line="240" w:lineRule="auto"/>
              <w:jc w:val="center"/>
              <w:rPr>
                <w:rFonts w:ascii="Times New Roman" w:eastAsia="Times New Roman" w:hAnsi="Times New Roman" w:cs="Times New Roman"/>
                <w:sz w:val="24"/>
                <w:szCs w:val="24"/>
                <w:lang w:eastAsia="bg-BG"/>
              </w:rPr>
            </w:pPr>
            <w:r w:rsidRPr="00D21995">
              <w:rPr>
                <w:rFonts w:ascii="Times New Roman" w:eastAsia="Times New Roman" w:hAnsi="Times New Roman" w:cs="Times New Roman"/>
                <w:sz w:val="24"/>
                <w:szCs w:val="24"/>
                <w:lang w:eastAsia="bg-BG"/>
              </w:rPr>
              <w:t>Работник поддръжка</w:t>
            </w:r>
          </w:p>
        </w:tc>
        <w:tc>
          <w:tcPr>
            <w:tcW w:w="3389" w:type="dxa"/>
            <w:tcBorders>
              <w:top w:val="single" w:sz="4" w:space="0" w:color="auto"/>
              <w:left w:val="single" w:sz="4" w:space="0" w:color="auto"/>
              <w:bottom w:val="single" w:sz="4" w:space="0" w:color="auto"/>
              <w:right w:val="single" w:sz="4" w:space="0" w:color="auto"/>
            </w:tcBorders>
            <w:shd w:val="clear" w:color="auto" w:fill="FFFFFF"/>
            <w:vAlign w:val="bottom"/>
          </w:tcPr>
          <w:p w:rsidR="00D21995" w:rsidRPr="00D21995" w:rsidRDefault="00D21995" w:rsidP="00D21995">
            <w:pPr>
              <w:overflowPunct w:val="0"/>
              <w:autoSpaceDE w:val="0"/>
              <w:autoSpaceDN w:val="0"/>
              <w:adjustRightInd w:val="0"/>
              <w:spacing w:after="240" w:line="240" w:lineRule="auto"/>
              <w:jc w:val="center"/>
              <w:rPr>
                <w:rFonts w:ascii="Times New Roman" w:eastAsia="Times New Roman" w:hAnsi="Times New Roman" w:cs="Times New Roman"/>
                <w:sz w:val="24"/>
                <w:szCs w:val="24"/>
                <w:lang w:eastAsia="bg-BG"/>
              </w:rPr>
            </w:pPr>
            <w:r w:rsidRPr="00D21995">
              <w:rPr>
                <w:rFonts w:ascii="Times New Roman" w:eastAsia="Times New Roman" w:hAnsi="Times New Roman" w:cs="Times New Roman"/>
                <w:color w:val="000000"/>
                <w:sz w:val="24"/>
                <w:szCs w:val="24"/>
                <w:lang w:eastAsia="bg-BG" w:bidi="bg-BG"/>
              </w:rPr>
              <w:t>с. Габарево - гр. Павел баня - с. Габарево</w:t>
            </w:r>
          </w:p>
        </w:tc>
      </w:tr>
    </w:tbl>
    <w:p w:rsidR="00D21995" w:rsidRPr="00D21995" w:rsidRDefault="00D21995" w:rsidP="00D21995">
      <w:pPr>
        <w:tabs>
          <w:tab w:val="center" w:pos="4703"/>
          <w:tab w:val="right" w:pos="9406"/>
        </w:tabs>
        <w:spacing w:after="0" w:line="240" w:lineRule="auto"/>
        <w:rPr>
          <w:rFonts w:ascii="Times New Roman" w:eastAsia="Times New Roman" w:hAnsi="Times New Roman" w:cs="Times New Roman"/>
          <w:b/>
          <w:sz w:val="24"/>
          <w:szCs w:val="24"/>
        </w:rPr>
      </w:pPr>
    </w:p>
    <w:p w:rsidR="00D21995" w:rsidRPr="00D21995" w:rsidRDefault="00D21995" w:rsidP="00D21995">
      <w:pPr>
        <w:tabs>
          <w:tab w:val="center" w:pos="4703"/>
          <w:tab w:val="right" w:pos="9406"/>
        </w:tabs>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 xml:space="preserve"> „Общинска служба за социални услуги“ към Община  Павел баня</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p>
    <w:tbl>
      <w:tblPr>
        <w:tblStyle w:val="400"/>
        <w:tblW w:w="0" w:type="auto"/>
        <w:tblLook w:val="04A0" w:firstRow="1" w:lastRow="0" w:firstColumn="1" w:lastColumn="0" w:noHBand="0" w:noVBand="1"/>
      </w:tblPr>
      <w:tblGrid>
        <w:gridCol w:w="474"/>
        <w:gridCol w:w="24"/>
        <w:gridCol w:w="1820"/>
        <w:gridCol w:w="2851"/>
        <w:gridCol w:w="2417"/>
        <w:gridCol w:w="2189"/>
      </w:tblGrid>
      <w:tr w:rsidR="00D21995" w:rsidRPr="00D21995" w:rsidTr="002672FB">
        <w:tc>
          <w:tcPr>
            <w:tcW w:w="466"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w:t>
            </w:r>
          </w:p>
        </w:tc>
        <w:tc>
          <w:tcPr>
            <w:tcW w:w="1844" w:type="dxa"/>
            <w:gridSpan w:val="2"/>
          </w:tcPr>
          <w:p w:rsidR="00D21995" w:rsidRPr="00D21995" w:rsidRDefault="00D21995" w:rsidP="00D21995">
            <w:pPr>
              <w:overflowPunct w:val="0"/>
              <w:autoSpaceDE w:val="0"/>
              <w:autoSpaceDN w:val="0"/>
              <w:adjustRightInd w:val="0"/>
              <w:rPr>
                <w:b/>
                <w:sz w:val="24"/>
                <w:szCs w:val="24"/>
                <w:lang w:val="en-US"/>
              </w:rPr>
            </w:pPr>
            <w:r w:rsidRPr="00D21995">
              <w:rPr>
                <w:b/>
                <w:sz w:val="24"/>
                <w:szCs w:val="24"/>
                <w:lang w:val="en-US"/>
              </w:rPr>
              <w:t>ИМЕ , ПРЕЗИМЕ, ФАМИЛИЯ</w:t>
            </w:r>
          </w:p>
        </w:tc>
        <w:tc>
          <w:tcPr>
            <w:tcW w:w="2706" w:type="dxa"/>
          </w:tcPr>
          <w:p w:rsidR="00D21995" w:rsidRPr="00D21995" w:rsidRDefault="00D21995" w:rsidP="00D21995">
            <w:pPr>
              <w:overflowPunct w:val="0"/>
              <w:autoSpaceDE w:val="0"/>
              <w:autoSpaceDN w:val="0"/>
              <w:adjustRightInd w:val="0"/>
              <w:rPr>
                <w:b/>
                <w:sz w:val="24"/>
                <w:szCs w:val="24"/>
                <w:lang w:val="en-US"/>
              </w:rPr>
            </w:pPr>
            <w:r w:rsidRPr="00D21995">
              <w:rPr>
                <w:b/>
                <w:sz w:val="24"/>
                <w:szCs w:val="24"/>
                <w:lang w:val="en-US"/>
              </w:rPr>
              <w:t>ДЛЪЖНОСТ</w:t>
            </w:r>
          </w:p>
        </w:tc>
        <w:tc>
          <w:tcPr>
            <w:tcW w:w="2417" w:type="dxa"/>
          </w:tcPr>
          <w:p w:rsidR="00D21995" w:rsidRPr="00D21995" w:rsidRDefault="00D21995" w:rsidP="00D21995">
            <w:pPr>
              <w:overflowPunct w:val="0"/>
              <w:autoSpaceDE w:val="0"/>
              <w:autoSpaceDN w:val="0"/>
              <w:adjustRightInd w:val="0"/>
              <w:rPr>
                <w:b/>
                <w:sz w:val="24"/>
                <w:szCs w:val="24"/>
                <w:lang w:val="en-US"/>
              </w:rPr>
            </w:pPr>
            <w:r w:rsidRPr="00D21995">
              <w:rPr>
                <w:b/>
                <w:sz w:val="24"/>
                <w:szCs w:val="24"/>
                <w:lang w:val="en-US"/>
              </w:rPr>
              <w:t>МЕСТОЖИВЕЕНЕ</w:t>
            </w:r>
          </w:p>
        </w:tc>
        <w:tc>
          <w:tcPr>
            <w:tcW w:w="2189" w:type="dxa"/>
          </w:tcPr>
          <w:p w:rsidR="00D21995" w:rsidRPr="00D21995" w:rsidRDefault="00D21995" w:rsidP="00D21995">
            <w:pPr>
              <w:overflowPunct w:val="0"/>
              <w:autoSpaceDE w:val="0"/>
              <w:autoSpaceDN w:val="0"/>
              <w:adjustRightInd w:val="0"/>
              <w:rPr>
                <w:b/>
                <w:sz w:val="24"/>
                <w:szCs w:val="24"/>
                <w:lang w:val="en-US"/>
              </w:rPr>
            </w:pPr>
            <w:r w:rsidRPr="00D21995">
              <w:rPr>
                <w:b/>
                <w:sz w:val="24"/>
                <w:szCs w:val="24"/>
                <w:lang w:val="en-US"/>
              </w:rPr>
              <w:t>МЕСТОРАБОТА</w:t>
            </w:r>
          </w:p>
        </w:tc>
      </w:tr>
      <w:tr w:rsidR="00D21995" w:rsidRPr="00D21995" w:rsidTr="002672FB">
        <w:tc>
          <w:tcPr>
            <w:tcW w:w="490" w:type="dxa"/>
            <w:gridSpan w:val="2"/>
          </w:tcPr>
          <w:p w:rsidR="00D21995" w:rsidRPr="00D21995" w:rsidRDefault="00D21995" w:rsidP="00D21995">
            <w:pPr>
              <w:overflowPunct w:val="0"/>
              <w:autoSpaceDE w:val="0"/>
              <w:autoSpaceDN w:val="0"/>
              <w:adjustRightInd w:val="0"/>
              <w:jc w:val="both"/>
              <w:rPr>
                <w:sz w:val="24"/>
                <w:szCs w:val="24"/>
                <w:lang w:val="en-US"/>
              </w:rPr>
            </w:pPr>
            <w:r w:rsidRPr="00D21995">
              <w:rPr>
                <w:sz w:val="24"/>
                <w:szCs w:val="24"/>
                <w:lang w:val="en-US"/>
              </w:rPr>
              <w:t>1</w:t>
            </w:r>
          </w:p>
        </w:tc>
        <w:tc>
          <w:tcPr>
            <w:tcW w:w="1820" w:type="dxa"/>
          </w:tcPr>
          <w:p w:rsidR="00D21995" w:rsidRPr="00D21995" w:rsidRDefault="00D21995" w:rsidP="00D21995">
            <w:pPr>
              <w:jc w:val="both"/>
              <w:rPr>
                <w:sz w:val="24"/>
                <w:szCs w:val="24"/>
              </w:rPr>
            </w:pPr>
            <w:r w:rsidRPr="00D21995">
              <w:rPr>
                <w:sz w:val="24"/>
                <w:szCs w:val="24"/>
                <w:lang w:val="en-US"/>
              </w:rPr>
              <w:t>С</w:t>
            </w:r>
            <w:r w:rsidRPr="00D21995">
              <w:rPr>
                <w:sz w:val="24"/>
                <w:szCs w:val="24"/>
              </w:rPr>
              <w:t>.</w:t>
            </w:r>
            <w:r w:rsidRPr="00D21995">
              <w:rPr>
                <w:sz w:val="24"/>
                <w:szCs w:val="24"/>
                <w:lang w:val="en-US"/>
              </w:rPr>
              <w:t>Т</w:t>
            </w:r>
            <w:r w:rsidRPr="00D21995">
              <w:rPr>
                <w:sz w:val="24"/>
                <w:szCs w:val="24"/>
              </w:rPr>
              <w:t>.</w:t>
            </w:r>
            <w:r w:rsidRPr="00D21995">
              <w:rPr>
                <w:sz w:val="24"/>
                <w:szCs w:val="24"/>
                <w:lang w:val="en-US"/>
              </w:rPr>
              <w:t>У</w:t>
            </w:r>
            <w:r w:rsidRPr="00D21995">
              <w:rPr>
                <w:sz w:val="24"/>
                <w:szCs w:val="24"/>
              </w:rPr>
              <w:t>.</w:t>
            </w:r>
          </w:p>
        </w:tc>
        <w:tc>
          <w:tcPr>
            <w:tcW w:w="2706" w:type="dxa"/>
          </w:tcPr>
          <w:p w:rsidR="00D21995" w:rsidRPr="00D21995" w:rsidRDefault="00D21995" w:rsidP="00D21995">
            <w:pPr>
              <w:jc w:val="both"/>
              <w:rPr>
                <w:sz w:val="24"/>
                <w:szCs w:val="24"/>
                <w:lang w:val="en-US"/>
              </w:rPr>
            </w:pPr>
            <w:r w:rsidRPr="00D21995">
              <w:rPr>
                <w:sz w:val="24"/>
                <w:szCs w:val="24"/>
                <w:lang w:val="en-US"/>
              </w:rPr>
              <w:t>Ръководител ОССУ</w:t>
            </w:r>
          </w:p>
        </w:tc>
        <w:tc>
          <w:tcPr>
            <w:tcW w:w="2417" w:type="dxa"/>
          </w:tcPr>
          <w:p w:rsidR="00D21995" w:rsidRPr="00D21995" w:rsidRDefault="00D21995" w:rsidP="00D21995">
            <w:pPr>
              <w:jc w:val="both"/>
              <w:rPr>
                <w:sz w:val="24"/>
                <w:szCs w:val="24"/>
                <w:lang w:val="en-US"/>
              </w:rPr>
            </w:pPr>
            <w:r w:rsidRPr="00D21995">
              <w:rPr>
                <w:sz w:val="24"/>
                <w:szCs w:val="24"/>
                <w:lang w:val="en-US"/>
              </w:rPr>
              <w:t>гр.Казанлък</w:t>
            </w:r>
          </w:p>
        </w:tc>
        <w:tc>
          <w:tcPr>
            <w:tcW w:w="2189" w:type="dxa"/>
          </w:tcPr>
          <w:p w:rsidR="00D21995" w:rsidRPr="00D21995" w:rsidRDefault="00D21995" w:rsidP="00D21995">
            <w:pPr>
              <w:jc w:val="both"/>
              <w:rPr>
                <w:sz w:val="24"/>
                <w:szCs w:val="24"/>
                <w:lang w:val="en-US"/>
              </w:rPr>
            </w:pPr>
            <w:r w:rsidRPr="00D21995">
              <w:rPr>
                <w:sz w:val="24"/>
                <w:szCs w:val="24"/>
                <w:lang w:val="en-US"/>
              </w:rPr>
              <w:t xml:space="preserve">ОССУ гр.Павел баня </w:t>
            </w:r>
          </w:p>
        </w:tc>
      </w:tr>
      <w:tr w:rsidR="00D21995" w:rsidRPr="00D21995" w:rsidTr="002672FB">
        <w:trPr>
          <w:trHeight w:val="731"/>
        </w:trPr>
        <w:tc>
          <w:tcPr>
            <w:tcW w:w="490" w:type="dxa"/>
            <w:gridSpan w:val="2"/>
          </w:tcPr>
          <w:p w:rsidR="00D21995" w:rsidRPr="00D21995" w:rsidRDefault="00D21995" w:rsidP="00D21995">
            <w:pPr>
              <w:overflowPunct w:val="0"/>
              <w:autoSpaceDE w:val="0"/>
              <w:autoSpaceDN w:val="0"/>
              <w:adjustRightInd w:val="0"/>
              <w:jc w:val="both"/>
              <w:rPr>
                <w:sz w:val="24"/>
                <w:szCs w:val="24"/>
                <w:lang w:val="en-US"/>
              </w:rPr>
            </w:pPr>
            <w:r w:rsidRPr="00D21995">
              <w:rPr>
                <w:sz w:val="24"/>
                <w:szCs w:val="24"/>
                <w:lang w:val="en-US"/>
              </w:rPr>
              <w:t>2</w:t>
            </w:r>
          </w:p>
        </w:tc>
        <w:tc>
          <w:tcPr>
            <w:tcW w:w="1820" w:type="dxa"/>
          </w:tcPr>
          <w:p w:rsidR="00D21995" w:rsidRPr="00D21995" w:rsidRDefault="00D21995" w:rsidP="00D21995">
            <w:pPr>
              <w:jc w:val="both"/>
              <w:rPr>
                <w:sz w:val="24"/>
                <w:szCs w:val="24"/>
                <w:lang w:val="en-US"/>
              </w:rPr>
            </w:pPr>
            <w:r w:rsidRPr="00D21995">
              <w:rPr>
                <w:sz w:val="24"/>
                <w:szCs w:val="24"/>
                <w:lang w:val="en-US"/>
              </w:rPr>
              <w:t>А</w:t>
            </w:r>
            <w:r w:rsidRPr="00D21995">
              <w:rPr>
                <w:sz w:val="24"/>
                <w:szCs w:val="24"/>
              </w:rPr>
              <w:t>.</w:t>
            </w:r>
            <w:r w:rsidRPr="00D21995">
              <w:rPr>
                <w:sz w:val="24"/>
                <w:szCs w:val="24"/>
                <w:lang w:val="en-US"/>
              </w:rPr>
              <w:t>Е</w:t>
            </w:r>
            <w:r w:rsidRPr="00D21995">
              <w:rPr>
                <w:sz w:val="24"/>
                <w:szCs w:val="24"/>
              </w:rPr>
              <w:t>.</w:t>
            </w:r>
            <w:r w:rsidRPr="00D21995">
              <w:rPr>
                <w:sz w:val="24"/>
                <w:szCs w:val="24"/>
                <w:lang w:val="en-US"/>
              </w:rPr>
              <w:t>Я</w:t>
            </w:r>
            <w:r w:rsidRPr="00D21995">
              <w:rPr>
                <w:sz w:val="24"/>
                <w:szCs w:val="24"/>
              </w:rPr>
              <w:t>.</w:t>
            </w:r>
          </w:p>
        </w:tc>
        <w:tc>
          <w:tcPr>
            <w:tcW w:w="2706" w:type="dxa"/>
          </w:tcPr>
          <w:p w:rsidR="00D21995" w:rsidRPr="00D21995" w:rsidRDefault="00D21995" w:rsidP="00D21995">
            <w:pPr>
              <w:jc w:val="both"/>
              <w:rPr>
                <w:sz w:val="24"/>
                <w:szCs w:val="24"/>
                <w:lang w:val="en-US"/>
              </w:rPr>
            </w:pPr>
            <w:r w:rsidRPr="00D21995">
              <w:rPr>
                <w:sz w:val="24"/>
                <w:szCs w:val="24"/>
                <w:lang w:val="en-US"/>
              </w:rPr>
              <w:t>санитар</w:t>
            </w:r>
          </w:p>
        </w:tc>
        <w:tc>
          <w:tcPr>
            <w:tcW w:w="2417" w:type="dxa"/>
          </w:tcPr>
          <w:p w:rsidR="00D21995" w:rsidRPr="00D21995" w:rsidRDefault="00D21995" w:rsidP="00D21995">
            <w:pPr>
              <w:jc w:val="both"/>
              <w:rPr>
                <w:sz w:val="24"/>
                <w:szCs w:val="24"/>
                <w:lang w:val="en-US"/>
              </w:rPr>
            </w:pPr>
            <w:r w:rsidRPr="00D21995">
              <w:rPr>
                <w:sz w:val="24"/>
                <w:szCs w:val="24"/>
                <w:lang w:val="en-US"/>
              </w:rPr>
              <w:t>с.Асен</w:t>
            </w:r>
          </w:p>
        </w:tc>
        <w:tc>
          <w:tcPr>
            <w:tcW w:w="2189" w:type="dxa"/>
          </w:tcPr>
          <w:p w:rsidR="00D21995" w:rsidRPr="00D21995" w:rsidRDefault="00D21995" w:rsidP="00D21995">
            <w:pPr>
              <w:jc w:val="both"/>
              <w:rPr>
                <w:sz w:val="24"/>
                <w:szCs w:val="24"/>
                <w:lang w:val="en-US"/>
              </w:rPr>
            </w:pPr>
            <w:r w:rsidRPr="00D21995">
              <w:rPr>
                <w:sz w:val="24"/>
                <w:szCs w:val="24"/>
                <w:lang w:val="en-US"/>
              </w:rPr>
              <w:t>ДСП гр.Павел баня</w:t>
            </w:r>
          </w:p>
        </w:tc>
      </w:tr>
      <w:tr w:rsidR="00D21995" w:rsidRPr="00D21995" w:rsidTr="002672FB">
        <w:tc>
          <w:tcPr>
            <w:tcW w:w="490" w:type="dxa"/>
            <w:gridSpan w:val="2"/>
          </w:tcPr>
          <w:p w:rsidR="00D21995" w:rsidRPr="00D21995" w:rsidRDefault="00D21995" w:rsidP="00D21995">
            <w:pPr>
              <w:overflowPunct w:val="0"/>
              <w:autoSpaceDE w:val="0"/>
              <w:autoSpaceDN w:val="0"/>
              <w:adjustRightInd w:val="0"/>
              <w:jc w:val="both"/>
              <w:rPr>
                <w:sz w:val="24"/>
                <w:szCs w:val="24"/>
                <w:lang w:val="en-US"/>
              </w:rPr>
            </w:pPr>
            <w:r w:rsidRPr="00D21995">
              <w:rPr>
                <w:sz w:val="24"/>
                <w:szCs w:val="24"/>
                <w:lang w:val="en-US"/>
              </w:rPr>
              <w:t>3</w:t>
            </w:r>
          </w:p>
        </w:tc>
        <w:tc>
          <w:tcPr>
            <w:tcW w:w="1820" w:type="dxa"/>
          </w:tcPr>
          <w:p w:rsidR="00D21995" w:rsidRPr="00D21995" w:rsidRDefault="00D21995" w:rsidP="00D21995">
            <w:pPr>
              <w:jc w:val="both"/>
              <w:rPr>
                <w:sz w:val="24"/>
                <w:szCs w:val="24"/>
                <w:lang w:val="en-US"/>
              </w:rPr>
            </w:pPr>
            <w:r w:rsidRPr="00D21995">
              <w:rPr>
                <w:sz w:val="24"/>
                <w:szCs w:val="24"/>
                <w:lang w:val="en-US"/>
              </w:rPr>
              <w:t>Г</w:t>
            </w:r>
            <w:r w:rsidRPr="00D21995">
              <w:rPr>
                <w:sz w:val="24"/>
                <w:szCs w:val="24"/>
              </w:rPr>
              <w:t>.</w:t>
            </w:r>
            <w:r w:rsidRPr="00D21995">
              <w:rPr>
                <w:sz w:val="24"/>
                <w:szCs w:val="24"/>
                <w:lang w:val="en-US"/>
              </w:rPr>
              <w:t>П</w:t>
            </w:r>
            <w:r w:rsidRPr="00D21995">
              <w:rPr>
                <w:sz w:val="24"/>
                <w:szCs w:val="24"/>
              </w:rPr>
              <w:t>.</w:t>
            </w:r>
            <w:r w:rsidRPr="00D21995">
              <w:rPr>
                <w:sz w:val="24"/>
                <w:szCs w:val="24"/>
                <w:lang w:val="en-US"/>
              </w:rPr>
              <w:t>М</w:t>
            </w:r>
            <w:r w:rsidRPr="00D21995">
              <w:rPr>
                <w:sz w:val="24"/>
                <w:szCs w:val="24"/>
              </w:rPr>
              <w:t>.</w:t>
            </w:r>
          </w:p>
        </w:tc>
        <w:tc>
          <w:tcPr>
            <w:tcW w:w="2706" w:type="dxa"/>
          </w:tcPr>
          <w:p w:rsidR="00D21995" w:rsidRPr="00D21995" w:rsidRDefault="00D21995" w:rsidP="00D21995">
            <w:pPr>
              <w:jc w:val="both"/>
              <w:rPr>
                <w:sz w:val="24"/>
                <w:szCs w:val="24"/>
                <w:lang w:val="en-US"/>
              </w:rPr>
            </w:pPr>
            <w:r w:rsidRPr="00D21995">
              <w:rPr>
                <w:sz w:val="24"/>
                <w:szCs w:val="24"/>
                <w:lang w:val="en-US"/>
              </w:rPr>
              <w:t xml:space="preserve">социален работник          </w:t>
            </w:r>
          </w:p>
        </w:tc>
        <w:tc>
          <w:tcPr>
            <w:tcW w:w="2417" w:type="dxa"/>
          </w:tcPr>
          <w:p w:rsidR="00D21995" w:rsidRPr="00D21995" w:rsidRDefault="00D21995" w:rsidP="00D21995">
            <w:pPr>
              <w:jc w:val="both"/>
              <w:rPr>
                <w:sz w:val="24"/>
                <w:szCs w:val="24"/>
                <w:lang w:val="en-US"/>
              </w:rPr>
            </w:pPr>
            <w:r w:rsidRPr="00D21995">
              <w:rPr>
                <w:sz w:val="24"/>
                <w:szCs w:val="24"/>
                <w:lang w:val="en-US"/>
              </w:rPr>
              <w:t>гр.Павел баня</w:t>
            </w:r>
          </w:p>
        </w:tc>
        <w:tc>
          <w:tcPr>
            <w:tcW w:w="2189" w:type="dxa"/>
          </w:tcPr>
          <w:p w:rsidR="00D21995" w:rsidRPr="00D21995" w:rsidRDefault="00D21995" w:rsidP="00D21995">
            <w:pPr>
              <w:jc w:val="both"/>
              <w:rPr>
                <w:sz w:val="24"/>
                <w:szCs w:val="24"/>
                <w:lang w:val="en-US"/>
              </w:rPr>
            </w:pPr>
            <w:r w:rsidRPr="00D21995">
              <w:rPr>
                <w:sz w:val="24"/>
                <w:szCs w:val="24"/>
                <w:lang w:val="en-US"/>
              </w:rPr>
              <w:t>ДСП с.Габарево</w:t>
            </w:r>
          </w:p>
        </w:tc>
      </w:tr>
      <w:tr w:rsidR="00D21995" w:rsidRPr="00D21995" w:rsidTr="002672FB">
        <w:tc>
          <w:tcPr>
            <w:tcW w:w="490" w:type="dxa"/>
            <w:gridSpan w:val="2"/>
          </w:tcPr>
          <w:p w:rsidR="00D21995" w:rsidRPr="00D21995" w:rsidRDefault="00D21995" w:rsidP="00D21995">
            <w:pPr>
              <w:overflowPunct w:val="0"/>
              <w:autoSpaceDE w:val="0"/>
              <w:autoSpaceDN w:val="0"/>
              <w:adjustRightInd w:val="0"/>
              <w:jc w:val="both"/>
              <w:rPr>
                <w:sz w:val="24"/>
                <w:szCs w:val="24"/>
                <w:lang w:val="en-US"/>
              </w:rPr>
            </w:pPr>
            <w:r w:rsidRPr="00D21995">
              <w:rPr>
                <w:sz w:val="24"/>
                <w:szCs w:val="24"/>
                <w:lang w:val="en-US"/>
              </w:rPr>
              <w:t>4</w:t>
            </w:r>
          </w:p>
        </w:tc>
        <w:tc>
          <w:tcPr>
            <w:tcW w:w="1820" w:type="dxa"/>
          </w:tcPr>
          <w:p w:rsidR="00D21995" w:rsidRPr="00D21995" w:rsidRDefault="00D21995" w:rsidP="00D21995">
            <w:pPr>
              <w:jc w:val="both"/>
              <w:rPr>
                <w:sz w:val="24"/>
                <w:szCs w:val="24"/>
                <w:lang w:val="en-US"/>
              </w:rPr>
            </w:pPr>
            <w:r w:rsidRPr="00D21995">
              <w:rPr>
                <w:sz w:val="24"/>
                <w:szCs w:val="24"/>
                <w:lang w:val="en-US"/>
              </w:rPr>
              <w:t>С</w:t>
            </w:r>
            <w:r w:rsidRPr="00D21995">
              <w:rPr>
                <w:sz w:val="24"/>
                <w:szCs w:val="24"/>
              </w:rPr>
              <w:t>.</w:t>
            </w:r>
            <w:r w:rsidRPr="00D21995">
              <w:rPr>
                <w:sz w:val="24"/>
                <w:szCs w:val="24"/>
                <w:lang w:val="en-US"/>
              </w:rPr>
              <w:t>Н</w:t>
            </w:r>
            <w:r w:rsidRPr="00D21995">
              <w:rPr>
                <w:sz w:val="24"/>
                <w:szCs w:val="24"/>
              </w:rPr>
              <w:t>.</w:t>
            </w:r>
            <w:r w:rsidRPr="00D21995">
              <w:rPr>
                <w:sz w:val="24"/>
                <w:szCs w:val="24"/>
                <w:lang w:val="en-US"/>
              </w:rPr>
              <w:t>К</w:t>
            </w:r>
            <w:r w:rsidRPr="00D21995">
              <w:rPr>
                <w:sz w:val="24"/>
                <w:szCs w:val="24"/>
              </w:rPr>
              <w:t>.</w:t>
            </w:r>
          </w:p>
        </w:tc>
        <w:tc>
          <w:tcPr>
            <w:tcW w:w="2706" w:type="dxa"/>
          </w:tcPr>
          <w:p w:rsidR="00D21995" w:rsidRPr="00D21995" w:rsidRDefault="00D21995" w:rsidP="00D21995">
            <w:pPr>
              <w:jc w:val="both"/>
              <w:rPr>
                <w:sz w:val="24"/>
                <w:szCs w:val="24"/>
                <w:lang w:val="en-US"/>
              </w:rPr>
            </w:pPr>
            <w:r w:rsidRPr="00D21995">
              <w:rPr>
                <w:sz w:val="24"/>
                <w:szCs w:val="24"/>
                <w:lang w:val="en-US"/>
              </w:rPr>
              <w:t xml:space="preserve">домакин                             </w:t>
            </w:r>
          </w:p>
        </w:tc>
        <w:tc>
          <w:tcPr>
            <w:tcW w:w="2417" w:type="dxa"/>
          </w:tcPr>
          <w:p w:rsidR="00D21995" w:rsidRPr="00D21995" w:rsidRDefault="00D21995" w:rsidP="00D21995">
            <w:pPr>
              <w:jc w:val="both"/>
              <w:rPr>
                <w:sz w:val="24"/>
                <w:szCs w:val="24"/>
                <w:lang w:val="en-US"/>
              </w:rPr>
            </w:pPr>
            <w:r w:rsidRPr="00D21995">
              <w:rPr>
                <w:sz w:val="24"/>
                <w:szCs w:val="24"/>
                <w:lang w:val="en-US"/>
              </w:rPr>
              <w:t xml:space="preserve">с.Манолово    </w:t>
            </w:r>
          </w:p>
        </w:tc>
        <w:tc>
          <w:tcPr>
            <w:tcW w:w="2189" w:type="dxa"/>
          </w:tcPr>
          <w:p w:rsidR="00D21995" w:rsidRPr="00D21995" w:rsidRDefault="00D21995" w:rsidP="00D21995">
            <w:pPr>
              <w:jc w:val="both"/>
              <w:rPr>
                <w:sz w:val="24"/>
                <w:szCs w:val="24"/>
                <w:lang w:val="en-US"/>
              </w:rPr>
            </w:pPr>
            <w:r w:rsidRPr="00D21995">
              <w:rPr>
                <w:sz w:val="24"/>
                <w:szCs w:val="24"/>
                <w:lang w:val="en-US"/>
              </w:rPr>
              <w:t>ДСХ с.Търничени</w:t>
            </w:r>
          </w:p>
        </w:tc>
      </w:tr>
      <w:tr w:rsidR="00D21995" w:rsidRPr="00D21995" w:rsidTr="002672FB">
        <w:tc>
          <w:tcPr>
            <w:tcW w:w="490" w:type="dxa"/>
            <w:gridSpan w:val="2"/>
          </w:tcPr>
          <w:p w:rsidR="00D21995" w:rsidRPr="00D21995" w:rsidRDefault="00D21995" w:rsidP="00D21995">
            <w:pPr>
              <w:overflowPunct w:val="0"/>
              <w:autoSpaceDE w:val="0"/>
              <w:autoSpaceDN w:val="0"/>
              <w:adjustRightInd w:val="0"/>
              <w:jc w:val="both"/>
              <w:rPr>
                <w:sz w:val="24"/>
                <w:szCs w:val="24"/>
                <w:lang w:val="en-US"/>
              </w:rPr>
            </w:pPr>
            <w:r w:rsidRPr="00D21995">
              <w:rPr>
                <w:sz w:val="24"/>
                <w:szCs w:val="24"/>
                <w:lang w:val="en-US"/>
              </w:rPr>
              <w:t>5</w:t>
            </w:r>
          </w:p>
        </w:tc>
        <w:tc>
          <w:tcPr>
            <w:tcW w:w="1820"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Г</w:t>
            </w:r>
            <w:r w:rsidRPr="00D21995">
              <w:rPr>
                <w:sz w:val="24"/>
                <w:szCs w:val="24"/>
              </w:rPr>
              <w:t>.</w:t>
            </w:r>
            <w:r w:rsidRPr="00D21995">
              <w:rPr>
                <w:sz w:val="24"/>
                <w:szCs w:val="24"/>
                <w:lang w:val="en-US"/>
              </w:rPr>
              <w:t>И</w:t>
            </w:r>
            <w:r w:rsidRPr="00D21995">
              <w:rPr>
                <w:sz w:val="24"/>
                <w:szCs w:val="24"/>
              </w:rPr>
              <w:t>.</w:t>
            </w:r>
            <w:r w:rsidRPr="00D21995">
              <w:rPr>
                <w:sz w:val="24"/>
                <w:szCs w:val="24"/>
                <w:lang w:val="en-US"/>
              </w:rPr>
              <w:t>Д</w:t>
            </w:r>
            <w:r w:rsidRPr="00D21995">
              <w:rPr>
                <w:sz w:val="24"/>
                <w:szCs w:val="24"/>
              </w:rPr>
              <w:t>.</w:t>
            </w:r>
            <w:r w:rsidRPr="00D21995">
              <w:rPr>
                <w:sz w:val="24"/>
                <w:szCs w:val="24"/>
                <w:lang w:val="en-US"/>
              </w:rPr>
              <w:tab/>
              <w:t xml:space="preserve">    </w:t>
            </w:r>
          </w:p>
        </w:tc>
        <w:tc>
          <w:tcPr>
            <w:tcW w:w="2706"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социален работник</w:t>
            </w:r>
          </w:p>
        </w:tc>
        <w:tc>
          <w:tcPr>
            <w:tcW w:w="2417"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с.Долно Сахране</w:t>
            </w:r>
          </w:p>
        </w:tc>
        <w:tc>
          <w:tcPr>
            <w:tcW w:w="2189"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ЦСРИ с.Асен</w:t>
            </w:r>
          </w:p>
        </w:tc>
      </w:tr>
      <w:tr w:rsidR="00D21995" w:rsidRPr="00D21995" w:rsidTr="002672FB">
        <w:tc>
          <w:tcPr>
            <w:tcW w:w="490" w:type="dxa"/>
            <w:gridSpan w:val="2"/>
          </w:tcPr>
          <w:p w:rsidR="00D21995" w:rsidRPr="00D21995" w:rsidRDefault="00D21995" w:rsidP="00D21995">
            <w:pPr>
              <w:overflowPunct w:val="0"/>
              <w:autoSpaceDE w:val="0"/>
              <w:autoSpaceDN w:val="0"/>
              <w:adjustRightInd w:val="0"/>
              <w:jc w:val="both"/>
              <w:rPr>
                <w:sz w:val="24"/>
                <w:szCs w:val="24"/>
                <w:lang w:val="en-US"/>
              </w:rPr>
            </w:pPr>
            <w:r w:rsidRPr="00D21995">
              <w:rPr>
                <w:sz w:val="24"/>
                <w:szCs w:val="24"/>
                <w:lang w:val="en-US"/>
              </w:rPr>
              <w:t>6</w:t>
            </w:r>
          </w:p>
        </w:tc>
        <w:tc>
          <w:tcPr>
            <w:tcW w:w="1820"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В</w:t>
            </w:r>
            <w:r w:rsidRPr="00D21995">
              <w:rPr>
                <w:sz w:val="24"/>
                <w:szCs w:val="24"/>
              </w:rPr>
              <w:t>.</w:t>
            </w:r>
            <w:r w:rsidRPr="00D21995">
              <w:rPr>
                <w:sz w:val="24"/>
                <w:szCs w:val="24"/>
                <w:lang w:val="en-US"/>
              </w:rPr>
              <w:t>В</w:t>
            </w:r>
            <w:r w:rsidRPr="00D21995">
              <w:rPr>
                <w:sz w:val="24"/>
                <w:szCs w:val="24"/>
              </w:rPr>
              <w:t>.</w:t>
            </w:r>
            <w:r w:rsidRPr="00D21995">
              <w:rPr>
                <w:sz w:val="24"/>
                <w:szCs w:val="24"/>
                <w:lang w:val="en-US"/>
              </w:rPr>
              <w:t>Н</w:t>
            </w:r>
            <w:r w:rsidRPr="00D21995">
              <w:rPr>
                <w:sz w:val="24"/>
                <w:szCs w:val="24"/>
              </w:rPr>
              <w:t>.</w:t>
            </w:r>
          </w:p>
        </w:tc>
        <w:tc>
          <w:tcPr>
            <w:tcW w:w="2706"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управител</w:t>
            </w:r>
          </w:p>
        </w:tc>
        <w:tc>
          <w:tcPr>
            <w:tcW w:w="2417"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с.Скобелево</w:t>
            </w:r>
          </w:p>
        </w:tc>
        <w:tc>
          <w:tcPr>
            <w:tcW w:w="2189"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ЦСРИ с.Асен</w:t>
            </w:r>
          </w:p>
        </w:tc>
      </w:tr>
      <w:tr w:rsidR="00D21995" w:rsidRPr="00D21995" w:rsidTr="002672FB">
        <w:tc>
          <w:tcPr>
            <w:tcW w:w="490" w:type="dxa"/>
            <w:gridSpan w:val="2"/>
          </w:tcPr>
          <w:p w:rsidR="00D21995" w:rsidRPr="00D21995" w:rsidRDefault="00D21995" w:rsidP="00D21995">
            <w:pPr>
              <w:overflowPunct w:val="0"/>
              <w:autoSpaceDE w:val="0"/>
              <w:autoSpaceDN w:val="0"/>
              <w:adjustRightInd w:val="0"/>
              <w:jc w:val="both"/>
              <w:rPr>
                <w:sz w:val="24"/>
                <w:szCs w:val="24"/>
                <w:lang w:val="en-US"/>
              </w:rPr>
            </w:pPr>
            <w:r w:rsidRPr="00D21995">
              <w:rPr>
                <w:sz w:val="24"/>
                <w:szCs w:val="24"/>
                <w:lang w:val="en-US"/>
              </w:rPr>
              <w:t>7</w:t>
            </w:r>
          </w:p>
        </w:tc>
        <w:tc>
          <w:tcPr>
            <w:tcW w:w="1820"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Л</w:t>
            </w:r>
            <w:r w:rsidRPr="00D21995">
              <w:rPr>
                <w:sz w:val="24"/>
                <w:szCs w:val="24"/>
              </w:rPr>
              <w:t>.</w:t>
            </w:r>
            <w:r w:rsidRPr="00D21995">
              <w:rPr>
                <w:sz w:val="24"/>
                <w:szCs w:val="24"/>
                <w:lang w:val="en-US"/>
              </w:rPr>
              <w:t>Л</w:t>
            </w:r>
            <w:r w:rsidRPr="00D21995">
              <w:rPr>
                <w:sz w:val="24"/>
                <w:szCs w:val="24"/>
              </w:rPr>
              <w:t>.</w:t>
            </w:r>
            <w:r w:rsidRPr="00D21995">
              <w:rPr>
                <w:sz w:val="24"/>
                <w:szCs w:val="24"/>
                <w:lang w:val="en-US"/>
              </w:rPr>
              <w:t>Т</w:t>
            </w:r>
            <w:r w:rsidRPr="00D21995">
              <w:rPr>
                <w:sz w:val="24"/>
                <w:szCs w:val="24"/>
              </w:rPr>
              <w:t>.</w:t>
            </w:r>
          </w:p>
        </w:tc>
        <w:tc>
          <w:tcPr>
            <w:tcW w:w="2706"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рехабилитататор</w:t>
            </w:r>
          </w:p>
        </w:tc>
        <w:tc>
          <w:tcPr>
            <w:tcW w:w="2417" w:type="dxa"/>
          </w:tcPr>
          <w:p w:rsidR="00D21995" w:rsidRPr="00D21995" w:rsidRDefault="00D21995" w:rsidP="00D21995">
            <w:pPr>
              <w:jc w:val="both"/>
              <w:rPr>
                <w:sz w:val="24"/>
                <w:szCs w:val="24"/>
                <w:lang w:val="en-US"/>
              </w:rPr>
            </w:pPr>
            <w:r w:rsidRPr="00D21995">
              <w:rPr>
                <w:sz w:val="24"/>
                <w:szCs w:val="24"/>
                <w:lang w:val="en-US"/>
              </w:rPr>
              <w:t>гр.Павел баня</w:t>
            </w:r>
          </w:p>
        </w:tc>
        <w:tc>
          <w:tcPr>
            <w:tcW w:w="2189"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ЦСРИ с.Асен</w:t>
            </w:r>
          </w:p>
        </w:tc>
      </w:tr>
      <w:tr w:rsidR="00D21995" w:rsidRPr="00D21995" w:rsidTr="002672FB">
        <w:tc>
          <w:tcPr>
            <w:tcW w:w="490" w:type="dxa"/>
            <w:gridSpan w:val="2"/>
          </w:tcPr>
          <w:p w:rsidR="00D21995" w:rsidRPr="00D21995" w:rsidRDefault="00D21995" w:rsidP="00D21995">
            <w:pPr>
              <w:overflowPunct w:val="0"/>
              <w:autoSpaceDE w:val="0"/>
              <w:autoSpaceDN w:val="0"/>
              <w:adjustRightInd w:val="0"/>
              <w:jc w:val="both"/>
              <w:rPr>
                <w:sz w:val="24"/>
                <w:szCs w:val="24"/>
                <w:lang w:val="en-US"/>
              </w:rPr>
            </w:pPr>
            <w:r w:rsidRPr="00D21995">
              <w:rPr>
                <w:sz w:val="24"/>
                <w:szCs w:val="24"/>
                <w:lang w:val="en-US"/>
              </w:rPr>
              <w:t>8</w:t>
            </w:r>
          </w:p>
        </w:tc>
        <w:tc>
          <w:tcPr>
            <w:tcW w:w="1820"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А</w:t>
            </w:r>
            <w:r w:rsidRPr="00D21995">
              <w:rPr>
                <w:sz w:val="24"/>
                <w:szCs w:val="24"/>
              </w:rPr>
              <w:t>.</w:t>
            </w:r>
            <w:r w:rsidRPr="00D21995">
              <w:rPr>
                <w:sz w:val="24"/>
                <w:szCs w:val="24"/>
                <w:lang w:val="en-US"/>
              </w:rPr>
              <w:t>И</w:t>
            </w:r>
            <w:r w:rsidRPr="00D21995">
              <w:rPr>
                <w:sz w:val="24"/>
                <w:szCs w:val="24"/>
              </w:rPr>
              <w:t>.</w:t>
            </w:r>
            <w:r w:rsidRPr="00D21995">
              <w:rPr>
                <w:sz w:val="24"/>
                <w:szCs w:val="24"/>
                <w:lang w:val="en-US"/>
              </w:rPr>
              <w:t xml:space="preserve"> П</w:t>
            </w:r>
            <w:r w:rsidRPr="00D21995">
              <w:rPr>
                <w:sz w:val="24"/>
                <w:szCs w:val="24"/>
              </w:rPr>
              <w:t>.</w:t>
            </w:r>
          </w:p>
        </w:tc>
        <w:tc>
          <w:tcPr>
            <w:tcW w:w="2706"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координатор/сътрудник сд</w:t>
            </w:r>
          </w:p>
        </w:tc>
        <w:tc>
          <w:tcPr>
            <w:tcW w:w="2417"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с.Габарево</w:t>
            </w:r>
          </w:p>
        </w:tc>
        <w:tc>
          <w:tcPr>
            <w:tcW w:w="2189"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ДЦСХ с.Манолово</w:t>
            </w:r>
          </w:p>
        </w:tc>
      </w:tr>
      <w:tr w:rsidR="00D21995" w:rsidRPr="00D21995" w:rsidTr="002672FB">
        <w:tc>
          <w:tcPr>
            <w:tcW w:w="490" w:type="dxa"/>
            <w:gridSpan w:val="2"/>
          </w:tcPr>
          <w:p w:rsidR="00D21995" w:rsidRPr="00D21995" w:rsidRDefault="00D21995" w:rsidP="00D21995">
            <w:pPr>
              <w:overflowPunct w:val="0"/>
              <w:autoSpaceDE w:val="0"/>
              <w:autoSpaceDN w:val="0"/>
              <w:adjustRightInd w:val="0"/>
              <w:jc w:val="both"/>
              <w:rPr>
                <w:sz w:val="24"/>
                <w:szCs w:val="24"/>
                <w:lang w:val="en-US"/>
              </w:rPr>
            </w:pPr>
            <w:r w:rsidRPr="00D21995">
              <w:rPr>
                <w:sz w:val="24"/>
                <w:szCs w:val="24"/>
                <w:lang w:val="en-US"/>
              </w:rPr>
              <w:t>9</w:t>
            </w:r>
          </w:p>
        </w:tc>
        <w:tc>
          <w:tcPr>
            <w:tcW w:w="1820"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ru-RU"/>
              </w:rPr>
              <w:t>Т. Д.Д.</w:t>
            </w:r>
          </w:p>
        </w:tc>
        <w:tc>
          <w:tcPr>
            <w:tcW w:w="2706"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 xml:space="preserve">управител/соц.раб. </w:t>
            </w:r>
          </w:p>
        </w:tc>
        <w:tc>
          <w:tcPr>
            <w:tcW w:w="2417"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с.Осетеново</w:t>
            </w:r>
          </w:p>
        </w:tc>
        <w:tc>
          <w:tcPr>
            <w:tcW w:w="2189"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ДЦСХ с.Манолово</w:t>
            </w:r>
          </w:p>
        </w:tc>
      </w:tr>
      <w:tr w:rsidR="00D21995" w:rsidRPr="00D21995" w:rsidTr="002672FB">
        <w:tc>
          <w:tcPr>
            <w:tcW w:w="490" w:type="dxa"/>
            <w:gridSpan w:val="2"/>
          </w:tcPr>
          <w:p w:rsidR="00D21995" w:rsidRPr="00D21995" w:rsidRDefault="00D21995" w:rsidP="00D21995">
            <w:pPr>
              <w:overflowPunct w:val="0"/>
              <w:autoSpaceDE w:val="0"/>
              <w:autoSpaceDN w:val="0"/>
              <w:adjustRightInd w:val="0"/>
              <w:jc w:val="both"/>
              <w:rPr>
                <w:sz w:val="24"/>
                <w:szCs w:val="24"/>
                <w:lang w:val="en-US"/>
              </w:rPr>
            </w:pPr>
            <w:r w:rsidRPr="00D21995">
              <w:rPr>
                <w:sz w:val="24"/>
                <w:szCs w:val="24"/>
                <w:lang w:val="en-US"/>
              </w:rPr>
              <w:t>10</w:t>
            </w:r>
          </w:p>
        </w:tc>
        <w:tc>
          <w:tcPr>
            <w:tcW w:w="1820" w:type="dxa"/>
          </w:tcPr>
          <w:p w:rsidR="00D21995" w:rsidRPr="00D21995" w:rsidRDefault="00D21995" w:rsidP="00D21995">
            <w:pPr>
              <w:overflowPunct w:val="0"/>
              <w:autoSpaceDE w:val="0"/>
              <w:autoSpaceDN w:val="0"/>
              <w:adjustRightInd w:val="0"/>
              <w:rPr>
                <w:sz w:val="24"/>
                <w:szCs w:val="24"/>
                <w:lang w:val="ru-RU"/>
              </w:rPr>
            </w:pPr>
            <w:r w:rsidRPr="00D21995">
              <w:rPr>
                <w:sz w:val="24"/>
                <w:szCs w:val="24"/>
                <w:lang w:val="ru-RU"/>
              </w:rPr>
              <w:t>Т.Й.Б.</w:t>
            </w:r>
          </w:p>
        </w:tc>
        <w:tc>
          <w:tcPr>
            <w:tcW w:w="2706" w:type="dxa"/>
          </w:tcPr>
          <w:p w:rsidR="00D21995" w:rsidRPr="00D21995" w:rsidRDefault="00D21995" w:rsidP="00D21995">
            <w:pPr>
              <w:overflowPunct w:val="0"/>
              <w:autoSpaceDE w:val="0"/>
              <w:autoSpaceDN w:val="0"/>
              <w:adjustRightInd w:val="0"/>
              <w:rPr>
                <w:sz w:val="24"/>
                <w:szCs w:val="24"/>
                <w:lang w:val="en-US"/>
              </w:rPr>
            </w:pPr>
            <w:r w:rsidRPr="00D21995">
              <w:rPr>
                <w:sz w:val="24"/>
                <w:szCs w:val="24"/>
                <w:lang w:val="en-US"/>
              </w:rPr>
              <w:t>Медицинска сестра</w:t>
            </w:r>
          </w:p>
        </w:tc>
        <w:tc>
          <w:tcPr>
            <w:tcW w:w="2417" w:type="dxa"/>
          </w:tcPr>
          <w:p w:rsidR="00D21995" w:rsidRPr="00D21995" w:rsidRDefault="00D21995" w:rsidP="00D21995">
            <w:pPr>
              <w:jc w:val="both"/>
              <w:rPr>
                <w:sz w:val="24"/>
                <w:szCs w:val="24"/>
                <w:lang w:val="en-US"/>
              </w:rPr>
            </w:pPr>
            <w:r w:rsidRPr="00D21995">
              <w:rPr>
                <w:sz w:val="24"/>
                <w:szCs w:val="24"/>
                <w:lang w:val="en-US"/>
              </w:rPr>
              <w:t xml:space="preserve">с.Манолово    </w:t>
            </w:r>
          </w:p>
        </w:tc>
        <w:tc>
          <w:tcPr>
            <w:tcW w:w="2189" w:type="dxa"/>
          </w:tcPr>
          <w:p w:rsidR="00D21995" w:rsidRPr="00D21995" w:rsidRDefault="00D21995" w:rsidP="00D21995">
            <w:pPr>
              <w:jc w:val="both"/>
              <w:rPr>
                <w:sz w:val="24"/>
                <w:szCs w:val="24"/>
                <w:lang w:val="en-US"/>
              </w:rPr>
            </w:pPr>
            <w:r w:rsidRPr="00D21995">
              <w:rPr>
                <w:sz w:val="24"/>
                <w:szCs w:val="24"/>
                <w:lang w:val="en-US"/>
              </w:rPr>
              <w:t>ДСХ с.Търничени</w:t>
            </w:r>
          </w:p>
        </w:tc>
      </w:tr>
    </w:tbl>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lang w:eastAsia="bg-BG"/>
        </w:rPr>
      </w:pP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lang w:eastAsia="bg-BG"/>
        </w:rPr>
      </w:pPr>
      <w:r w:rsidRPr="00D21995">
        <w:rPr>
          <w:rFonts w:ascii="Times New Roman" w:eastAsia="Times New Roman" w:hAnsi="Times New Roman" w:cs="Times New Roman"/>
          <w:b/>
          <w:sz w:val="24"/>
          <w:szCs w:val="24"/>
          <w:lang w:eastAsia="bg-BG"/>
        </w:rPr>
        <w:t>Дейност “Здравеопазване” към Община Павел баня</w:t>
      </w:r>
    </w:p>
    <w:tbl>
      <w:tblPr>
        <w:tblpPr w:leftFromText="141" w:rightFromText="141" w:bottomFromText="240" w:vertAnchor="text" w:horzAnchor="margin" w:tblpY="204"/>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842"/>
        <w:gridCol w:w="2551"/>
        <w:gridCol w:w="4536"/>
      </w:tblGrid>
      <w:tr w:rsidR="00D21995" w:rsidRPr="00D21995" w:rsidTr="002672FB">
        <w:tc>
          <w:tcPr>
            <w:tcW w:w="534"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ИМЕ , ПРЕЗИМЕ, ФАМИЛИЯ</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ДЛЪЖНОСТ</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НАПРАВЛЕНИЕ</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1.</w:t>
            </w: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М.С. Л.</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sz w:val="24"/>
                <w:szCs w:val="24"/>
              </w:rPr>
              <w:t xml:space="preserve">Мед. сестра </w:t>
            </w:r>
            <w:r w:rsidRPr="00D21995">
              <w:rPr>
                <w:rFonts w:ascii="Times New Roman" w:eastAsia="Times New Roman" w:hAnsi="Times New Roman" w:cs="Times New Roman"/>
                <w:b/>
                <w:sz w:val="24"/>
                <w:szCs w:val="24"/>
              </w:rPr>
              <w:t>ДДД</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Здр.кабинет</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Осетеново – Павел баня - Осетеново</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С.К. К.</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sz w:val="24"/>
                <w:szCs w:val="24"/>
              </w:rPr>
              <w:t xml:space="preserve">Мед. сестра </w:t>
            </w:r>
            <w:r w:rsidRPr="00D21995">
              <w:rPr>
                <w:rFonts w:ascii="Times New Roman" w:eastAsia="Times New Roman" w:hAnsi="Times New Roman" w:cs="Times New Roman"/>
                <w:b/>
                <w:sz w:val="24"/>
                <w:szCs w:val="24"/>
              </w:rPr>
              <w:t>ДДД</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Здр.кабинет</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Павел баня- Габарево – Търничене – Тъжа – Павел баня</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3.</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Ш. М. О. –И.</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sz w:val="24"/>
                <w:szCs w:val="24"/>
              </w:rPr>
              <w:t>Мед. сестра ДДД</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ДЯ Александрово</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Павел баня  – Александрово – Павел баня</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Р. Д. Б.</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sz w:val="24"/>
                <w:szCs w:val="24"/>
              </w:rPr>
              <w:t xml:space="preserve">Мед. сестра </w:t>
            </w:r>
            <w:r w:rsidRPr="00D21995">
              <w:rPr>
                <w:rFonts w:ascii="Times New Roman" w:eastAsia="Times New Roman" w:hAnsi="Times New Roman" w:cs="Times New Roman"/>
                <w:b/>
                <w:sz w:val="24"/>
                <w:szCs w:val="24"/>
              </w:rPr>
              <w:t>ДДД</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Здр.кабинет</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Казанлък- Долно Сахране – Горно Сахране – Скобелево - Казанлък</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5.</w:t>
            </w: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Р. П. Л.</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 xml:space="preserve">Ръководител </w:t>
            </w:r>
            <w:r w:rsidRPr="00D21995">
              <w:rPr>
                <w:rFonts w:ascii="Times New Roman" w:eastAsia="Times New Roman" w:hAnsi="Times New Roman" w:cs="Times New Roman"/>
                <w:b/>
                <w:sz w:val="24"/>
                <w:szCs w:val="24"/>
              </w:rPr>
              <w:t>ДДД</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Казанлък- Павел баня - Казанлък</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6.</w:t>
            </w: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В. А. С.</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 xml:space="preserve">Мед. сестра </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ДЯ Габарево ДДД</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Павел баня – Габарево – Павел баня</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7.</w:t>
            </w: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И. Д.Г.</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 xml:space="preserve">Мед. сестра </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Здр. кабинет ДДД</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Осетеново – Александрово – Манолово -  Осетеново</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8.</w:t>
            </w: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Й.К.Д.</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 xml:space="preserve">Мед. сестра </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ДЯ гр.Павел баня ДДД</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Турия – Павел баня - Турия</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lastRenderedPageBreak/>
              <w:t>9.</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В.З. Б.</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Здравен медиатор ДДД</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Александрово – нас. места Община Павел баня</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10.</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Т.Х.Д.</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Детегледачка ДЯ Павел баня ДДД</w:t>
            </w:r>
          </w:p>
        </w:tc>
        <w:tc>
          <w:tcPr>
            <w:tcW w:w="4536"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Казанлък – Павел баня – Казанлък</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11.</w:t>
            </w:r>
          </w:p>
        </w:tc>
        <w:tc>
          <w:tcPr>
            <w:tcW w:w="1842"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Х.Я. К.</w:t>
            </w:r>
          </w:p>
        </w:tc>
        <w:tc>
          <w:tcPr>
            <w:tcW w:w="2551"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Педагог ДЯ Павел баня ДДД</w:t>
            </w:r>
          </w:p>
        </w:tc>
        <w:tc>
          <w:tcPr>
            <w:tcW w:w="4536" w:type="dxa"/>
            <w:tcBorders>
              <w:top w:val="single" w:sz="4" w:space="0" w:color="auto"/>
              <w:left w:val="single" w:sz="4" w:space="0" w:color="auto"/>
              <w:bottom w:val="single" w:sz="4" w:space="0" w:color="auto"/>
              <w:right w:val="single" w:sz="4" w:space="0" w:color="auto"/>
            </w:tcBorders>
            <w:hideMark/>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Горно Сахране – Павел баня – Габарево – Александрово – Горно Сахране</w:t>
            </w:r>
          </w:p>
        </w:tc>
      </w:tr>
      <w:tr w:rsidR="00D21995" w:rsidRPr="00D21995" w:rsidTr="002672FB">
        <w:tc>
          <w:tcPr>
            <w:tcW w:w="534"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12.</w:t>
            </w:r>
          </w:p>
        </w:tc>
        <w:tc>
          <w:tcPr>
            <w:tcW w:w="1842"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А.С.Г.</w:t>
            </w:r>
          </w:p>
        </w:tc>
        <w:tc>
          <w:tcPr>
            <w:tcW w:w="2551"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rPr>
            </w:pPr>
            <w:r w:rsidRPr="00D21995">
              <w:rPr>
                <w:rFonts w:ascii="Times New Roman" w:eastAsia="Times New Roman" w:hAnsi="Times New Roman" w:cs="Times New Roman"/>
                <w:sz w:val="24"/>
                <w:szCs w:val="24"/>
              </w:rPr>
              <w:t>Мед. сестра ДДД</w:t>
            </w:r>
          </w:p>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ДЯ Александрово</w:t>
            </w:r>
          </w:p>
        </w:tc>
        <w:tc>
          <w:tcPr>
            <w:tcW w:w="4536" w:type="dxa"/>
            <w:tcBorders>
              <w:top w:val="single" w:sz="4" w:space="0" w:color="auto"/>
              <w:left w:val="single" w:sz="4" w:space="0" w:color="auto"/>
              <w:bottom w:val="single" w:sz="4" w:space="0" w:color="auto"/>
              <w:right w:val="single" w:sz="4" w:space="0" w:color="auto"/>
            </w:tcBorders>
          </w:tcPr>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sz w:val="24"/>
                <w:szCs w:val="24"/>
              </w:rPr>
            </w:pPr>
            <w:r w:rsidRPr="00D21995">
              <w:rPr>
                <w:rFonts w:ascii="Times New Roman" w:eastAsia="Times New Roman" w:hAnsi="Times New Roman" w:cs="Times New Roman"/>
                <w:sz w:val="24"/>
                <w:szCs w:val="24"/>
              </w:rPr>
              <w:t>Павел баня  – Александрово – Павел баня</w:t>
            </w:r>
          </w:p>
        </w:tc>
      </w:tr>
    </w:tbl>
    <w:p w:rsidR="00D21995" w:rsidRPr="00D21995" w:rsidRDefault="00D21995" w:rsidP="00D21995">
      <w:pPr>
        <w:overflowPunct w:val="0"/>
        <w:autoSpaceDE w:val="0"/>
        <w:autoSpaceDN w:val="0"/>
        <w:adjustRightInd w:val="0"/>
        <w:spacing w:after="0" w:line="240" w:lineRule="auto"/>
        <w:rPr>
          <w:rFonts w:ascii="Times New Roman" w:eastAsia="Times New Roman" w:hAnsi="Times New Roman" w:cs="Times New Roman"/>
          <w:b/>
          <w:sz w:val="24"/>
          <w:szCs w:val="24"/>
          <w:lang w:eastAsia="bg-BG"/>
        </w:rPr>
      </w:pPr>
    </w:p>
    <w:p w:rsidR="00D21995" w:rsidRPr="00D21995" w:rsidRDefault="00D21995" w:rsidP="00D21995">
      <w:pPr>
        <w:overflowPunct w:val="0"/>
        <w:autoSpaceDE w:val="0"/>
        <w:autoSpaceDN w:val="0"/>
        <w:adjustRightInd w:val="0"/>
        <w:spacing w:after="0"/>
        <w:ind w:right="-851"/>
        <w:jc w:val="both"/>
        <w:rPr>
          <w:rFonts w:ascii="Times New Roman" w:eastAsia="Times New Roman" w:hAnsi="Times New Roman" w:cs="Times New Roman"/>
          <w:b/>
          <w:sz w:val="24"/>
          <w:szCs w:val="24"/>
        </w:rPr>
      </w:pPr>
      <w:r w:rsidRPr="00D21995">
        <w:rPr>
          <w:rFonts w:ascii="Times New Roman" w:eastAsia="Times New Roman" w:hAnsi="Times New Roman" w:cs="Times New Roman"/>
          <w:b/>
          <w:sz w:val="24"/>
          <w:szCs w:val="24"/>
        </w:rPr>
        <w:t xml:space="preserve">    </w:t>
      </w:r>
    </w:p>
    <w:p w:rsidR="00D21995" w:rsidRPr="00D21995" w:rsidRDefault="00D21995" w:rsidP="00D21995">
      <w:pPr>
        <w:overflowPunct w:val="0"/>
        <w:autoSpaceDE w:val="0"/>
        <w:autoSpaceDN w:val="0"/>
        <w:adjustRightInd w:val="0"/>
        <w:spacing w:after="0"/>
        <w:ind w:right="-851"/>
        <w:jc w:val="both"/>
        <w:rPr>
          <w:rFonts w:ascii="Times New Roman" w:eastAsia="Times New Roman" w:hAnsi="Times New Roman" w:cs="Times New Roman"/>
          <w:b/>
          <w:sz w:val="24"/>
          <w:szCs w:val="24"/>
        </w:rPr>
      </w:pPr>
    </w:p>
    <w:p w:rsidR="00E1029C" w:rsidRDefault="00E1029C" w:rsidP="00E1029C">
      <w:pPr>
        <w:overflowPunct w:val="0"/>
        <w:autoSpaceDE w:val="0"/>
        <w:autoSpaceDN w:val="0"/>
        <w:adjustRightInd w:val="0"/>
        <w:spacing w:after="0"/>
        <w:ind w:right="-851"/>
        <w:jc w:val="both"/>
        <w:rPr>
          <w:rFonts w:ascii="Times New Roman" w:eastAsia="Times New Roman" w:hAnsi="Times New Roman" w:cs="Times New Roman"/>
          <w:b/>
          <w:sz w:val="24"/>
          <w:szCs w:val="24"/>
        </w:rPr>
      </w:pPr>
    </w:p>
    <w:p w:rsidR="00D21995" w:rsidRDefault="00D21995" w:rsidP="00E1029C">
      <w:pPr>
        <w:overflowPunct w:val="0"/>
        <w:autoSpaceDE w:val="0"/>
        <w:autoSpaceDN w:val="0"/>
        <w:adjustRightInd w:val="0"/>
        <w:spacing w:after="0"/>
        <w:ind w:right="-851"/>
        <w:jc w:val="both"/>
        <w:rPr>
          <w:rFonts w:ascii="Times New Roman" w:eastAsia="Times New Roman" w:hAnsi="Times New Roman" w:cs="Times New Roman"/>
          <w:b/>
          <w:sz w:val="24"/>
          <w:szCs w:val="24"/>
        </w:rPr>
      </w:pPr>
    </w:p>
    <w:p w:rsidR="00D21995" w:rsidRDefault="00D21995" w:rsidP="00E1029C">
      <w:pPr>
        <w:overflowPunct w:val="0"/>
        <w:autoSpaceDE w:val="0"/>
        <w:autoSpaceDN w:val="0"/>
        <w:adjustRightInd w:val="0"/>
        <w:spacing w:after="0"/>
        <w:ind w:right="-851"/>
        <w:jc w:val="both"/>
        <w:rPr>
          <w:rFonts w:ascii="Times New Roman" w:eastAsia="Times New Roman" w:hAnsi="Times New Roman" w:cs="Times New Roman"/>
          <w:b/>
          <w:sz w:val="24"/>
          <w:szCs w:val="24"/>
        </w:rPr>
      </w:pPr>
    </w:p>
    <w:p w:rsidR="00D21995" w:rsidRDefault="00D21995" w:rsidP="00E1029C">
      <w:pPr>
        <w:overflowPunct w:val="0"/>
        <w:autoSpaceDE w:val="0"/>
        <w:autoSpaceDN w:val="0"/>
        <w:adjustRightInd w:val="0"/>
        <w:spacing w:after="0"/>
        <w:ind w:right="-851"/>
        <w:jc w:val="both"/>
        <w:rPr>
          <w:rFonts w:ascii="Times New Roman" w:eastAsia="Times New Roman" w:hAnsi="Times New Roman" w:cs="Times New Roman"/>
          <w:b/>
          <w:sz w:val="24"/>
          <w:szCs w:val="24"/>
        </w:rPr>
      </w:pPr>
    </w:p>
    <w:p w:rsidR="00D21995" w:rsidRDefault="00D21995" w:rsidP="00E1029C">
      <w:pPr>
        <w:overflowPunct w:val="0"/>
        <w:autoSpaceDE w:val="0"/>
        <w:autoSpaceDN w:val="0"/>
        <w:adjustRightInd w:val="0"/>
        <w:spacing w:after="0"/>
        <w:ind w:right="-851"/>
        <w:jc w:val="both"/>
        <w:rPr>
          <w:rFonts w:ascii="Times New Roman" w:eastAsia="Times New Roman" w:hAnsi="Times New Roman" w:cs="Times New Roman"/>
          <w:b/>
          <w:sz w:val="24"/>
          <w:szCs w:val="24"/>
        </w:rPr>
      </w:pPr>
    </w:p>
    <w:p w:rsidR="00D21995" w:rsidRDefault="00D21995" w:rsidP="00E1029C">
      <w:pPr>
        <w:overflowPunct w:val="0"/>
        <w:autoSpaceDE w:val="0"/>
        <w:autoSpaceDN w:val="0"/>
        <w:adjustRightInd w:val="0"/>
        <w:spacing w:after="0"/>
        <w:ind w:right="-851"/>
        <w:jc w:val="both"/>
        <w:rPr>
          <w:rFonts w:ascii="Times New Roman" w:eastAsia="Times New Roman" w:hAnsi="Times New Roman" w:cs="Times New Roman"/>
          <w:b/>
          <w:sz w:val="24"/>
          <w:szCs w:val="24"/>
        </w:rPr>
      </w:pPr>
    </w:p>
    <w:p w:rsidR="00E1029C" w:rsidRPr="00E1029C" w:rsidRDefault="00E1029C" w:rsidP="00E1029C">
      <w:pPr>
        <w:overflowPunct w:val="0"/>
        <w:autoSpaceDE w:val="0"/>
        <w:autoSpaceDN w:val="0"/>
        <w:adjustRightInd w:val="0"/>
        <w:spacing w:after="0"/>
        <w:ind w:right="-851"/>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7.Утвърждава разчет за целевите разходи и субсидии, както следва:</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7.1. Одобрява разходи за помощи за погребение на жители с постоянен адрес</w:t>
      </w:r>
    </w:p>
    <w:p w:rsidR="00E1029C" w:rsidRPr="00E1029C" w:rsidRDefault="00E1029C" w:rsidP="00E1029C">
      <w:pPr>
        <w:overflowPunct w:val="0"/>
        <w:autoSpaceDE w:val="0"/>
        <w:autoSpaceDN w:val="0"/>
        <w:adjustRightInd w:val="0"/>
        <w:spacing w:after="0"/>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в община Павел баня през 2025 година  в размер на </w:t>
      </w:r>
      <w:r w:rsidRPr="00E1029C">
        <w:rPr>
          <w:rFonts w:ascii="Times New Roman" w:eastAsia="Times New Roman" w:hAnsi="Times New Roman" w:cs="Times New Roman"/>
          <w:sz w:val="24"/>
          <w:szCs w:val="24"/>
          <w:lang w:val="en-US"/>
        </w:rPr>
        <w:t>70</w:t>
      </w:r>
      <w:r w:rsidRPr="00E1029C">
        <w:rPr>
          <w:rFonts w:ascii="Times New Roman" w:eastAsia="Times New Roman" w:hAnsi="Times New Roman" w:cs="Times New Roman"/>
          <w:sz w:val="24"/>
          <w:szCs w:val="24"/>
        </w:rPr>
        <w:t>,00 лв.  при представяне на фактура за закупени материали и копие на акт за смърт на лица с постоянен адрес на територията на Община Павел баня в общ размер на 3  000 лв. за първото тримесечие на 2025 година</w:t>
      </w:r>
    </w:p>
    <w:p w:rsidR="00E1029C" w:rsidRPr="00E1029C" w:rsidRDefault="00E1029C" w:rsidP="00E1029C">
      <w:pPr>
        <w:overflowPunct w:val="0"/>
        <w:autoSpaceDE w:val="0"/>
        <w:autoSpaceDN w:val="0"/>
        <w:adjustRightInd w:val="0"/>
        <w:spacing w:after="0"/>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7.2.Одобрява  допълнителни средства за дофинансиране на Общинка администрация – заплати и осигурителни плащания на кметовете М</w:t>
      </w:r>
      <w:r w:rsidR="00D21995">
        <w:rPr>
          <w:rFonts w:ascii="Times New Roman" w:eastAsia="Times New Roman" w:hAnsi="Times New Roman" w:cs="Times New Roman"/>
          <w:sz w:val="24"/>
          <w:szCs w:val="24"/>
        </w:rPr>
        <w:t>.</w:t>
      </w:r>
      <w:r w:rsidRPr="00E1029C">
        <w:rPr>
          <w:rFonts w:ascii="Times New Roman" w:eastAsia="Times New Roman" w:hAnsi="Times New Roman" w:cs="Times New Roman"/>
          <w:sz w:val="24"/>
          <w:szCs w:val="24"/>
        </w:rPr>
        <w:t>Д</w:t>
      </w:r>
      <w:r w:rsidR="00D21995">
        <w:rPr>
          <w:rFonts w:ascii="Times New Roman" w:eastAsia="Times New Roman" w:hAnsi="Times New Roman" w:cs="Times New Roman"/>
          <w:sz w:val="24"/>
          <w:szCs w:val="24"/>
        </w:rPr>
        <w:t>.</w:t>
      </w:r>
      <w:r w:rsidRPr="00E1029C">
        <w:rPr>
          <w:rFonts w:ascii="Times New Roman" w:eastAsia="Times New Roman" w:hAnsi="Times New Roman" w:cs="Times New Roman"/>
          <w:sz w:val="24"/>
          <w:szCs w:val="24"/>
        </w:rPr>
        <w:t>Т</w:t>
      </w:r>
      <w:r w:rsidR="00D21995">
        <w:rPr>
          <w:rFonts w:ascii="Times New Roman" w:eastAsia="Times New Roman" w:hAnsi="Times New Roman" w:cs="Times New Roman"/>
          <w:sz w:val="24"/>
          <w:szCs w:val="24"/>
        </w:rPr>
        <w:t>.</w:t>
      </w:r>
      <w:r w:rsidRPr="00E1029C">
        <w:rPr>
          <w:rFonts w:ascii="Times New Roman" w:eastAsia="Times New Roman" w:hAnsi="Times New Roman" w:cs="Times New Roman"/>
          <w:sz w:val="24"/>
          <w:szCs w:val="24"/>
        </w:rPr>
        <w:t>, Кмет на Кметство с.Габарево и  Я</w:t>
      </w:r>
      <w:r w:rsidR="00D21995">
        <w:rPr>
          <w:rFonts w:ascii="Times New Roman" w:eastAsia="Times New Roman" w:hAnsi="Times New Roman" w:cs="Times New Roman"/>
          <w:sz w:val="24"/>
          <w:szCs w:val="24"/>
        </w:rPr>
        <w:t>.</w:t>
      </w:r>
      <w:r w:rsidRPr="00E1029C">
        <w:rPr>
          <w:rFonts w:ascii="Times New Roman" w:eastAsia="Times New Roman" w:hAnsi="Times New Roman" w:cs="Times New Roman"/>
          <w:sz w:val="24"/>
          <w:szCs w:val="24"/>
        </w:rPr>
        <w:t>Х</w:t>
      </w:r>
      <w:r w:rsidR="00D21995">
        <w:rPr>
          <w:rFonts w:ascii="Times New Roman" w:eastAsia="Times New Roman" w:hAnsi="Times New Roman" w:cs="Times New Roman"/>
          <w:sz w:val="24"/>
          <w:szCs w:val="24"/>
        </w:rPr>
        <w:t>.</w:t>
      </w:r>
      <w:r w:rsidRPr="00E1029C">
        <w:rPr>
          <w:rFonts w:ascii="Times New Roman" w:eastAsia="Times New Roman" w:hAnsi="Times New Roman" w:cs="Times New Roman"/>
          <w:sz w:val="24"/>
          <w:szCs w:val="24"/>
        </w:rPr>
        <w:t>Я</w:t>
      </w:r>
      <w:r w:rsidR="00D21995">
        <w:rPr>
          <w:rFonts w:ascii="Times New Roman" w:eastAsia="Times New Roman" w:hAnsi="Times New Roman" w:cs="Times New Roman"/>
          <w:sz w:val="24"/>
          <w:szCs w:val="24"/>
        </w:rPr>
        <w:t>.</w:t>
      </w:r>
      <w:r w:rsidRPr="00E1029C">
        <w:rPr>
          <w:rFonts w:ascii="Times New Roman" w:eastAsia="Times New Roman" w:hAnsi="Times New Roman" w:cs="Times New Roman"/>
          <w:sz w:val="24"/>
          <w:szCs w:val="24"/>
        </w:rPr>
        <w:t xml:space="preserve">,  Кмет на Кметство с. Горно Сахране в размер на </w:t>
      </w:r>
      <w:r w:rsidRPr="00E1029C">
        <w:rPr>
          <w:rFonts w:ascii="Times New Roman" w:eastAsia="Times New Roman" w:hAnsi="Times New Roman" w:cs="Times New Roman"/>
          <w:b/>
          <w:sz w:val="24"/>
          <w:szCs w:val="24"/>
        </w:rPr>
        <w:t xml:space="preserve"> 13</w:t>
      </w:r>
      <w:r w:rsidRPr="00E1029C">
        <w:rPr>
          <w:rFonts w:ascii="Times New Roman" w:eastAsia="Times New Roman" w:hAnsi="Times New Roman" w:cs="Times New Roman"/>
          <w:b/>
          <w:iCs/>
          <w:sz w:val="24"/>
          <w:szCs w:val="24"/>
        </w:rPr>
        <w:t> 440</w:t>
      </w:r>
      <w:r w:rsidRPr="00E1029C">
        <w:rPr>
          <w:rFonts w:ascii="Times New Roman" w:eastAsia="Times New Roman" w:hAnsi="Times New Roman" w:cs="Times New Roman"/>
          <w:iCs/>
          <w:sz w:val="24"/>
          <w:szCs w:val="24"/>
        </w:rPr>
        <w:t xml:space="preserve"> </w:t>
      </w:r>
      <w:r w:rsidRPr="00E1029C">
        <w:rPr>
          <w:rFonts w:ascii="Times New Roman" w:eastAsia="Times New Roman" w:hAnsi="Times New Roman" w:cs="Times New Roman"/>
          <w:b/>
          <w:sz w:val="24"/>
          <w:szCs w:val="24"/>
        </w:rPr>
        <w:t>лв.</w:t>
      </w:r>
      <w:r w:rsidRPr="00E1029C">
        <w:rPr>
          <w:rFonts w:ascii="Times New Roman" w:eastAsia="Times New Roman" w:hAnsi="Times New Roman" w:cs="Times New Roman"/>
          <w:sz w:val="24"/>
          <w:szCs w:val="24"/>
        </w:rPr>
        <w:t xml:space="preserve">  за първото тримесечие на 2025 г.</w:t>
      </w:r>
    </w:p>
    <w:p w:rsidR="00E1029C" w:rsidRPr="00E1029C" w:rsidRDefault="00E1029C" w:rsidP="00E1029C">
      <w:pPr>
        <w:overflowPunct w:val="0"/>
        <w:autoSpaceDE w:val="0"/>
        <w:autoSpaceDN w:val="0"/>
        <w:adjustRightInd w:val="0"/>
        <w:spacing w:after="0"/>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7.3.Одобрява  допълнителни средства за дофинансиране на детски ясли – </w:t>
      </w:r>
      <w:r w:rsidRPr="00E1029C">
        <w:rPr>
          <w:rFonts w:ascii="Times New Roman" w:eastAsia="Times New Roman" w:hAnsi="Times New Roman" w:cs="Times New Roman"/>
          <w:b/>
          <w:sz w:val="24"/>
          <w:szCs w:val="24"/>
        </w:rPr>
        <w:t>3 000 лв.</w:t>
      </w:r>
      <w:r w:rsidRPr="00E1029C">
        <w:rPr>
          <w:rFonts w:ascii="Times New Roman" w:eastAsia="Times New Roman" w:hAnsi="Times New Roman" w:cs="Times New Roman"/>
          <w:sz w:val="24"/>
          <w:szCs w:val="24"/>
        </w:rPr>
        <w:t xml:space="preserve">  за първото тримесечие на 2025 г.</w:t>
      </w:r>
    </w:p>
    <w:p w:rsidR="00E1029C" w:rsidRPr="00E1029C" w:rsidRDefault="00E1029C" w:rsidP="00E1029C">
      <w:pPr>
        <w:overflowPunct w:val="0"/>
        <w:autoSpaceDE w:val="0"/>
        <w:autoSpaceDN w:val="0"/>
        <w:adjustRightInd w:val="0"/>
        <w:spacing w:after="0"/>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7.4.Одобрява  допълнителни средства на читалищата </w:t>
      </w:r>
      <w:r w:rsidRPr="00E1029C">
        <w:rPr>
          <w:rFonts w:ascii="Times New Roman" w:eastAsia="Times New Roman" w:hAnsi="Times New Roman" w:cs="Times New Roman"/>
          <w:b/>
          <w:sz w:val="24"/>
          <w:szCs w:val="24"/>
        </w:rPr>
        <w:t>- 77 900 лв.</w:t>
      </w:r>
      <w:r w:rsidRPr="00E1029C">
        <w:rPr>
          <w:rFonts w:ascii="Times New Roman" w:eastAsia="Times New Roman" w:hAnsi="Times New Roman" w:cs="Times New Roman"/>
          <w:sz w:val="24"/>
          <w:szCs w:val="24"/>
        </w:rPr>
        <w:t xml:space="preserve">  за първото тримесечие на 2025 г., в т.ч. </w:t>
      </w:r>
      <w:r w:rsidRPr="00E1029C">
        <w:rPr>
          <w:rFonts w:ascii="Times New Roman" w:eastAsia="Times New Roman" w:hAnsi="Times New Roman" w:cs="Times New Roman"/>
          <w:b/>
          <w:sz w:val="24"/>
          <w:szCs w:val="24"/>
        </w:rPr>
        <w:t>37 900 лв.</w:t>
      </w:r>
      <w:r w:rsidRPr="00E1029C">
        <w:rPr>
          <w:rFonts w:ascii="Times New Roman" w:eastAsia="Times New Roman" w:hAnsi="Times New Roman" w:cs="Times New Roman"/>
          <w:sz w:val="24"/>
          <w:szCs w:val="24"/>
        </w:rPr>
        <w:t xml:space="preserve"> средства за покриване на разходи за издръжка /по 700,00 лв./ на читалищата и разходи за кукерските състави -  по 2 000 лв. на читалища – с.Асен, с.Скобелево, с.Турия , с.Тъжа, с.Александрово, с.Манолово, с.Осетеново,  с.Горно Сахране, с.Долно Сахране, с.Търничени, с.Габарево и  гр. Павел баня и средства за организиране и провеждане на местни кукерски игри по 500 на читалища – с.Асен, с.Скобелево, с.Турия, с.Тъжа, с.Александрово, с.Манолово, с.Осетеново,  с.Горно Сахране, с.Долно Сахране, с.Търничени и с.Габарево и </w:t>
      </w:r>
      <w:r w:rsidRPr="00E1029C">
        <w:rPr>
          <w:rFonts w:ascii="Times New Roman" w:eastAsia="Times New Roman" w:hAnsi="Times New Roman" w:cs="Times New Roman"/>
          <w:b/>
          <w:sz w:val="24"/>
          <w:szCs w:val="24"/>
        </w:rPr>
        <w:t xml:space="preserve">40 000 лв. за </w:t>
      </w:r>
      <w:r w:rsidRPr="00E1029C">
        <w:rPr>
          <w:rFonts w:ascii="Times New Roman" w:eastAsia="Times New Roman" w:hAnsi="Times New Roman" w:cs="Times New Roman"/>
          <w:sz w:val="24"/>
          <w:szCs w:val="24"/>
        </w:rPr>
        <w:t>организиране и провеждане на втори театрален фестивал „Чудото“ – НЧ „</w:t>
      </w:r>
      <w:r w:rsidRPr="00E1029C">
        <w:rPr>
          <w:rFonts w:ascii="Times New Roman" w:eastAsia="Times New Roman" w:hAnsi="Times New Roman" w:cs="Times New Roman"/>
        </w:rPr>
        <w:t>НАПРЕД – 1903</w:t>
      </w:r>
      <w:r w:rsidRPr="00E1029C">
        <w:rPr>
          <w:rFonts w:ascii="Times New Roman" w:eastAsia="Times New Roman" w:hAnsi="Times New Roman" w:cs="Times New Roman"/>
          <w:sz w:val="24"/>
          <w:szCs w:val="24"/>
        </w:rPr>
        <w:t>“ гр.Павел баня</w:t>
      </w:r>
    </w:p>
    <w:p w:rsidR="00E1029C" w:rsidRPr="00E1029C" w:rsidRDefault="00E1029C" w:rsidP="00E1029C">
      <w:pPr>
        <w:overflowPunct w:val="0"/>
        <w:autoSpaceDE w:val="0"/>
        <w:autoSpaceDN w:val="0"/>
        <w:adjustRightInd w:val="0"/>
        <w:spacing w:after="0"/>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7.5. Одобрява разходи в размер на 450,00 лв. на месец от 01.01.2025 г. до приемане на общински бюджет за пенсионерски клуб</w:t>
      </w:r>
      <w:r w:rsidRPr="00E1029C">
        <w:rPr>
          <w:rFonts w:ascii="Times New Roman" w:eastAsia="Times New Roman" w:hAnsi="Times New Roman" w:cs="Times New Roman"/>
          <w:sz w:val="24"/>
          <w:szCs w:val="24"/>
          <w:lang w:val="en-US"/>
        </w:rPr>
        <w:t xml:space="preserve">, </w:t>
      </w:r>
      <w:r w:rsidRPr="00E1029C">
        <w:rPr>
          <w:rFonts w:ascii="Times New Roman" w:eastAsia="Times New Roman" w:hAnsi="Times New Roman" w:cs="Times New Roman"/>
          <w:sz w:val="24"/>
          <w:szCs w:val="24"/>
        </w:rPr>
        <w:t>като същите се ползват при организиране на пътувания, културни прояви и други клубни събития през 2025 година.</w:t>
      </w:r>
    </w:p>
    <w:p w:rsidR="00E1029C" w:rsidRPr="00E1029C" w:rsidRDefault="00E1029C" w:rsidP="00E1029C">
      <w:pPr>
        <w:overflowPunct w:val="0"/>
        <w:autoSpaceDE w:val="0"/>
        <w:autoSpaceDN w:val="0"/>
        <w:adjustRightInd w:val="0"/>
        <w:spacing w:after="0"/>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Субсидиране на 13 броя пенсионерски клубове регистрирани по ЗЮЛНЦ и един клуб на инвалида в с. Габарево.</w:t>
      </w:r>
    </w:p>
    <w:p w:rsidR="00E1029C" w:rsidRPr="00E1029C" w:rsidRDefault="00E1029C" w:rsidP="00E1029C">
      <w:pPr>
        <w:overflowPunct w:val="0"/>
        <w:autoSpaceDE w:val="0"/>
        <w:autoSpaceDN w:val="0"/>
        <w:adjustRightInd w:val="0"/>
        <w:spacing w:after="0"/>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7.6.Приема средства за поевтиняване на превозни документи в размер на </w:t>
      </w:r>
      <w:r w:rsidRPr="00E1029C">
        <w:rPr>
          <w:rFonts w:ascii="Times New Roman" w:eastAsia="Times New Roman" w:hAnsi="Times New Roman" w:cs="Times New Roman"/>
          <w:b/>
          <w:sz w:val="24"/>
          <w:szCs w:val="24"/>
        </w:rPr>
        <w:t>7</w:t>
      </w:r>
      <w:r w:rsidRPr="00E1029C">
        <w:rPr>
          <w:rFonts w:ascii="Times New Roman" w:eastAsia="Times New Roman" w:hAnsi="Times New Roman" w:cs="Times New Roman"/>
          <w:b/>
          <w:color w:val="FF0000"/>
          <w:sz w:val="24"/>
          <w:szCs w:val="24"/>
        </w:rPr>
        <w:t> </w:t>
      </w:r>
      <w:r w:rsidRPr="00E1029C">
        <w:rPr>
          <w:rFonts w:ascii="Times New Roman" w:eastAsia="Times New Roman" w:hAnsi="Times New Roman" w:cs="Times New Roman"/>
          <w:b/>
          <w:sz w:val="24"/>
          <w:szCs w:val="24"/>
        </w:rPr>
        <w:t>000 лв</w:t>
      </w:r>
      <w:r w:rsidRPr="00E1029C">
        <w:rPr>
          <w:rFonts w:ascii="Times New Roman" w:eastAsia="Times New Roman" w:hAnsi="Times New Roman" w:cs="Times New Roman"/>
          <w:sz w:val="24"/>
          <w:szCs w:val="24"/>
        </w:rPr>
        <w:t>. на месец за пенсионери и хора с намалена работоспособност над 70,99 на сто в размер на 50% от цената на превозния документ.</w:t>
      </w:r>
    </w:p>
    <w:p w:rsidR="00E1029C" w:rsidRPr="00E1029C" w:rsidRDefault="00E1029C" w:rsidP="00E1029C">
      <w:pPr>
        <w:overflowPunct w:val="0"/>
        <w:autoSpaceDE w:val="0"/>
        <w:autoSpaceDN w:val="0"/>
        <w:adjustRightInd w:val="0"/>
        <w:spacing w:after="0"/>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Упълномощава Кмета на Общината да договори допълнителни условия за времето и начина на предоставяне на допълнителните субсидии.</w:t>
      </w:r>
    </w:p>
    <w:p w:rsidR="00E1029C" w:rsidRPr="00E1029C" w:rsidRDefault="00E1029C" w:rsidP="00E1029C">
      <w:pPr>
        <w:overflowPunct w:val="0"/>
        <w:autoSpaceDE w:val="0"/>
        <w:autoSpaceDN w:val="0"/>
        <w:adjustRightInd w:val="0"/>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8.Приема следните лимити за разходи:</w:t>
      </w:r>
    </w:p>
    <w:p w:rsidR="00E1029C" w:rsidRPr="00E1029C" w:rsidRDefault="00E1029C" w:rsidP="00E1029C">
      <w:pPr>
        <w:overflowPunct w:val="0"/>
        <w:autoSpaceDE w:val="0"/>
        <w:autoSpaceDN w:val="0"/>
        <w:adjustRightInd w:val="0"/>
        <w:contextualSpacing/>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8.1.Определя средствата за СБКО на персонала в размер до 3% от плановите разходи за заплати на лицата, назначени по трудови правоотношение и на лицата чиито правоотношения се уреждат със Закона за отбраната и въоръжените сили на Република България, а се разходват през годината на базата на начислените средства за заплати.</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 В сумите по т.8.1. се включват дължимите  осигурителни вноски  и данъци за сметка на Община Павел баня.</w:t>
      </w:r>
    </w:p>
    <w:p w:rsidR="00E1029C" w:rsidRPr="00E1029C" w:rsidRDefault="00E1029C" w:rsidP="00E1029C">
      <w:pPr>
        <w:overflowPunct w:val="0"/>
        <w:autoSpaceDE w:val="0"/>
        <w:autoSpaceDN w:val="0"/>
        <w:adjustRightInd w:val="0"/>
        <w:contextualSpacing/>
        <w:jc w:val="both"/>
        <w:rPr>
          <w:rFonts w:ascii="Times New Roman" w:eastAsia="Times New Roman" w:hAnsi="Times New Roman" w:cs="Times New Roman"/>
          <w:sz w:val="24"/>
          <w:szCs w:val="24"/>
          <w:lang w:val="en-US"/>
        </w:rPr>
      </w:pPr>
      <w:r w:rsidRPr="00E1029C">
        <w:rPr>
          <w:rFonts w:ascii="Times New Roman" w:eastAsia="Times New Roman" w:hAnsi="Times New Roman" w:cs="Times New Roman"/>
          <w:sz w:val="24"/>
          <w:szCs w:val="24"/>
        </w:rPr>
        <w:t>8.2.Разходи за представителни цели на Кмета на Общината и на Общински съвет, както следва:</w:t>
      </w:r>
    </w:p>
    <w:tbl>
      <w:tblPr>
        <w:tblpPr w:leftFromText="141" w:rightFromText="141" w:vertAnchor="text" w:horzAnchor="margin" w:tblpY="174"/>
        <w:tblW w:w="9626" w:type="dxa"/>
        <w:tblCellMar>
          <w:left w:w="70" w:type="dxa"/>
          <w:right w:w="70" w:type="dxa"/>
        </w:tblCellMar>
        <w:tblLook w:val="04A0" w:firstRow="1" w:lastRow="0" w:firstColumn="1" w:lastColumn="0" w:noHBand="0" w:noVBand="1"/>
      </w:tblPr>
      <w:tblGrid>
        <w:gridCol w:w="930"/>
        <w:gridCol w:w="5126"/>
        <w:gridCol w:w="3570"/>
      </w:tblGrid>
      <w:tr w:rsidR="00E1029C" w:rsidRPr="00E1029C" w:rsidTr="00E1029C">
        <w:trPr>
          <w:trHeight w:val="295"/>
        </w:trPr>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029C" w:rsidRPr="00E1029C" w:rsidRDefault="00E1029C" w:rsidP="00E1029C">
            <w:pPr>
              <w:overflowPunct w:val="0"/>
              <w:autoSpaceDE w:val="0"/>
              <w:autoSpaceDN w:val="0"/>
              <w:adjustRightInd w:val="0"/>
              <w:spacing w:after="0" w:line="240" w:lineRule="auto"/>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I.</w:t>
            </w:r>
          </w:p>
        </w:tc>
        <w:tc>
          <w:tcPr>
            <w:tcW w:w="5126" w:type="dxa"/>
            <w:tcBorders>
              <w:top w:val="single" w:sz="4" w:space="0" w:color="auto"/>
              <w:left w:val="nil"/>
              <w:bottom w:val="single" w:sz="4" w:space="0" w:color="auto"/>
              <w:right w:val="single" w:sz="4" w:space="0" w:color="auto"/>
            </w:tcBorders>
            <w:shd w:val="clear" w:color="auto" w:fill="auto"/>
            <w:noWrap/>
            <w:vAlign w:val="bottom"/>
          </w:tcPr>
          <w:p w:rsidR="00E1029C" w:rsidRPr="00E1029C" w:rsidRDefault="00E1029C" w:rsidP="00E1029C">
            <w:pPr>
              <w:overflowPunct w:val="0"/>
              <w:autoSpaceDE w:val="0"/>
              <w:autoSpaceDN w:val="0"/>
              <w:adjustRightInd w:val="0"/>
              <w:spacing w:after="0" w:line="240" w:lineRule="auto"/>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Общински съвет </w:t>
            </w:r>
          </w:p>
        </w:tc>
        <w:tc>
          <w:tcPr>
            <w:tcW w:w="3570" w:type="dxa"/>
            <w:tcBorders>
              <w:top w:val="single" w:sz="4" w:space="0" w:color="auto"/>
              <w:left w:val="nil"/>
              <w:bottom w:val="single" w:sz="4" w:space="0" w:color="auto"/>
              <w:right w:val="single" w:sz="4" w:space="0" w:color="auto"/>
            </w:tcBorders>
            <w:shd w:val="clear" w:color="auto" w:fill="auto"/>
            <w:noWrap/>
            <w:vAlign w:val="bottom"/>
          </w:tcPr>
          <w:p w:rsidR="00E1029C" w:rsidRPr="00E1029C" w:rsidRDefault="00E1029C" w:rsidP="00E1029C">
            <w:pPr>
              <w:overflowPunct w:val="0"/>
              <w:autoSpaceDE w:val="0"/>
              <w:autoSpaceDN w:val="0"/>
              <w:adjustRightInd w:val="0"/>
              <w:spacing w:after="0" w:line="240" w:lineRule="auto"/>
              <w:jc w:val="right"/>
              <w:rPr>
                <w:rFonts w:ascii="Times New Roman" w:eastAsia="Times New Roman" w:hAnsi="Times New Roman" w:cs="Times New Roman"/>
                <w:b/>
                <w:sz w:val="24"/>
                <w:szCs w:val="24"/>
              </w:rPr>
            </w:pPr>
            <w:r w:rsidRPr="00E1029C">
              <w:rPr>
                <w:rFonts w:ascii="Times New Roman" w:eastAsia="Times New Roman" w:hAnsi="Times New Roman" w:cs="Times New Roman"/>
                <w:b/>
                <w:sz w:val="24"/>
                <w:szCs w:val="24"/>
              </w:rPr>
              <w:t>8 000</w:t>
            </w:r>
          </w:p>
        </w:tc>
      </w:tr>
      <w:tr w:rsidR="00E1029C" w:rsidRPr="00E1029C" w:rsidTr="00E1029C">
        <w:trPr>
          <w:trHeight w:val="295"/>
        </w:trPr>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E1029C" w:rsidRPr="00E1029C" w:rsidRDefault="00E1029C" w:rsidP="00E1029C">
            <w:pPr>
              <w:overflowPunct w:val="0"/>
              <w:autoSpaceDE w:val="0"/>
              <w:autoSpaceDN w:val="0"/>
              <w:adjustRightInd w:val="0"/>
              <w:spacing w:after="0" w:line="240" w:lineRule="auto"/>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II.</w:t>
            </w:r>
          </w:p>
        </w:tc>
        <w:tc>
          <w:tcPr>
            <w:tcW w:w="5126"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overflowPunct w:val="0"/>
              <w:autoSpaceDE w:val="0"/>
              <w:autoSpaceDN w:val="0"/>
              <w:adjustRightInd w:val="0"/>
              <w:spacing w:after="0" w:line="240" w:lineRule="auto"/>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Общинска администрация</w:t>
            </w:r>
          </w:p>
        </w:tc>
        <w:tc>
          <w:tcPr>
            <w:tcW w:w="3570" w:type="dxa"/>
            <w:tcBorders>
              <w:top w:val="nil"/>
              <w:left w:val="nil"/>
              <w:bottom w:val="single" w:sz="4" w:space="0" w:color="auto"/>
              <w:right w:val="single" w:sz="4" w:space="0" w:color="auto"/>
            </w:tcBorders>
            <w:shd w:val="clear" w:color="auto" w:fill="auto"/>
            <w:noWrap/>
            <w:vAlign w:val="bottom"/>
            <w:hideMark/>
          </w:tcPr>
          <w:p w:rsidR="00E1029C" w:rsidRPr="00E1029C" w:rsidRDefault="00E1029C" w:rsidP="00E1029C">
            <w:pPr>
              <w:pStyle w:val="ab"/>
              <w:numPr>
                <w:ilvl w:val="0"/>
                <w:numId w:val="44"/>
              </w:numPr>
              <w:overflowPunct w:val="0"/>
              <w:autoSpaceDE w:val="0"/>
              <w:autoSpaceDN w:val="0"/>
              <w:adjustRightInd w:val="0"/>
              <w:spacing w:after="0" w:line="240" w:lineRule="auto"/>
              <w:jc w:val="right"/>
              <w:rPr>
                <w:rFonts w:ascii="Times New Roman" w:eastAsia="Times New Roman" w:hAnsi="Times New Roman" w:cs="Times New Roman"/>
                <w:b/>
                <w:sz w:val="24"/>
                <w:szCs w:val="24"/>
              </w:rPr>
            </w:pPr>
            <w:r w:rsidRPr="00E1029C">
              <w:rPr>
                <w:rFonts w:ascii="Times New Roman" w:eastAsia="Times New Roman" w:hAnsi="Times New Roman" w:cs="Times New Roman"/>
                <w:b/>
                <w:sz w:val="24"/>
                <w:szCs w:val="24"/>
              </w:rPr>
              <w:t>00</w:t>
            </w:r>
          </w:p>
        </w:tc>
      </w:tr>
    </w:tbl>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b/>
          <w:sz w:val="24"/>
          <w:szCs w:val="24"/>
        </w:rPr>
      </w:pPr>
    </w:p>
    <w:p w:rsidR="00E1029C" w:rsidRDefault="00E1029C" w:rsidP="00E1029C">
      <w:pPr>
        <w:numPr>
          <w:ilvl w:val="0"/>
          <w:numId w:val="43"/>
        </w:numPr>
        <w:overflowPunct w:val="0"/>
        <w:autoSpaceDE w:val="0"/>
        <w:autoSpaceDN w:val="0"/>
        <w:adjustRightInd w:val="0"/>
        <w:spacing w:after="0" w:line="240" w:lineRule="auto"/>
        <w:ind w:left="284" w:firstLine="0"/>
        <w:contextualSpacing/>
        <w:jc w:val="both"/>
        <w:rPr>
          <w:rFonts w:ascii="Times New Roman" w:eastAsia="Times New Roman" w:hAnsi="Times New Roman" w:cs="Times New Roman"/>
          <w:sz w:val="24"/>
          <w:szCs w:val="24"/>
        </w:rPr>
      </w:pPr>
    </w:p>
    <w:p w:rsidR="00E1029C" w:rsidRDefault="00E1029C" w:rsidP="00E1029C">
      <w:pPr>
        <w:numPr>
          <w:ilvl w:val="0"/>
          <w:numId w:val="43"/>
        </w:numPr>
        <w:overflowPunct w:val="0"/>
        <w:autoSpaceDE w:val="0"/>
        <w:autoSpaceDN w:val="0"/>
        <w:adjustRightInd w:val="0"/>
        <w:spacing w:after="0" w:line="240" w:lineRule="auto"/>
        <w:ind w:left="284" w:firstLine="0"/>
        <w:contextualSpacing/>
        <w:jc w:val="both"/>
        <w:rPr>
          <w:rFonts w:ascii="Times New Roman" w:eastAsia="Times New Roman" w:hAnsi="Times New Roman" w:cs="Times New Roman"/>
          <w:sz w:val="24"/>
          <w:szCs w:val="24"/>
        </w:rPr>
      </w:pPr>
    </w:p>
    <w:p w:rsidR="00E1029C" w:rsidRPr="00E1029C" w:rsidRDefault="00E1029C" w:rsidP="00E1029C">
      <w:pPr>
        <w:pStyle w:val="ab"/>
        <w:numPr>
          <w:ilvl w:val="0"/>
          <w:numId w:val="35"/>
        </w:num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 xml:space="preserve">Приема програма за капиталови разходи в размер на </w:t>
      </w:r>
      <w:r w:rsidRPr="00E1029C">
        <w:rPr>
          <w:rFonts w:ascii="Times New Roman" w:eastAsia="Times New Roman" w:hAnsi="Times New Roman" w:cs="Times New Roman"/>
          <w:b/>
          <w:sz w:val="24"/>
          <w:szCs w:val="24"/>
        </w:rPr>
        <w:t xml:space="preserve">4 323 669 </w:t>
      </w:r>
      <w:r w:rsidRPr="00E1029C">
        <w:rPr>
          <w:rFonts w:ascii="Times New Roman" w:eastAsia="Times New Roman" w:hAnsi="Times New Roman" w:cs="Times New Roman"/>
          <w:sz w:val="24"/>
          <w:szCs w:val="24"/>
        </w:rPr>
        <w:t xml:space="preserve">лв., </w:t>
      </w:r>
      <w:r w:rsidRPr="00E1029C">
        <w:rPr>
          <w:rFonts w:ascii="Times New Roman" w:eastAsia="Times New Roman" w:hAnsi="Times New Roman" w:cs="Times New Roman"/>
          <w:sz w:val="24"/>
          <w:szCs w:val="24"/>
          <w:lang w:val="en-US"/>
        </w:rPr>
        <w:t xml:space="preserve"> </w:t>
      </w:r>
      <w:r w:rsidRPr="00E1029C">
        <w:rPr>
          <w:rFonts w:ascii="Times New Roman" w:eastAsia="Times New Roman" w:hAnsi="Times New Roman" w:cs="Times New Roman"/>
          <w:sz w:val="24"/>
          <w:szCs w:val="24"/>
        </w:rPr>
        <w:t xml:space="preserve">съгласно </w:t>
      </w:r>
    </w:p>
    <w:p w:rsidR="00E1029C" w:rsidRPr="00E1029C" w:rsidRDefault="00E1029C" w:rsidP="00E1029C">
      <w:pPr>
        <w:overflowPunct w:val="0"/>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E1029C">
        <w:rPr>
          <w:rFonts w:ascii="Times New Roman" w:eastAsia="Times New Roman" w:hAnsi="Times New Roman" w:cs="Times New Roman"/>
          <w:b/>
          <w:sz w:val="24"/>
          <w:szCs w:val="24"/>
        </w:rPr>
        <w:t>Приложение № 7</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lastRenderedPageBreak/>
        <w:t xml:space="preserve">Одобрява разпределението на </w:t>
      </w:r>
      <w:r w:rsidRPr="00E1029C">
        <w:rPr>
          <w:rFonts w:ascii="Times New Roman" w:eastAsia="Times New Roman" w:hAnsi="Times New Roman" w:cs="Times New Roman"/>
          <w:b/>
          <w:sz w:val="24"/>
          <w:szCs w:val="24"/>
        </w:rPr>
        <w:t>целевата субсидия за КР</w:t>
      </w:r>
      <w:r w:rsidRPr="00E1029C">
        <w:rPr>
          <w:rFonts w:ascii="Times New Roman" w:eastAsia="Times New Roman" w:hAnsi="Times New Roman" w:cs="Times New Roman"/>
          <w:sz w:val="24"/>
          <w:szCs w:val="24"/>
        </w:rPr>
        <w:t xml:space="preserve"> в размер на </w:t>
      </w:r>
      <w:r w:rsidRPr="00E1029C">
        <w:rPr>
          <w:rFonts w:ascii="Times New Roman" w:eastAsia="Times New Roman" w:hAnsi="Times New Roman" w:cs="Times New Roman"/>
          <w:b/>
          <w:sz w:val="24"/>
          <w:szCs w:val="24"/>
        </w:rPr>
        <w:t>1 022 200</w:t>
      </w:r>
      <w:r w:rsidRPr="00E1029C">
        <w:rPr>
          <w:rFonts w:ascii="Times New Roman" w:eastAsia="Times New Roman" w:hAnsi="Times New Roman" w:cs="Times New Roman"/>
          <w:sz w:val="24"/>
          <w:szCs w:val="24"/>
        </w:rPr>
        <w:t xml:space="preserve"> лева</w:t>
      </w:r>
      <w:r w:rsidRPr="00E1029C">
        <w:rPr>
          <w:rFonts w:ascii="Times New Roman" w:eastAsia="Times New Roman" w:hAnsi="Times New Roman" w:cs="Times New Roman"/>
          <w:sz w:val="24"/>
          <w:szCs w:val="24"/>
          <w:lang w:val="en-US"/>
        </w:rPr>
        <w:t xml:space="preserve"> </w:t>
      </w:r>
      <w:r w:rsidRPr="00E1029C">
        <w:rPr>
          <w:rFonts w:ascii="Times New Roman" w:eastAsia="Times New Roman" w:hAnsi="Times New Roman" w:cs="Times New Roman"/>
          <w:sz w:val="24"/>
          <w:szCs w:val="24"/>
        </w:rPr>
        <w:t>и приема поименен списък на обектите.</w:t>
      </w:r>
    </w:p>
    <w:p w:rsidR="00E1029C" w:rsidRPr="00E1029C" w:rsidRDefault="00E1029C" w:rsidP="00E1029C">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E1029C">
        <w:rPr>
          <w:rFonts w:ascii="Times New Roman" w:eastAsia="Times New Roman" w:hAnsi="Times New Roman" w:cs="Times New Roman"/>
          <w:sz w:val="24"/>
          <w:szCs w:val="24"/>
        </w:rPr>
        <w:t>На основание чл. 60 от АПК, Общински съвет Павел баня допуска предварително изпълнение на решението.</w:t>
      </w:r>
    </w:p>
    <w:p w:rsidR="00E1029C" w:rsidRPr="00E1029C" w:rsidRDefault="00E1029C" w:rsidP="00E1029C">
      <w:pPr>
        <w:spacing w:after="0" w:line="240" w:lineRule="auto"/>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1029C" w:rsidRPr="00E1029C" w:rsidRDefault="00E1029C" w:rsidP="00E1029C">
      <w:pPr>
        <w:spacing w:after="0" w:line="240" w:lineRule="auto"/>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E1029C" w:rsidRPr="00E1029C" w:rsidRDefault="00E1029C" w:rsidP="00E1029C">
      <w:pPr>
        <w:spacing w:after="0" w:line="240" w:lineRule="auto"/>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1029C" w:rsidRPr="00E1029C" w:rsidRDefault="00E1029C" w:rsidP="00E1029C">
      <w:pPr>
        <w:spacing w:after="0" w:line="240" w:lineRule="auto"/>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1029C" w:rsidRDefault="00E1029C" w:rsidP="00E1029C">
      <w:pPr>
        <w:spacing w:after="0" w:line="240" w:lineRule="auto"/>
        <w:rPr>
          <w:rFonts w:ascii="Times New Roman" w:eastAsia="Times New Roman" w:hAnsi="Times New Roman" w:cs="Times New Roman"/>
          <w:sz w:val="20"/>
          <w:szCs w:val="20"/>
          <w:lang w:eastAsia="bg-BG"/>
        </w:rPr>
      </w:pPr>
      <w:r w:rsidRPr="00E1029C">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Default="00E1029C" w:rsidP="00E1029C">
      <w:pPr>
        <w:spacing w:after="0" w:line="240" w:lineRule="auto"/>
        <w:rPr>
          <w:rFonts w:ascii="Times New Roman" w:eastAsia="Times New Roman" w:hAnsi="Times New Roman" w:cs="Times New Roman"/>
          <w:sz w:val="20"/>
          <w:szCs w:val="20"/>
          <w:lang w:eastAsia="bg-BG"/>
        </w:rPr>
      </w:pPr>
    </w:p>
    <w:p w:rsidR="00E1029C" w:rsidRPr="00E1029C" w:rsidRDefault="00E1029C" w:rsidP="00E1029C">
      <w:pPr>
        <w:spacing w:after="0" w:line="240" w:lineRule="auto"/>
        <w:rPr>
          <w:rFonts w:ascii="Times New Roman" w:eastAsia="Times New Roman" w:hAnsi="Times New Roman" w:cs="Times New Roman"/>
          <w:sz w:val="20"/>
          <w:szCs w:val="20"/>
          <w:lang w:eastAsia="bg-BG"/>
        </w:rPr>
      </w:pPr>
    </w:p>
    <w:p w:rsidR="00E1029C" w:rsidRPr="00E1029C" w:rsidRDefault="00E1029C" w:rsidP="00E1029C">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E1029C" w:rsidRPr="00E1029C" w:rsidTr="00E1029C">
        <w:tc>
          <w:tcPr>
            <w:tcW w:w="490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r w:rsidRPr="00E1029C">
              <w:rPr>
                <w:rFonts w:ascii="Times New Roman" w:eastAsia="Times New Roman" w:hAnsi="Times New Roman" w:cs="Times New Roman"/>
                <w:sz w:val="24"/>
                <w:szCs w:val="24"/>
                <w:lang w:eastAsia="bg-BG"/>
              </w:rPr>
              <w:t>Премина се към поименно гласуване:</w:t>
            </w:r>
          </w:p>
        </w:tc>
        <w:tc>
          <w:tcPr>
            <w:tcW w:w="490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ОТСЪСТВА ОТ ЗАСЕДАНИЕТО</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ОТСЪСТВА ОТ ЗАЛАТА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ОТСЪСТВА ОТ ЗАСЕДАНИЕТО</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r w:rsidR="00E1029C" w:rsidRPr="00E1029C" w:rsidTr="00E1029C">
        <w:tc>
          <w:tcPr>
            <w:tcW w:w="4909" w:type="dxa"/>
          </w:tcPr>
          <w:p w:rsidR="00E1029C" w:rsidRPr="00E1029C" w:rsidRDefault="005B5080" w:rsidP="00E1029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E1029C" w:rsidRPr="00E1029C" w:rsidRDefault="00E1029C" w:rsidP="00E1029C">
            <w:pPr>
              <w:spacing w:after="0" w:line="240" w:lineRule="auto"/>
              <w:rPr>
                <w:rFonts w:ascii="Times New Roman" w:eastAsia="Times New Roman" w:hAnsi="Times New Roman" w:cs="Times New Roman"/>
                <w:b/>
                <w:sz w:val="24"/>
                <w:szCs w:val="24"/>
                <w:lang w:eastAsia="bg-BG"/>
              </w:rPr>
            </w:pPr>
            <w:r w:rsidRPr="00E1029C">
              <w:rPr>
                <w:rFonts w:ascii="Times New Roman" w:eastAsia="Times New Roman" w:hAnsi="Times New Roman" w:cs="Times New Roman"/>
                <w:b/>
                <w:sz w:val="24"/>
                <w:szCs w:val="24"/>
                <w:lang w:eastAsia="bg-BG"/>
              </w:rPr>
              <w:t>ЗА</w:t>
            </w:r>
          </w:p>
        </w:tc>
        <w:tc>
          <w:tcPr>
            <w:tcW w:w="4909" w:type="dxa"/>
          </w:tcPr>
          <w:p w:rsidR="00E1029C" w:rsidRPr="00E1029C" w:rsidRDefault="00E1029C" w:rsidP="00E1029C">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1029C" w:rsidRPr="00E1029C" w:rsidRDefault="00E1029C" w:rsidP="00E1029C">
            <w:pPr>
              <w:spacing w:after="0" w:line="240" w:lineRule="auto"/>
              <w:rPr>
                <w:rFonts w:ascii="Times New Roman" w:eastAsia="Times New Roman" w:hAnsi="Times New Roman" w:cs="Times New Roman"/>
                <w:sz w:val="24"/>
                <w:szCs w:val="24"/>
                <w:lang w:eastAsia="bg-BG"/>
              </w:rPr>
            </w:pPr>
          </w:p>
        </w:tc>
      </w:tr>
    </w:tbl>
    <w:p w:rsidR="00E1029C" w:rsidRPr="00E1029C" w:rsidRDefault="00E1029C" w:rsidP="00E1029C">
      <w:pPr>
        <w:spacing w:after="0" w:line="240" w:lineRule="auto"/>
        <w:rPr>
          <w:rFonts w:ascii="Times New Roman" w:eastAsia="Times New Roman" w:hAnsi="Times New Roman" w:cs="Times New Roman"/>
          <w:sz w:val="24"/>
          <w:szCs w:val="24"/>
          <w:u w:val="single"/>
          <w:lang w:eastAsia="bg-BG"/>
        </w:rPr>
      </w:pPr>
    </w:p>
    <w:p w:rsidR="00E1029C" w:rsidRPr="00E1029C" w:rsidRDefault="00E1029C" w:rsidP="00E1029C">
      <w:pPr>
        <w:spacing w:after="0" w:line="240" w:lineRule="auto"/>
        <w:rPr>
          <w:rFonts w:ascii="Times New Roman" w:eastAsia="Times New Roman" w:hAnsi="Times New Roman" w:cs="Times New Roman"/>
          <w:sz w:val="24"/>
          <w:szCs w:val="24"/>
          <w:u w:val="single"/>
          <w:lang w:eastAsia="bg-BG"/>
        </w:rPr>
      </w:pPr>
      <w:r w:rsidRPr="00E1029C">
        <w:rPr>
          <w:rFonts w:ascii="Times New Roman" w:eastAsia="Times New Roman" w:hAnsi="Times New Roman" w:cs="Times New Roman"/>
          <w:sz w:val="24"/>
          <w:szCs w:val="24"/>
          <w:u w:val="single"/>
          <w:lang w:eastAsia="bg-BG"/>
        </w:rPr>
        <w:t>Решението се приема</w:t>
      </w: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Pr="00C37B99" w:rsidRDefault="005B5080" w:rsidP="00E1029C">
      <w:pPr>
        <w:ind w:left="720"/>
        <w:contextualSpacing/>
        <w:rPr>
          <w:rFonts w:ascii="Times New Roman" w:hAnsi="Times New Roman" w:cs="Times New Roman"/>
          <w:b/>
        </w:rPr>
      </w:pPr>
      <w:r>
        <w:rPr>
          <w:rFonts w:ascii="Times New Roman" w:hAnsi="Times New Roman" w:cs="Times New Roman"/>
          <w:b/>
        </w:rPr>
        <w:t>М.П.</w:t>
      </w:r>
    </w:p>
    <w:p w:rsidR="00E1029C" w:rsidRDefault="00E1029C" w:rsidP="00E1029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E1029C" w:rsidRDefault="00E1029C" w:rsidP="00E1029C">
      <w:pPr>
        <w:ind w:left="720"/>
        <w:contextualSpacing/>
        <w:rPr>
          <w:rFonts w:ascii="Times New Roman" w:hAnsi="Times New Roman" w:cs="Times New Roman"/>
          <w:i/>
        </w:rPr>
      </w:pPr>
    </w:p>
    <w:p w:rsidR="00E1029C" w:rsidRPr="00A07C37" w:rsidRDefault="005B5080" w:rsidP="00E1029C">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E1029C" w:rsidRDefault="00E1029C" w:rsidP="00E1029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Pr="00622B0C" w:rsidRDefault="00E1029C" w:rsidP="00E1029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E3DD34D" wp14:editId="64E01440">
            <wp:extent cx="640080" cy="499745"/>
            <wp:effectExtent l="0" t="0" r="7620" b="0"/>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1029C" w:rsidRPr="00622B0C" w:rsidRDefault="00E1029C" w:rsidP="00E1029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1029C" w:rsidRPr="00622B0C" w:rsidRDefault="00E1029C" w:rsidP="00E1029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E1029C" w:rsidRPr="00622B0C" w:rsidRDefault="00E1029C" w:rsidP="00E1029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6" w:history="1">
        <w:r w:rsidRPr="00622B0C">
          <w:rPr>
            <w:rFonts w:ascii="Times New Roman" w:eastAsiaTheme="majorEastAsia" w:hAnsi="Times New Roman" w:cs="Times New Roman"/>
            <w:b/>
            <w:bCs/>
            <w:sz w:val="20"/>
            <w:szCs w:val="20"/>
            <w:u w:val="single"/>
            <w:lang w:val="en-US"/>
          </w:rPr>
          <w:t>obs@pavelbanya.bg</w:t>
        </w:r>
      </w:hyperlink>
    </w:p>
    <w:p w:rsidR="00E1029C" w:rsidRDefault="00E1029C" w:rsidP="00E1029C">
      <w:pPr>
        <w:pStyle w:val="aa"/>
        <w:rPr>
          <w:rFonts w:eastAsia="Times New Roman"/>
        </w:rPr>
      </w:pPr>
    </w:p>
    <w:p w:rsidR="00E1029C" w:rsidRPr="00E31176" w:rsidRDefault="00E1029C" w:rsidP="00E1029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290</w:t>
      </w:r>
    </w:p>
    <w:p w:rsidR="00E1029C" w:rsidRDefault="00E1029C" w:rsidP="00E1029C">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E1029C" w:rsidRDefault="00E1029C" w:rsidP="00B45AC3">
      <w:pPr>
        <w:pStyle w:val="aa"/>
        <w:rPr>
          <w:rFonts w:eastAsia="Times New Roman"/>
        </w:rPr>
      </w:pPr>
    </w:p>
    <w:p w:rsidR="007135A3" w:rsidRPr="007135A3" w:rsidRDefault="007135A3" w:rsidP="007135A3">
      <w:pPr>
        <w:tabs>
          <w:tab w:val="left" w:pos="709"/>
        </w:tabs>
        <w:overflowPunct w:val="0"/>
        <w:autoSpaceDE w:val="0"/>
        <w:autoSpaceDN w:val="0"/>
        <w:adjustRightInd w:val="0"/>
        <w:spacing w:after="120" w:line="240" w:lineRule="auto"/>
        <w:jc w:val="both"/>
        <w:rPr>
          <w:rFonts w:ascii="Times New Roman" w:eastAsia="Times New Roman" w:hAnsi="Times New Roman" w:cs="Times New Roman"/>
          <w:sz w:val="24"/>
          <w:szCs w:val="24"/>
          <w:lang w:val="ru-RU"/>
        </w:rPr>
      </w:pPr>
      <w:r w:rsidRPr="007135A3">
        <w:rPr>
          <w:rFonts w:ascii="Times New Roman" w:eastAsia="Times New Roman" w:hAnsi="Times New Roman" w:cs="Times New Roman"/>
          <w:b/>
          <w:sz w:val="24"/>
          <w:szCs w:val="24"/>
        </w:rPr>
        <w:t>ОТНОСНО:</w:t>
      </w:r>
      <w:r w:rsidRPr="007135A3">
        <w:rPr>
          <w:rFonts w:ascii="Times New Roman" w:eastAsia="Times New Roman" w:hAnsi="Times New Roman" w:cs="Times New Roman"/>
          <w:sz w:val="24"/>
          <w:szCs w:val="24"/>
        </w:rPr>
        <w:t xml:space="preserve"> Кандидатстване  </w:t>
      </w:r>
      <w:r w:rsidRPr="007135A3">
        <w:rPr>
          <w:rFonts w:ascii="Times New Roman" w:eastAsia="Times New Roman" w:hAnsi="Times New Roman" w:cs="Times New Roman"/>
          <w:sz w:val="24"/>
          <w:szCs w:val="24"/>
          <w:lang w:val="ru-RU"/>
        </w:rPr>
        <w:t xml:space="preserve">на Община Павел баня </w:t>
      </w:r>
      <w:r w:rsidRPr="007135A3">
        <w:rPr>
          <w:rFonts w:ascii="Times New Roman" w:eastAsia="Times New Roman" w:hAnsi="Times New Roman" w:cs="Times New Roman"/>
          <w:sz w:val="24"/>
          <w:szCs w:val="24"/>
        </w:rPr>
        <w:t xml:space="preserve">с проект </w:t>
      </w:r>
      <w:r w:rsidRPr="007135A3">
        <w:rPr>
          <w:rFonts w:ascii="Times New Roman" w:eastAsia="SimSun" w:hAnsi="Times New Roman" w:cs="Times New Roman"/>
          <w:b/>
          <w:bCs/>
          <w:sz w:val="24"/>
          <w:szCs w:val="24"/>
          <w:lang w:eastAsia="zh-CN"/>
        </w:rPr>
        <w:t xml:space="preserve">Реконструкция и рехабилитация на съществуващи общински улици "Мазалат" и "Индже войвода" в гр. Павел баня </w:t>
      </w:r>
      <w:r w:rsidRPr="007135A3">
        <w:rPr>
          <w:rFonts w:ascii="Times New Roman" w:eastAsia="Times New Roman" w:hAnsi="Times New Roman" w:cs="Times New Roman"/>
          <w:sz w:val="24"/>
          <w:szCs w:val="24"/>
        </w:rPr>
        <w:t>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7135A3">
        <w:rPr>
          <w:rFonts w:ascii="Times New Roman" w:eastAsia="Times New Roman" w:hAnsi="Times New Roman" w:cs="Times New Roman"/>
          <w:sz w:val="24"/>
          <w:szCs w:val="24"/>
          <w:lang w:val="ru-RU"/>
        </w:rPr>
        <w:t xml:space="preserve"> </w:t>
      </w:r>
    </w:p>
    <w:p w:rsidR="007135A3" w:rsidRPr="007135A3" w:rsidRDefault="007135A3" w:rsidP="007135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val="ru-RU"/>
        </w:rPr>
        <w:t>МОТИВИ:</w:t>
      </w:r>
    </w:p>
    <w:p w:rsidR="007135A3" w:rsidRPr="007135A3" w:rsidRDefault="007135A3" w:rsidP="007135A3">
      <w:pPr>
        <w:shd w:val="clear" w:color="auto" w:fill="FFFFFF"/>
        <w:spacing w:after="0" w:line="242" w:lineRule="atLeast"/>
        <w:jc w:val="both"/>
        <w:rPr>
          <w:rFonts w:ascii="Times New Roman" w:eastAsia="Times New Roman" w:hAnsi="Times New Roman" w:cs="Times New Roman"/>
          <w:i/>
          <w:color w:val="000000"/>
          <w:sz w:val="24"/>
          <w:szCs w:val="24"/>
          <w:lang w:eastAsia="bg-BG"/>
        </w:rPr>
      </w:pPr>
      <w:r w:rsidRPr="007135A3">
        <w:rPr>
          <w:rFonts w:ascii="Times New Roman" w:eastAsia="Times New Roman" w:hAnsi="Times New Roman" w:cs="Times New Roman"/>
          <w:color w:val="000000"/>
          <w:sz w:val="24"/>
          <w:szCs w:val="24"/>
          <w:lang w:eastAsia="bg-BG"/>
        </w:rPr>
        <w:t xml:space="preserve">           Открит</w:t>
      </w:r>
      <w:r w:rsidRPr="007135A3">
        <w:rPr>
          <w:rFonts w:ascii="Times New Roman" w:eastAsia="Times New Roman" w:hAnsi="Times New Roman" w:cs="Times New Roman"/>
          <w:color w:val="000000"/>
          <w:sz w:val="24"/>
          <w:szCs w:val="24"/>
          <w:lang w:val="ru-RU" w:eastAsia="bg-BG"/>
        </w:rPr>
        <w:t xml:space="preserve"> е прием на </w:t>
      </w:r>
      <w:r w:rsidRPr="007135A3">
        <w:rPr>
          <w:rFonts w:ascii="Times New Roman" w:eastAsia="Times New Roman" w:hAnsi="Times New Roman" w:cs="Times New Roman"/>
          <w:color w:val="000000"/>
          <w:sz w:val="24"/>
          <w:szCs w:val="24"/>
          <w:lang w:eastAsia="bg-BG"/>
        </w:rPr>
        <w:t xml:space="preserve">заявления за подпомагане </w:t>
      </w:r>
      <w:r w:rsidRPr="007135A3">
        <w:rPr>
          <w:rFonts w:ascii="Times New Roman" w:eastAsia="Times New Roman" w:hAnsi="Times New Roman" w:cs="Times New Roman"/>
          <w:sz w:val="24"/>
          <w:szCs w:val="24"/>
          <w:lang w:eastAsia="bg-BG"/>
        </w:rPr>
        <w:t>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7135A3">
        <w:rPr>
          <w:rFonts w:ascii="Times New Roman" w:eastAsia="Times New Roman" w:hAnsi="Times New Roman" w:cs="Times New Roman"/>
          <w:sz w:val="24"/>
          <w:szCs w:val="24"/>
          <w:lang w:val="ru-RU" w:eastAsia="bg-BG"/>
        </w:rPr>
        <w:t xml:space="preserve"> </w:t>
      </w:r>
      <w:r w:rsidRPr="007135A3">
        <w:rPr>
          <w:rFonts w:ascii="Times New Roman" w:eastAsia="Times New Roman" w:hAnsi="Times New Roman" w:cs="Times New Roman"/>
          <w:color w:val="000000"/>
          <w:sz w:val="24"/>
          <w:szCs w:val="24"/>
          <w:lang w:eastAsia="bg-BG"/>
        </w:rPr>
        <w:t>Съгласно утвърдените</w:t>
      </w:r>
      <w:r w:rsidRPr="007135A3">
        <w:rPr>
          <w:rFonts w:ascii="Times New Roman" w:eastAsia="Times New Roman" w:hAnsi="Times New Roman" w:cs="Times New Roman"/>
          <w:color w:val="000000"/>
          <w:sz w:val="24"/>
          <w:szCs w:val="24"/>
          <w:lang w:val="ru-RU" w:eastAsia="bg-BG"/>
        </w:rPr>
        <w:t xml:space="preserve"> условия за</w:t>
      </w:r>
      <w:r w:rsidRPr="007135A3">
        <w:rPr>
          <w:rFonts w:ascii="Times New Roman" w:eastAsia="Times New Roman" w:hAnsi="Times New Roman" w:cs="Times New Roman"/>
          <w:color w:val="000000"/>
          <w:sz w:val="24"/>
          <w:szCs w:val="24"/>
          <w:lang w:eastAsia="bg-BG"/>
        </w:rPr>
        <w:t xml:space="preserve"> кандидатстване</w:t>
      </w:r>
      <w:r w:rsidRPr="007135A3">
        <w:rPr>
          <w:rFonts w:ascii="Times New Roman" w:eastAsia="Times New Roman" w:hAnsi="Times New Roman" w:cs="Times New Roman"/>
          <w:color w:val="000000"/>
          <w:sz w:val="24"/>
          <w:szCs w:val="24"/>
          <w:lang w:val="ru-RU" w:eastAsia="bg-BG"/>
        </w:rPr>
        <w:t xml:space="preserve"> за</w:t>
      </w:r>
      <w:r w:rsidRPr="007135A3">
        <w:rPr>
          <w:rFonts w:ascii="Times New Roman" w:eastAsia="Times New Roman" w:hAnsi="Times New Roman" w:cs="Times New Roman"/>
          <w:color w:val="000000"/>
          <w:sz w:val="24"/>
          <w:szCs w:val="24"/>
          <w:lang w:eastAsia="bg-BG"/>
        </w:rPr>
        <w:t xml:space="preserve"> предоставяне</w:t>
      </w:r>
      <w:r w:rsidRPr="007135A3">
        <w:rPr>
          <w:rFonts w:ascii="Times New Roman" w:eastAsia="Times New Roman" w:hAnsi="Times New Roman" w:cs="Times New Roman"/>
          <w:color w:val="000000"/>
          <w:sz w:val="24"/>
          <w:szCs w:val="24"/>
          <w:lang w:val="ru-RU" w:eastAsia="bg-BG"/>
        </w:rPr>
        <w:t xml:space="preserve"> на безвъзмездна финансова помощ по </w:t>
      </w:r>
      <w:r w:rsidRPr="007135A3">
        <w:rPr>
          <w:rFonts w:ascii="Times New Roman" w:eastAsia="Times New Roman" w:hAnsi="Times New Roman" w:cs="Times New Roman"/>
          <w:sz w:val="24"/>
          <w:szCs w:val="24"/>
          <w:lang w:eastAsia="bg-BG"/>
        </w:rPr>
        <w:t>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7135A3">
        <w:rPr>
          <w:rFonts w:ascii="Times New Roman" w:eastAsia="Times New Roman" w:hAnsi="Times New Roman" w:cs="Times New Roman"/>
          <w:color w:val="000000"/>
          <w:sz w:val="24"/>
          <w:szCs w:val="24"/>
          <w:lang w:val="ru-RU" w:eastAsia="bg-BG"/>
        </w:rPr>
        <w:t>, при</w:t>
      </w:r>
      <w:r w:rsidRPr="007135A3">
        <w:rPr>
          <w:rFonts w:ascii="Times New Roman" w:eastAsia="Times New Roman" w:hAnsi="Times New Roman" w:cs="Times New Roman"/>
          <w:color w:val="000000"/>
          <w:sz w:val="24"/>
          <w:szCs w:val="24"/>
          <w:lang w:eastAsia="bg-BG"/>
        </w:rPr>
        <w:t xml:space="preserve"> подаване</w:t>
      </w:r>
      <w:r w:rsidRPr="007135A3">
        <w:rPr>
          <w:rFonts w:ascii="Times New Roman" w:eastAsia="Times New Roman" w:hAnsi="Times New Roman" w:cs="Times New Roman"/>
          <w:color w:val="000000"/>
          <w:sz w:val="24"/>
          <w:szCs w:val="24"/>
          <w:lang w:val="ru-RU" w:eastAsia="bg-BG"/>
        </w:rPr>
        <w:t xml:space="preserve"> на заявление за подпомагане, по проект </w:t>
      </w:r>
      <w:r w:rsidRPr="007135A3">
        <w:rPr>
          <w:rFonts w:ascii="Times New Roman" w:eastAsia="SimSun" w:hAnsi="Times New Roman" w:cs="Times New Roman"/>
          <w:b/>
          <w:bCs/>
          <w:sz w:val="24"/>
          <w:szCs w:val="24"/>
          <w:lang w:eastAsia="zh-CN"/>
        </w:rPr>
        <w:t>Реконструкция и рехабилитация на съществуващи общински улици "Мазалат" и "Индже войвода" в гр. Павел баня</w:t>
      </w:r>
      <w:r w:rsidRPr="007135A3">
        <w:rPr>
          <w:rFonts w:ascii="Times New Roman" w:eastAsia="SimSun" w:hAnsi="Times New Roman" w:cs="Times New Roman"/>
          <w:bCs/>
          <w:sz w:val="24"/>
          <w:szCs w:val="24"/>
          <w:lang w:eastAsia="zh-CN"/>
        </w:rPr>
        <w:t xml:space="preserve"> по технически проекти</w:t>
      </w:r>
      <w:r w:rsidRPr="007135A3">
        <w:rPr>
          <w:rFonts w:ascii="Times New Roman" w:eastAsia="SimSun" w:hAnsi="Times New Roman" w:cs="Times New Roman"/>
          <w:b/>
          <w:bCs/>
          <w:sz w:val="24"/>
          <w:szCs w:val="24"/>
          <w:lang w:eastAsia="zh-CN"/>
        </w:rPr>
        <w:t xml:space="preserve">: </w:t>
      </w:r>
      <w:r w:rsidRPr="007135A3">
        <w:rPr>
          <w:rFonts w:ascii="Times New Roman" w:eastAsia="Times New Roman" w:hAnsi="Times New Roman" w:cs="Times New Roman"/>
          <w:i/>
          <w:color w:val="000000"/>
          <w:sz w:val="24"/>
          <w:szCs w:val="24"/>
          <w:lang w:eastAsia="bg-BG"/>
        </w:rPr>
        <w:t xml:space="preserve">„Реконструкция и рехабилитация на </w:t>
      </w:r>
      <w:r w:rsidRPr="007135A3">
        <w:rPr>
          <w:rFonts w:ascii="Times New Roman" w:eastAsia="Times New Roman" w:hAnsi="Times New Roman" w:cs="Times New Roman"/>
          <w:b/>
          <w:i/>
          <w:color w:val="000000"/>
          <w:sz w:val="24"/>
          <w:szCs w:val="24"/>
          <w:lang w:eastAsia="bg-BG"/>
        </w:rPr>
        <w:t>общинска улица „Мазалат“</w:t>
      </w:r>
      <w:r w:rsidRPr="007135A3">
        <w:rPr>
          <w:rFonts w:ascii="Times New Roman" w:eastAsia="Times New Roman" w:hAnsi="Times New Roman" w:cs="Times New Roman"/>
          <w:i/>
          <w:color w:val="000000"/>
          <w:sz w:val="24"/>
          <w:szCs w:val="24"/>
          <w:lang w:eastAsia="bg-BG"/>
        </w:rPr>
        <w:t xml:space="preserve">, с дължина – 324.69м от о.т.55 през о.т.56-о.т.57-о.т.58-о.т.59-о.т.60-о.т.61-о.т.62-о.т.63-о.т.64-о.т.65 до о.т.12, гр. Павел Баня, общ. Павел баня, обл. Стара Загора“; „Реконструкция и рехабилитация </w:t>
      </w:r>
      <w:r w:rsidRPr="007135A3">
        <w:rPr>
          <w:rFonts w:ascii="Times New Roman" w:eastAsia="Times New Roman" w:hAnsi="Times New Roman" w:cs="Times New Roman"/>
          <w:b/>
          <w:i/>
          <w:color w:val="000000"/>
          <w:sz w:val="24"/>
          <w:szCs w:val="24"/>
          <w:lang w:eastAsia="bg-BG"/>
        </w:rPr>
        <w:t>на общинска улица „Индже войвода“,</w:t>
      </w:r>
      <w:r w:rsidRPr="007135A3">
        <w:rPr>
          <w:rFonts w:ascii="Times New Roman" w:eastAsia="Times New Roman" w:hAnsi="Times New Roman" w:cs="Times New Roman"/>
          <w:i/>
          <w:color w:val="000000"/>
          <w:sz w:val="24"/>
          <w:szCs w:val="24"/>
          <w:lang w:eastAsia="bg-BG"/>
        </w:rPr>
        <w:t xml:space="preserve"> с дължина – 257.41м от от о.т.65 през о.т.66-о.т.67-о.т.68-о.т.69-о.т.70-о.т.70-о.т.58, гр. Павел Баня, общ. Павел баня, обл. Стара Загора“.</w:t>
      </w:r>
    </w:p>
    <w:p w:rsidR="007135A3" w:rsidRPr="007135A3" w:rsidRDefault="007135A3" w:rsidP="007135A3">
      <w:pPr>
        <w:shd w:val="clear" w:color="auto" w:fill="FFFFFF"/>
        <w:spacing w:after="0" w:line="242" w:lineRule="atLeast"/>
        <w:jc w:val="both"/>
        <w:rPr>
          <w:rFonts w:ascii="Times New Roman" w:eastAsia="Times New Roman" w:hAnsi="Times New Roman" w:cs="Times New Roman"/>
          <w:color w:val="000000"/>
          <w:sz w:val="24"/>
          <w:szCs w:val="24"/>
          <w:lang w:eastAsia="bg-BG"/>
        </w:rPr>
      </w:pPr>
      <w:r w:rsidRPr="007135A3">
        <w:rPr>
          <w:rFonts w:ascii="Times New Roman" w:eastAsia="Times New Roman" w:hAnsi="Times New Roman" w:cs="Times New Roman"/>
          <w:i/>
          <w:color w:val="000000"/>
          <w:sz w:val="24"/>
          <w:szCs w:val="24"/>
          <w:lang w:val="ru-RU" w:eastAsia="bg-BG"/>
        </w:rPr>
        <w:t xml:space="preserve"> </w:t>
      </w:r>
      <w:r w:rsidRPr="007135A3">
        <w:rPr>
          <w:rFonts w:ascii="Times New Roman" w:eastAsia="Times New Roman" w:hAnsi="Times New Roman" w:cs="Times New Roman"/>
          <w:color w:val="000000"/>
          <w:sz w:val="24"/>
          <w:szCs w:val="24"/>
          <w:lang w:val="ru-RU" w:eastAsia="bg-BG"/>
        </w:rPr>
        <w:t>е необходимо Общинския съвет да</w:t>
      </w:r>
      <w:r w:rsidRPr="007135A3">
        <w:rPr>
          <w:rFonts w:ascii="Times New Roman" w:eastAsia="Times New Roman" w:hAnsi="Times New Roman" w:cs="Times New Roman"/>
          <w:color w:val="000000"/>
          <w:sz w:val="24"/>
          <w:szCs w:val="24"/>
          <w:lang w:eastAsia="bg-BG"/>
        </w:rPr>
        <w:t xml:space="preserve"> вземе</w:t>
      </w:r>
      <w:r w:rsidRPr="007135A3">
        <w:rPr>
          <w:rFonts w:ascii="Times New Roman" w:eastAsia="Times New Roman" w:hAnsi="Times New Roman" w:cs="Times New Roman"/>
          <w:color w:val="000000"/>
          <w:sz w:val="24"/>
          <w:szCs w:val="24"/>
          <w:lang w:val="ru-RU" w:eastAsia="bg-BG"/>
        </w:rPr>
        <w:t xml:space="preserve"> решение, с което да потвърди, че дейностите, включени в проектите , съответстват на приоритетите на плана за интегрирано развитие на община Павел баня.</w:t>
      </w: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Cs/>
          <w:sz w:val="24"/>
          <w:szCs w:val="24"/>
        </w:rPr>
      </w:pP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Cs/>
          <w:sz w:val="24"/>
          <w:szCs w:val="24"/>
        </w:rPr>
      </w:pPr>
      <w:r w:rsidRPr="007135A3">
        <w:rPr>
          <w:rFonts w:ascii="Times New Roman" w:eastAsia="Calibri" w:hAnsi="Times New Roman" w:cs="Times New Roman"/>
          <w:iCs/>
          <w:sz w:val="24"/>
          <w:szCs w:val="24"/>
        </w:rPr>
        <w:t xml:space="preserve">На основание чл. 21, ал. 2 и чл.21, ал.1, т.23 от Закона за местното самоуправление и местната администрация и в съответствие </w:t>
      </w:r>
      <w:r w:rsidRPr="007135A3">
        <w:rPr>
          <w:rFonts w:ascii="Times New Roman" w:eastAsia="Times New Roman" w:hAnsi="Times New Roman" w:cs="Times New Roman"/>
          <w:sz w:val="24"/>
          <w:szCs w:val="24"/>
          <w:lang w:eastAsia="bg-BG"/>
        </w:rPr>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7135A3">
        <w:rPr>
          <w:rFonts w:ascii="Times New Roman" w:eastAsia="Calibri" w:hAnsi="Times New Roman" w:cs="Times New Roman"/>
          <w:iCs/>
          <w:sz w:val="24"/>
          <w:szCs w:val="24"/>
        </w:rPr>
        <w:t>, Общински съвет Павел Баня</w:t>
      </w:r>
    </w:p>
    <w:p w:rsidR="007135A3" w:rsidRP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r w:rsidRPr="007135A3">
        <w:rPr>
          <w:rFonts w:ascii="Times New Roman" w:eastAsia="Calibri" w:hAnsi="Times New Roman" w:cs="Times New Roman"/>
          <w:b/>
          <w:iCs/>
          <w:color w:val="000000"/>
          <w:sz w:val="24"/>
          <w:szCs w:val="24"/>
        </w:rPr>
        <w:t>РЕШИ:</w:t>
      </w: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p>
    <w:p w:rsidR="007135A3" w:rsidRPr="007135A3" w:rsidRDefault="007135A3" w:rsidP="007135A3">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7135A3">
        <w:rPr>
          <w:rFonts w:ascii="Times New Roman" w:eastAsia="Times New Roman" w:hAnsi="Times New Roman" w:cs="Times New Roman"/>
          <w:sz w:val="24"/>
          <w:szCs w:val="24"/>
          <w:lang w:eastAsia="bg-BG"/>
        </w:rPr>
        <w:t xml:space="preserve">         Общински съвет Павел баня дава съгласие и потвърждава, че дейностите, включени в проект „</w:t>
      </w:r>
      <w:r w:rsidRPr="007135A3">
        <w:rPr>
          <w:rFonts w:ascii="Times New Roman" w:eastAsia="SimSun" w:hAnsi="Times New Roman" w:cs="Times New Roman"/>
          <w:b/>
          <w:bCs/>
          <w:sz w:val="24"/>
          <w:szCs w:val="24"/>
          <w:lang w:eastAsia="zh-CN"/>
        </w:rPr>
        <w:t xml:space="preserve">Реконструкция и рехабилитация на съществуващи общински улици "Мазалат" и "Индже </w:t>
      </w:r>
      <w:r w:rsidRPr="007135A3">
        <w:rPr>
          <w:rFonts w:ascii="Times New Roman" w:eastAsia="SimSun" w:hAnsi="Times New Roman" w:cs="Times New Roman"/>
          <w:b/>
          <w:bCs/>
          <w:sz w:val="24"/>
          <w:szCs w:val="24"/>
          <w:lang w:eastAsia="zh-CN"/>
        </w:rPr>
        <w:lastRenderedPageBreak/>
        <w:t xml:space="preserve">войвода" в гр. Павел баня“ </w:t>
      </w:r>
      <w:r w:rsidRPr="007135A3">
        <w:rPr>
          <w:rFonts w:ascii="Times New Roman" w:eastAsia="Times New Roman" w:hAnsi="Times New Roman" w:cs="Times New Roman"/>
          <w:sz w:val="24"/>
          <w:szCs w:val="24"/>
          <w:lang w:eastAsia="bg-BG"/>
        </w:rPr>
        <w:t xml:space="preserve">съответстват на приоритетите </w:t>
      </w:r>
      <w:r w:rsidRPr="007135A3">
        <w:rPr>
          <w:rFonts w:ascii="Times New Roman" w:eastAsia="Times New Roman" w:hAnsi="Times New Roman" w:cs="Times New Roman"/>
          <w:color w:val="000000"/>
          <w:sz w:val="24"/>
          <w:szCs w:val="24"/>
          <w:lang w:val="ru-RU" w:eastAsia="bg-BG"/>
        </w:rPr>
        <w:t>на плана за интегрирано развитие (ПИРО) на община Павел баня за периода 2021-2027 г.</w:t>
      </w:r>
    </w:p>
    <w:p w:rsidR="007135A3" w:rsidRPr="007135A3" w:rsidRDefault="007135A3" w:rsidP="007135A3">
      <w:pPr>
        <w:spacing w:after="0" w:line="240" w:lineRule="auto"/>
        <w:rPr>
          <w:rFonts w:ascii="Times New Roman" w:eastAsia="Times New Roman" w:hAnsi="Times New Roman" w:cs="Times New Roman"/>
          <w:b/>
          <w:color w:val="000000" w:themeColor="text1"/>
          <w:sz w:val="24"/>
          <w:szCs w:val="24"/>
          <w:lang w:eastAsia="bg-BG"/>
        </w:rPr>
      </w:pP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eastAsia="bg-BG"/>
              </w:rPr>
              <w:t>Премина се към поименно гласуване:</w:t>
            </w:r>
          </w:p>
        </w:tc>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bl>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p>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r w:rsidRPr="007135A3">
        <w:rPr>
          <w:rFonts w:ascii="Times New Roman" w:eastAsia="Times New Roman" w:hAnsi="Times New Roman" w:cs="Times New Roman"/>
          <w:sz w:val="24"/>
          <w:szCs w:val="24"/>
          <w:u w:val="single"/>
          <w:lang w:eastAsia="bg-BG"/>
        </w:rPr>
        <w:t>Решението се приема</w:t>
      </w:r>
    </w:p>
    <w:p w:rsidR="007135A3" w:rsidRPr="007135A3" w:rsidRDefault="007135A3" w:rsidP="007135A3">
      <w:pPr>
        <w:rPr>
          <w:rFonts w:ascii="Times New Roman" w:eastAsia="Times New Roman" w:hAnsi="Times New Roman" w:cs="Times New Roman"/>
          <w:b/>
          <w:i/>
          <w:color w:val="000000" w:themeColor="text1"/>
          <w:sz w:val="24"/>
          <w:szCs w:val="24"/>
          <w:u w:val="single"/>
          <w:lang w:eastAsia="bg-BG"/>
        </w:rPr>
      </w:pPr>
    </w:p>
    <w:p w:rsidR="00E1029C" w:rsidRDefault="00E1029C" w:rsidP="00B45AC3">
      <w:pPr>
        <w:pStyle w:val="aa"/>
        <w:rPr>
          <w:rFonts w:eastAsia="Times New Roman"/>
        </w:rPr>
      </w:pPr>
    </w:p>
    <w:p w:rsidR="00E1029C" w:rsidRDefault="00E1029C" w:rsidP="00B45AC3">
      <w:pPr>
        <w:pStyle w:val="aa"/>
        <w:rPr>
          <w:rFonts w:eastAsia="Times New Roman"/>
        </w:rPr>
      </w:pPr>
    </w:p>
    <w:p w:rsidR="00E1029C" w:rsidRPr="00C37B99" w:rsidRDefault="005B5080" w:rsidP="00E1029C">
      <w:pPr>
        <w:ind w:left="720"/>
        <w:contextualSpacing/>
        <w:rPr>
          <w:rFonts w:ascii="Times New Roman" w:hAnsi="Times New Roman" w:cs="Times New Roman"/>
          <w:b/>
        </w:rPr>
      </w:pPr>
      <w:r>
        <w:rPr>
          <w:rFonts w:ascii="Times New Roman" w:hAnsi="Times New Roman" w:cs="Times New Roman"/>
          <w:b/>
        </w:rPr>
        <w:t>М.П.</w:t>
      </w:r>
    </w:p>
    <w:p w:rsidR="00E1029C" w:rsidRDefault="00E1029C" w:rsidP="00E1029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E1029C" w:rsidRDefault="00E1029C" w:rsidP="00E1029C">
      <w:pPr>
        <w:ind w:left="720"/>
        <w:contextualSpacing/>
        <w:rPr>
          <w:rFonts w:ascii="Times New Roman" w:hAnsi="Times New Roman" w:cs="Times New Roman"/>
          <w:i/>
        </w:rPr>
      </w:pPr>
    </w:p>
    <w:p w:rsidR="00E1029C" w:rsidRPr="00A07C37" w:rsidRDefault="005B5080" w:rsidP="00E1029C">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E1029C" w:rsidRDefault="00E1029C" w:rsidP="00E1029C">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1029C" w:rsidRDefault="00E1029C"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Pr="00622B0C" w:rsidRDefault="007135A3" w:rsidP="007135A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BB13EB5" wp14:editId="29BF5855">
            <wp:extent cx="640080" cy="499745"/>
            <wp:effectExtent l="0" t="0" r="7620" b="0"/>
            <wp:docPr id="30"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7135A3" w:rsidRPr="00622B0C" w:rsidRDefault="007135A3" w:rsidP="007135A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135A3" w:rsidRPr="00622B0C" w:rsidRDefault="007135A3" w:rsidP="007135A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7135A3" w:rsidRPr="00622B0C" w:rsidRDefault="007135A3" w:rsidP="007135A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7" w:history="1">
        <w:r w:rsidRPr="00622B0C">
          <w:rPr>
            <w:rFonts w:ascii="Times New Roman" w:eastAsiaTheme="majorEastAsia" w:hAnsi="Times New Roman" w:cs="Times New Roman"/>
            <w:b/>
            <w:bCs/>
            <w:sz w:val="20"/>
            <w:szCs w:val="20"/>
            <w:u w:val="single"/>
            <w:lang w:val="en-US"/>
          </w:rPr>
          <w:t>obs@pavelbanya.bg</w:t>
        </w:r>
      </w:hyperlink>
    </w:p>
    <w:p w:rsidR="007135A3" w:rsidRDefault="007135A3" w:rsidP="007135A3">
      <w:pPr>
        <w:pStyle w:val="aa"/>
        <w:rPr>
          <w:rFonts w:eastAsia="Times New Roman"/>
        </w:rPr>
      </w:pPr>
    </w:p>
    <w:p w:rsidR="007135A3" w:rsidRPr="00E31176" w:rsidRDefault="007135A3" w:rsidP="007135A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291</w:t>
      </w:r>
    </w:p>
    <w:p w:rsidR="007135A3" w:rsidRDefault="007135A3" w:rsidP="007135A3">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7135A3" w:rsidRDefault="007135A3" w:rsidP="00B45AC3">
      <w:pPr>
        <w:pStyle w:val="aa"/>
        <w:rPr>
          <w:rFonts w:eastAsia="Times New Roman"/>
        </w:rPr>
      </w:pPr>
    </w:p>
    <w:p w:rsidR="007135A3" w:rsidRPr="007135A3" w:rsidRDefault="007135A3" w:rsidP="007135A3">
      <w:pPr>
        <w:widowControl w:val="0"/>
        <w:autoSpaceDE w:val="0"/>
        <w:autoSpaceDN w:val="0"/>
        <w:adjustRightInd w:val="0"/>
        <w:spacing w:before="100" w:beforeAutospacing="1" w:after="100" w:afterAutospacing="1"/>
        <w:jc w:val="both"/>
        <w:rPr>
          <w:rFonts w:ascii="Times New Roman" w:eastAsia="Times New Roman" w:hAnsi="Times New Roman" w:cs="Times New Roman"/>
          <w:b/>
          <w:sz w:val="24"/>
          <w:szCs w:val="24"/>
          <w:lang w:val="ru-RU" w:eastAsia="bg-BG"/>
        </w:rPr>
      </w:pPr>
      <w:r w:rsidRPr="007135A3">
        <w:rPr>
          <w:rFonts w:ascii="Times New Roman" w:eastAsia="Times New Roman" w:hAnsi="Times New Roman" w:cs="Times New Roman"/>
          <w:b/>
          <w:sz w:val="24"/>
          <w:szCs w:val="24"/>
          <w:lang w:eastAsia="bg-BG"/>
        </w:rPr>
        <w:t>ОТНОСНО:</w:t>
      </w:r>
      <w:r w:rsidRPr="007135A3">
        <w:rPr>
          <w:rFonts w:ascii="Times New Roman" w:eastAsia="Times New Roman" w:hAnsi="Times New Roman" w:cs="Times New Roman"/>
          <w:sz w:val="24"/>
          <w:szCs w:val="24"/>
          <w:lang w:eastAsia="bg-BG"/>
        </w:rPr>
        <w:t xml:space="preserve"> </w:t>
      </w:r>
      <w:r w:rsidRPr="007135A3">
        <w:rPr>
          <w:rFonts w:ascii="Times New Roman" w:eastAsia="Times New Roman" w:hAnsi="Times New Roman" w:cs="Times New Roman"/>
          <w:szCs w:val="20"/>
          <w:lang w:eastAsia="bg-BG"/>
        </w:rPr>
        <w:t xml:space="preserve">Кандидатстване  </w:t>
      </w:r>
      <w:r w:rsidRPr="007135A3">
        <w:rPr>
          <w:rFonts w:ascii="Times New Roman" w:eastAsia="Times New Roman" w:hAnsi="Times New Roman" w:cs="Times New Roman"/>
          <w:sz w:val="24"/>
          <w:szCs w:val="24"/>
          <w:lang w:val="ru-RU" w:eastAsia="bg-BG"/>
        </w:rPr>
        <w:t xml:space="preserve">на Община Павел баня </w:t>
      </w:r>
      <w:r w:rsidRPr="007135A3">
        <w:rPr>
          <w:rFonts w:ascii="Times New Roman" w:eastAsia="Times New Roman" w:hAnsi="Times New Roman" w:cs="Times New Roman"/>
          <w:sz w:val="24"/>
          <w:szCs w:val="24"/>
          <w:lang w:eastAsia="bg-BG"/>
        </w:rPr>
        <w:t>с проект „</w:t>
      </w:r>
      <w:r w:rsidRPr="007135A3">
        <w:rPr>
          <w:rFonts w:ascii="Times New Roman" w:eastAsia="SimSun" w:hAnsi="Times New Roman" w:cs="Times New Roman"/>
          <w:b/>
          <w:bCs/>
          <w:sz w:val="24"/>
          <w:szCs w:val="24"/>
          <w:lang w:eastAsia="zh-CN"/>
        </w:rPr>
        <w:t>Реконструкция и рехабилитация на съществуващи общински улици "Мазалат" и "Индже войвода" в гр. Павел баня“</w:t>
      </w:r>
      <w:r w:rsidRPr="007135A3">
        <w:rPr>
          <w:rFonts w:ascii="Times New Roman" w:eastAsia="Times New Roman" w:hAnsi="Times New Roman" w:cs="Times New Roman"/>
          <w:sz w:val="24"/>
          <w:szCs w:val="24"/>
          <w:lang w:eastAsia="bg-BG"/>
        </w:rPr>
        <w:t xml:space="preserve"> </w:t>
      </w:r>
      <w:r w:rsidRPr="007135A3">
        <w:rPr>
          <w:rFonts w:ascii="Times New Roman" w:eastAsia="Times New Roman" w:hAnsi="Times New Roman" w:cs="Times New Roman"/>
          <w:szCs w:val="20"/>
          <w:lang w:eastAsia="bg-BG"/>
        </w:rPr>
        <w:t xml:space="preserve">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w:t>
      </w:r>
      <w:r w:rsidRPr="007135A3">
        <w:rPr>
          <w:rFonts w:ascii="Times New Roman" w:eastAsia="Times New Roman" w:hAnsi="Times New Roman" w:cs="Times New Roman"/>
          <w:b/>
          <w:szCs w:val="20"/>
          <w:lang w:eastAsia="bg-BG"/>
        </w:rPr>
        <w:t>от министъра на земеделието и храните, oбн., ДВ, бр. 92 от 01.11.2024 г</w:t>
      </w:r>
      <w:r w:rsidRPr="007135A3">
        <w:rPr>
          <w:rFonts w:ascii="Times New Roman" w:eastAsia="Times New Roman" w:hAnsi="Times New Roman" w:cs="Times New Roman"/>
          <w:b/>
          <w:sz w:val="24"/>
          <w:szCs w:val="24"/>
          <w:lang w:eastAsia="bg-BG"/>
        </w:rPr>
        <w:t>.</w:t>
      </w:r>
    </w:p>
    <w:p w:rsidR="007135A3" w:rsidRPr="007135A3" w:rsidRDefault="007135A3" w:rsidP="007135A3">
      <w:pPr>
        <w:autoSpaceDN w:val="0"/>
        <w:spacing w:after="0" w:line="240" w:lineRule="auto"/>
        <w:ind w:firstLine="567"/>
        <w:rPr>
          <w:rFonts w:ascii="Times New Roman" w:eastAsia="Times New Roman" w:hAnsi="Times New Roman" w:cs="Times New Roman"/>
          <w:b/>
          <w:bCs/>
          <w:sz w:val="24"/>
          <w:szCs w:val="20"/>
          <w:lang w:eastAsia="bg-BG"/>
        </w:rPr>
      </w:pPr>
      <w:r w:rsidRPr="007135A3">
        <w:rPr>
          <w:rFonts w:ascii="Times New Roman" w:eastAsia="Times New Roman" w:hAnsi="Times New Roman" w:cs="Times New Roman"/>
          <w:b/>
          <w:bCs/>
          <w:sz w:val="24"/>
          <w:szCs w:val="20"/>
          <w:lang w:eastAsia="bg-BG"/>
        </w:rPr>
        <w:t xml:space="preserve">  МОТИВИ:</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p>
    <w:p w:rsidR="007135A3" w:rsidRPr="007135A3" w:rsidRDefault="007135A3" w:rsidP="007135A3">
      <w:pPr>
        <w:shd w:val="clear" w:color="auto" w:fill="FFFFFF"/>
        <w:spacing w:after="0" w:line="242" w:lineRule="atLeast"/>
        <w:jc w:val="both"/>
        <w:rPr>
          <w:rFonts w:ascii="Times New Roman" w:eastAsia="Times New Roman" w:hAnsi="Times New Roman" w:cs="Times New Roman"/>
          <w:color w:val="000000" w:themeColor="text1"/>
          <w:sz w:val="24"/>
          <w:szCs w:val="24"/>
          <w:lang w:eastAsia="bg-BG"/>
        </w:rPr>
      </w:pPr>
      <w:r w:rsidRPr="007135A3">
        <w:rPr>
          <w:rFonts w:ascii="Times New Roman" w:eastAsia="Times New Roman" w:hAnsi="Times New Roman" w:cs="Times New Roman"/>
          <w:color w:val="000000" w:themeColor="text1"/>
          <w:sz w:val="24"/>
          <w:szCs w:val="24"/>
          <w:lang w:eastAsia="bg-BG"/>
        </w:rPr>
        <w:t xml:space="preserve">           Открит</w:t>
      </w:r>
      <w:r w:rsidRPr="007135A3">
        <w:rPr>
          <w:rFonts w:ascii="Times New Roman" w:eastAsia="Times New Roman" w:hAnsi="Times New Roman" w:cs="Times New Roman"/>
          <w:color w:val="000000" w:themeColor="text1"/>
          <w:sz w:val="24"/>
          <w:szCs w:val="24"/>
          <w:lang w:val="ru-RU" w:eastAsia="bg-BG"/>
        </w:rPr>
        <w:t xml:space="preserve"> е прием на </w:t>
      </w:r>
      <w:r w:rsidRPr="007135A3">
        <w:rPr>
          <w:rFonts w:ascii="Times New Roman" w:eastAsia="Times New Roman" w:hAnsi="Times New Roman" w:cs="Times New Roman"/>
          <w:color w:val="000000" w:themeColor="text1"/>
          <w:sz w:val="24"/>
          <w:szCs w:val="24"/>
          <w:lang w:eastAsia="bg-BG"/>
        </w:rPr>
        <w:t xml:space="preserve">заявления за подпомагане </w:t>
      </w:r>
      <w:r w:rsidRPr="007135A3">
        <w:rPr>
          <w:rFonts w:ascii="Times New Roman" w:eastAsia="Times New Roman" w:hAnsi="Times New Roman" w:cs="Times New Roman"/>
          <w:sz w:val="24"/>
          <w:szCs w:val="24"/>
          <w:lang w:eastAsia="bg-BG"/>
        </w:rPr>
        <w:t>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7135A3">
        <w:rPr>
          <w:rFonts w:ascii="Times New Roman" w:eastAsia="Times New Roman" w:hAnsi="Times New Roman" w:cs="Times New Roman"/>
          <w:sz w:val="24"/>
          <w:szCs w:val="24"/>
          <w:lang w:val="ru-RU" w:eastAsia="bg-BG"/>
        </w:rPr>
        <w:t xml:space="preserve"> </w:t>
      </w:r>
      <w:r w:rsidRPr="007135A3">
        <w:rPr>
          <w:rFonts w:ascii="Times New Roman" w:eastAsia="Times New Roman" w:hAnsi="Times New Roman" w:cs="Times New Roman"/>
          <w:color w:val="000000" w:themeColor="text1"/>
          <w:sz w:val="24"/>
          <w:szCs w:val="24"/>
          <w:lang w:eastAsia="bg-BG"/>
        </w:rPr>
        <w:t>Съгласно утвърдените</w:t>
      </w:r>
      <w:r w:rsidRPr="007135A3">
        <w:rPr>
          <w:rFonts w:ascii="Times New Roman" w:eastAsia="Times New Roman" w:hAnsi="Times New Roman" w:cs="Times New Roman"/>
          <w:color w:val="000000" w:themeColor="text1"/>
          <w:sz w:val="24"/>
          <w:szCs w:val="24"/>
          <w:lang w:val="ru-RU" w:eastAsia="bg-BG"/>
        </w:rPr>
        <w:t xml:space="preserve"> условия за</w:t>
      </w:r>
      <w:r w:rsidRPr="007135A3">
        <w:rPr>
          <w:rFonts w:ascii="Times New Roman" w:eastAsia="Times New Roman" w:hAnsi="Times New Roman" w:cs="Times New Roman"/>
          <w:color w:val="000000" w:themeColor="text1"/>
          <w:sz w:val="24"/>
          <w:szCs w:val="24"/>
          <w:lang w:eastAsia="bg-BG"/>
        </w:rPr>
        <w:t xml:space="preserve"> кандидатстване</w:t>
      </w:r>
      <w:r w:rsidRPr="007135A3">
        <w:rPr>
          <w:rFonts w:ascii="Times New Roman" w:eastAsia="Times New Roman" w:hAnsi="Times New Roman" w:cs="Times New Roman"/>
          <w:color w:val="000000" w:themeColor="text1"/>
          <w:sz w:val="24"/>
          <w:szCs w:val="24"/>
          <w:lang w:val="ru-RU" w:eastAsia="bg-BG"/>
        </w:rPr>
        <w:t xml:space="preserve"> за</w:t>
      </w:r>
      <w:r w:rsidRPr="007135A3">
        <w:rPr>
          <w:rFonts w:ascii="Times New Roman" w:eastAsia="Times New Roman" w:hAnsi="Times New Roman" w:cs="Times New Roman"/>
          <w:color w:val="000000" w:themeColor="text1"/>
          <w:sz w:val="24"/>
          <w:szCs w:val="24"/>
          <w:lang w:eastAsia="bg-BG"/>
        </w:rPr>
        <w:t xml:space="preserve"> предоставяне</w:t>
      </w:r>
      <w:r w:rsidRPr="007135A3">
        <w:rPr>
          <w:rFonts w:ascii="Times New Roman" w:eastAsia="Times New Roman" w:hAnsi="Times New Roman" w:cs="Times New Roman"/>
          <w:color w:val="000000" w:themeColor="text1"/>
          <w:sz w:val="24"/>
          <w:szCs w:val="24"/>
          <w:lang w:val="ru-RU" w:eastAsia="bg-BG"/>
        </w:rPr>
        <w:t xml:space="preserve"> на безвъзмездна финансова помощ по </w:t>
      </w:r>
      <w:r w:rsidRPr="007135A3">
        <w:rPr>
          <w:rFonts w:ascii="Times New Roman" w:eastAsia="Times New Roman" w:hAnsi="Times New Roman" w:cs="Times New Roman"/>
          <w:sz w:val="24"/>
          <w:szCs w:val="24"/>
          <w:lang w:eastAsia="bg-BG"/>
        </w:rPr>
        <w:t>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7135A3">
        <w:rPr>
          <w:rFonts w:ascii="Times New Roman" w:eastAsia="Times New Roman" w:hAnsi="Times New Roman" w:cs="Times New Roman"/>
          <w:color w:val="000000" w:themeColor="text1"/>
          <w:sz w:val="24"/>
          <w:szCs w:val="24"/>
          <w:lang w:val="ru-RU" w:eastAsia="bg-BG"/>
        </w:rPr>
        <w:t>, при</w:t>
      </w:r>
      <w:r w:rsidRPr="007135A3">
        <w:rPr>
          <w:rFonts w:ascii="Times New Roman" w:eastAsia="Times New Roman" w:hAnsi="Times New Roman" w:cs="Times New Roman"/>
          <w:color w:val="000000" w:themeColor="text1"/>
          <w:sz w:val="24"/>
          <w:szCs w:val="24"/>
          <w:lang w:eastAsia="bg-BG"/>
        </w:rPr>
        <w:t xml:space="preserve"> подаване</w:t>
      </w:r>
      <w:r w:rsidRPr="007135A3">
        <w:rPr>
          <w:rFonts w:ascii="Times New Roman" w:eastAsia="Times New Roman" w:hAnsi="Times New Roman" w:cs="Times New Roman"/>
          <w:color w:val="000000" w:themeColor="text1"/>
          <w:sz w:val="24"/>
          <w:szCs w:val="24"/>
          <w:lang w:val="ru-RU" w:eastAsia="bg-BG"/>
        </w:rPr>
        <w:t xml:space="preserve"> на заявление за подпомагане, по проект </w:t>
      </w:r>
      <w:r w:rsidRPr="007135A3">
        <w:rPr>
          <w:rFonts w:ascii="Times New Roman" w:eastAsia="SimSun" w:hAnsi="Times New Roman" w:cs="Times New Roman"/>
          <w:b/>
          <w:bCs/>
          <w:sz w:val="24"/>
          <w:szCs w:val="24"/>
          <w:lang w:eastAsia="zh-CN"/>
        </w:rPr>
        <w:t xml:space="preserve">Реконструкция и рехабилитация на съществуващи общински улици "Мазалат" и "Индже войвода" в гр. Павел баня </w:t>
      </w:r>
      <w:r w:rsidRPr="007135A3">
        <w:rPr>
          <w:rFonts w:ascii="Times New Roman" w:eastAsia="SimSun" w:hAnsi="Times New Roman" w:cs="Times New Roman"/>
          <w:bCs/>
          <w:sz w:val="24"/>
          <w:szCs w:val="24"/>
          <w:lang w:eastAsia="zh-CN"/>
        </w:rPr>
        <w:t>по технически проекти</w:t>
      </w:r>
      <w:r w:rsidRPr="007135A3">
        <w:rPr>
          <w:rFonts w:ascii="Times New Roman" w:eastAsia="SimSun" w:hAnsi="Times New Roman" w:cs="Times New Roman"/>
          <w:b/>
          <w:bCs/>
          <w:sz w:val="24"/>
          <w:szCs w:val="24"/>
          <w:lang w:eastAsia="zh-CN"/>
        </w:rPr>
        <w:t xml:space="preserve">: </w:t>
      </w:r>
      <w:r w:rsidRPr="007135A3">
        <w:rPr>
          <w:rFonts w:ascii="Times New Roman" w:eastAsia="Times New Roman" w:hAnsi="Times New Roman" w:cs="Times New Roman"/>
          <w:i/>
          <w:color w:val="000000"/>
          <w:sz w:val="24"/>
          <w:szCs w:val="24"/>
          <w:lang w:eastAsia="bg-BG"/>
        </w:rPr>
        <w:t xml:space="preserve">„Реконструкция и рехабилитация на </w:t>
      </w:r>
      <w:r w:rsidRPr="007135A3">
        <w:rPr>
          <w:rFonts w:ascii="Times New Roman" w:eastAsia="Times New Roman" w:hAnsi="Times New Roman" w:cs="Times New Roman"/>
          <w:b/>
          <w:i/>
          <w:color w:val="000000"/>
          <w:sz w:val="24"/>
          <w:szCs w:val="24"/>
          <w:lang w:eastAsia="bg-BG"/>
        </w:rPr>
        <w:t>общинска улица „Мазалат“</w:t>
      </w:r>
      <w:r w:rsidRPr="007135A3">
        <w:rPr>
          <w:rFonts w:ascii="Times New Roman" w:eastAsia="Times New Roman" w:hAnsi="Times New Roman" w:cs="Times New Roman"/>
          <w:i/>
          <w:color w:val="000000"/>
          <w:sz w:val="24"/>
          <w:szCs w:val="24"/>
          <w:lang w:eastAsia="bg-BG"/>
        </w:rPr>
        <w:t xml:space="preserve">, с дължина – 324.69м от о.т.55 през о.т.56-о.т.57-о.т.58-о.т.59-о.т.60-о.т.61-о.т.62-о.т.63-о.т.64-о.т.65 до о.т.12, гр. Павел Баня, общ. Павел баня, обл. Стара Загора“; „Реконструкция и рехабилитация </w:t>
      </w:r>
      <w:r w:rsidRPr="007135A3">
        <w:rPr>
          <w:rFonts w:ascii="Times New Roman" w:eastAsia="Times New Roman" w:hAnsi="Times New Roman" w:cs="Times New Roman"/>
          <w:b/>
          <w:i/>
          <w:color w:val="000000"/>
          <w:sz w:val="24"/>
          <w:szCs w:val="24"/>
          <w:lang w:eastAsia="bg-BG"/>
        </w:rPr>
        <w:t>на общинска улица „Индже войвода“,</w:t>
      </w:r>
      <w:r w:rsidRPr="007135A3">
        <w:rPr>
          <w:rFonts w:ascii="Times New Roman" w:eastAsia="Times New Roman" w:hAnsi="Times New Roman" w:cs="Times New Roman"/>
          <w:i/>
          <w:color w:val="000000"/>
          <w:sz w:val="24"/>
          <w:szCs w:val="24"/>
          <w:lang w:eastAsia="bg-BG"/>
        </w:rPr>
        <w:t xml:space="preserve"> с дължина – 257.41м от от о.т.65 през о.т.66-о.т.67-о.т.68-о.т.69-о.т.70-о.т.70-о.т.58, гр. Павел Баня, общ. Павел баня, обл. Стара Загора“</w:t>
      </w:r>
      <w:r w:rsidRPr="007135A3">
        <w:rPr>
          <w:rFonts w:ascii="Times New Roman" w:eastAsia="Times New Roman" w:hAnsi="Times New Roman" w:cs="Times New Roman"/>
          <w:i/>
          <w:color w:val="000000" w:themeColor="text1"/>
          <w:sz w:val="24"/>
          <w:szCs w:val="24"/>
          <w:lang w:val="ru-RU" w:eastAsia="bg-BG"/>
        </w:rPr>
        <w:t xml:space="preserve"> </w:t>
      </w:r>
      <w:r w:rsidRPr="007135A3">
        <w:rPr>
          <w:rFonts w:ascii="Times New Roman" w:eastAsia="Times New Roman" w:hAnsi="Times New Roman" w:cs="Times New Roman"/>
          <w:color w:val="000000" w:themeColor="text1"/>
          <w:sz w:val="24"/>
          <w:szCs w:val="24"/>
          <w:lang w:val="ru-RU" w:eastAsia="bg-BG"/>
        </w:rPr>
        <w:t>е необходимо Общинския съвет да</w:t>
      </w:r>
      <w:r w:rsidRPr="007135A3">
        <w:rPr>
          <w:rFonts w:ascii="Times New Roman" w:eastAsia="Times New Roman" w:hAnsi="Times New Roman" w:cs="Times New Roman"/>
          <w:color w:val="000000" w:themeColor="text1"/>
          <w:sz w:val="24"/>
          <w:szCs w:val="24"/>
          <w:lang w:eastAsia="bg-BG"/>
        </w:rPr>
        <w:t xml:space="preserve"> вземе</w:t>
      </w:r>
      <w:r w:rsidRPr="007135A3">
        <w:rPr>
          <w:rFonts w:ascii="Times New Roman" w:eastAsia="Times New Roman" w:hAnsi="Times New Roman" w:cs="Times New Roman"/>
          <w:color w:val="000000" w:themeColor="text1"/>
          <w:sz w:val="24"/>
          <w:szCs w:val="24"/>
          <w:lang w:val="ru-RU" w:eastAsia="bg-BG"/>
        </w:rPr>
        <w:t xml:space="preserve"> решение за</w:t>
      </w:r>
      <w:r w:rsidRPr="007135A3">
        <w:rPr>
          <w:rFonts w:ascii="Times New Roman" w:eastAsia="Times New Roman" w:hAnsi="Times New Roman" w:cs="Times New Roman"/>
          <w:color w:val="000000" w:themeColor="text1"/>
          <w:sz w:val="24"/>
          <w:szCs w:val="24"/>
          <w:lang w:eastAsia="bg-BG"/>
        </w:rPr>
        <w:t xml:space="preserve"> кандидатстване</w:t>
      </w:r>
      <w:r w:rsidRPr="007135A3">
        <w:rPr>
          <w:rFonts w:ascii="Times New Roman" w:eastAsia="Times New Roman" w:hAnsi="Times New Roman" w:cs="Times New Roman"/>
          <w:color w:val="000000" w:themeColor="text1"/>
          <w:sz w:val="24"/>
          <w:szCs w:val="24"/>
          <w:lang w:val="ru-RU" w:eastAsia="bg-BG"/>
        </w:rPr>
        <w:t xml:space="preserve"> по</w:t>
      </w:r>
      <w:r w:rsidRPr="007135A3">
        <w:rPr>
          <w:rFonts w:ascii="Times New Roman" w:eastAsia="Times New Roman" w:hAnsi="Times New Roman" w:cs="Times New Roman"/>
          <w:color w:val="000000" w:themeColor="text1"/>
          <w:sz w:val="24"/>
          <w:szCs w:val="24"/>
          <w:lang w:eastAsia="bg-BG"/>
        </w:rPr>
        <w:t xml:space="preserve"> реда</w:t>
      </w:r>
      <w:r w:rsidRPr="007135A3">
        <w:rPr>
          <w:rFonts w:ascii="Times New Roman" w:eastAsia="Times New Roman" w:hAnsi="Times New Roman" w:cs="Times New Roman"/>
          <w:color w:val="000000" w:themeColor="text1"/>
          <w:sz w:val="24"/>
          <w:szCs w:val="24"/>
          <w:lang w:val="ru-RU" w:eastAsia="bg-BG"/>
        </w:rPr>
        <w:t xml:space="preserve"> на</w:t>
      </w:r>
      <w:r w:rsidRPr="007135A3">
        <w:rPr>
          <w:rFonts w:ascii="Times New Roman" w:eastAsia="Times New Roman" w:hAnsi="Times New Roman" w:cs="Times New Roman"/>
          <w:color w:val="000000" w:themeColor="text1"/>
          <w:sz w:val="24"/>
          <w:szCs w:val="24"/>
          <w:lang w:eastAsia="bg-BG"/>
        </w:rPr>
        <w:t xml:space="preserve"> утвърдените</w:t>
      </w:r>
      <w:r w:rsidRPr="007135A3">
        <w:rPr>
          <w:rFonts w:ascii="Times New Roman" w:eastAsia="Times New Roman" w:hAnsi="Times New Roman" w:cs="Times New Roman"/>
          <w:color w:val="000000" w:themeColor="text1"/>
          <w:sz w:val="24"/>
          <w:szCs w:val="24"/>
          <w:lang w:val="ru-RU" w:eastAsia="bg-BG"/>
        </w:rPr>
        <w:t xml:space="preserve"> със </w:t>
      </w:r>
      <w:r w:rsidRPr="007135A3">
        <w:rPr>
          <w:rFonts w:ascii="Times New Roman" w:eastAsia="Calibri" w:hAnsi="Times New Roman" w:cs="Times New Roman"/>
          <w:sz w:val="24"/>
          <w:szCs w:val="24"/>
          <w:lang w:eastAsia="bg-BG"/>
        </w:rPr>
        <w:t>Заповед № РД 09-1260 от 11.12.2024 г. на Заместник-министъра на земеделието и храните и Ръководител на Управляващия орган (УО) на Стратегическия план за развитие на земеделието и селските райони в Република България 2023-2027 г. за утвърждаване на Насоки за кандидатстване, условия за изпълнение, период на прием на заявления за подпомагане и приложения към тях на Интервенция „II.Г.6 – Инвестиции в основни услуги и дребни по мащаби инфраструктура в селските райони“,</w:t>
      </w:r>
      <w:r w:rsidRPr="007135A3">
        <w:rPr>
          <w:rFonts w:ascii="Times New Roman" w:eastAsia="Times New Roman" w:hAnsi="Times New Roman" w:cs="Times New Roman"/>
          <w:sz w:val="24"/>
          <w:szCs w:val="24"/>
          <w:lang w:eastAsia="bg-BG"/>
        </w:rPr>
        <w:t xml:space="preserve"> </w:t>
      </w:r>
      <w:r w:rsidRPr="007135A3">
        <w:rPr>
          <w:rFonts w:ascii="Times New Roman" w:eastAsia="Times New Roman" w:hAnsi="Times New Roman" w:cs="Times New Roman"/>
          <w:color w:val="000000" w:themeColor="text1"/>
          <w:sz w:val="24"/>
          <w:szCs w:val="24"/>
          <w:lang w:val="ru-RU" w:eastAsia="bg-BG"/>
        </w:rPr>
        <w:t>за</w:t>
      </w:r>
      <w:r w:rsidRPr="007135A3">
        <w:rPr>
          <w:rFonts w:ascii="Times New Roman" w:eastAsia="Times New Roman" w:hAnsi="Times New Roman" w:cs="Times New Roman"/>
          <w:color w:val="000000" w:themeColor="text1"/>
          <w:sz w:val="24"/>
          <w:szCs w:val="24"/>
          <w:lang w:eastAsia="bg-BG"/>
        </w:rPr>
        <w:t xml:space="preserve"> предоставяне</w:t>
      </w:r>
      <w:r w:rsidRPr="007135A3">
        <w:rPr>
          <w:rFonts w:ascii="Times New Roman" w:eastAsia="Times New Roman" w:hAnsi="Times New Roman" w:cs="Times New Roman"/>
          <w:color w:val="000000" w:themeColor="text1"/>
          <w:sz w:val="24"/>
          <w:szCs w:val="24"/>
          <w:lang w:val="ru-RU" w:eastAsia="bg-BG"/>
        </w:rPr>
        <w:t xml:space="preserve"> на безвъзмездна финансова помощ по </w:t>
      </w:r>
      <w:r w:rsidRPr="007135A3">
        <w:rPr>
          <w:rFonts w:ascii="Times New Roman" w:eastAsia="Times New Roman" w:hAnsi="Times New Roman" w:cs="Times New Roman"/>
          <w:color w:val="000000" w:themeColor="text1"/>
          <w:sz w:val="24"/>
          <w:szCs w:val="24"/>
          <w:lang w:eastAsia="bg-BG"/>
        </w:rPr>
        <w:t>инвестиция по т. 4</w:t>
      </w:r>
      <w:r w:rsidRPr="007135A3">
        <w:rPr>
          <w:rFonts w:ascii="Times New Roman" w:eastAsia="Times New Roman" w:hAnsi="Times New Roman" w:cs="Times New Roman"/>
          <w:color w:val="000000" w:themeColor="text1"/>
          <w:sz w:val="24"/>
          <w:szCs w:val="24"/>
          <w:lang w:val="ru-RU" w:eastAsia="bg-BG"/>
        </w:rPr>
        <w:t xml:space="preserve"> – </w:t>
      </w:r>
      <w:r w:rsidRPr="007135A3">
        <w:rPr>
          <w:rFonts w:ascii="Times New Roman" w:eastAsia="Times New Roman" w:hAnsi="Times New Roman" w:cs="Times New Roman"/>
          <w:color w:val="000000" w:themeColor="text1"/>
          <w:sz w:val="24"/>
          <w:szCs w:val="24"/>
          <w:lang w:eastAsia="bg-BG"/>
        </w:rPr>
        <w:t>„Строителство, реконструкция и/или рехабилитация на нови и съществуващи улици и тротоари и съоръженията и принадлежностите към тях“.</w:t>
      </w: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
          <w:iCs/>
          <w:sz w:val="24"/>
          <w:szCs w:val="24"/>
        </w:rPr>
      </w:pP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Cs/>
          <w:sz w:val="24"/>
          <w:szCs w:val="24"/>
        </w:rPr>
      </w:pPr>
      <w:r w:rsidRPr="007135A3">
        <w:rPr>
          <w:rFonts w:ascii="Times New Roman" w:eastAsia="Calibri" w:hAnsi="Times New Roman" w:cs="Times New Roman"/>
          <w:iCs/>
          <w:sz w:val="24"/>
          <w:szCs w:val="24"/>
        </w:rPr>
        <w:t xml:space="preserve">На основание чл. 21, ал. 2 и чл.21, ал.1, т.23 от Закона за местното самоуправление и местната администрация и в съответствие </w:t>
      </w:r>
      <w:r w:rsidRPr="007135A3">
        <w:rPr>
          <w:rFonts w:ascii="Times New Roman" w:eastAsia="Times New Roman" w:hAnsi="Times New Roman" w:cs="Times New Roman"/>
          <w:sz w:val="24"/>
          <w:szCs w:val="24"/>
          <w:lang w:eastAsia="bg-BG"/>
        </w:rPr>
        <w:t xml:space="preserve">с условията за кандидатстване със заявления за подпомагане по интервенция „II.Г.6 – Инвестиции в основни услуги и дребни по мащаби инфраструктура в </w:t>
      </w:r>
      <w:r w:rsidRPr="007135A3">
        <w:rPr>
          <w:rFonts w:ascii="Times New Roman" w:eastAsia="Times New Roman" w:hAnsi="Times New Roman" w:cs="Times New Roman"/>
          <w:sz w:val="24"/>
          <w:szCs w:val="24"/>
          <w:lang w:eastAsia="bg-BG"/>
        </w:rPr>
        <w:lastRenderedPageBreak/>
        <w:t>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7135A3">
        <w:rPr>
          <w:rFonts w:ascii="Times New Roman" w:eastAsia="Calibri" w:hAnsi="Times New Roman" w:cs="Times New Roman"/>
          <w:iCs/>
          <w:sz w:val="24"/>
          <w:szCs w:val="24"/>
        </w:rPr>
        <w:t>, Общински съвет Павел Баня</w:t>
      </w:r>
    </w:p>
    <w:p w:rsidR="007135A3" w:rsidRP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r w:rsidRPr="007135A3">
        <w:rPr>
          <w:rFonts w:ascii="Times New Roman" w:eastAsia="Calibri" w:hAnsi="Times New Roman" w:cs="Times New Roman"/>
          <w:b/>
          <w:iCs/>
          <w:color w:val="000000"/>
          <w:sz w:val="24"/>
          <w:szCs w:val="24"/>
        </w:rPr>
        <w:t>РЕШИ:</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7135A3" w:rsidRPr="007135A3" w:rsidRDefault="007135A3" w:rsidP="007135A3">
      <w:pPr>
        <w:widowControl w:val="0"/>
        <w:numPr>
          <w:ilvl w:val="0"/>
          <w:numId w:val="45"/>
        </w:numPr>
        <w:tabs>
          <w:tab w:val="left" w:pos="851"/>
        </w:tabs>
        <w:overflowPunct w:val="0"/>
        <w:autoSpaceDE w:val="0"/>
        <w:autoSpaceDN w:val="0"/>
        <w:adjustRightInd w:val="0"/>
        <w:spacing w:after="120" w:line="240" w:lineRule="auto"/>
        <w:ind w:left="0" w:firstLine="540"/>
        <w:jc w:val="both"/>
        <w:rPr>
          <w:rFonts w:ascii="Times New Roman" w:eastAsia="Times New Roman" w:hAnsi="Times New Roman" w:cs="Times New Roman"/>
          <w:sz w:val="24"/>
          <w:szCs w:val="24"/>
          <w:lang w:val="ru-RU"/>
        </w:rPr>
      </w:pPr>
      <w:r w:rsidRPr="007135A3">
        <w:rPr>
          <w:rFonts w:ascii="Times New Roman" w:eastAsia="Times New Roman" w:hAnsi="Times New Roman" w:cs="Times New Roman"/>
          <w:sz w:val="24"/>
          <w:szCs w:val="24"/>
        </w:rPr>
        <w:t xml:space="preserve">Дава съгласие </w:t>
      </w:r>
      <w:r w:rsidRPr="007135A3">
        <w:rPr>
          <w:rFonts w:ascii="Times New Roman" w:eastAsia="Times New Roman" w:hAnsi="Times New Roman" w:cs="Times New Roman"/>
          <w:sz w:val="24"/>
          <w:szCs w:val="24"/>
          <w:lang w:val="en-US"/>
        </w:rPr>
        <w:t xml:space="preserve">Община Павел баня да кандидатства </w:t>
      </w:r>
      <w:r w:rsidRPr="007135A3">
        <w:rPr>
          <w:rFonts w:ascii="Times New Roman" w:eastAsia="Times New Roman" w:hAnsi="Times New Roman" w:cs="Times New Roman"/>
          <w:sz w:val="24"/>
          <w:szCs w:val="24"/>
        </w:rPr>
        <w:t xml:space="preserve">с проект </w:t>
      </w:r>
      <w:r w:rsidRPr="007135A3">
        <w:rPr>
          <w:rFonts w:ascii="Times New Roman" w:eastAsia="Times New Roman" w:hAnsi="Times New Roman" w:cs="Times New Roman"/>
          <w:b/>
          <w:sz w:val="24"/>
          <w:szCs w:val="24"/>
        </w:rPr>
        <w:t>„</w:t>
      </w:r>
      <w:r w:rsidRPr="007135A3">
        <w:rPr>
          <w:rFonts w:ascii="Times New Roman" w:eastAsia="SimSun" w:hAnsi="Times New Roman" w:cs="Times New Roman"/>
          <w:b/>
          <w:bCs/>
          <w:sz w:val="24"/>
          <w:szCs w:val="24"/>
          <w:lang w:eastAsia="zh-CN"/>
        </w:rPr>
        <w:t>Реконструкция и рехабилитация на съществуващи общински улици "Мазалат" и "Индже войвода" в гр. Павел баня“</w:t>
      </w:r>
      <w:r w:rsidRPr="007135A3">
        <w:rPr>
          <w:rFonts w:ascii="Times New Roman" w:eastAsia="Times New Roman" w:hAnsi="Times New Roman" w:cs="Times New Roman"/>
          <w:szCs w:val="16"/>
        </w:rPr>
        <w:t xml:space="preserve"> по реда на </w:t>
      </w:r>
      <w:bookmarkStart w:id="1" w:name="_Hlk191455627"/>
      <w:r w:rsidRPr="007135A3">
        <w:rPr>
          <w:rFonts w:ascii="Times New Roman" w:eastAsia="Times New Roman" w:hAnsi="Times New Roman" w:cs="Times New Roman"/>
          <w:sz w:val="24"/>
          <w:szCs w:val="24"/>
        </w:rPr>
        <w:t>Условията за кандидатстване със заявления за подпомагане по интервенция „</w:t>
      </w:r>
      <w:r w:rsidRPr="007135A3">
        <w:rPr>
          <w:rFonts w:ascii="Times New Roman" w:eastAsia="Times New Roman" w:hAnsi="Times New Roman" w:cs="Times New Roman"/>
          <w:sz w:val="24"/>
          <w:szCs w:val="24"/>
          <w:lang w:val="en-US"/>
        </w:rPr>
        <w:t>II</w:t>
      </w:r>
      <w:r w:rsidRPr="007135A3">
        <w:rPr>
          <w:rFonts w:ascii="Times New Roman" w:eastAsia="Times New Roman" w:hAnsi="Times New Roman" w:cs="Times New Roman"/>
          <w:sz w:val="24"/>
          <w:szCs w:val="24"/>
        </w:rPr>
        <w:t xml:space="preserve">.Г.6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w:t>
      </w:r>
      <w:r w:rsidRPr="007135A3">
        <w:rPr>
          <w:rFonts w:ascii="Times New Roman" w:eastAsia="Times New Roman" w:hAnsi="Times New Roman" w:cs="Times New Roman"/>
          <w:color w:val="000000" w:themeColor="text1"/>
          <w:sz w:val="24"/>
          <w:szCs w:val="24"/>
          <w:shd w:val="clear" w:color="auto" w:fill="FFFFFF"/>
        </w:rPr>
        <w:t xml:space="preserve">и </w:t>
      </w:r>
      <w:r w:rsidRPr="007135A3">
        <w:rPr>
          <w:rFonts w:ascii="Times New Roman" w:eastAsia="Times New Roman" w:hAnsi="Times New Roman" w:cs="Times New Roman"/>
          <w:color w:val="000000" w:themeColor="text1"/>
          <w:sz w:val="24"/>
          <w:szCs w:val="24"/>
        </w:rPr>
        <w:t xml:space="preserve">във връзка с </w:t>
      </w:r>
      <w:r w:rsidRPr="007135A3">
        <w:rPr>
          <w:rFonts w:ascii="Times New Roman" w:eastAsia="Times New Roman" w:hAnsi="Times New Roman" w:cs="Times New Roman"/>
          <w:szCs w:val="16"/>
        </w:rPr>
        <w:t xml:space="preserve">Наредба №  4 </w:t>
      </w:r>
      <w:r w:rsidRPr="007135A3">
        <w:rPr>
          <w:rFonts w:ascii="Times New Roman" w:eastAsia="Times New Roman" w:hAnsi="Times New Roman" w:cs="Times New Roman"/>
          <w:sz w:val="24"/>
          <w:szCs w:val="24"/>
        </w:rPr>
        <w:t xml:space="preserve">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Pr="007135A3">
        <w:rPr>
          <w:rFonts w:ascii="Times New Roman" w:eastAsia="Times New Roman" w:hAnsi="Times New Roman" w:cs="Times New Roman"/>
          <w:color w:val="000000" w:themeColor="text1"/>
          <w:sz w:val="24"/>
          <w:szCs w:val="24"/>
        </w:rPr>
        <w:t>и</w:t>
      </w:r>
      <w:r w:rsidRPr="007135A3">
        <w:rPr>
          <w:rFonts w:ascii="Times New Roman" w:eastAsia="Times New Roman" w:hAnsi="Times New Roman" w:cs="Times New Roman"/>
          <w:color w:val="000000" w:themeColor="text1"/>
          <w:sz w:val="24"/>
          <w:szCs w:val="24"/>
          <w:shd w:val="clear" w:color="auto" w:fill="FFFFFF"/>
          <w:lang w:val="en-US"/>
        </w:rPr>
        <w:t xml:space="preserve">здадена от </w:t>
      </w:r>
      <w:r w:rsidRPr="007135A3">
        <w:rPr>
          <w:rFonts w:ascii="Times New Roman" w:eastAsia="Times New Roman" w:hAnsi="Times New Roman" w:cs="Times New Roman"/>
          <w:color w:val="000000" w:themeColor="text1"/>
          <w:sz w:val="24"/>
          <w:szCs w:val="24"/>
          <w:shd w:val="clear" w:color="auto" w:fill="FFFFFF"/>
        </w:rPr>
        <w:t>м</w:t>
      </w:r>
      <w:r w:rsidRPr="007135A3">
        <w:rPr>
          <w:rFonts w:ascii="Times New Roman" w:eastAsia="Times New Roman" w:hAnsi="Times New Roman" w:cs="Times New Roman"/>
          <w:color w:val="000000" w:themeColor="text1"/>
          <w:sz w:val="24"/>
          <w:szCs w:val="24"/>
          <w:shd w:val="clear" w:color="auto" w:fill="FFFFFF"/>
          <w:lang w:val="en-US"/>
        </w:rPr>
        <w:t xml:space="preserve">инистъра на земеделието и храните, oбн., ДВ, бр. 92 от </w:t>
      </w:r>
      <w:r w:rsidRPr="007135A3">
        <w:rPr>
          <w:rFonts w:ascii="Times New Roman" w:eastAsia="Times New Roman" w:hAnsi="Times New Roman" w:cs="Times New Roman"/>
          <w:color w:val="000000" w:themeColor="text1"/>
          <w:sz w:val="24"/>
          <w:szCs w:val="24"/>
          <w:shd w:val="clear" w:color="auto" w:fill="FFFFFF"/>
        </w:rPr>
        <w:t>0</w:t>
      </w:r>
      <w:r w:rsidRPr="007135A3">
        <w:rPr>
          <w:rFonts w:ascii="Times New Roman" w:eastAsia="Times New Roman" w:hAnsi="Times New Roman" w:cs="Times New Roman"/>
          <w:color w:val="000000" w:themeColor="text1"/>
          <w:sz w:val="24"/>
          <w:szCs w:val="24"/>
          <w:shd w:val="clear" w:color="auto" w:fill="FFFFFF"/>
          <w:lang w:val="en-US"/>
        </w:rPr>
        <w:t>1.11</w:t>
      </w:r>
      <w:r w:rsidRPr="007135A3">
        <w:rPr>
          <w:rFonts w:ascii="Times New Roman" w:eastAsia="Times New Roman" w:hAnsi="Times New Roman" w:cs="Times New Roman"/>
          <w:color w:val="000000" w:themeColor="text1"/>
          <w:sz w:val="24"/>
          <w:szCs w:val="24"/>
          <w:shd w:val="clear" w:color="auto" w:fill="FFFFFF"/>
        </w:rPr>
        <w:t xml:space="preserve">.2024 </w:t>
      </w:r>
      <w:r w:rsidRPr="007135A3">
        <w:rPr>
          <w:rFonts w:ascii="Times New Roman" w:eastAsia="Times New Roman" w:hAnsi="Times New Roman" w:cs="Times New Roman"/>
          <w:color w:val="000000" w:themeColor="text1"/>
          <w:sz w:val="24"/>
          <w:szCs w:val="24"/>
          <w:shd w:val="clear" w:color="auto" w:fill="FFFFFF"/>
          <w:lang w:val="en-US"/>
        </w:rPr>
        <w:t>г</w:t>
      </w:r>
      <w:bookmarkEnd w:id="1"/>
      <w:r w:rsidRPr="007135A3">
        <w:rPr>
          <w:rFonts w:ascii="Times New Roman" w:eastAsia="Times New Roman" w:hAnsi="Times New Roman" w:cs="Times New Roman"/>
          <w:color w:val="000000" w:themeColor="text1"/>
          <w:sz w:val="24"/>
          <w:szCs w:val="24"/>
          <w:shd w:val="clear" w:color="auto" w:fill="FFFFFF"/>
          <w:lang w:val="en-US"/>
        </w:rPr>
        <w:t>.</w:t>
      </w:r>
      <w:r w:rsidRPr="007135A3">
        <w:rPr>
          <w:rFonts w:ascii="Times New Roman" w:eastAsia="Times New Roman" w:hAnsi="Times New Roman" w:cs="Times New Roman"/>
          <w:color w:val="000000" w:themeColor="text1"/>
          <w:sz w:val="24"/>
          <w:szCs w:val="24"/>
          <w:shd w:val="clear" w:color="auto" w:fill="FFFFFF"/>
        </w:rPr>
        <w:t xml:space="preserve"> </w:t>
      </w:r>
    </w:p>
    <w:p w:rsidR="007135A3" w:rsidRPr="007135A3" w:rsidRDefault="007135A3" w:rsidP="007135A3">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bg-BG"/>
        </w:rPr>
      </w:pPr>
      <w:r w:rsidRPr="007135A3">
        <w:rPr>
          <w:rFonts w:ascii="Times New Roman" w:eastAsia="Calibri" w:hAnsi="Times New Roman" w:cs="Times New Roman"/>
          <w:sz w:val="24"/>
          <w:szCs w:val="24"/>
          <w:lang w:eastAsia="bg-BG"/>
        </w:rPr>
        <w:t xml:space="preserve">2. Упълномощава Кмета на Община Павел баня да извърши всички последващи дейности за кандидатстване и изпълнение на одобрени заявления за подпомагане по интервенцията. </w:t>
      </w:r>
    </w:p>
    <w:p w:rsidR="007135A3" w:rsidRPr="007135A3" w:rsidRDefault="007135A3" w:rsidP="007135A3">
      <w:pPr>
        <w:spacing w:after="0" w:line="240" w:lineRule="auto"/>
        <w:rPr>
          <w:rFonts w:ascii="Times New Roman" w:eastAsia="Times New Roman" w:hAnsi="Times New Roman" w:cs="Times New Roman"/>
          <w:b/>
          <w:color w:val="000000" w:themeColor="text1"/>
          <w:sz w:val="24"/>
          <w:szCs w:val="24"/>
          <w:lang w:eastAsia="bg-BG"/>
        </w:rPr>
      </w:pP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eastAsia="bg-BG"/>
              </w:rPr>
              <w:t>Премина се към поименно гласуване:</w:t>
            </w:r>
          </w:p>
        </w:tc>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bl>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p>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r w:rsidRPr="007135A3">
        <w:rPr>
          <w:rFonts w:ascii="Times New Roman" w:eastAsia="Times New Roman" w:hAnsi="Times New Roman" w:cs="Times New Roman"/>
          <w:sz w:val="24"/>
          <w:szCs w:val="24"/>
          <w:u w:val="single"/>
          <w:lang w:eastAsia="bg-BG"/>
        </w:rPr>
        <w:t>Решението се приема</w:t>
      </w:r>
    </w:p>
    <w:p w:rsidR="007135A3" w:rsidRPr="00C37B99" w:rsidRDefault="005B5080" w:rsidP="007135A3">
      <w:pPr>
        <w:ind w:left="720"/>
        <w:contextualSpacing/>
        <w:rPr>
          <w:rFonts w:ascii="Times New Roman" w:hAnsi="Times New Roman" w:cs="Times New Roman"/>
          <w:b/>
        </w:rPr>
      </w:pPr>
      <w:r>
        <w:rPr>
          <w:rFonts w:ascii="Times New Roman" w:hAnsi="Times New Roman" w:cs="Times New Roman"/>
          <w:b/>
        </w:rPr>
        <w:t>М.П.</w:t>
      </w:r>
    </w:p>
    <w:p w:rsidR="007135A3" w:rsidRDefault="007135A3" w:rsidP="007135A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135A3" w:rsidRDefault="007135A3" w:rsidP="007135A3">
      <w:pPr>
        <w:ind w:left="720"/>
        <w:contextualSpacing/>
        <w:rPr>
          <w:rFonts w:ascii="Times New Roman" w:hAnsi="Times New Roman" w:cs="Times New Roman"/>
          <w:i/>
        </w:rPr>
      </w:pPr>
    </w:p>
    <w:p w:rsidR="007135A3" w:rsidRPr="00A07C37" w:rsidRDefault="005B5080" w:rsidP="007135A3">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Pr="00622B0C" w:rsidRDefault="007135A3" w:rsidP="007135A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4284791" wp14:editId="784E6C53">
            <wp:extent cx="640080" cy="499745"/>
            <wp:effectExtent l="0" t="0" r="7620" b="0"/>
            <wp:docPr id="31"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7135A3" w:rsidRPr="00622B0C" w:rsidRDefault="007135A3" w:rsidP="007135A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135A3" w:rsidRPr="00622B0C" w:rsidRDefault="007135A3" w:rsidP="007135A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7135A3" w:rsidRPr="00622B0C" w:rsidRDefault="007135A3" w:rsidP="007135A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8" w:history="1">
        <w:r w:rsidRPr="00622B0C">
          <w:rPr>
            <w:rFonts w:ascii="Times New Roman" w:eastAsiaTheme="majorEastAsia" w:hAnsi="Times New Roman" w:cs="Times New Roman"/>
            <w:b/>
            <w:bCs/>
            <w:sz w:val="20"/>
            <w:szCs w:val="20"/>
            <w:u w:val="single"/>
            <w:lang w:val="en-US"/>
          </w:rPr>
          <w:t>obs@pavelbanya.bg</w:t>
        </w:r>
      </w:hyperlink>
    </w:p>
    <w:p w:rsidR="007135A3" w:rsidRDefault="007135A3" w:rsidP="007135A3">
      <w:pPr>
        <w:pStyle w:val="aa"/>
        <w:rPr>
          <w:rFonts w:eastAsia="Times New Roman"/>
        </w:rPr>
      </w:pPr>
    </w:p>
    <w:p w:rsidR="007135A3" w:rsidRPr="00E31176" w:rsidRDefault="007135A3" w:rsidP="007135A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292</w:t>
      </w:r>
    </w:p>
    <w:p w:rsidR="007135A3" w:rsidRDefault="007135A3" w:rsidP="007135A3">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7135A3" w:rsidRDefault="007135A3" w:rsidP="007135A3">
      <w:pPr>
        <w:spacing w:after="0" w:line="240" w:lineRule="auto"/>
        <w:jc w:val="center"/>
        <w:rPr>
          <w:rFonts w:ascii="Times New Roman" w:eastAsia="Times New Roman" w:hAnsi="Times New Roman" w:cs="Times New Roman"/>
          <w:b/>
          <w:sz w:val="20"/>
          <w:szCs w:val="20"/>
          <w:lang w:eastAsia="bg-BG"/>
        </w:rPr>
      </w:pPr>
    </w:p>
    <w:p w:rsidR="007135A3" w:rsidRPr="007135A3" w:rsidRDefault="007135A3" w:rsidP="007135A3">
      <w:pPr>
        <w:tabs>
          <w:tab w:val="left" w:pos="709"/>
        </w:tabs>
        <w:overflowPunct w:val="0"/>
        <w:autoSpaceDE w:val="0"/>
        <w:autoSpaceDN w:val="0"/>
        <w:adjustRightInd w:val="0"/>
        <w:spacing w:after="120" w:line="240" w:lineRule="auto"/>
        <w:jc w:val="both"/>
        <w:rPr>
          <w:rFonts w:ascii="Times New Roman" w:eastAsia="Times New Roman" w:hAnsi="Times New Roman" w:cs="Times New Roman"/>
          <w:sz w:val="24"/>
          <w:szCs w:val="24"/>
          <w:lang w:val="ru-RU"/>
        </w:rPr>
      </w:pPr>
      <w:r w:rsidRPr="007135A3">
        <w:rPr>
          <w:rFonts w:ascii="Times New Roman" w:eastAsia="Times New Roman" w:hAnsi="Times New Roman" w:cs="Times New Roman"/>
          <w:b/>
          <w:sz w:val="24"/>
          <w:szCs w:val="24"/>
        </w:rPr>
        <w:t>ОТНОСНО:</w:t>
      </w:r>
      <w:r w:rsidRPr="007135A3">
        <w:rPr>
          <w:rFonts w:ascii="Times New Roman" w:eastAsia="Times New Roman" w:hAnsi="Times New Roman" w:cs="Times New Roman"/>
          <w:sz w:val="24"/>
          <w:szCs w:val="24"/>
        </w:rPr>
        <w:t xml:space="preserve"> Кандидатстване  </w:t>
      </w:r>
      <w:r w:rsidRPr="007135A3">
        <w:rPr>
          <w:rFonts w:ascii="Times New Roman" w:eastAsia="Times New Roman" w:hAnsi="Times New Roman" w:cs="Times New Roman"/>
          <w:sz w:val="24"/>
          <w:szCs w:val="24"/>
          <w:lang w:val="ru-RU"/>
        </w:rPr>
        <w:t xml:space="preserve">на Община Павел баня </w:t>
      </w:r>
      <w:r w:rsidRPr="007135A3">
        <w:rPr>
          <w:rFonts w:ascii="Times New Roman" w:eastAsia="Times New Roman" w:hAnsi="Times New Roman" w:cs="Times New Roman"/>
          <w:sz w:val="24"/>
          <w:szCs w:val="24"/>
        </w:rPr>
        <w:t>с проект –„</w:t>
      </w:r>
      <w:r w:rsidRPr="007135A3">
        <w:rPr>
          <w:rFonts w:ascii="Times New Roman" w:eastAsia="SimSun" w:hAnsi="Times New Roman" w:cs="Times New Roman"/>
          <w:b/>
          <w:bCs/>
          <w:sz w:val="24"/>
          <w:szCs w:val="24"/>
          <w:lang w:eastAsia="zh-CN"/>
        </w:rPr>
        <w:t xml:space="preserve">Реконструкция </w:t>
      </w:r>
      <w:bookmarkStart w:id="2" w:name="_Hlk191457556"/>
      <w:r w:rsidRPr="007135A3">
        <w:rPr>
          <w:rFonts w:ascii="Times New Roman" w:eastAsia="SimSun" w:hAnsi="Times New Roman" w:cs="Times New Roman"/>
          <w:b/>
          <w:bCs/>
          <w:sz w:val="24"/>
          <w:szCs w:val="24"/>
          <w:lang w:eastAsia="zh-CN"/>
        </w:rPr>
        <w:t xml:space="preserve">и рехабилитация </w:t>
      </w:r>
      <w:bookmarkEnd w:id="2"/>
      <w:r w:rsidRPr="007135A3">
        <w:rPr>
          <w:rFonts w:ascii="Times New Roman" w:eastAsia="SimSun" w:hAnsi="Times New Roman" w:cs="Times New Roman"/>
          <w:b/>
          <w:bCs/>
          <w:sz w:val="24"/>
          <w:szCs w:val="24"/>
          <w:lang w:eastAsia="zh-CN"/>
        </w:rPr>
        <w:t>на съществуващи общински улици "Роза", "Гоце Делчев" и "Пролет" в гр. Павел баня</w:t>
      </w:r>
      <w:r w:rsidRPr="007135A3">
        <w:rPr>
          <w:rFonts w:ascii="Times New Roman" w:eastAsia="Times New Roman" w:hAnsi="Times New Roman" w:cs="Times New Roman"/>
          <w:b/>
          <w:bCs/>
          <w:sz w:val="24"/>
          <w:szCs w:val="24"/>
          <w:lang w:eastAsia="bg-BG"/>
        </w:rPr>
        <w:t xml:space="preserve"> </w:t>
      </w:r>
      <w:r w:rsidRPr="007135A3">
        <w:rPr>
          <w:rFonts w:ascii="Times New Roman" w:eastAsia="Times New Roman" w:hAnsi="Times New Roman" w:cs="Times New Roman"/>
          <w:sz w:val="24"/>
          <w:szCs w:val="24"/>
        </w:rPr>
        <w:t>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7135A3">
        <w:rPr>
          <w:rFonts w:ascii="Times New Roman" w:eastAsia="Times New Roman" w:hAnsi="Times New Roman" w:cs="Times New Roman"/>
          <w:sz w:val="24"/>
          <w:szCs w:val="24"/>
          <w:lang w:val="ru-RU"/>
        </w:rPr>
        <w:t xml:space="preserve"> </w:t>
      </w:r>
    </w:p>
    <w:p w:rsidR="007135A3" w:rsidRPr="007135A3" w:rsidRDefault="007135A3" w:rsidP="007135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val="ru-RU"/>
        </w:rPr>
        <w:t>МОТИВИ:</w:t>
      </w:r>
    </w:p>
    <w:p w:rsidR="007135A3" w:rsidRPr="007135A3" w:rsidRDefault="007135A3" w:rsidP="007135A3">
      <w:pPr>
        <w:shd w:val="clear" w:color="auto" w:fill="FFFFFF"/>
        <w:spacing w:after="0" w:line="242" w:lineRule="atLeast"/>
        <w:jc w:val="both"/>
        <w:rPr>
          <w:rFonts w:ascii="Times New Roman" w:eastAsia="Times New Roman" w:hAnsi="Times New Roman" w:cs="Times New Roman"/>
          <w:color w:val="000000" w:themeColor="text1"/>
          <w:sz w:val="24"/>
          <w:szCs w:val="24"/>
          <w:lang w:eastAsia="bg-BG"/>
        </w:rPr>
      </w:pPr>
      <w:r w:rsidRPr="007135A3">
        <w:rPr>
          <w:rFonts w:ascii="Times New Roman" w:eastAsia="Times New Roman" w:hAnsi="Times New Roman" w:cs="Times New Roman"/>
          <w:color w:val="000000" w:themeColor="text1"/>
          <w:sz w:val="24"/>
          <w:szCs w:val="24"/>
          <w:lang w:eastAsia="bg-BG"/>
        </w:rPr>
        <w:t xml:space="preserve">           Открит</w:t>
      </w:r>
      <w:r w:rsidRPr="007135A3">
        <w:rPr>
          <w:rFonts w:ascii="Times New Roman" w:eastAsia="Times New Roman" w:hAnsi="Times New Roman" w:cs="Times New Roman"/>
          <w:color w:val="000000" w:themeColor="text1"/>
          <w:sz w:val="24"/>
          <w:szCs w:val="24"/>
          <w:lang w:val="ru-RU" w:eastAsia="bg-BG"/>
        </w:rPr>
        <w:t xml:space="preserve"> е прием на </w:t>
      </w:r>
      <w:r w:rsidRPr="007135A3">
        <w:rPr>
          <w:rFonts w:ascii="Times New Roman" w:eastAsia="Times New Roman" w:hAnsi="Times New Roman" w:cs="Times New Roman"/>
          <w:color w:val="000000" w:themeColor="text1"/>
          <w:sz w:val="24"/>
          <w:szCs w:val="24"/>
          <w:lang w:eastAsia="bg-BG"/>
        </w:rPr>
        <w:t xml:space="preserve">заявления за подпомагане </w:t>
      </w:r>
      <w:r w:rsidRPr="007135A3">
        <w:rPr>
          <w:rFonts w:ascii="Times New Roman" w:eastAsia="Times New Roman" w:hAnsi="Times New Roman" w:cs="Times New Roman"/>
          <w:sz w:val="24"/>
          <w:szCs w:val="24"/>
          <w:lang w:eastAsia="bg-BG"/>
        </w:rPr>
        <w:t>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7135A3">
        <w:rPr>
          <w:rFonts w:ascii="Times New Roman" w:eastAsia="Times New Roman" w:hAnsi="Times New Roman" w:cs="Times New Roman"/>
          <w:sz w:val="24"/>
          <w:szCs w:val="24"/>
          <w:lang w:val="ru-RU" w:eastAsia="bg-BG"/>
        </w:rPr>
        <w:t xml:space="preserve"> </w:t>
      </w:r>
      <w:r w:rsidRPr="007135A3">
        <w:rPr>
          <w:rFonts w:ascii="Times New Roman" w:eastAsia="Times New Roman" w:hAnsi="Times New Roman" w:cs="Times New Roman"/>
          <w:color w:val="000000" w:themeColor="text1"/>
          <w:sz w:val="24"/>
          <w:szCs w:val="24"/>
          <w:lang w:eastAsia="bg-BG"/>
        </w:rPr>
        <w:t>Съгласно утвърдените</w:t>
      </w:r>
      <w:r w:rsidRPr="007135A3">
        <w:rPr>
          <w:rFonts w:ascii="Times New Roman" w:eastAsia="Times New Roman" w:hAnsi="Times New Roman" w:cs="Times New Roman"/>
          <w:color w:val="000000" w:themeColor="text1"/>
          <w:sz w:val="24"/>
          <w:szCs w:val="24"/>
          <w:lang w:val="ru-RU" w:eastAsia="bg-BG"/>
        </w:rPr>
        <w:t xml:space="preserve"> условия за</w:t>
      </w:r>
      <w:r w:rsidRPr="007135A3">
        <w:rPr>
          <w:rFonts w:ascii="Times New Roman" w:eastAsia="Times New Roman" w:hAnsi="Times New Roman" w:cs="Times New Roman"/>
          <w:color w:val="000000" w:themeColor="text1"/>
          <w:sz w:val="24"/>
          <w:szCs w:val="24"/>
          <w:lang w:eastAsia="bg-BG"/>
        </w:rPr>
        <w:t xml:space="preserve"> кандидатстване</w:t>
      </w:r>
      <w:r w:rsidRPr="007135A3">
        <w:rPr>
          <w:rFonts w:ascii="Times New Roman" w:eastAsia="Times New Roman" w:hAnsi="Times New Roman" w:cs="Times New Roman"/>
          <w:color w:val="000000" w:themeColor="text1"/>
          <w:sz w:val="24"/>
          <w:szCs w:val="24"/>
          <w:lang w:val="ru-RU" w:eastAsia="bg-BG"/>
        </w:rPr>
        <w:t xml:space="preserve"> за</w:t>
      </w:r>
      <w:r w:rsidRPr="007135A3">
        <w:rPr>
          <w:rFonts w:ascii="Times New Roman" w:eastAsia="Times New Roman" w:hAnsi="Times New Roman" w:cs="Times New Roman"/>
          <w:color w:val="000000" w:themeColor="text1"/>
          <w:sz w:val="24"/>
          <w:szCs w:val="24"/>
          <w:lang w:eastAsia="bg-BG"/>
        </w:rPr>
        <w:t xml:space="preserve"> предоставяне</w:t>
      </w:r>
      <w:r w:rsidRPr="007135A3">
        <w:rPr>
          <w:rFonts w:ascii="Times New Roman" w:eastAsia="Times New Roman" w:hAnsi="Times New Roman" w:cs="Times New Roman"/>
          <w:color w:val="000000" w:themeColor="text1"/>
          <w:sz w:val="24"/>
          <w:szCs w:val="24"/>
          <w:lang w:val="ru-RU" w:eastAsia="bg-BG"/>
        </w:rPr>
        <w:t xml:space="preserve"> на безвъзмездна финансова помощ по </w:t>
      </w:r>
      <w:r w:rsidRPr="007135A3">
        <w:rPr>
          <w:rFonts w:ascii="Times New Roman" w:eastAsia="Times New Roman" w:hAnsi="Times New Roman" w:cs="Times New Roman"/>
          <w:sz w:val="24"/>
          <w:szCs w:val="24"/>
          <w:lang w:eastAsia="bg-BG"/>
        </w:rPr>
        <w:t>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7135A3">
        <w:rPr>
          <w:rFonts w:ascii="Times New Roman" w:eastAsia="Times New Roman" w:hAnsi="Times New Roman" w:cs="Times New Roman"/>
          <w:color w:val="000000" w:themeColor="text1"/>
          <w:sz w:val="24"/>
          <w:szCs w:val="24"/>
          <w:lang w:val="ru-RU" w:eastAsia="bg-BG"/>
        </w:rPr>
        <w:t>, при</w:t>
      </w:r>
      <w:r w:rsidRPr="007135A3">
        <w:rPr>
          <w:rFonts w:ascii="Times New Roman" w:eastAsia="Times New Roman" w:hAnsi="Times New Roman" w:cs="Times New Roman"/>
          <w:color w:val="000000" w:themeColor="text1"/>
          <w:sz w:val="24"/>
          <w:szCs w:val="24"/>
          <w:lang w:eastAsia="bg-BG"/>
        </w:rPr>
        <w:t xml:space="preserve"> подаване</w:t>
      </w:r>
      <w:r w:rsidRPr="007135A3">
        <w:rPr>
          <w:rFonts w:ascii="Times New Roman" w:eastAsia="Times New Roman" w:hAnsi="Times New Roman" w:cs="Times New Roman"/>
          <w:color w:val="000000" w:themeColor="text1"/>
          <w:sz w:val="24"/>
          <w:szCs w:val="24"/>
          <w:lang w:val="ru-RU" w:eastAsia="bg-BG"/>
        </w:rPr>
        <w:t xml:space="preserve"> на заявление за подпомагане, по проект </w:t>
      </w:r>
      <w:r w:rsidRPr="007135A3">
        <w:rPr>
          <w:rFonts w:ascii="Times New Roman" w:eastAsia="Times New Roman" w:hAnsi="Times New Roman" w:cs="Times New Roman"/>
          <w:sz w:val="24"/>
          <w:szCs w:val="24"/>
          <w:lang w:eastAsia="bg-BG"/>
        </w:rPr>
        <w:t>„</w:t>
      </w:r>
      <w:r w:rsidRPr="007135A3">
        <w:rPr>
          <w:rFonts w:ascii="Times New Roman" w:eastAsia="SimSun" w:hAnsi="Times New Roman" w:cs="Times New Roman"/>
          <w:b/>
          <w:bCs/>
          <w:sz w:val="24"/>
          <w:szCs w:val="24"/>
          <w:lang w:eastAsia="zh-CN"/>
        </w:rPr>
        <w:t xml:space="preserve">Реконструкция и рехабилитация на съществуващи общински улици "Роза", "Гоце Делчев" и "Пролет" в гр. Павел баня, </w:t>
      </w:r>
      <w:r w:rsidRPr="007135A3">
        <w:rPr>
          <w:rFonts w:ascii="Times New Roman" w:eastAsia="SimSun" w:hAnsi="Times New Roman" w:cs="Times New Roman"/>
          <w:bCs/>
          <w:sz w:val="24"/>
          <w:szCs w:val="24"/>
          <w:lang w:eastAsia="zh-CN"/>
        </w:rPr>
        <w:t>по технически проекти</w:t>
      </w:r>
      <w:r w:rsidRPr="007135A3">
        <w:rPr>
          <w:rFonts w:ascii="Times New Roman" w:eastAsia="SimSun" w:hAnsi="Times New Roman" w:cs="Times New Roman"/>
          <w:b/>
          <w:bCs/>
          <w:sz w:val="24"/>
          <w:szCs w:val="24"/>
          <w:lang w:eastAsia="zh-CN"/>
        </w:rPr>
        <w:t xml:space="preserve">: </w:t>
      </w:r>
      <w:r w:rsidRPr="007135A3">
        <w:rPr>
          <w:rFonts w:ascii="Times New Roman" w:eastAsia="SimSun" w:hAnsi="Times New Roman" w:cs="Times New Roman"/>
          <w:bCs/>
          <w:sz w:val="24"/>
          <w:szCs w:val="24"/>
          <w:lang w:eastAsia="zh-CN"/>
        </w:rPr>
        <w:t xml:space="preserve"> </w:t>
      </w:r>
      <w:r w:rsidRPr="007135A3">
        <w:rPr>
          <w:rFonts w:ascii="Times New Roman" w:eastAsia="Times New Roman" w:hAnsi="Times New Roman" w:cs="Times New Roman"/>
          <w:i/>
          <w:color w:val="000000"/>
          <w:sz w:val="21"/>
          <w:szCs w:val="21"/>
          <w:lang w:eastAsia="bg-BG"/>
        </w:rPr>
        <w:t xml:space="preserve">„Реконструкция и рехабилитация на </w:t>
      </w:r>
      <w:r w:rsidRPr="007135A3">
        <w:rPr>
          <w:rFonts w:ascii="Times New Roman" w:eastAsia="Times New Roman" w:hAnsi="Times New Roman" w:cs="Times New Roman"/>
          <w:b/>
          <w:i/>
          <w:color w:val="000000"/>
          <w:sz w:val="21"/>
          <w:szCs w:val="21"/>
          <w:lang w:eastAsia="bg-BG"/>
        </w:rPr>
        <w:t>общинска улица „Роза“,</w:t>
      </w:r>
      <w:r w:rsidRPr="007135A3">
        <w:rPr>
          <w:rFonts w:ascii="Times New Roman" w:eastAsia="Times New Roman" w:hAnsi="Times New Roman" w:cs="Times New Roman"/>
          <w:i/>
          <w:color w:val="000000"/>
          <w:sz w:val="21"/>
          <w:szCs w:val="21"/>
          <w:lang w:eastAsia="bg-BG"/>
        </w:rPr>
        <w:t xml:space="preserve"> с дължина – 942,40м от о.т.105 – о.т. 308, гр. Павел Баня, общ. Павел баня, обл. Стара Загора“; .„Реконструкция и рехабилитация на </w:t>
      </w:r>
      <w:r w:rsidRPr="007135A3">
        <w:rPr>
          <w:rFonts w:ascii="Times New Roman" w:eastAsia="Times New Roman" w:hAnsi="Times New Roman" w:cs="Times New Roman"/>
          <w:b/>
          <w:i/>
          <w:color w:val="000000"/>
          <w:sz w:val="21"/>
          <w:szCs w:val="21"/>
          <w:lang w:eastAsia="bg-BG"/>
        </w:rPr>
        <w:t>общинска улица „Гоце Делчев“</w:t>
      </w:r>
      <w:r w:rsidRPr="007135A3">
        <w:rPr>
          <w:rFonts w:ascii="Times New Roman" w:eastAsia="Times New Roman" w:hAnsi="Times New Roman" w:cs="Times New Roman"/>
          <w:i/>
          <w:color w:val="000000"/>
          <w:sz w:val="21"/>
          <w:szCs w:val="21"/>
          <w:lang w:eastAsia="bg-BG"/>
        </w:rPr>
        <w:t xml:space="preserve">, с дължина – 338.30м от о.т.12 през о.т.13, о.т.14, о.т.15, о.т.16, о.т.17, о.т.18, о.т.19, о.т.20, о.т.21 до о.т. 22, гр. Павел Баня, общ. Павел баня, обл. Стара Загора“;  „Реконструкция и рехабилитация на </w:t>
      </w:r>
      <w:r w:rsidRPr="007135A3">
        <w:rPr>
          <w:rFonts w:ascii="Times New Roman" w:eastAsia="Times New Roman" w:hAnsi="Times New Roman" w:cs="Times New Roman"/>
          <w:b/>
          <w:i/>
          <w:color w:val="000000"/>
          <w:sz w:val="21"/>
          <w:szCs w:val="21"/>
          <w:lang w:eastAsia="bg-BG"/>
        </w:rPr>
        <w:t>общинска улица „Пролет“,</w:t>
      </w:r>
      <w:r w:rsidRPr="007135A3">
        <w:rPr>
          <w:rFonts w:ascii="Times New Roman" w:eastAsia="Times New Roman" w:hAnsi="Times New Roman" w:cs="Times New Roman"/>
          <w:i/>
          <w:color w:val="000000"/>
          <w:sz w:val="21"/>
          <w:szCs w:val="21"/>
          <w:lang w:eastAsia="bg-BG"/>
        </w:rPr>
        <w:t xml:space="preserve"> с дължина – 267.25м от о.т.36, през о.т.37-о.т.38-о.т.39,о.т.40 до о.т. 14, гр. Павел Баня, общ. Павел баня, обл. Стара Загора“</w:t>
      </w:r>
      <w:r w:rsidRPr="007135A3">
        <w:rPr>
          <w:rFonts w:ascii="Times New Roman" w:eastAsia="Times New Roman" w:hAnsi="Times New Roman" w:cs="Times New Roman"/>
          <w:i/>
          <w:color w:val="000000" w:themeColor="text1"/>
          <w:sz w:val="24"/>
          <w:szCs w:val="24"/>
          <w:lang w:val="ru-RU" w:eastAsia="bg-BG"/>
        </w:rPr>
        <w:t xml:space="preserve"> </w:t>
      </w:r>
      <w:r w:rsidRPr="007135A3">
        <w:rPr>
          <w:rFonts w:ascii="Times New Roman" w:eastAsia="Times New Roman" w:hAnsi="Times New Roman" w:cs="Times New Roman"/>
          <w:color w:val="000000" w:themeColor="text1"/>
          <w:sz w:val="24"/>
          <w:szCs w:val="24"/>
          <w:lang w:val="ru-RU" w:eastAsia="bg-BG"/>
        </w:rPr>
        <w:t>е необходимо Общинския съвет да</w:t>
      </w:r>
      <w:r w:rsidRPr="007135A3">
        <w:rPr>
          <w:rFonts w:ascii="Times New Roman" w:eastAsia="Times New Roman" w:hAnsi="Times New Roman" w:cs="Times New Roman"/>
          <w:color w:val="000000" w:themeColor="text1"/>
          <w:sz w:val="24"/>
          <w:szCs w:val="24"/>
          <w:lang w:eastAsia="bg-BG"/>
        </w:rPr>
        <w:t xml:space="preserve"> вземе</w:t>
      </w:r>
      <w:r w:rsidRPr="007135A3">
        <w:rPr>
          <w:rFonts w:ascii="Times New Roman" w:eastAsia="Times New Roman" w:hAnsi="Times New Roman" w:cs="Times New Roman"/>
          <w:color w:val="000000" w:themeColor="text1"/>
          <w:sz w:val="24"/>
          <w:szCs w:val="24"/>
          <w:lang w:val="ru-RU" w:eastAsia="bg-BG"/>
        </w:rPr>
        <w:t xml:space="preserve"> решение, с което да потвърди, че дейностите, включени в проектите , съответстват на приоритетите на плана за интегрирано развитие на община Павел баня.</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Cs/>
          <w:sz w:val="24"/>
          <w:szCs w:val="24"/>
        </w:rPr>
      </w:pPr>
      <w:r w:rsidRPr="007135A3">
        <w:rPr>
          <w:rFonts w:ascii="Times New Roman" w:eastAsia="Calibri" w:hAnsi="Times New Roman" w:cs="Times New Roman"/>
          <w:iCs/>
          <w:sz w:val="24"/>
          <w:szCs w:val="24"/>
        </w:rPr>
        <w:t xml:space="preserve">На основание чл. 21, ал. 2 и чл.21, ал.1, т.23 от Закона за местното самоуправление и местната администрация и в съответствие </w:t>
      </w:r>
      <w:r w:rsidRPr="007135A3">
        <w:rPr>
          <w:rFonts w:ascii="Times New Roman" w:eastAsia="Times New Roman" w:hAnsi="Times New Roman" w:cs="Times New Roman"/>
          <w:sz w:val="24"/>
          <w:szCs w:val="24"/>
          <w:lang w:eastAsia="bg-BG"/>
        </w:rPr>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7135A3">
        <w:rPr>
          <w:rFonts w:ascii="Times New Roman" w:eastAsia="Calibri" w:hAnsi="Times New Roman" w:cs="Times New Roman"/>
          <w:iCs/>
          <w:sz w:val="24"/>
          <w:szCs w:val="24"/>
        </w:rPr>
        <w:t>, Общински съвет Павел Баня</w:t>
      </w:r>
    </w:p>
    <w:p w:rsidR="007135A3" w:rsidRP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r w:rsidRPr="007135A3">
        <w:rPr>
          <w:rFonts w:ascii="Times New Roman" w:eastAsia="Calibri" w:hAnsi="Times New Roman" w:cs="Times New Roman"/>
          <w:b/>
          <w:iCs/>
          <w:color w:val="000000"/>
          <w:sz w:val="24"/>
          <w:szCs w:val="24"/>
        </w:rPr>
        <w:t>РЕШИ:</w:t>
      </w: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p>
    <w:p w:rsidR="007135A3" w:rsidRPr="007135A3" w:rsidRDefault="007135A3" w:rsidP="007135A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bg-BG"/>
        </w:rPr>
      </w:pPr>
      <w:r w:rsidRPr="007135A3">
        <w:rPr>
          <w:rFonts w:ascii="Times New Roman" w:eastAsia="Times New Roman" w:hAnsi="Times New Roman" w:cs="Times New Roman"/>
          <w:sz w:val="24"/>
          <w:szCs w:val="24"/>
          <w:lang w:eastAsia="bg-BG"/>
        </w:rPr>
        <w:t xml:space="preserve">         Общински съвет Павел баня дава съгласие и потвърждава, че дейностите, включени в проект „</w:t>
      </w:r>
      <w:r w:rsidRPr="007135A3">
        <w:rPr>
          <w:rFonts w:ascii="Times New Roman" w:eastAsia="SimSun" w:hAnsi="Times New Roman" w:cs="Times New Roman"/>
          <w:b/>
          <w:bCs/>
          <w:sz w:val="24"/>
          <w:szCs w:val="24"/>
          <w:lang w:eastAsia="zh-CN"/>
        </w:rPr>
        <w:t>Реконструкция и рехабилитация на съществуващи общински улици "Роза", "Гоце Делчев" и "Пролет" в гр. Павел баня</w:t>
      </w:r>
      <w:r w:rsidRPr="007135A3">
        <w:rPr>
          <w:rFonts w:ascii="Times New Roman" w:eastAsia="Times New Roman" w:hAnsi="Times New Roman" w:cs="Times New Roman"/>
          <w:sz w:val="24"/>
          <w:szCs w:val="24"/>
          <w:lang w:eastAsia="bg-BG"/>
        </w:rPr>
        <w:t xml:space="preserve"> съответстват на приоритетите </w:t>
      </w:r>
      <w:r w:rsidRPr="007135A3">
        <w:rPr>
          <w:rFonts w:ascii="Times New Roman" w:eastAsia="Times New Roman" w:hAnsi="Times New Roman" w:cs="Times New Roman"/>
          <w:color w:val="000000" w:themeColor="text1"/>
          <w:sz w:val="24"/>
          <w:szCs w:val="24"/>
          <w:lang w:val="ru-RU" w:eastAsia="bg-BG"/>
        </w:rPr>
        <w:t>на плана за интегрирано развитие (ПИРО) на община Павел баня за периода 2021-2027 г.</w:t>
      </w:r>
    </w:p>
    <w:p w:rsidR="007135A3" w:rsidRPr="007135A3" w:rsidRDefault="007135A3" w:rsidP="007135A3">
      <w:pPr>
        <w:spacing w:after="0" w:line="240" w:lineRule="auto"/>
        <w:rPr>
          <w:rFonts w:ascii="Times New Roman" w:eastAsia="Times New Roman" w:hAnsi="Times New Roman" w:cs="Times New Roman"/>
          <w:b/>
          <w:color w:val="000000" w:themeColor="text1"/>
          <w:sz w:val="24"/>
          <w:szCs w:val="24"/>
          <w:lang w:eastAsia="bg-BG"/>
        </w:rPr>
      </w:pP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eastAsia="bg-BG"/>
              </w:rPr>
              <w:t>Премина се към поименно гласуване:</w:t>
            </w:r>
          </w:p>
        </w:tc>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bl>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p>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r w:rsidRPr="007135A3">
        <w:rPr>
          <w:rFonts w:ascii="Times New Roman" w:eastAsia="Times New Roman" w:hAnsi="Times New Roman" w:cs="Times New Roman"/>
          <w:sz w:val="24"/>
          <w:szCs w:val="24"/>
          <w:u w:val="single"/>
          <w:lang w:eastAsia="bg-BG"/>
        </w:rPr>
        <w:t>Решението се приема</w:t>
      </w:r>
    </w:p>
    <w:p w:rsidR="007135A3" w:rsidRPr="007135A3" w:rsidRDefault="007135A3" w:rsidP="007135A3">
      <w:pPr>
        <w:rPr>
          <w:rFonts w:ascii="Times New Roman" w:eastAsia="Times New Roman" w:hAnsi="Times New Roman" w:cs="Times New Roman"/>
          <w:b/>
          <w:i/>
          <w:color w:val="000000" w:themeColor="text1"/>
          <w:sz w:val="24"/>
          <w:szCs w:val="24"/>
          <w:u w:val="single"/>
          <w:lang w:eastAsia="bg-BG"/>
        </w:rPr>
      </w:pP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Pr="00C37B99" w:rsidRDefault="005B5080" w:rsidP="007135A3">
      <w:pPr>
        <w:ind w:left="720"/>
        <w:contextualSpacing/>
        <w:rPr>
          <w:rFonts w:ascii="Times New Roman" w:hAnsi="Times New Roman" w:cs="Times New Roman"/>
          <w:b/>
        </w:rPr>
      </w:pPr>
      <w:r>
        <w:rPr>
          <w:rFonts w:ascii="Times New Roman" w:hAnsi="Times New Roman" w:cs="Times New Roman"/>
          <w:b/>
        </w:rPr>
        <w:t>М.П.</w:t>
      </w:r>
    </w:p>
    <w:p w:rsidR="007135A3" w:rsidRDefault="007135A3" w:rsidP="007135A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135A3" w:rsidRDefault="007135A3" w:rsidP="007135A3">
      <w:pPr>
        <w:ind w:left="720"/>
        <w:contextualSpacing/>
        <w:rPr>
          <w:rFonts w:ascii="Times New Roman" w:hAnsi="Times New Roman" w:cs="Times New Roman"/>
          <w:i/>
        </w:rPr>
      </w:pPr>
    </w:p>
    <w:p w:rsidR="007135A3" w:rsidRPr="00A07C37" w:rsidRDefault="005B5080" w:rsidP="007135A3">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bookmarkStart w:id="3" w:name="_GoBack"/>
      <w:bookmarkEnd w:id="3"/>
    </w:p>
    <w:p w:rsidR="007135A3" w:rsidRDefault="007135A3" w:rsidP="00B45AC3">
      <w:pPr>
        <w:pStyle w:val="aa"/>
        <w:rPr>
          <w:rFonts w:eastAsia="Times New Roman"/>
        </w:rPr>
      </w:pPr>
    </w:p>
    <w:p w:rsidR="007135A3" w:rsidRPr="00622B0C" w:rsidRDefault="007135A3" w:rsidP="007135A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DFDF54F" wp14:editId="42B8BECD">
            <wp:extent cx="640080" cy="499745"/>
            <wp:effectExtent l="0" t="0" r="7620" b="0"/>
            <wp:docPr id="32" name="Картина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sidR="00E7776F">
        <w:rPr>
          <w:rFonts w:ascii="Times New Roman" w:eastAsiaTheme="majorEastAsia" w:hAnsi="Times New Roman" w:cs="Times New Roman"/>
          <w:b/>
          <w:bCs/>
          <w:spacing w:val="5"/>
          <w:kern w:val="28"/>
          <w:sz w:val="40"/>
          <w:szCs w:val="40"/>
        </w:rPr>
        <w:tab/>
        <w:t xml:space="preserve">   </w:t>
      </w:r>
      <w:r>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rsidR="007135A3" w:rsidRPr="00622B0C" w:rsidRDefault="007135A3" w:rsidP="007135A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135A3" w:rsidRPr="00622B0C" w:rsidRDefault="007135A3" w:rsidP="007135A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7135A3" w:rsidRPr="00622B0C" w:rsidRDefault="007135A3" w:rsidP="007135A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9" w:history="1">
        <w:r w:rsidRPr="00622B0C">
          <w:rPr>
            <w:rFonts w:ascii="Times New Roman" w:eastAsiaTheme="majorEastAsia" w:hAnsi="Times New Roman" w:cs="Times New Roman"/>
            <w:b/>
            <w:bCs/>
            <w:sz w:val="20"/>
            <w:szCs w:val="20"/>
            <w:u w:val="single"/>
            <w:lang w:val="en-US"/>
          </w:rPr>
          <w:t>obs@pavelbanya.bg</w:t>
        </w:r>
      </w:hyperlink>
    </w:p>
    <w:p w:rsidR="007135A3" w:rsidRDefault="007135A3" w:rsidP="007135A3">
      <w:pPr>
        <w:pStyle w:val="aa"/>
        <w:rPr>
          <w:rFonts w:eastAsia="Times New Roman"/>
        </w:rPr>
      </w:pPr>
    </w:p>
    <w:p w:rsidR="007135A3" w:rsidRPr="00E31176" w:rsidRDefault="007135A3" w:rsidP="007135A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293</w:t>
      </w:r>
    </w:p>
    <w:p w:rsidR="007135A3" w:rsidRDefault="007135A3" w:rsidP="007135A3">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7135A3" w:rsidRDefault="007135A3" w:rsidP="00B45AC3">
      <w:pPr>
        <w:pStyle w:val="aa"/>
        <w:rPr>
          <w:rFonts w:eastAsia="Times New Roman"/>
        </w:rPr>
      </w:pPr>
    </w:p>
    <w:p w:rsidR="007135A3" w:rsidRPr="007135A3" w:rsidRDefault="007135A3" w:rsidP="007135A3">
      <w:pPr>
        <w:spacing w:before="100" w:beforeAutospacing="1" w:after="100" w:afterAutospacing="1"/>
        <w:jc w:val="both"/>
        <w:rPr>
          <w:rFonts w:ascii="Times New Roman" w:eastAsia="Times New Roman" w:hAnsi="Times New Roman" w:cs="Times New Roman"/>
          <w:sz w:val="24"/>
          <w:szCs w:val="24"/>
          <w:lang w:val="ru-RU" w:eastAsia="bg-BG"/>
        </w:rPr>
      </w:pPr>
      <w:r w:rsidRPr="007135A3">
        <w:rPr>
          <w:rFonts w:ascii="Times New Roman" w:eastAsia="Times New Roman" w:hAnsi="Times New Roman" w:cs="Times New Roman"/>
          <w:b/>
          <w:sz w:val="24"/>
          <w:szCs w:val="24"/>
          <w:lang w:eastAsia="bg-BG"/>
        </w:rPr>
        <w:t>ОТНОСНО:</w:t>
      </w:r>
      <w:r w:rsidRPr="007135A3">
        <w:rPr>
          <w:rFonts w:ascii="Times New Roman" w:eastAsia="Times New Roman" w:hAnsi="Times New Roman" w:cs="Times New Roman"/>
          <w:sz w:val="24"/>
          <w:szCs w:val="24"/>
          <w:lang w:eastAsia="bg-BG"/>
        </w:rPr>
        <w:t xml:space="preserve"> </w:t>
      </w:r>
      <w:r w:rsidRPr="007135A3">
        <w:rPr>
          <w:rFonts w:ascii="Times New Roman" w:eastAsia="Times New Roman" w:hAnsi="Times New Roman" w:cs="Times New Roman"/>
          <w:szCs w:val="20"/>
          <w:lang w:eastAsia="bg-BG"/>
        </w:rPr>
        <w:t xml:space="preserve">Кандидатстване  </w:t>
      </w:r>
      <w:r w:rsidRPr="007135A3">
        <w:rPr>
          <w:rFonts w:ascii="Times New Roman" w:eastAsia="Times New Roman" w:hAnsi="Times New Roman" w:cs="Times New Roman"/>
          <w:sz w:val="24"/>
          <w:szCs w:val="24"/>
          <w:lang w:val="ru-RU" w:eastAsia="bg-BG"/>
        </w:rPr>
        <w:t xml:space="preserve">на Община Павел баня </w:t>
      </w:r>
      <w:r w:rsidRPr="007135A3">
        <w:rPr>
          <w:rFonts w:ascii="Times New Roman" w:eastAsia="Times New Roman" w:hAnsi="Times New Roman" w:cs="Times New Roman"/>
          <w:sz w:val="24"/>
          <w:szCs w:val="24"/>
          <w:lang w:eastAsia="bg-BG"/>
        </w:rPr>
        <w:t xml:space="preserve">с проект </w:t>
      </w:r>
      <w:r w:rsidRPr="007135A3">
        <w:rPr>
          <w:rFonts w:ascii="Times New Roman" w:eastAsia="Times New Roman" w:hAnsi="Times New Roman" w:cs="Times New Roman"/>
          <w:b/>
          <w:sz w:val="24"/>
          <w:szCs w:val="24"/>
          <w:lang w:eastAsia="bg-BG"/>
        </w:rPr>
        <w:t>„</w:t>
      </w:r>
      <w:r w:rsidRPr="007135A3">
        <w:rPr>
          <w:rFonts w:ascii="Times New Roman" w:eastAsia="SimSun" w:hAnsi="Times New Roman" w:cs="Times New Roman"/>
          <w:b/>
          <w:bCs/>
          <w:sz w:val="24"/>
          <w:szCs w:val="24"/>
          <w:lang w:eastAsia="zh-CN"/>
        </w:rPr>
        <w:t>Реконструкция и рехабилитация на съществуващи общински улици "Роза", "Гоце Делчев" и "Пролет" в гр. Павел баня</w:t>
      </w:r>
      <w:r w:rsidRPr="007135A3">
        <w:rPr>
          <w:rFonts w:ascii="Times New Roman" w:eastAsia="Times New Roman" w:hAnsi="Times New Roman" w:cs="Times New Roman"/>
          <w:sz w:val="24"/>
          <w:szCs w:val="24"/>
          <w:lang w:eastAsia="bg-BG"/>
        </w:rPr>
        <w:t xml:space="preserve"> </w:t>
      </w:r>
      <w:r w:rsidRPr="007135A3">
        <w:rPr>
          <w:rFonts w:ascii="Times New Roman" w:eastAsia="Times New Roman" w:hAnsi="Times New Roman" w:cs="Times New Roman"/>
          <w:szCs w:val="20"/>
          <w:lang w:eastAsia="bg-BG"/>
        </w:rPr>
        <w:t>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7135A3">
        <w:rPr>
          <w:rFonts w:ascii="Times New Roman" w:eastAsia="Times New Roman" w:hAnsi="Times New Roman" w:cs="Times New Roman"/>
          <w:sz w:val="24"/>
          <w:szCs w:val="24"/>
          <w:lang w:eastAsia="bg-BG"/>
        </w:rPr>
        <w:t>.</w:t>
      </w:r>
      <w:r w:rsidRPr="007135A3">
        <w:rPr>
          <w:rFonts w:ascii="Times New Roman" w:eastAsia="Times New Roman" w:hAnsi="Times New Roman" w:cs="Times New Roman"/>
          <w:sz w:val="24"/>
          <w:szCs w:val="24"/>
          <w:lang w:val="ru-RU" w:eastAsia="bg-BG"/>
        </w:rPr>
        <w:t xml:space="preserve"> </w:t>
      </w:r>
    </w:p>
    <w:p w:rsidR="007135A3" w:rsidRPr="007135A3" w:rsidRDefault="007135A3" w:rsidP="007135A3">
      <w:pPr>
        <w:autoSpaceDN w:val="0"/>
        <w:spacing w:after="0" w:line="240" w:lineRule="auto"/>
        <w:ind w:firstLine="567"/>
        <w:rPr>
          <w:rFonts w:ascii="Times New Roman" w:eastAsia="Times New Roman" w:hAnsi="Times New Roman" w:cs="Times New Roman"/>
          <w:b/>
          <w:bCs/>
          <w:sz w:val="24"/>
          <w:szCs w:val="20"/>
          <w:lang w:eastAsia="bg-BG"/>
        </w:rPr>
      </w:pPr>
      <w:r w:rsidRPr="007135A3">
        <w:rPr>
          <w:rFonts w:ascii="Times New Roman" w:eastAsia="Times New Roman" w:hAnsi="Times New Roman" w:cs="Times New Roman"/>
          <w:sz w:val="24"/>
          <w:szCs w:val="24"/>
          <w:lang w:val="ru-RU"/>
        </w:rPr>
        <w:t>МОТИВИ:</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p>
    <w:p w:rsidR="007135A3" w:rsidRPr="007135A3" w:rsidRDefault="007135A3" w:rsidP="007135A3">
      <w:pPr>
        <w:tabs>
          <w:tab w:val="left" w:pos="709"/>
        </w:tabs>
        <w:overflowPunct w:val="0"/>
        <w:autoSpaceDE w:val="0"/>
        <w:autoSpaceDN w:val="0"/>
        <w:adjustRightInd w:val="0"/>
        <w:spacing w:after="120" w:line="240" w:lineRule="auto"/>
        <w:jc w:val="both"/>
        <w:rPr>
          <w:rFonts w:ascii="Times New Roman" w:eastAsia="Times New Roman" w:hAnsi="Times New Roman" w:cs="Times New Roman"/>
          <w:color w:val="000000" w:themeColor="text1"/>
          <w:sz w:val="24"/>
          <w:szCs w:val="24"/>
        </w:rPr>
      </w:pPr>
      <w:r w:rsidRPr="007135A3">
        <w:rPr>
          <w:rFonts w:ascii="Times New Roman" w:eastAsia="Times New Roman" w:hAnsi="Times New Roman" w:cs="Times New Roman"/>
          <w:color w:val="000000" w:themeColor="text1"/>
          <w:sz w:val="24"/>
          <w:szCs w:val="24"/>
        </w:rPr>
        <w:t xml:space="preserve">           </w:t>
      </w:r>
      <w:r w:rsidRPr="007135A3">
        <w:rPr>
          <w:rFonts w:ascii="Times New Roman" w:eastAsia="Times New Roman" w:hAnsi="Times New Roman" w:cs="Times New Roman"/>
          <w:color w:val="000000" w:themeColor="text1"/>
          <w:sz w:val="24"/>
          <w:szCs w:val="24"/>
          <w:lang w:val="en-US"/>
        </w:rPr>
        <w:t>Открит</w:t>
      </w:r>
      <w:r w:rsidRPr="007135A3">
        <w:rPr>
          <w:rFonts w:ascii="Times New Roman" w:eastAsia="Times New Roman" w:hAnsi="Times New Roman" w:cs="Times New Roman"/>
          <w:color w:val="000000" w:themeColor="text1"/>
          <w:sz w:val="24"/>
          <w:szCs w:val="24"/>
          <w:lang w:val="ru-RU"/>
        </w:rPr>
        <w:t xml:space="preserve"> е прием на </w:t>
      </w:r>
      <w:r w:rsidRPr="007135A3">
        <w:rPr>
          <w:rFonts w:ascii="Times New Roman" w:eastAsia="Times New Roman" w:hAnsi="Times New Roman" w:cs="Times New Roman"/>
          <w:color w:val="000000" w:themeColor="text1"/>
          <w:sz w:val="24"/>
          <w:szCs w:val="24"/>
          <w:lang w:val="en-US"/>
        </w:rPr>
        <w:t xml:space="preserve">заявления за подпомагане </w:t>
      </w:r>
      <w:r w:rsidRPr="007135A3">
        <w:rPr>
          <w:rFonts w:ascii="Times New Roman" w:eastAsia="Times New Roman" w:hAnsi="Times New Roman" w:cs="Times New Roman"/>
          <w:sz w:val="24"/>
          <w:szCs w:val="24"/>
        </w:rPr>
        <w:t>по интервенция „</w:t>
      </w:r>
      <w:r w:rsidRPr="007135A3">
        <w:rPr>
          <w:rFonts w:ascii="Times New Roman" w:eastAsia="Times New Roman" w:hAnsi="Times New Roman" w:cs="Times New Roman"/>
          <w:sz w:val="24"/>
          <w:szCs w:val="24"/>
          <w:lang w:val="en-US"/>
        </w:rPr>
        <w:t>II</w:t>
      </w:r>
      <w:r w:rsidRPr="007135A3">
        <w:rPr>
          <w:rFonts w:ascii="Times New Roman" w:eastAsia="Times New Roman" w:hAnsi="Times New Roman" w:cs="Times New Roman"/>
          <w:sz w:val="24"/>
          <w:szCs w:val="24"/>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7135A3">
        <w:rPr>
          <w:rFonts w:ascii="Times New Roman" w:eastAsia="Times New Roman" w:hAnsi="Times New Roman" w:cs="Times New Roman"/>
          <w:sz w:val="24"/>
          <w:szCs w:val="24"/>
          <w:lang w:val="ru-RU"/>
        </w:rPr>
        <w:t xml:space="preserve"> </w:t>
      </w:r>
      <w:r w:rsidRPr="007135A3">
        <w:rPr>
          <w:rFonts w:ascii="Times New Roman" w:eastAsia="Times New Roman" w:hAnsi="Times New Roman" w:cs="Times New Roman"/>
          <w:color w:val="000000" w:themeColor="text1"/>
          <w:sz w:val="24"/>
          <w:szCs w:val="24"/>
          <w:lang w:val="en-US"/>
        </w:rPr>
        <w:t>Съгласно утвърдените</w:t>
      </w:r>
      <w:r w:rsidRPr="007135A3">
        <w:rPr>
          <w:rFonts w:ascii="Times New Roman" w:eastAsia="Times New Roman" w:hAnsi="Times New Roman" w:cs="Times New Roman"/>
          <w:color w:val="000000" w:themeColor="text1"/>
          <w:sz w:val="24"/>
          <w:szCs w:val="24"/>
          <w:lang w:val="ru-RU"/>
        </w:rPr>
        <w:t xml:space="preserve"> условия за</w:t>
      </w:r>
      <w:r w:rsidRPr="007135A3">
        <w:rPr>
          <w:rFonts w:ascii="Times New Roman" w:eastAsia="Times New Roman" w:hAnsi="Times New Roman" w:cs="Times New Roman"/>
          <w:color w:val="000000" w:themeColor="text1"/>
          <w:sz w:val="24"/>
          <w:szCs w:val="24"/>
          <w:lang w:val="en-US"/>
        </w:rPr>
        <w:t xml:space="preserve"> кандидатстване</w:t>
      </w:r>
      <w:r w:rsidRPr="007135A3">
        <w:rPr>
          <w:rFonts w:ascii="Times New Roman" w:eastAsia="Times New Roman" w:hAnsi="Times New Roman" w:cs="Times New Roman"/>
          <w:color w:val="000000" w:themeColor="text1"/>
          <w:sz w:val="24"/>
          <w:szCs w:val="24"/>
          <w:lang w:val="ru-RU"/>
        </w:rPr>
        <w:t xml:space="preserve"> за</w:t>
      </w:r>
      <w:r w:rsidRPr="007135A3">
        <w:rPr>
          <w:rFonts w:ascii="Times New Roman" w:eastAsia="Times New Roman" w:hAnsi="Times New Roman" w:cs="Times New Roman"/>
          <w:color w:val="000000" w:themeColor="text1"/>
          <w:sz w:val="24"/>
          <w:szCs w:val="24"/>
          <w:lang w:val="en-US"/>
        </w:rPr>
        <w:t xml:space="preserve"> предоставяне</w:t>
      </w:r>
      <w:r w:rsidRPr="007135A3">
        <w:rPr>
          <w:rFonts w:ascii="Times New Roman" w:eastAsia="Times New Roman" w:hAnsi="Times New Roman" w:cs="Times New Roman"/>
          <w:color w:val="000000" w:themeColor="text1"/>
          <w:sz w:val="24"/>
          <w:szCs w:val="24"/>
          <w:lang w:val="ru-RU"/>
        </w:rPr>
        <w:t xml:space="preserve"> на безвъзмездна финансова помощ по </w:t>
      </w:r>
      <w:r w:rsidRPr="007135A3">
        <w:rPr>
          <w:rFonts w:ascii="Times New Roman" w:eastAsia="Times New Roman" w:hAnsi="Times New Roman" w:cs="Times New Roman"/>
          <w:sz w:val="24"/>
          <w:szCs w:val="24"/>
        </w:rPr>
        <w:t>интервенция „</w:t>
      </w:r>
      <w:r w:rsidRPr="007135A3">
        <w:rPr>
          <w:rFonts w:ascii="Times New Roman" w:eastAsia="Times New Roman" w:hAnsi="Times New Roman" w:cs="Times New Roman"/>
          <w:sz w:val="24"/>
          <w:szCs w:val="24"/>
          <w:lang w:val="en-US"/>
        </w:rPr>
        <w:t>II</w:t>
      </w:r>
      <w:r w:rsidRPr="007135A3">
        <w:rPr>
          <w:rFonts w:ascii="Times New Roman" w:eastAsia="Times New Roman" w:hAnsi="Times New Roman" w:cs="Times New Roman"/>
          <w:sz w:val="24"/>
          <w:szCs w:val="24"/>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7135A3">
        <w:rPr>
          <w:rFonts w:ascii="Times New Roman" w:eastAsia="Times New Roman" w:hAnsi="Times New Roman" w:cs="Times New Roman"/>
          <w:color w:val="000000" w:themeColor="text1"/>
          <w:sz w:val="24"/>
          <w:szCs w:val="24"/>
          <w:lang w:val="ru-RU"/>
        </w:rPr>
        <w:t>, при</w:t>
      </w:r>
      <w:r w:rsidRPr="007135A3">
        <w:rPr>
          <w:rFonts w:ascii="Times New Roman" w:eastAsia="Times New Roman" w:hAnsi="Times New Roman" w:cs="Times New Roman"/>
          <w:color w:val="000000" w:themeColor="text1"/>
          <w:sz w:val="24"/>
          <w:szCs w:val="24"/>
          <w:lang w:val="en-US"/>
        </w:rPr>
        <w:t xml:space="preserve"> подаване</w:t>
      </w:r>
      <w:r w:rsidRPr="007135A3">
        <w:rPr>
          <w:rFonts w:ascii="Times New Roman" w:eastAsia="Times New Roman" w:hAnsi="Times New Roman" w:cs="Times New Roman"/>
          <w:color w:val="000000" w:themeColor="text1"/>
          <w:sz w:val="24"/>
          <w:szCs w:val="24"/>
          <w:lang w:val="ru-RU"/>
        </w:rPr>
        <w:t xml:space="preserve"> на заявление за подпомагане, по проект </w:t>
      </w:r>
      <w:r w:rsidRPr="007135A3">
        <w:rPr>
          <w:rFonts w:ascii="Times New Roman" w:eastAsia="Times New Roman" w:hAnsi="Times New Roman" w:cs="Times New Roman"/>
          <w:sz w:val="24"/>
          <w:szCs w:val="24"/>
        </w:rPr>
        <w:t>„</w:t>
      </w:r>
      <w:r w:rsidRPr="007135A3">
        <w:rPr>
          <w:rFonts w:ascii="Times New Roman" w:eastAsia="SimSun" w:hAnsi="Times New Roman" w:cs="Times New Roman"/>
          <w:b/>
          <w:bCs/>
          <w:sz w:val="24"/>
          <w:szCs w:val="24"/>
          <w:lang w:eastAsia="zh-CN"/>
        </w:rPr>
        <w:t xml:space="preserve">Реконструкция и рехабилитация на съществуващи общински улици "Роза", "Гоце Делчев" и "Пролет" в гр. Павел баня, </w:t>
      </w:r>
      <w:r w:rsidRPr="007135A3">
        <w:rPr>
          <w:rFonts w:ascii="Times New Roman" w:eastAsia="SimSun" w:hAnsi="Times New Roman" w:cs="Times New Roman"/>
          <w:bCs/>
          <w:sz w:val="24"/>
          <w:szCs w:val="24"/>
          <w:lang w:val="en-US" w:eastAsia="zh-CN"/>
        </w:rPr>
        <w:t>по</w:t>
      </w:r>
      <w:r w:rsidRPr="007135A3">
        <w:rPr>
          <w:rFonts w:ascii="Times New Roman" w:eastAsia="SimSun" w:hAnsi="Times New Roman" w:cs="Times New Roman"/>
          <w:bCs/>
          <w:sz w:val="24"/>
          <w:szCs w:val="24"/>
          <w:lang w:eastAsia="zh-CN"/>
        </w:rPr>
        <w:t xml:space="preserve"> технически проекти</w:t>
      </w:r>
      <w:r w:rsidRPr="007135A3">
        <w:rPr>
          <w:rFonts w:ascii="Times New Roman" w:eastAsia="SimSun" w:hAnsi="Times New Roman" w:cs="Times New Roman"/>
          <w:b/>
          <w:bCs/>
          <w:sz w:val="24"/>
          <w:szCs w:val="24"/>
          <w:lang w:eastAsia="zh-CN"/>
        </w:rPr>
        <w:t>:</w:t>
      </w:r>
      <w:r w:rsidRPr="007135A3">
        <w:rPr>
          <w:rFonts w:ascii="Times New Roman" w:eastAsia="SimSun" w:hAnsi="Times New Roman" w:cs="Times New Roman"/>
          <w:b/>
          <w:bCs/>
          <w:sz w:val="16"/>
          <w:szCs w:val="16"/>
          <w:lang w:val="en-US" w:eastAsia="zh-CN"/>
        </w:rPr>
        <w:t xml:space="preserve"> </w:t>
      </w:r>
      <w:r w:rsidRPr="007135A3">
        <w:rPr>
          <w:rFonts w:ascii="Times New Roman" w:eastAsia="SimSun" w:hAnsi="Times New Roman" w:cs="Times New Roman"/>
          <w:bCs/>
          <w:sz w:val="16"/>
          <w:szCs w:val="16"/>
          <w:lang w:val="en-US" w:eastAsia="zh-CN"/>
        </w:rPr>
        <w:t xml:space="preserve"> </w:t>
      </w:r>
      <w:r w:rsidRPr="007135A3">
        <w:rPr>
          <w:rFonts w:ascii="Times New Roman" w:eastAsia="Times New Roman" w:hAnsi="Times New Roman" w:cs="Times New Roman"/>
          <w:i/>
          <w:color w:val="000000"/>
          <w:sz w:val="21"/>
          <w:szCs w:val="21"/>
          <w:lang w:val="en-US"/>
        </w:rPr>
        <w:t xml:space="preserve">„Реконструкция и рехабилитация на </w:t>
      </w:r>
      <w:r w:rsidRPr="007135A3">
        <w:rPr>
          <w:rFonts w:ascii="Times New Roman" w:eastAsia="Times New Roman" w:hAnsi="Times New Roman" w:cs="Times New Roman"/>
          <w:b/>
          <w:i/>
          <w:color w:val="000000"/>
          <w:sz w:val="21"/>
          <w:szCs w:val="21"/>
          <w:lang w:val="en-US"/>
        </w:rPr>
        <w:t>общинска улица „Роза“,</w:t>
      </w:r>
      <w:r w:rsidRPr="007135A3">
        <w:rPr>
          <w:rFonts w:ascii="Times New Roman" w:eastAsia="Times New Roman" w:hAnsi="Times New Roman" w:cs="Times New Roman"/>
          <w:i/>
          <w:color w:val="000000"/>
          <w:sz w:val="21"/>
          <w:szCs w:val="21"/>
          <w:lang w:val="en-US"/>
        </w:rPr>
        <w:t xml:space="preserve"> с дължина – 942,40м от о.т.105 – о.т. 308, гр. Павел Баня, общ. Павел баня, обл. Стара Загора“; .„Реконструкция и рехабилитация </w:t>
      </w:r>
      <w:r w:rsidRPr="007135A3">
        <w:rPr>
          <w:rFonts w:ascii="Times New Roman" w:eastAsia="Times New Roman" w:hAnsi="Times New Roman" w:cs="Times New Roman"/>
          <w:b/>
          <w:i/>
          <w:color w:val="000000"/>
          <w:sz w:val="21"/>
          <w:szCs w:val="21"/>
          <w:lang w:val="en-US"/>
        </w:rPr>
        <w:t>на общинска улица „Гоце Делчев“,</w:t>
      </w:r>
      <w:r w:rsidRPr="007135A3">
        <w:rPr>
          <w:rFonts w:ascii="Times New Roman" w:eastAsia="Times New Roman" w:hAnsi="Times New Roman" w:cs="Times New Roman"/>
          <w:i/>
          <w:color w:val="000000"/>
          <w:sz w:val="21"/>
          <w:szCs w:val="21"/>
          <w:lang w:val="en-US"/>
        </w:rPr>
        <w:t xml:space="preserve"> с дължина – 338.30м от о.т.12 през о.т.13, о.т.14, о.т.15, о.т.16, о.т.17, о.т.18, о.т.19, о.т.20, о.т.21 до о.т. 22, гр. Павел Баня, общ. Павел баня, обл. Стара Загора“;  „Реконструкция и рехабилитация на </w:t>
      </w:r>
      <w:r w:rsidRPr="007135A3">
        <w:rPr>
          <w:rFonts w:ascii="Times New Roman" w:eastAsia="Times New Roman" w:hAnsi="Times New Roman" w:cs="Times New Roman"/>
          <w:b/>
          <w:i/>
          <w:color w:val="000000"/>
          <w:sz w:val="21"/>
          <w:szCs w:val="21"/>
          <w:lang w:val="en-US"/>
        </w:rPr>
        <w:t>общинска улица „Пролет“,</w:t>
      </w:r>
      <w:r w:rsidRPr="007135A3">
        <w:rPr>
          <w:rFonts w:ascii="Times New Roman" w:eastAsia="Times New Roman" w:hAnsi="Times New Roman" w:cs="Times New Roman"/>
          <w:i/>
          <w:color w:val="000000"/>
          <w:sz w:val="21"/>
          <w:szCs w:val="21"/>
          <w:lang w:val="en-US"/>
        </w:rPr>
        <w:t xml:space="preserve"> с дължина – 267.25м от о.т.36, през о.т.37-о.т.38-о.т.39,о.т.40 до о.т. 14, гр. Павел Баня, общ. Павел баня, обл. Стара Загора“</w:t>
      </w:r>
      <w:r w:rsidRPr="007135A3">
        <w:rPr>
          <w:rFonts w:ascii="Times New Roman" w:eastAsia="Times New Roman" w:hAnsi="Times New Roman" w:cs="Times New Roman"/>
          <w:i/>
          <w:color w:val="000000" w:themeColor="text1"/>
          <w:sz w:val="24"/>
          <w:szCs w:val="24"/>
          <w:lang w:val="ru-RU"/>
        </w:rPr>
        <w:t xml:space="preserve"> </w:t>
      </w:r>
      <w:r w:rsidRPr="007135A3">
        <w:rPr>
          <w:rFonts w:ascii="Times New Roman" w:eastAsia="Times New Roman" w:hAnsi="Times New Roman" w:cs="Times New Roman"/>
          <w:color w:val="000000" w:themeColor="text1"/>
          <w:sz w:val="24"/>
          <w:szCs w:val="24"/>
          <w:lang w:val="ru-RU"/>
        </w:rPr>
        <w:t>е необходимо Общинския съвет да</w:t>
      </w:r>
      <w:r w:rsidRPr="007135A3">
        <w:rPr>
          <w:rFonts w:ascii="Times New Roman" w:eastAsia="Times New Roman" w:hAnsi="Times New Roman" w:cs="Times New Roman"/>
          <w:color w:val="000000" w:themeColor="text1"/>
          <w:sz w:val="24"/>
          <w:szCs w:val="24"/>
          <w:lang w:val="en-US"/>
        </w:rPr>
        <w:t xml:space="preserve"> вземе</w:t>
      </w:r>
      <w:r w:rsidRPr="007135A3">
        <w:rPr>
          <w:rFonts w:ascii="Times New Roman" w:eastAsia="Times New Roman" w:hAnsi="Times New Roman" w:cs="Times New Roman"/>
          <w:color w:val="000000" w:themeColor="text1"/>
          <w:sz w:val="24"/>
          <w:szCs w:val="24"/>
          <w:lang w:val="ru-RU"/>
        </w:rPr>
        <w:t xml:space="preserve"> решение за</w:t>
      </w:r>
      <w:r w:rsidRPr="007135A3">
        <w:rPr>
          <w:rFonts w:ascii="Times New Roman" w:eastAsia="Times New Roman" w:hAnsi="Times New Roman" w:cs="Times New Roman"/>
          <w:color w:val="000000" w:themeColor="text1"/>
          <w:sz w:val="24"/>
          <w:szCs w:val="24"/>
          <w:lang w:val="en-US"/>
        </w:rPr>
        <w:t xml:space="preserve"> кандидатстване</w:t>
      </w:r>
      <w:r w:rsidRPr="007135A3">
        <w:rPr>
          <w:rFonts w:ascii="Times New Roman" w:eastAsia="Times New Roman" w:hAnsi="Times New Roman" w:cs="Times New Roman"/>
          <w:color w:val="000000" w:themeColor="text1"/>
          <w:sz w:val="24"/>
          <w:szCs w:val="24"/>
          <w:lang w:val="ru-RU"/>
        </w:rPr>
        <w:t xml:space="preserve"> по</w:t>
      </w:r>
      <w:r w:rsidRPr="007135A3">
        <w:rPr>
          <w:rFonts w:ascii="Times New Roman" w:eastAsia="Times New Roman" w:hAnsi="Times New Roman" w:cs="Times New Roman"/>
          <w:color w:val="000000" w:themeColor="text1"/>
          <w:sz w:val="24"/>
          <w:szCs w:val="24"/>
          <w:lang w:val="en-US"/>
        </w:rPr>
        <w:t xml:space="preserve"> реда</w:t>
      </w:r>
      <w:r w:rsidRPr="007135A3">
        <w:rPr>
          <w:rFonts w:ascii="Times New Roman" w:eastAsia="Times New Roman" w:hAnsi="Times New Roman" w:cs="Times New Roman"/>
          <w:color w:val="000000" w:themeColor="text1"/>
          <w:sz w:val="24"/>
          <w:szCs w:val="24"/>
          <w:lang w:val="ru-RU"/>
        </w:rPr>
        <w:t xml:space="preserve"> на</w:t>
      </w:r>
      <w:r w:rsidRPr="007135A3">
        <w:rPr>
          <w:rFonts w:ascii="Times New Roman" w:eastAsia="Times New Roman" w:hAnsi="Times New Roman" w:cs="Times New Roman"/>
          <w:color w:val="000000" w:themeColor="text1"/>
          <w:sz w:val="24"/>
          <w:szCs w:val="24"/>
          <w:lang w:val="en-US"/>
        </w:rPr>
        <w:t xml:space="preserve"> утвърдените</w:t>
      </w:r>
      <w:r w:rsidRPr="007135A3">
        <w:rPr>
          <w:rFonts w:ascii="Times New Roman" w:eastAsia="Times New Roman" w:hAnsi="Times New Roman" w:cs="Times New Roman"/>
          <w:color w:val="000000" w:themeColor="text1"/>
          <w:sz w:val="24"/>
          <w:szCs w:val="24"/>
          <w:lang w:val="ru-RU"/>
        </w:rPr>
        <w:t xml:space="preserve"> със </w:t>
      </w:r>
      <w:r w:rsidRPr="007135A3">
        <w:rPr>
          <w:rFonts w:ascii="Times New Roman" w:eastAsia="Calibri" w:hAnsi="Times New Roman" w:cs="Times New Roman"/>
          <w:sz w:val="24"/>
          <w:szCs w:val="24"/>
        </w:rPr>
        <w:t>Заповед № РД 09-1260 от 11.12.2024 г. на Заместник-министъра на земеделието и храните и Ръководител на Управляващия орган (УО) на Стратегическия план за развитие на земеделието и селските райони в Република България 2023-2027 г. за утвърждаване на Насоки за кандидатстване, условия за изпълнение, период на прием на заявления за подпомагане и приложения към тях на Интервенция „II.Г.6 – Инвестиции в основни услуги и дребни по мащаби инфраструктура в селските райони“,</w:t>
      </w:r>
      <w:r w:rsidRPr="007135A3">
        <w:rPr>
          <w:rFonts w:ascii="Times New Roman" w:eastAsia="Times New Roman" w:hAnsi="Times New Roman" w:cs="Times New Roman"/>
          <w:sz w:val="24"/>
          <w:szCs w:val="24"/>
        </w:rPr>
        <w:t xml:space="preserve"> </w:t>
      </w:r>
      <w:r w:rsidRPr="007135A3">
        <w:rPr>
          <w:rFonts w:ascii="Times New Roman" w:eastAsia="Times New Roman" w:hAnsi="Times New Roman" w:cs="Times New Roman"/>
          <w:color w:val="000000" w:themeColor="text1"/>
          <w:sz w:val="24"/>
          <w:szCs w:val="24"/>
          <w:lang w:val="ru-RU"/>
        </w:rPr>
        <w:t>за</w:t>
      </w:r>
      <w:r w:rsidRPr="007135A3">
        <w:rPr>
          <w:rFonts w:ascii="Times New Roman" w:eastAsia="Times New Roman" w:hAnsi="Times New Roman" w:cs="Times New Roman"/>
          <w:color w:val="000000" w:themeColor="text1"/>
          <w:sz w:val="24"/>
          <w:szCs w:val="24"/>
          <w:lang w:val="en-US"/>
        </w:rPr>
        <w:t xml:space="preserve"> предоставяне</w:t>
      </w:r>
      <w:r w:rsidRPr="007135A3">
        <w:rPr>
          <w:rFonts w:ascii="Times New Roman" w:eastAsia="Times New Roman" w:hAnsi="Times New Roman" w:cs="Times New Roman"/>
          <w:color w:val="000000" w:themeColor="text1"/>
          <w:sz w:val="24"/>
          <w:szCs w:val="24"/>
          <w:lang w:val="ru-RU"/>
        </w:rPr>
        <w:t xml:space="preserve"> на безвъзмездна финансова помощ по </w:t>
      </w:r>
      <w:r w:rsidRPr="007135A3">
        <w:rPr>
          <w:rFonts w:ascii="Times New Roman" w:eastAsia="Times New Roman" w:hAnsi="Times New Roman" w:cs="Times New Roman"/>
          <w:color w:val="000000" w:themeColor="text1"/>
          <w:sz w:val="24"/>
          <w:szCs w:val="24"/>
        </w:rPr>
        <w:t>инвестиция по т. 4</w:t>
      </w:r>
      <w:r w:rsidRPr="007135A3">
        <w:rPr>
          <w:rFonts w:ascii="Times New Roman" w:eastAsia="Times New Roman" w:hAnsi="Times New Roman" w:cs="Times New Roman"/>
          <w:color w:val="000000" w:themeColor="text1"/>
          <w:sz w:val="24"/>
          <w:szCs w:val="24"/>
          <w:lang w:val="ru-RU"/>
        </w:rPr>
        <w:t xml:space="preserve"> – </w:t>
      </w:r>
      <w:r w:rsidRPr="007135A3">
        <w:rPr>
          <w:rFonts w:ascii="Times New Roman" w:eastAsia="Times New Roman" w:hAnsi="Times New Roman" w:cs="Times New Roman"/>
          <w:color w:val="000000" w:themeColor="text1"/>
          <w:sz w:val="24"/>
          <w:szCs w:val="24"/>
        </w:rPr>
        <w:t>„Строителство, реконструкция и/или рехабилитация на нови и съществуващи улици и тротоари и съоръженията и принадлежностите към тях“.</w:t>
      </w: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
          <w:iCs/>
          <w:sz w:val="24"/>
          <w:szCs w:val="24"/>
        </w:rPr>
      </w:pP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Cs/>
          <w:sz w:val="24"/>
          <w:szCs w:val="24"/>
        </w:rPr>
      </w:pPr>
      <w:r w:rsidRPr="007135A3">
        <w:rPr>
          <w:rFonts w:ascii="Times New Roman" w:eastAsia="Calibri" w:hAnsi="Times New Roman" w:cs="Times New Roman"/>
          <w:iCs/>
          <w:sz w:val="24"/>
          <w:szCs w:val="24"/>
        </w:rPr>
        <w:t xml:space="preserve">На основание чл. 21, ал. 2 и чл.21, ал.1, т.23 от Закона за местното самоуправление и местната администрация и в съответствие </w:t>
      </w:r>
      <w:r w:rsidRPr="007135A3">
        <w:rPr>
          <w:rFonts w:ascii="Times New Roman" w:eastAsia="Times New Roman" w:hAnsi="Times New Roman" w:cs="Times New Roman"/>
          <w:sz w:val="24"/>
          <w:szCs w:val="24"/>
          <w:lang w:eastAsia="bg-BG"/>
        </w:rPr>
        <w:t xml:space="preserve">с условията за кандидатстване със заявления за подпомагане по интервенция „II.Г.6 – Инвестиции в основни услуги и дребни по мащаби инфраструктура в </w:t>
      </w:r>
      <w:r w:rsidRPr="007135A3">
        <w:rPr>
          <w:rFonts w:ascii="Times New Roman" w:eastAsia="Times New Roman" w:hAnsi="Times New Roman" w:cs="Times New Roman"/>
          <w:sz w:val="24"/>
          <w:szCs w:val="24"/>
          <w:lang w:eastAsia="bg-BG"/>
        </w:rPr>
        <w:lastRenderedPageBreak/>
        <w:t>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7135A3">
        <w:rPr>
          <w:rFonts w:ascii="Times New Roman" w:eastAsia="Calibri" w:hAnsi="Times New Roman" w:cs="Times New Roman"/>
          <w:iCs/>
          <w:sz w:val="24"/>
          <w:szCs w:val="24"/>
        </w:rPr>
        <w:t>, Общински съвет Павел Баня</w:t>
      </w:r>
    </w:p>
    <w:p w:rsidR="007135A3" w:rsidRP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r w:rsidRPr="007135A3">
        <w:rPr>
          <w:rFonts w:ascii="Times New Roman" w:eastAsia="Calibri" w:hAnsi="Times New Roman" w:cs="Times New Roman"/>
          <w:b/>
          <w:iCs/>
          <w:color w:val="000000"/>
          <w:sz w:val="24"/>
          <w:szCs w:val="24"/>
        </w:rPr>
        <w:t>РЕШИ:</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7135A3" w:rsidRPr="007135A3" w:rsidRDefault="007135A3" w:rsidP="007135A3">
      <w:pPr>
        <w:widowControl w:val="0"/>
        <w:numPr>
          <w:ilvl w:val="0"/>
          <w:numId w:val="46"/>
        </w:numPr>
        <w:tabs>
          <w:tab w:val="left" w:pos="851"/>
        </w:tabs>
        <w:overflowPunct w:val="0"/>
        <w:autoSpaceDE w:val="0"/>
        <w:autoSpaceDN w:val="0"/>
        <w:adjustRightInd w:val="0"/>
        <w:spacing w:after="120" w:line="240" w:lineRule="auto"/>
        <w:jc w:val="both"/>
        <w:rPr>
          <w:rFonts w:ascii="Times New Roman" w:eastAsia="Times New Roman" w:hAnsi="Times New Roman" w:cs="Times New Roman"/>
          <w:sz w:val="24"/>
          <w:szCs w:val="24"/>
          <w:lang w:val="ru-RU"/>
        </w:rPr>
      </w:pPr>
      <w:r w:rsidRPr="007135A3">
        <w:rPr>
          <w:rFonts w:ascii="Times New Roman" w:eastAsia="Times New Roman" w:hAnsi="Times New Roman" w:cs="Times New Roman"/>
          <w:sz w:val="24"/>
          <w:szCs w:val="24"/>
        </w:rPr>
        <w:t xml:space="preserve">Дава съгласие </w:t>
      </w:r>
      <w:r w:rsidRPr="007135A3">
        <w:rPr>
          <w:rFonts w:ascii="Times New Roman" w:eastAsia="Times New Roman" w:hAnsi="Times New Roman" w:cs="Times New Roman"/>
          <w:sz w:val="24"/>
          <w:szCs w:val="24"/>
          <w:lang w:val="en-US"/>
        </w:rPr>
        <w:t xml:space="preserve">Община Павел баня да кандидатства </w:t>
      </w:r>
      <w:r w:rsidRPr="007135A3">
        <w:rPr>
          <w:rFonts w:ascii="Times New Roman" w:eastAsia="Times New Roman" w:hAnsi="Times New Roman" w:cs="Times New Roman"/>
          <w:sz w:val="24"/>
          <w:szCs w:val="24"/>
        </w:rPr>
        <w:t xml:space="preserve">с проект – </w:t>
      </w:r>
      <w:r w:rsidRPr="007135A3">
        <w:rPr>
          <w:rFonts w:ascii="Times New Roman" w:eastAsia="Times New Roman" w:hAnsi="Times New Roman" w:cs="Times New Roman"/>
          <w:b/>
          <w:bCs/>
          <w:sz w:val="24"/>
          <w:szCs w:val="24"/>
          <w:lang w:eastAsia="bg-BG"/>
        </w:rPr>
        <w:t>„</w:t>
      </w:r>
      <w:r w:rsidRPr="007135A3">
        <w:rPr>
          <w:rFonts w:ascii="Times New Roman" w:eastAsia="SimSun" w:hAnsi="Times New Roman" w:cs="Times New Roman"/>
          <w:b/>
          <w:bCs/>
          <w:sz w:val="24"/>
          <w:szCs w:val="24"/>
          <w:lang w:eastAsia="zh-CN"/>
        </w:rPr>
        <w:t>Реконструкция и рехабилитация на съществуващи общински улици "Роза", "Гоце Делчев" и "Пролет" в гр. Павел баня</w:t>
      </w:r>
      <w:r w:rsidRPr="007135A3">
        <w:rPr>
          <w:rFonts w:ascii="Times New Roman" w:eastAsia="Times New Roman" w:hAnsi="Times New Roman" w:cs="Times New Roman"/>
          <w:sz w:val="24"/>
          <w:szCs w:val="24"/>
        </w:rPr>
        <w:t xml:space="preserve"> </w:t>
      </w:r>
      <w:r w:rsidRPr="007135A3">
        <w:rPr>
          <w:rFonts w:ascii="Times New Roman" w:eastAsia="Times New Roman" w:hAnsi="Times New Roman" w:cs="Times New Roman"/>
          <w:szCs w:val="16"/>
        </w:rPr>
        <w:t xml:space="preserve">по реда на </w:t>
      </w:r>
      <w:r w:rsidRPr="007135A3">
        <w:rPr>
          <w:rFonts w:ascii="Times New Roman" w:eastAsia="Times New Roman" w:hAnsi="Times New Roman" w:cs="Times New Roman"/>
          <w:sz w:val="24"/>
          <w:szCs w:val="24"/>
        </w:rPr>
        <w:t>Условията за кандидатстване със заявления за подпомагане по интервенция „</w:t>
      </w:r>
      <w:r w:rsidRPr="007135A3">
        <w:rPr>
          <w:rFonts w:ascii="Times New Roman" w:eastAsia="Times New Roman" w:hAnsi="Times New Roman" w:cs="Times New Roman"/>
          <w:sz w:val="24"/>
          <w:szCs w:val="24"/>
          <w:lang w:val="en-US"/>
        </w:rPr>
        <w:t>II</w:t>
      </w:r>
      <w:r w:rsidRPr="007135A3">
        <w:rPr>
          <w:rFonts w:ascii="Times New Roman" w:eastAsia="Times New Roman" w:hAnsi="Times New Roman" w:cs="Times New Roman"/>
          <w:sz w:val="24"/>
          <w:szCs w:val="24"/>
        </w:rPr>
        <w:t xml:space="preserve">.Г.6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w:t>
      </w:r>
      <w:r w:rsidRPr="007135A3">
        <w:rPr>
          <w:rFonts w:ascii="Times New Roman" w:eastAsia="Times New Roman" w:hAnsi="Times New Roman" w:cs="Times New Roman"/>
          <w:color w:val="000000" w:themeColor="text1"/>
          <w:sz w:val="24"/>
          <w:szCs w:val="24"/>
          <w:shd w:val="clear" w:color="auto" w:fill="FFFFFF"/>
        </w:rPr>
        <w:t xml:space="preserve">и </w:t>
      </w:r>
      <w:r w:rsidRPr="007135A3">
        <w:rPr>
          <w:rFonts w:ascii="Times New Roman" w:eastAsia="Times New Roman" w:hAnsi="Times New Roman" w:cs="Times New Roman"/>
          <w:color w:val="000000" w:themeColor="text1"/>
          <w:sz w:val="24"/>
          <w:szCs w:val="24"/>
        </w:rPr>
        <w:t xml:space="preserve">във връзка с </w:t>
      </w:r>
      <w:r w:rsidRPr="007135A3">
        <w:rPr>
          <w:rFonts w:ascii="Times New Roman" w:eastAsia="Times New Roman" w:hAnsi="Times New Roman" w:cs="Times New Roman"/>
          <w:szCs w:val="16"/>
        </w:rPr>
        <w:t xml:space="preserve">Наредба №  4 </w:t>
      </w:r>
      <w:r w:rsidRPr="007135A3">
        <w:rPr>
          <w:rFonts w:ascii="Times New Roman" w:eastAsia="Times New Roman" w:hAnsi="Times New Roman" w:cs="Times New Roman"/>
          <w:sz w:val="24"/>
          <w:szCs w:val="24"/>
        </w:rPr>
        <w:t xml:space="preserve">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Pr="007135A3">
        <w:rPr>
          <w:rFonts w:ascii="Times New Roman" w:eastAsia="Times New Roman" w:hAnsi="Times New Roman" w:cs="Times New Roman"/>
          <w:color w:val="000000" w:themeColor="text1"/>
          <w:sz w:val="24"/>
          <w:szCs w:val="24"/>
        </w:rPr>
        <w:t>и</w:t>
      </w:r>
      <w:r w:rsidRPr="007135A3">
        <w:rPr>
          <w:rFonts w:ascii="Times New Roman" w:eastAsia="Times New Roman" w:hAnsi="Times New Roman" w:cs="Times New Roman"/>
          <w:color w:val="000000" w:themeColor="text1"/>
          <w:sz w:val="24"/>
          <w:szCs w:val="24"/>
          <w:shd w:val="clear" w:color="auto" w:fill="FFFFFF"/>
          <w:lang w:val="en-US"/>
        </w:rPr>
        <w:t xml:space="preserve">здадена от </w:t>
      </w:r>
      <w:r w:rsidRPr="007135A3">
        <w:rPr>
          <w:rFonts w:ascii="Times New Roman" w:eastAsia="Times New Roman" w:hAnsi="Times New Roman" w:cs="Times New Roman"/>
          <w:color w:val="000000" w:themeColor="text1"/>
          <w:sz w:val="24"/>
          <w:szCs w:val="24"/>
          <w:shd w:val="clear" w:color="auto" w:fill="FFFFFF"/>
        </w:rPr>
        <w:t>м</w:t>
      </w:r>
      <w:r w:rsidRPr="007135A3">
        <w:rPr>
          <w:rFonts w:ascii="Times New Roman" w:eastAsia="Times New Roman" w:hAnsi="Times New Roman" w:cs="Times New Roman"/>
          <w:color w:val="000000" w:themeColor="text1"/>
          <w:sz w:val="24"/>
          <w:szCs w:val="24"/>
          <w:shd w:val="clear" w:color="auto" w:fill="FFFFFF"/>
          <w:lang w:val="en-US"/>
        </w:rPr>
        <w:t xml:space="preserve">инистъра на земеделието и храните, oбн., ДВ, бр. 92 от </w:t>
      </w:r>
      <w:r w:rsidRPr="007135A3">
        <w:rPr>
          <w:rFonts w:ascii="Times New Roman" w:eastAsia="Times New Roman" w:hAnsi="Times New Roman" w:cs="Times New Roman"/>
          <w:color w:val="000000" w:themeColor="text1"/>
          <w:sz w:val="24"/>
          <w:szCs w:val="24"/>
          <w:shd w:val="clear" w:color="auto" w:fill="FFFFFF"/>
        </w:rPr>
        <w:t>0</w:t>
      </w:r>
      <w:r w:rsidRPr="007135A3">
        <w:rPr>
          <w:rFonts w:ascii="Times New Roman" w:eastAsia="Times New Roman" w:hAnsi="Times New Roman" w:cs="Times New Roman"/>
          <w:color w:val="000000" w:themeColor="text1"/>
          <w:sz w:val="24"/>
          <w:szCs w:val="24"/>
          <w:shd w:val="clear" w:color="auto" w:fill="FFFFFF"/>
          <w:lang w:val="en-US"/>
        </w:rPr>
        <w:t>1.11</w:t>
      </w:r>
      <w:r w:rsidRPr="007135A3">
        <w:rPr>
          <w:rFonts w:ascii="Times New Roman" w:eastAsia="Times New Roman" w:hAnsi="Times New Roman" w:cs="Times New Roman"/>
          <w:color w:val="000000" w:themeColor="text1"/>
          <w:sz w:val="24"/>
          <w:szCs w:val="24"/>
          <w:shd w:val="clear" w:color="auto" w:fill="FFFFFF"/>
        </w:rPr>
        <w:t xml:space="preserve">.2024 </w:t>
      </w:r>
      <w:r w:rsidRPr="007135A3">
        <w:rPr>
          <w:rFonts w:ascii="Times New Roman" w:eastAsia="Times New Roman" w:hAnsi="Times New Roman" w:cs="Times New Roman"/>
          <w:color w:val="000000" w:themeColor="text1"/>
          <w:sz w:val="24"/>
          <w:szCs w:val="24"/>
          <w:shd w:val="clear" w:color="auto" w:fill="FFFFFF"/>
          <w:lang w:val="en-US"/>
        </w:rPr>
        <w:t>г.</w:t>
      </w:r>
      <w:r w:rsidRPr="007135A3">
        <w:rPr>
          <w:rFonts w:ascii="Times New Roman" w:eastAsia="Times New Roman" w:hAnsi="Times New Roman" w:cs="Times New Roman"/>
          <w:color w:val="000000" w:themeColor="text1"/>
          <w:sz w:val="24"/>
          <w:szCs w:val="24"/>
          <w:shd w:val="clear" w:color="auto" w:fill="FFFFFF"/>
        </w:rPr>
        <w:t xml:space="preserve"> </w:t>
      </w:r>
    </w:p>
    <w:p w:rsidR="007135A3" w:rsidRPr="007135A3" w:rsidRDefault="007135A3" w:rsidP="007135A3">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bg-BG"/>
        </w:rPr>
      </w:pPr>
      <w:r w:rsidRPr="007135A3">
        <w:rPr>
          <w:rFonts w:ascii="Times New Roman" w:eastAsia="Calibri" w:hAnsi="Times New Roman" w:cs="Times New Roman"/>
          <w:sz w:val="24"/>
          <w:szCs w:val="24"/>
          <w:lang w:eastAsia="bg-BG"/>
        </w:rPr>
        <w:t xml:space="preserve">2. Упълномощава Кмета на Община Павел баня да извърши всички последващи дейности за кандидатстване и изпълнение на одобрени заявления за подпомагане по интервенцията. </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18856" w:type="dxa"/>
        <w:tblInd w:w="250" w:type="dxa"/>
        <w:tblLook w:val="04A0" w:firstRow="1" w:lastRow="0" w:firstColumn="1" w:lastColumn="0" w:noHBand="0" w:noVBand="1"/>
      </w:tblPr>
      <w:tblGrid>
        <w:gridCol w:w="4909"/>
        <w:gridCol w:w="4909"/>
        <w:gridCol w:w="4909"/>
        <w:gridCol w:w="4129"/>
      </w:tblGrid>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eastAsia="bg-BG"/>
              </w:rPr>
              <w:t>Премина се към поименно гласуване:</w:t>
            </w:r>
          </w:p>
        </w:tc>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bl>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p>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r w:rsidRPr="007135A3">
        <w:rPr>
          <w:rFonts w:ascii="Times New Roman" w:eastAsia="Times New Roman" w:hAnsi="Times New Roman" w:cs="Times New Roman"/>
          <w:sz w:val="24"/>
          <w:szCs w:val="24"/>
          <w:u w:val="single"/>
          <w:lang w:eastAsia="bg-BG"/>
        </w:rPr>
        <w:t>Решението се приема</w:t>
      </w:r>
    </w:p>
    <w:p w:rsidR="007135A3" w:rsidRDefault="007135A3" w:rsidP="00B45AC3">
      <w:pPr>
        <w:pStyle w:val="aa"/>
        <w:rPr>
          <w:rFonts w:eastAsia="Times New Roman"/>
        </w:rPr>
      </w:pPr>
    </w:p>
    <w:p w:rsidR="007135A3" w:rsidRPr="00C37B99" w:rsidRDefault="005B5080" w:rsidP="007135A3">
      <w:pPr>
        <w:ind w:left="720"/>
        <w:contextualSpacing/>
        <w:rPr>
          <w:rFonts w:ascii="Times New Roman" w:hAnsi="Times New Roman" w:cs="Times New Roman"/>
          <w:b/>
        </w:rPr>
      </w:pPr>
      <w:r>
        <w:rPr>
          <w:rFonts w:ascii="Times New Roman" w:hAnsi="Times New Roman" w:cs="Times New Roman"/>
          <w:b/>
        </w:rPr>
        <w:t>М.П.</w:t>
      </w:r>
    </w:p>
    <w:p w:rsidR="007135A3" w:rsidRDefault="007135A3" w:rsidP="007135A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135A3" w:rsidRDefault="007135A3" w:rsidP="007135A3">
      <w:pPr>
        <w:ind w:left="720"/>
        <w:contextualSpacing/>
        <w:rPr>
          <w:rFonts w:ascii="Times New Roman" w:hAnsi="Times New Roman" w:cs="Times New Roman"/>
          <w:i/>
        </w:rPr>
      </w:pPr>
    </w:p>
    <w:p w:rsidR="007135A3" w:rsidRPr="00A07C37" w:rsidRDefault="005B5080" w:rsidP="007135A3">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7135A3" w:rsidRPr="00622B0C" w:rsidRDefault="007135A3" w:rsidP="007135A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14787F2" wp14:editId="0036FB20">
            <wp:extent cx="640080" cy="499745"/>
            <wp:effectExtent l="0" t="0" r="7620" b="0"/>
            <wp:docPr id="33" name="Картина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7135A3" w:rsidRPr="00622B0C" w:rsidRDefault="007135A3" w:rsidP="007135A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135A3" w:rsidRPr="00622B0C" w:rsidRDefault="007135A3" w:rsidP="007135A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7135A3" w:rsidRPr="00622B0C" w:rsidRDefault="007135A3" w:rsidP="007135A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40" w:history="1">
        <w:r w:rsidRPr="00622B0C">
          <w:rPr>
            <w:rFonts w:ascii="Times New Roman" w:eastAsiaTheme="majorEastAsia" w:hAnsi="Times New Roman" w:cs="Times New Roman"/>
            <w:b/>
            <w:bCs/>
            <w:sz w:val="20"/>
            <w:szCs w:val="20"/>
            <w:u w:val="single"/>
            <w:lang w:val="en-US"/>
          </w:rPr>
          <w:t>obs@pavelbanya.bg</w:t>
        </w:r>
      </w:hyperlink>
    </w:p>
    <w:p w:rsidR="007135A3" w:rsidRDefault="007135A3" w:rsidP="007135A3">
      <w:pPr>
        <w:pStyle w:val="aa"/>
        <w:rPr>
          <w:rFonts w:eastAsia="Times New Roman"/>
        </w:rPr>
      </w:pPr>
    </w:p>
    <w:p w:rsidR="007135A3" w:rsidRPr="00E31176" w:rsidRDefault="007135A3" w:rsidP="007135A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294</w:t>
      </w:r>
    </w:p>
    <w:p w:rsidR="007135A3" w:rsidRDefault="007135A3" w:rsidP="007135A3">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7135A3" w:rsidRDefault="007135A3" w:rsidP="007135A3">
      <w:pPr>
        <w:spacing w:after="0" w:line="240" w:lineRule="auto"/>
        <w:jc w:val="center"/>
        <w:rPr>
          <w:rFonts w:ascii="Times New Roman" w:eastAsia="Times New Roman" w:hAnsi="Times New Roman" w:cs="Times New Roman"/>
          <w:b/>
          <w:sz w:val="20"/>
          <w:szCs w:val="20"/>
          <w:lang w:eastAsia="bg-BG"/>
        </w:rPr>
      </w:pPr>
    </w:p>
    <w:p w:rsidR="007135A3" w:rsidRPr="007135A3" w:rsidRDefault="007135A3" w:rsidP="007135A3">
      <w:pPr>
        <w:spacing w:after="0" w:line="240" w:lineRule="auto"/>
        <w:jc w:val="center"/>
        <w:rPr>
          <w:rFonts w:ascii="Times New Roman" w:eastAsia="Times New Roman" w:hAnsi="Times New Roman" w:cs="Times New Roman"/>
          <w:b/>
          <w:sz w:val="20"/>
          <w:szCs w:val="20"/>
          <w:lang w:eastAsia="bg-BG"/>
        </w:rPr>
      </w:pPr>
      <w:r w:rsidRPr="007135A3">
        <w:rPr>
          <w:rFonts w:ascii="Times New Roman" w:eastAsia="Times New Roman" w:hAnsi="Times New Roman" w:cs="Times New Roman"/>
          <w:b/>
          <w:sz w:val="24"/>
          <w:szCs w:val="24"/>
          <w:lang w:eastAsia="bg-BG"/>
        </w:rPr>
        <w:t>ОТНОСНО:</w:t>
      </w:r>
      <w:r w:rsidRPr="007135A3">
        <w:rPr>
          <w:rFonts w:ascii="Times New Roman" w:eastAsia="Times New Roman" w:hAnsi="Times New Roman" w:cs="Times New Roman"/>
          <w:sz w:val="24"/>
          <w:szCs w:val="24"/>
          <w:lang w:eastAsia="bg-BG"/>
        </w:rPr>
        <w:t xml:space="preserve"> </w:t>
      </w:r>
      <w:r w:rsidRPr="007135A3">
        <w:rPr>
          <w:rFonts w:ascii="Times New Roman" w:eastAsia="Times New Roman" w:hAnsi="Times New Roman" w:cs="Times New Roman"/>
          <w:szCs w:val="20"/>
          <w:lang w:eastAsia="bg-BG"/>
        </w:rPr>
        <w:t xml:space="preserve">Кандидатстване  </w:t>
      </w:r>
      <w:r w:rsidRPr="007135A3">
        <w:rPr>
          <w:rFonts w:ascii="Times New Roman" w:eastAsia="Times New Roman" w:hAnsi="Times New Roman" w:cs="Times New Roman"/>
          <w:sz w:val="24"/>
          <w:szCs w:val="24"/>
          <w:lang w:val="ru-RU" w:eastAsia="bg-BG"/>
        </w:rPr>
        <w:t xml:space="preserve">на Община Павел баня </w:t>
      </w:r>
      <w:r w:rsidRPr="007135A3">
        <w:rPr>
          <w:rFonts w:ascii="Times New Roman" w:eastAsia="Times New Roman" w:hAnsi="Times New Roman" w:cs="Times New Roman"/>
          <w:sz w:val="24"/>
          <w:szCs w:val="24"/>
          <w:lang w:eastAsia="bg-BG"/>
        </w:rPr>
        <w:t xml:space="preserve">с проект </w:t>
      </w:r>
      <w:r w:rsidRPr="007135A3">
        <w:rPr>
          <w:rFonts w:ascii="Times New Roman" w:eastAsia="Times New Roman" w:hAnsi="Times New Roman" w:cs="Times New Roman"/>
          <w:szCs w:val="20"/>
          <w:lang w:eastAsia="bg-BG"/>
        </w:rPr>
        <w:t>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7135A3">
        <w:rPr>
          <w:rFonts w:ascii="Times New Roman" w:eastAsia="Times New Roman" w:hAnsi="Times New Roman" w:cs="Times New Roman"/>
          <w:sz w:val="24"/>
          <w:szCs w:val="24"/>
          <w:lang w:eastAsia="bg-BG"/>
        </w:rPr>
        <w:t>.</w:t>
      </w:r>
      <w:r w:rsidRPr="007135A3">
        <w:rPr>
          <w:rFonts w:ascii="Times New Roman" w:eastAsia="Times New Roman" w:hAnsi="Times New Roman" w:cs="Times New Roman"/>
          <w:sz w:val="24"/>
          <w:szCs w:val="24"/>
          <w:lang w:val="ru-RU" w:eastAsia="bg-BG"/>
        </w:rPr>
        <w:t xml:space="preserve"> </w:t>
      </w:r>
    </w:p>
    <w:p w:rsidR="007135A3" w:rsidRPr="007135A3" w:rsidRDefault="007135A3" w:rsidP="007135A3">
      <w:pPr>
        <w:autoSpaceDN w:val="0"/>
        <w:spacing w:after="0" w:line="240" w:lineRule="auto"/>
        <w:ind w:firstLine="567"/>
        <w:rPr>
          <w:rFonts w:ascii="Times New Roman" w:eastAsia="Times New Roman" w:hAnsi="Times New Roman" w:cs="Times New Roman"/>
          <w:b/>
          <w:bCs/>
          <w:sz w:val="24"/>
          <w:szCs w:val="20"/>
          <w:lang w:eastAsia="bg-BG"/>
        </w:rPr>
      </w:pPr>
      <w:r w:rsidRPr="007135A3">
        <w:rPr>
          <w:rFonts w:ascii="Times New Roman" w:eastAsia="Times New Roman" w:hAnsi="Times New Roman" w:cs="Times New Roman"/>
          <w:sz w:val="24"/>
          <w:szCs w:val="24"/>
          <w:lang w:val="ru-RU"/>
        </w:rPr>
        <w:t>МОТИВИ:</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p>
    <w:p w:rsidR="007135A3" w:rsidRPr="007135A3" w:rsidRDefault="007135A3" w:rsidP="007135A3">
      <w:pPr>
        <w:tabs>
          <w:tab w:val="left" w:pos="709"/>
        </w:tabs>
        <w:overflowPunct w:val="0"/>
        <w:autoSpaceDE w:val="0"/>
        <w:autoSpaceDN w:val="0"/>
        <w:adjustRightInd w:val="0"/>
        <w:spacing w:after="120" w:line="240" w:lineRule="auto"/>
        <w:jc w:val="both"/>
        <w:rPr>
          <w:rFonts w:ascii="Times New Roman" w:eastAsia="Times New Roman" w:hAnsi="Times New Roman" w:cs="Times New Roman"/>
          <w:color w:val="000000" w:themeColor="text1"/>
          <w:sz w:val="24"/>
          <w:szCs w:val="24"/>
        </w:rPr>
      </w:pPr>
      <w:r w:rsidRPr="007135A3">
        <w:rPr>
          <w:rFonts w:ascii="Times New Roman" w:eastAsia="Times New Roman" w:hAnsi="Times New Roman" w:cs="Times New Roman"/>
          <w:color w:val="000000" w:themeColor="text1"/>
          <w:sz w:val="24"/>
          <w:szCs w:val="24"/>
        </w:rPr>
        <w:t xml:space="preserve">           </w:t>
      </w:r>
      <w:r w:rsidRPr="007135A3">
        <w:rPr>
          <w:rFonts w:ascii="Times New Roman" w:eastAsia="Times New Roman" w:hAnsi="Times New Roman" w:cs="Times New Roman"/>
          <w:color w:val="000000" w:themeColor="text1"/>
          <w:sz w:val="24"/>
          <w:szCs w:val="24"/>
          <w:lang w:val="en-US"/>
        </w:rPr>
        <w:t>Открит</w:t>
      </w:r>
      <w:r w:rsidRPr="007135A3">
        <w:rPr>
          <w:rFonts w:ascii="Times New Roman" w:eastAsia="Times New Roman" w:hAnsi="Times New Roman" w:cs="Times New Roman"/>
          <w:color w:val="000000" w:themeColor="text1"/>
          <w:sz w:val="24"/>
          <w:szCs w:val="24"/>
          <w:lang w:val="ru-RU"/>
        </w:rPr>
        <w:t xml:space="preserve"> е прием на </w:t>
      </w:r>
      <w:r w:rsidRPr="007135A3">
        <w:rPr>
          <w:rFonts w:ascii="Times New Roman" w:eastAsia="Times New Roman" w:hAnsi="Times New Roman" w:cs="Times New Roman"/>
          <w:color w:val="000000" w:themeColor="text1"/>
          <w:sz w:val="24"/>
          <w:szCs w:val="24"/>
          <w:lang w:val="en-US"/>
        </w:rPr>
        <w:t xml:space="preserve">заявления за подпомагане </w:t>
      </w:r>
      <w:r w:rsidRPr="007135A3">
        <w:rPr>
          <w:rFonts w:ascii="Times New Roman" w:eastAsia="Times New Roman" w:hAnsi="Times New Roman" w:cs="Times New Roman"/>
          <w:sz w:val="24"/>
          <w:szCs w:val="24"/>
        </w:rPr>
        <w:t>по интервенция „</w:t>
      </w:r>
      <w:r w:rsidRPr="007135A3">
        <w:rPr>
          <w:rFonts w:ascii="Times New Roman" w:eastAsia="Times New Roman" w:hAnsi="Times New Roman" w:cs="Times New Roman"/>
          <w:sz w:val="24"/>
          <w:szCs w:val="24"/>
          <w:lang w:val="en-US"/>
        </w:rPr>
        <w:t>II</w:t>
      </w:r>
      <w:r w:rsidRPr="007135A3">
        <w:rPr>
          <w:rFonts w:ascii="Times New Roman" w:eastAsia="Times New Roman" w:hAnsi="Times New Roman" w:cs="Times New Roman"/>
          <w:sz w:val="24"/>
          <w:szCs w:val="24"/>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7135A3">
        <w:rPr>
          <w:rFonts w:ascii="Times New Roman" w:eastAsia="Times New Roman" w:hAnsi="Times New Roman" w:cs="Times New Roman"/>
          <w:sz w:val="24"/>
          <w:szCs w:val="24"/>
          <w:lang w:val="ru-RU"/>
        </w:rPr>
        <w:t xml:space="preserve"> </w:t>
      </w:r>
      <w:r w:rsidRPr="007135A3">
        <w:rPr>
          <w:rFonts w:ascii="Times New Roman" w:eastAsia="Times New Roman" w:hAnsi="Times New Roman" w:cs="Times New Roman"/>
          <w:color w:val="000000" w:themeColor="text1"/>
          <w:sz w:val="24"/>
          <w:szCs w:val="24"/>
          <w:lang w:val="en-US"/>
        </w:rPr>
        <w:t>Съгласно утвърдените</w:t>
      </w:r>
      <w:r w:rsidRPr="007135A3">
        <w:rPr>
          <w:rFonts w:ascii="Times New Roman" w:eastAsia="Times New Roman" w:hAnsi="Times New Roman" w:cs="Times New Roman"/>
          <w:color w:val="000000" w:themeColor="text1"/>
          <w:sz w:val="24"/>
          <w:szCs w:val="24"/>
          <w:lang w:val="ru-RU"/>
        </w:rPr>
        <w:t xml:space="preserve"> условия за</w:t>
      </w:r>
      <w:r w:rsidRPr="007135A3">
        <w:rPr>
          <w:rFonts w:ascii="Times New Roman" w:eastAsia="Times New Roman" w:hAnsi="Times New Roman" w:cs="Times New Roman"/>
          <w:color w:val="000000" w:themeColor="text1"/>
          <w:sz w:val="24"/>
          <w:szCs w:val="24"/>
          <w:lang w:val="en-US"/>
        </w:rPr>
        <w:t xml:space="preserve"> кандидатстване</w:t>
      </w:r>
      <w:r w:rsidRPr="007135A3">
        <w:rPr>
          <w:rFonts w:ascii="Times New Roman" w:eastAsia="Times New Roman" w:hAnsi="Times New Roman" w:cs="Times New Roman"/>
          <w:color w:val="000000" w:themeColor="text1"/>
          <w:sz w:val="24"/>
          <w:szCs w:val="24"/>
          <w:lang w:val="ru-RU"/>
        </w:rPr>
        <w:t xml:space="preserve"> за</w:t>
      </w:r>
      <w:r w:rsidRPr="007135A3">
        <w:rPr>
          <w:rFonts w:ascii="Times New Roman" w:eastAsia="Times New Roman" w:hAnsi="Times New Roman" w:cs="Times New Roman"/>
          <w:color w:val="000000" w:themeColor="text1"/>
          <w:sz w:val="24"/>
          <w:szCs w:val="24"/>
          <w:lang w:val="en-US"/>
        </w:rPr>
        <w:t xml:space="preserve"> предоставяне</w:t>
      </w:r>
      <w:r w:rsidRPr="007135A3">
        <w:rPr>
          <w:rFonts w:ascii="Times New Roman" w:eastAsia="Times New Roman" w:hAnsi="Times New Roman" w:cs="Times New Roman"/>
          <w:color w:val="000000" w:themeColor="text1"/>
          <w:sz w:val="24"/>
          <w:szCs w:val="24"/>
          <w:lang w:val="ru-RU"/>
        </w:rPr>
        <w:t xml:space="preserve"> на безвъзмездна финансова помощ по </w:t>
      </w:r>
      <w:r w:rsidRPr="007135A3">
        <w:rPr>
          <w:rFonts w:ascii="Times New Roman" w:eastAsia="Times New Roman" w:hAnsi="Times New Roman" w:cs="Times New Roman"/>
          <w:sz w:val="24"/>
          <w:szCs w:val="24"/>
        </w:rPr>
        <w:t>интервенция „</w:t>
      </w:r>
      <w:r w:rsidRPr="007135A3">
        <w:rPr>
          <w:rFonts w:ascii="Times New Roman" w:eastAsia="Times New Roman" w:hAnsi="Times New Roman" w:cs="Times New Roman"/>
          <w:sz w:val="24"/>
          <w:szCs w:val="24"/>
          <w:lang w:val="en-US"/>
        </w:rPr>
        <w:t>II</w:t>
      </w:r>
      <w:r w:rsidRPr="007135A3">
        <w:rPr>
          <w:rFonts w:ascii="Times New Roman" w:eastAsia="Times New Roman" w:hAnsi="Times New Roman" w:cs="Times New Roman"/>
          <w:sz w:val="24"/>
          <w:szCs w:val="24"/>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7135A3">
        <w:rPr>
          <w:rFonts w:ascii="Times New Roman" w:eastAsia="Times New Roman" w:hAnsi="Times New Roman" w:cs="Times New Roman"/>
          <w:color w:val="000000" w:themeColor="text1"/>
          <w:sz w:val="24"/>
          <w:szCs w:val="24"/>
          <w:lang w:val="ru-RU"/>
        </w:rPr>
        <w:t xml:space="preserve">, при </w:t>
      </w:r>
      <w:r w:rsidRPr="007135A3">
        <w:rPr>
          <w:rFonts w:ascii="Times New Roman" w:eastAsia="Times New Roman" w:hAnsi="Times New Roman" w:cs="Times New Roman"/>
          <w:color w:val="000000" w:themeColor="text1"/>
          <w:sz w:val="24"/>
          <w:szCs w:val="24"/>
          <w:lang w:val="en-US"/>
        </w:rPr>
        <w:t>подаване</w:t>
      </w:r>
      <w:r w:rsidRPr="007135A3">
        <w:rPr>
          <w:rFonts w:ascii="Times New Roman" w:eastAsia="Times New Roman" w:hAnsi="Times New Roman" w:cs="Times New Roman"/>
          <w:color w:val="000000" w:themeColor="text1"/>
          <w:sz w:val="24"/>
          <w:szCs w:val="24"/>
          <w:lang w:val="ru-RU"/>
        </w:rPr>
        <w:t xml:space="preserve"> на заявление за подпомагане, по проект</w:t>
      </w:r>
      <w:r w:rsidRPr="007135A3">
        <w:rPr>
          <w:rFonts w:ascii="Comic Sans MS" w:eastAsia="SimSun" w:hAnsi="Comic Sans MS" w:cs="Times New Roman"/>
          <w:b/>
          <w:bCs/>
          <w:sz w:val="16"/>
          <w:szCs w:val="16"/>
          <w:lang w:eastAsia="zh-CN"/>
        </w:rPr>
        <w:t xml:space="preserve">: </w:t>
      </w:r>
      <w:r w:rsidRPr="007135A3">
        <w:rPr>
          <w:rFonts w:ascii="Times New Roman" w:eastAsia="SimSun" w:hAnsi="Times New Roman" w:cs="Times New Roman"/>
          <w:b/>
          <w:bCs/>
          <w:sz w:val="24"/>
          <w:szCs w:val="24"/>
          <w:lang w:eastAsia="zh-CN"/>
        </w:rPr>
        <w:t xml:space="preserve">Реконструкция и рехабилитация на общински път SZR 1130/І-6, Калофер-Казанлък/ - Долно Сахране – Горно Сахране / ІІ – 56/  от км 1+400 до км 2+000, </w:t>
      </w:r>
      <w:r w:rsidRPr="007135A3">
        <w:rPr>
          <w:rFonts w:ascii="Times New Roman" w:eastAsia="SimSun" w:hAnsi="Times New Roman" w:cs="Times New Roman"/>
          <w:bCs/>
          <w:sz w:val="24"/>
          <w:szCs w:val="24"/>
          <w:lang w:val="en-US" w:eastAsia="zh-CN"/>
        </w:rPr>
        <w:t>по</w:t>
      </w:r>
      <w:r w:rsidRPr="007135A3">
        <w:rPr>
          <w:rFonts w:ascii="Times New Roman" w:eastAsia="SimSun" w:hAnsi="Times New Roman" w:cs="Times New Roman"/>
          <w:bCs/>
          <w:sz w:val="24"/>
          <w:szCs w:val="24"/>
          <w:lang w:eastAsia="zh-CN"/>
        </w:rPr>
        <w:t xml:space="preserve"> технически проекти</w:t>
      </w:r>
      <w:r w:rsidRPr="007135A3">
        <w:rPr>
          <w:rFonts w:ascii="Comic Sans MS" w:eastAsia="SimSun" w:hAnsi="Comic Sans MS" w:cs="Times New Roman"/>
          <w:bCs/>
          <w:i/>
          <w:sz w:val="16"/>
          <w:szCs w:val="16"/>
          <w:lang w:eastAsia="zh-CN"/>
        </w:rPr>
        <w:t xml:space="preserve">: </w:t>
      </w:r>
      <w:r w:rsidRPr="007135A3">
        <w:rPr>
          <w:rFonts w:ascii="Times New Roman" w:eastAsia="SimSun" w:hAnsi="Times New Roman" w:cs="Times New Roman"/>
          <w:bCs/>
          <w:i/>
          <w:sz w:val="24"/>
          <w:szCs w:val="24"/>
          <w:lang w:eastAsia="zh-CN"/>
        </w:rPr>
        <w:t>Реконструкция и рехабилитация на общински път SZR 1130/І-6, Калофер-Казанлък/ - Долно Сахране – Горно Сахране / ІІ – 56/  от км 1+400 до км 2+000</w:t>
      </w:r>
      <w:r w:rsidRPr="007135A3">
        <w:rPr>
          <w:rFonts w:ascii="Times New Roman" w:eastAsia="Times New Roman" w:hAnsi="Times New Roman" w:cs="Times New Roman"/>
          <w:i/>
          <w:sz w:val="24"/>
          <w:szCs w:val="24"/>
        </w:rPr>
        <w:t xml:space="preserve"> </w:t>
      </w:r>
      <w:r w:rsidRPr="007135A3">
        <w:rPr>
          <w:rFonts w:ascii="Times New Roman" w:eastAsia="Times New Roman" w:hAnsi="Times New Roman" w:cs="Times New Roman"/>
          <w:i/>
          <w:color w:val="000000"/>
          <w:sz w:val="21"/>
          <w:szCs w:val="21"/>
          <w:lang w:val="en-US"/>
        </w:rPr>
        <w:t>“</w:t>
      </w:r>
      <w:r w:rsidRPr="007135A3">
        <w:rPr>
          <w:rFonts w:ascii="Times New Roman" w:eastAsia="Times New Roman" w:hAnsi="Times New Roman" w:cs="Times New Roman"/>
          <w:i/>
          <w:color w:val="000000" w:themeColor="text1"/>
          <w:sz w:val="24"/>
          <w:szCs w:val="24"/>
          <w:lang w:val="ru-RU"/>
        </w:rPr>
        <w:t xml:space="preserve"> </w:t>
      </w:r>
      <w:r w:rsidRPr="007135A3">
        <w:rPr>
          <w:rFonts w:ascii="Times New Roman" w:eastAsia="Times New Roman" w:hAnsi="Times New Roman" w:cs="Times New Roman"/>
          <w:color w:val="000000" w:themeColor="text1"/>
          <w:sz w:val="24"/>
          <w:szCs w:val="24"/>
          <w:lang w:val="ru-RU"/>
        </w:rPr>
        <w:t>е необходимо Общинския съвет да</w:t>
      </w:r>
      <w:r w:rsidRPr="007135A3">
        <w:rPr>
          <w:rFonts w:ascii="Times New Roman" w:eastAsia="Times New Roman" w:hAnsi="Times New Roman" w:cs="Times New Roman"/>
          <w:color w:val="000000" w:themeColor="text1"/>
          <w:sz w:val="24"/>
          <w:szCs w:val="24"/>
          <w:lang w:val="en-US"/>
        </w:rPr>
        <w:t xml:space="preserve"> вземе</w:t>
      </w:r>
      <w:r w:rsidRPr="007135A3">
        <w:rPr>
          <w:rFonts w:ascii="Times New Roman" w:eastAsia="Times New Roman" w:hAnsi="Times New Roman" w:cs="Times New Roman"/>
          <w:color w:val="000000" w:themeColor="text1"/>
          <w:sz w:val="24"/>
          <w:szCs w:val="24"/>
          <w:lang w:val="ru-RU"/>
        </w:rPr>
        <w:t xml:space="preserve"> решение за</w:t>
      </w:r>
      <w:r w:rsidRPr="007135A3">
        <w:rPr>
          <w:rFonts w:ascii="Times New Roman" w:eastAsia="Times New Roman" w:hAnsi="Times New Roman" w:cs="Times New Roman"/>
          <w:color w:val="000000" w:themeColor="text1"/>
          <w:sz w:val="24"/>
          <w:szCs w:val="24"/>
          <w:lang w:val="en-US"/>
        </w:rPr>
        <w:t xml:space="preserve"> кандидатстване</w:t>
      </w:r>
      <w:r w:rsidRPr="007135A3">
        <w:rPr>
          <w:rFonts w:ascii="Times New Roman" w:eastAsia="Times New Roman" w:hAnsi="Times New Roman" w:cs="Times New Roman"/>
          <w:color w:val="000000" w:themeColor="text1"/>
          <w:sz w:val="24"/>
          <w:szCs w:val="24"/>
          <w:lang w:val="ru-RU"/>
        </w:rPr>
        <w:t xml:space="preserve"> по</w:t>
      </w:r>
      <w:r w:rsidRPr="007135A3">
        <w:rPr>
          <w:rFonts w:ascii="Times New Roman" w:eastAsia="Times New Roman" w:hAnsi="Times New Roman" w:cs="Times New Roman"/>
          <w:color w:val="000000" w:themeColor="text1"/>
          <w:sz w:val="24"/>
          <w:szCs w:val="24"/>
          <w:lang w:val="en-US"/>
        </w:rPr>
        <w:t xml:space="preserve"> реда</w:t>
      </w:r>
      <w:r w:rsidRPr="007135A3">
        <w:rPr>
          <w:rFonts w:ascii="Times New Roman" w:eastAsia="Times New Roman" w:hAnsi="Times New Roman" w:cs="Times New Roman"/>
          <w:color w:val="000000" w:themeColor="text1"/>
          <w:sz w:val="24"/>
          <w:szCs w:val="24"/>
          <w:lang w:val="ru-RU"/>
        </w:rPr>
        <w:t xml:space="preserve"> на</w:t>
      </w:r>
      <w:r w:rsidRPr="007135A3">
        <w:rPr>
          <w:rFonts w:ascii="Times New Roman" w:eastAsia="Times New Roman" w:hAnsi="Times New Roman" w:cs="Times New Roman"/>
          <w:color w:val="000000" w:themeColor="text1"/>
          <w:sz w:val="24"/>
          <w:szCs w:val="24"/>
          <w:lang w:val="en-US"/>
        </w:rPr>
        <w:t xml:space="preserve"> утвърдените</w:t>
      </w:r>
      <w:r w:rsidRPr="007135A3">
        <w:rPr>
          <w:rFonts w:ascii="Times New Roman" w:eastAsia="Times New Roman" w:hAnsi="Times New Roman" w:cs="Times New Roman"/>
          <w:color w:val="000000" w:themeColor="text1"/>
          <w:sz w:val="24"/>
          <w:szCs w:val="24"/>
          <w:lang w:val="ru-RU"/>
        </w:rPr>
        <w:t xml:space="preserve"> със </w:t>
      </w:r>
      <w:r w:rsidRPr="007135A3">
        <w:rPr>
          <w:rFonts w:ascii="Times New Roman" w:eastAsia="Calibri" w:hAnsi="Times New Roman" w:cs="Times New Roman"/>
          <w:sz w:val="24"/>
          <w:szCs w:val="24"/>
        </w:rPr>
        <w:t>Заповед № РД 09-1260 от 11.12.2024 г. на Заместник-министъра на земеделието и храните и Ръководител на Управляващия орган (УО) на Стратегическия план за развитие на земеделието и селските райони в Република България 2023-2027 г. за утвърждаване на Насоки за кандидатстване, условия за изпълнение, период на прием на заявления за подпомагане и приложения към тях на Интервенция „II.Г.6 – Инвестиции в основни услуги и дребни по мащаби инфраструктура в селските райони“,</w:t>
      </w:r>
      <w:r w:rsidRPr="007135A3">
        <w:rPr>
          <w:rFonts w:ascii="Times New Roman" w:eastAsia="Times New Roman" w:hAnsi="Times New Roman" w:cs="Times New Roman"/>
          <w:sz w:val="24"/>
          <w:szCs w:val="24"/>
        </w:rPr>
        <w:t xml:space="preserve"> </w:t>
      </w:r>
      <w:r w:rsidRPr="007135A3">
        <w:rPr>
          <w:rFonts w:ascii="Times New Roman" w:eastAsia="Times New Roman" w:hAnsi="Times New Roman" w:cs="Times New Roman"/>
          <w:color w:val="000000" w:themeColor="text1"/>
          <w:sz w:val="24"/>
          <w:szCs w:val="24"/>
          <w:lang w:val="ru-RU"/>
        </w:rPr>
        <w:t>за</w:t>
      </w:r>
      <w:r w:rsidRPr="007135A3">
        <w:rPr>
          <w:rFonts w:ascii="Times New Roman" w:eastAsia="Times New Roman" w:hAnsi="Times New Roman" w:cs="Times New Roman"/>
          <w:color w:val="000000" w:themeColor="text1"/>
          <w:sz w:val="24"/>
          <w:szCs w:val="24"/>
          <w:lang w:val="en-US"/>
        </w:rPr>
        <w:t xml:space="preserve"> предоставяне</w:t>
      </w:r>
      <w:r w:rsidRPr="007135A3">
        <w:rPr>
          <w:rFonts w:ascii="Times New Roman" w:eastAsia="Times New Roman" w:hAnsi="Times New Roman" w:cs="Times New Roman"/>
          <w:color w:val="000000" w:themeColor="text1"/>
          <w:sz w:val="24"/>
          <w:szCs w:val="24"/>
          <w:lang w:val="ru-RU"/>
        </w:rPr>
        <w:t xml:space="preserve"> на безвъзмездна финансова помощ по </w:t>
      </w:r>
      <w:r w:rsidRPr="007135A3">
        <w:rPr>
          <w:rFonts w:ascii="Times New Roman" w:eastAsia="Times New Roman" w:hAnsi="Times New Roman" w:cs="Times New Roman"/>
          <w:color w:val="000000" w:themeColor="text1"/>
          <w:sz w:val="24"/>
          <w:szCs w:val="24"/>
        </w:rPr>
        <w:t>инвестиция по т. 4</w:t>
      </w:r>
      <w:r w:rsidRPr="007135A3">
        <w:rPr>
          <w:rFonts w:ascii="Times New Roman" w:eastAsia="Times New Roman" w:hAnsi="Times New Roman" w:cs="Times New Roman"/>
          <w:color w:val="000000" w:themeColor="text1"/>
          <w:sz w:val="24"/>
          <w:szCs w:val="24"/>
          <w:lang w:val="ru-RU"/>
        </w:rPr>
        <w:t xml:space="preserve"> – </w:t>
      </w:r>
      <w:r w:rsidRPr="007135A3">
        <w:rPr>
          <w:rFonts w:ascii="Times New Roman" w:eastAsia="Times New Roman" w:hAnsi="Times New Roman" w:cs="Times New Roman"/>
          <w:color w:val="000000" w:themeColor="text1"/>
          <w:sz w:val="24"/>
          <w:szCs w:val="24"/>
        </w:rPr>
        <w:t>„Строителство, реконструкция и/или рехабилитация на нови и съществуващи улици и тротоари и съоръженията и принадлежностите към тях“.</w:t>
      </w: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
          <w:iCs/>
          <w:sz w:val="24"/>
          <w:szCs w:val="24"/>
        </w:rPr>
      </w:pP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Cs/>
          <w:sz w:val="24"/>
          <w:szCs w:val="24"/>
        </w:rPr>
      </w:pPr>
      <w:r w:rsidRPr="007135A3">
        <w:rPr>
          <w:rFonts w:ascii="Times New Roman" w:eastAsia="Calibri" w:hAnsi="Times New Roman" w:cs="Times New Roman"/>
          <w:iCs/>
          <w:sz w:val="24"/>
          <w:szCs w:val="24"/>
        </w:rPr>
        <w:t xml:space="preserve">На основание чл. 21, ал. 2 и чл.21, ал.1, т.23 от Закона за местното самоуправление и местната администрация и в съответствие </w:t>
      </w:r>
      <w:r w:rsidRPr="007135A3">
        <w:rPr>
          <w:rFonts w:ascii="Times New Roman" w:eastAsia="Times New Roman" w:hAnsi="Times New Roman" w:cs="Times New Roman"/>
          <w:sz w:val="24"/>
          <w:szCs w:val="24"/>
          <w:lang w:eastAsia="bg-BG"/>
        </w:rPr>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7135A3">
        <w:rPr>
          <w:rFonts w:ascii="Times New Roman" w:eastAsia="Calibri" w:hAnsi="Times New Roman" w:cs="Times New Roman"/>
          <w:iCs/>
          <w:sz w:val="24"/>
          <w:szCs w:val="24"/>
        </w:rPr>
        <w:t>, Общински съвет Павел Баня</w:t>
      </w:r>
    </w:p>
    <w:p w:rsidR="007135A3" w:rsidRP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r w:rsidRPr="007135A3">
        <w:rPr>
          <w:rFonts w:ascii="Times New Roman" w:eastAsia="Calibri" w:hAnsi="Times New Roman" w:cs="Times New Roman"/>
          <w:b/>
          <w:iCs/>
          <w:color w:val="000000"/>
          <w:sz w:val="24"/>
          <w:szCs w:val="24"/>
        </w:rPr>
        <w:t>РЕШИ:</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7135A3" w:rsidRPr="007135A3" w:rsidRDefault="007135A3" w:rsidP="007135A3">
      <w:pPr>
        <w:widowControl w:val="0"/>
        <w:numPr>
          <w:ilvl w:val="0"/>
          <w:numId w:val="47"/>
        </w:numPr>
        <w:tabs>
          <w:tab w:val="left" w:pos="851"/>
        </w:tabs>
        <w:overflowPunct w:val="0"/>
        <w:autoSpaceDE w:val="0"/>
        <w:autoSpaceDN w:val="0"/>
        <w:adjustRightInd w:val="0"/>
        <w:spacing w:after="120" w:line="240" w:lineRule="auto"/>
        <w:jc w:val="both"/>
        <w:rPr>
          <w:rFonts w:ascii="Times New Roman" w:eastAsia="Times New Roman" w:hAnsi="Times New Roman" w:cs="Times New Roman"/>
          <w:sz w:val="24"/>
          <w:szCs w:val="24"/>
          <w:lang w:val="ru-RU"/>
        </w:rPr>
      </w:pPr>
      <w:r w:rsidRPr="007135A3">
        <w:rPr>
          <w:rFonts w:ascii="Times New Roman" w:eastAsia="Times New Roman" w:hAnsi="Times New Roman" w:cs="Times New Roman"/>
          <w:sz w:val="24"/>
          <w:szCs w:val="24"/>
        </w:rPr>
        <w:t xml:space="preserve">Дава съгласие </w:t>
      </w:r>
      <w:r w:rsidRPr="007135A3">
        <w:rPr>
          <w:rFonts w:ascii="Times New Roman" w:eastAsia="Times New Roman" w:hAnsi="Times New Roman" w:cs="Times New Roman"/>
          <w:sz w:val="24"/>
          <w:szCs w:val="24"/>
          <w:lang w:val="en-US"/>
        </w:rPr>
        <w:t xml:space="preserve">Община Павел баня да кандидатства </w:t>
      </w:r>
      <w:r w:rsidRPr="007135A3">
        <w:rPr>
          <w:rFonts w:ascii="Times New Roman" w:eastAsia="Times New Roman" w:hAnsi="Times New Roman" w:cs="Times New Roman"/>
          <w:sz w:val="24"/>
          <w:szCs w:val="24"/>
        </w:rPr>
        <w:t xml:space="preserve">с проект – </w:t>
      </w:r>
      <w:r w:rsidRPr="007135A3">
        <w:rPr>
          <w:rFonts w:ascii="Times New Roman" w:eastAsia="SimSun" w:hAnsi="Times New Roman" w:cs="Times New Roman"/>
          <w:b/>
          <w:bCs/>
          <w:sz w:val="24"/>
          <w:szCs w:val="24"/>
          <w:lang w:eastAsia="zh-CN"/>
        </w:rPr>
        <w:t xml:space="preserve">Реконструкция и рехабилитация на общински път SZR 1130/І-6, Калофер-Казанлък/ - Долно Сахране – Горно Сахране / ІІ – 56/  от км 1+400 до км 2+000 </w:t>
      </w:r>
      <w:r w:rsidRPr="007135A3">
        <w:rPr>
          <w:rFonts w:ascii="Times New Roman" w:eastAsia="Times New Roman" w:hAnsi="Times New Roman" w:cs="Times New Roman"/>
          <w:sz w:val="24"/>
          <w:szCs w:val="24"/>
        </w:rPr>
        <w:t xml:space="preserve"> </w:t>
      </w:r>
      <w:r w:rsidRPr="007135A3">
        <w:rPr>
          <w:rFonts w:ascii="Times New Roman" w:eastAsia="Times New Roman" w:hAnsi="Times New Roman" w:cs="Times New Roman"/>
          <w:szCs w:val="16"/>
        </w:rPr>
        <w:t xml:space="preserve">по реда на </w:t>
      </w:r>
      <w:r w:rsidRPr="007135A3">
        <w:rPr>
          <w:rFonts w:ascii="Times New Roman" w:eastAsia="Times New Roman" w:hAnsi="Times New Roman" w:cs="Times New Roman"/>
          <w:sz w:val="24"/>
          <w:szCs w:val="24"/>
        </w:rPr>
        <w:t>Условията за кандидатстване със заявления за подпомагане по интервенция „</w:t>
      </w:r>
      <w:r w:rsidRPr="007135A3">
        <w:rPr>
          <w:rFonts w:ascii="Times New Roman" w:eastAsia="Times New Roman" w:hAnsi="Times New Roman" w:cs="Times New Roman"/>
          <w:sz w:val="24"/>
          <w:szCs w:val="24"/>
          <w:lang w:val="en-US"/>
        </w:rPr>
        <w:t>II</w:t>
      </w:r>
      <w:r w:rsidRPr="007135A3">
        <w:rPr>
          <w:rFonts w:ascii="Times New Roman" w:eastAsia="Times New Roman" w:hAnsi="Times New Roman" w:cs="Times New Roman"/>
          <w:sz w:val="24"/>
          <w:szCs w:val="24"/>
        </w:rPr>
        <w:t xml:space="preserve">.Г.6 – Инвестиции в </w:t>
      </w:r>
      <w:r w:rsidRPr="007135A3">
        <w:rPr>
          <w:rFonts w:ascii="Times New Roman" w:eastAsia="Times New Roman" w:hAnsi="Times New Roman" w:cs="Times New Roman"/>
          <w:sz w:val="24"/>
          <w:szCs w:val="24"/>
        </w:rPr>
        <w:lastRenderedPageBreak/>
        <w:t xml:space="preserve">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w:t>
      </w:r>
      <w:r w:rsidRPr="007135A3">
        <w:rPr>
          <w:rFonts w:ascii="Times New Roman" w:eastAsia="Times New Roman" w:hAnsi="Times New Roman" w:cs="Times New Roman"/>
          <w:color w:val="000000" w:themeColor="text1"/>
          <w:sz w:val="24"/>
          <w:szCs w:val="24"/>
          <w:shd w:val="clear" w:color="auto" w:fill="FFFFFF"/>
        </w:rPr>
        <w:t xml:space="preserve">и </w:t>
      </w:r>
      <w:r w:rsidRPr="007135A3">
        <w:rPr>
          <w:rFonts w:ascii="Times New Roman" w:eastAsia="Times New Roman" w:hAnsi="Times New Roman" w:cs="Times New Roman"/>
          <w:color w:val="000000" w:themeColor="text1"/>
          <w:sz w:val="24"/>
          <w:szCs w:val="24"/>
        </w:rPr>
        <w:t xml:space="preserve">във връзка с </w:t>
      </w:r>
      <w:r w:rsidRPr="007135A3">
        <w:rPr>
          <w:rFonts w:ascii="Times New Roman" w:eastAsia="Times New Roman" w:hAnsi="Times New Roman" w:cs="Times New Roman"/>
          <w:szCs w:val="16"/>
        </w:rPr>
        <w:t xml:space="preserve">Наредба №  4 </w:t>
      </w:r>
      <w:r w:rsidRPr="007135A3">
        <w:rPr>
          <w:rFonts w:ascii="Times New Roman" w:eastAsia="Times New Roman" w:hAnsi="Times New Roman" w:cs="Times New Roman"/>
          <w:sz w:val="24"/>
          <w:szCs w:val="24"/>
        </w:rPr>
        <w:t xml:space="preserve">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Pr="007135A3">
        <w:rPr>
          <w:rFonts w:ascii="Times New Roman" w:eastAsia="Times New Roman" w:hAnsi="Times New Roman" w:cs="Times New Roman"/>
          <w:color w:val="000000" w:themeColor="text1"/>
          <w:sz w:val="24"/>
          <w:szCs w:val="24"/>
        </w:rPr>
        <w:t>и</w:t>
      </w:r>
      <w:r w:rsidRPr="007135A3">
        <w:rPr>
          <w:rFonts w:ascii="Times New Roman" w:eastAsia="Times New Roman" w:hAnsi="Times New Roman" w:cs="Times New Roman"/>
          <w:color w:val="000000" w:themeColor="text1"/>
          <w:sz w:val="24"/>
          <w:szCs w:val="24"/>
          <w:shd w:val="clear" w:color="auto" w:fill="FFFFFF"/>
          <w:lang w:val="en-US"/>
        </w:rPr>
        <w:t xml:space="preserve">здадена от </w:t>
      </w:r>
      <w:r w:rsidRPr="007135A3">
        <w:rPr>
          <w:rFonts w:ascii="Times New Roman" w:eastAsia="Times New Roman" w:hAnsi="Times New Roman" w:cs="Times New Roman"/>
          <w:color w:val="000000" w:themeColor="text1"/>
          <w:sz w:val="24"/>
          <w:szCs w:val="24"/>
          <w:shd w:val="clear" w:color="auto" w:fill="FFFFFF"/>
        </w:rPr>
        <w:t>м</w:t>
      </w:r>
      <w:r w:rsidRPr="007135A3">
        <w:rPr>
          <w:rFonts w:ascii="Times New Roman" w:eastAsia="Times New Roman" w:hAnsi="Times New Roman" w:cs="Times New Roman"/>
          <w:color w:val="000000" w:themeColor="text1"/>
          <w:sz w:val="24"/>
          <w:szCs w:val="24"/>
          <w:shd w:val="clear" w:color="auto" w:fill="FFFFFF"/>
          <w:lang w:val="en-US"/>
        </w:rPr>
        <w:t xml:space="preserve">инистъра на земеделието и храните, oбн., ДВ, бр. 92 от </w:t>
      </w:r>
      <w:r w:rsidRPr="007135A3">
        <w:rPr>
          <w:rFonts w:ascii="Times New Roman" w:eastAsia="Times New Roman" w:hAnsi="Times New Roman" w:cs="Times New Roman"/>
          <w:color w:val="000000" w:themeColor="text1"/>
          <w:sz w:val="24"/>
          <w:szCs w:val="24"/>
          <w:shd w:val="clear" w:color="auto" w:fill="FFFFFF"/>
        </w:rPr>
        <w:t>0</w:t>
      </w:r>
      <w:r w:rsidRPr="007135A3">
        <w:rPr>
          <w:rFonts w:ascii="Times New Roman" w:eastAsia="Times New Roman" w:hAnsi="Times New Roman" w:cs="Times New Roman"/>
          <w:color w:val="000000" w:themeColor="text1"/>
          <w:sz w:val="24"/>
          <w:szCs w:val="24"/>
          <w:shd w:val="clear" w:color="auto" w:fill="FFFFFF"/>
          <w:lang w:val="en-US"/>
        </w:rPr>
        <w:t>1.11</w:t>
      </w:r>
      <w:r w:rsidRPr="007135A3">
        <w:rPr>
          <w:rFonts w:ascii="Times New Roman" w:eastAsia="Times New Roman" w:hAnsi="Times New Roman" w:cs="Times New Roman"/>
          <w:color w:val="000000" w:themeColor="text1"/>
          <w:sz w:val="24"/>
          <w:szCs w:val="24"/>
          <w:shd w:val="clear" w:color="auto" w:fill="FFFFFF"/>
        </w:rPr>
        <w:t xml:space="preserve">.2024 </w:t>
      </w:r>
      <w:r w:rsidRPr="007135A3">
        <w:rPr>
          <w:rFonts w:ascii="Times New Roman" w:eastAsia="Times New Roman" w:hAnsi="Times New Roman" w:cs="Times New Roman"/>
          <w:color w:val="000000" w:themeColor="text1"/>
          <w:sz w:val="24"/>
          <w:szCs w:val="24"/>
          <w:shd w:val="clear" w:color="auto" w:fill="FFFFFF"/>
          <w:lang w:val="en-US"/>
        </w:rPr>
        <w:t>г.</w:t>
      </w:r>
      <w:r w:rsidRPr="007135A3">
        <w:rPr>
          <w:rFonts w:ascii="Times New Roman" w:eastAsia="Times New Roman" w:hAnsi="Times New Roman" w:cs="Times New Roman"/>
          <w:color w:val="000000" w:themeColor="text1"/>
          <w:sz w:val="24"/>
          <w:szCs w:val="24"/>
          <w:shd w:val="clear" w:color="auto" w:fill="FFFFFF"/>
        </w:rPr>
        <w:t xml:space="preserve"> </w:t>
      </w:r>
    </w:p>
    <w:p w:rsidR="007135A3" w:rsidRPr="007135A3" w:rsidRDefault="007135A3" w:rsidP="007135A3">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bg-BG"/>
        </w:rPr>
      </w:pPr>
      <w:r w:rsidRPr="007135A3">
        <w:rPr>
          <w:rFonts w:ascii="Times New Roman" w:eastAsia="Calibri" w:hAnsi="Times New Roman" w:cs="Times New Roman"/>
          <w:sz w:val="24"/>
          <w:szCs w:val="24"/>
          <w:lang w:eastAsia="bg-BG"/>
        </w:rPr>
        <w:t xml:space="preserve">2. Упълномощава Кмета на Община Павел баня да извърши всички последващи дейности за кандидатстване и изпълнение на одобрени заявления за подпомагане по интервенцията. </w:t>
      </w:r>
    </w:p>
    <w:p w:rsidR="007135A3" w:rsidRPr="007135A3" w:rsidRDefault="007135A3" w:rsidP="007135A3">
      <w:pPr>
        <w:spacing w:after="0" w:line="240" w:lineRule="auto"/>
        <w:jc w:val="center"/>
        <w:rPr>
          <w:rFonts w:ascii="Times New Roman" w:eastAsia="Times New Roman" w:hAnsi="Times New Roman" w:cs="Times New Roman"/>
          <w:b/>
          <w:color w:val="000000" w:themeColor="text1"/>
          <w:sz w:val="24"/>
          <w:szCs w:val="24"/>
          <w:lang w:eastAsia="bg-BG"/>
        </w:rPr>
      </w:pP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eastAsia="bg-BG"/>
              </w:rPr>
              <w:t>Премина се към поименно гласуване:</w:t>
            </w:r>
          </w:p>
        </w:tc>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bl>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p>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r w:rsidRPr="007135A3">
        <w:rPr>
          <w:rFonts w:ascii="Times New Roman" w:eastAsia="Times New Roman" w:hAnsi="Times New Roman" w:cs="Times New Roman"/>
          <w:sz w:val="24"/>
          <w:szCs w:val="24"/>
          <w:u w:val="single"/>
          <w:lang w:eastAsia="bg-BG"/>
        </w:rPr>
        <w:t>Решението се приема</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Pr="00C37B99" w:rsidRDefault="005B5080" w:rsidP="007135A3">
      <w:pPr>
        <w:ind w:left="720"/>
        <w:contextualSpacing/>
        <w:rPr>
          <w:rFonts w:ascii="Times New Roman" w:hAnsi="Times New Roman" w:cs="Times New Roman"/>
          <w:b/>
        </w:rPr>
      </w:pPr>
      <w:r>
        <w:rPr>
          <w:rFonts w:ascii="Times New Roman" w:hAnsi="Times New Roman" w:cs="Times New Roman"/>
          <w:b/>
        </w:rPr>
        <w:t>М.П.</w:t>
      </w:r>
    </w:p>
    <w:p w:rsidR="007135A3" w:rsidRDefault="007135A3" w:rsidP="007135A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135A3" w:rsidRDefault="007135A3" w:rsidP="007135A3">
      <w:pPr>
        <w:ind w:left="720"/>
        <w:contextualSpacing/>
        <w:rPr>
          <w:rFonts w:ascii="Times New Roman" w:hAnsi="Times New Roman" w:cs="Times New Roman"/>
          <w:i/>
        </w:rPr>
      </w:pPr>
    </w:p>
    <w:p w:rsidR="007135A3" w:rsidRPr="00A07C37" w:rsidRDefault="005B5080" w:rsidP="007135A3">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Pr="00622B0C" w:rsidRDefault="007135A3" w:rsidP="007135A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608DF561" wp14:editId="410B6AD2">
            <wp:extent cx="640080" cy="499745"/>
            <wp:effectExtent l="0" t="0" r="7620" b="0"/>
            <wp:docPr id="34" name="Картина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7135A3" w:rsidRPr="00622B0C" w:rsidRDefault="007135A3" w:rsidP="007135A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135A3" w:rsidRPr="00622B0C" w:rsidRDefault="007135A3" w:rsidP="007135A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7135A3" w:rsidRPr="00622B0C" w:rsidRDefault="007135A3" w:rsidP="007135A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41" w:history="1">
        <w:r w:rsidRPr="00622B0C">
          <w:rPr>
            <w:rFonts w:ascii="Times New Roman" w:eastAsiaTheme="majorEastAsia" w:hAnsi="Times New Roman" w:cs="Times New Roman"/>
            <w:b/>
            <w:bCs/>
            <w:sz w:val="20"/>
            <w:szCs w:val="20"/>
            <w:u w:val="single"/>
            <w:lang w:val="en-US"/>
          </w:rPr>
          <w:t>obs@pavelbanya.bg</w:t>
        </w:r>
      </w:hyperlink>
    </w:p>
    <w:p w:rsidR="007135A3" w:rsidRDefault="007135A3" w:rsidP="007135A3">
      <w:pPr>
        <w:pStyle w:val="aa"/>
        <w:rPr>
          <w:rFonts w:eastAsia="Times New Roman"/>
        </w:rPr>
      </w:pPr>
    </w:p>
    <w:p w:rsidR="007135A3" w:rsidRPr="00E31176" w:rsidRDefault="007135A3" w:rsidP="007135A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295</w:t>
      </w:r>
    </w:p>
    <w:p w:rsidR="007135A3" w:rsidRDefault="007135A3" w:rsidP="007135A3">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p>
    <w:p w:rsidR="007135A3" w:rsidRPr="007135A3" w:rsidRDefault="007135A3" w:rsidP="007135A3">
      <w:pPr>
        <w:tabs>
          <w:tab w:val="left" w:pos="709"/>
        </w:tabs>
        <w:overflowPunct w:val="0"/>
        <w:autoSpaceDE w:val="0"/>
        <w:autoSpaceDN w:val="0"/>
        <w:adjustRightInd w:val="0"/>
        <w:spacing w:after="120" w:line="240" w:lineRule="auto"/>
        <w:jc w:val="both"/>
        <w:rPr>
          <w:rFonts w:ascii="Times New Roman" w:eastAsia="Times New Roman" w:hAnsi="Times New Roman" w:cs="Times New Roman"/>
          <w:sz w:val="24"/>
          <w:szCs w:val="24"/>
          <w:lang w:val="ru-RU"/>
        </w:rPr>
      </w:pPr>
      <w:r w:rsidRPr="007135A3">
        <w:rPr>
          <w:rFonts w:ascii="Times New Roman" w:eastAsia="Times New Roman" w:hAnsi="Times New Roman" w:cs="Times New Roman"/>
          <w:b/>
          <w:sz w:val="24"/>
          <w:szCs w:val="24"/>
        </w:rPr>
        <w:t>ОТНОСНО:</w:t>
      </w:r>
      <w:r w:rsidRPr="007135A3">
        <w:rPr>
          <w:rFonts w:ascii="Times New Roman" w:eastAsia="Times New Roman" w:hAnsi="Times New Roman" w:cs="Times New Roman"/>
          <w:sz w:val="24"/>
          <w:szCs w:val="24"/>
        </w:rPr>
        <w:t xml:space="preserve"> Кандидатстване  </w:t>
      </w:r>
      <w:r w:rsidRPr="007135A3">
        <w:rPr>
          <w:rFonts w:ascii="Times New Roman" w:eastAsia="Times New Roman" w:hAnsi="Times New Roman" w:cs="Times New Roman"/>
          <w:sz w:val="24"/>
          <w:szCs w:val="24"/>
          <w:lang w:val="ru-RU"/>
        </w:rPr>
        <w:t xml:space="preserve">на Община Павел баня </w:t>
      </w:r>
      <w:r w:rsidRPr="007135A3">
        <w:rPr>
          <w:rFonts w:ascii="Times New Roman" w:eastAsia="Times New Roman" w:hAnsi="Times New Roman" w:cs="Times New Roman"/>
          <w:sz w:val="24"/>
          <w:szCs w:val="24"/>
        </w:rPr>
        <w:t>с проект</w:t>
      </w:r>
      <w:r w:rsidRPr="007135A3">
        <w:rPr>
          <w:rFonts w:ascii="Comic Sans MS" w:eastAsia="SimSun" w:hAnsi="Comic Sans MS" w:cs="Times New Roman"/>
          <w:b/>
          <w:bCs/>
          <w:sz w:val="16"/>
          <w:szCs w:val="16"/>
          <w:lang w:eastAsia="zh-CN"/>
        </w:rPr>
        <w:t xml:space="preserve">: </w:t>
      </w:r>
      <w:r w:rsidRPr="007135A3">
        <w:rPr>
          <w:rFonts w:ascii="Times New Roman" w:eastAsia="SimSun" w:hAnsi="Times New Roman" w:cs="Times New Roman"/>
          <w:b/>
          <w:bCs/>
          <w:sz w:val="24"/>
          <w:szCs w:val="24"/>
          <w:lang w:eastAsia="zh-CN"/>
        </w:rPr>
        <w:t>Реконструкция и рехабилитация на общински път SZR 1130/І-6, Калофер-Казанлък/ - Долно Сахране – Горно Сахране / ІІ – 56/  от км 1+400 до км 2+000</w:t>
      </w:r>
      <w:r w:rsidRPr="007135A3">
        <w:rPr>
          <w:rFonts w:ascii="Times New Roman" w:eastAsia="Times New Roman" w:hAnsi="Times New Roman" w:cs="Times New Roman"/>
          <w:sz w:val="24"/>
          <w:szCs w:val="24"/>
        </w:rPr>
        <w:t xml:space="preserve">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7135A3">
        <w:rPr>
          <w:rFonts w:ascii="Times New Roman" w:eastAsia="Times New Roman" w:hAnsi="Times New Roman" w:cs="Times New Roman"/>
          <w:sz w:val="24"/>
          <w:szCs w:val="24"/>
          <w:lang w:val="ru-RU"/>
        </w:rPr>
        <w:t xml:space="preserve"> </w:t>
      </w:r>
    </w:p>
    <w:p w:rsidR="007135A3" w:rsidRPr="007135A3" w:rsidRDefault="007135A3" w:rsidP="007135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val="ru-RU"/>
        </w:rPr>
        <w:t>МОТИВИ:</w:t>
      </w:r>
    </w:p>
    <w:p w:rsidR="007135A3" w:rsidRPr="007135A3" w:rsidRDefault="007135A3" w:rsidP="007135A3">
      <w:pPr>
        <w:shd w:val="clear" w:color="auto" w:fill="FFFFFF"/>
        <w:spacing w:after="0" w:line="242" w:lineRule="atLeast"/>
        <w:jc w:val="both"/>
        <w:rPr>
          <w:rFonts w:ascii="Times New Roman" w:eastAsia="Times New Roman" w:hAnsi="Times New Roman" w:cs="Times New Roman"/>
          <w:color w:val="000000" w:themeColor="text1"/>
          <w:sz w:val="24"/>
          <w:szCs w:val="24"/>
          <w:lang w:eastAsia="bg-BG"/>
        </w:rPr>
      </w:pPr>
      <w:r w:rsidRPr="007135A3">
        <w:rPr>
          <w:rFonts w:ascii="Times New Roman" w:eastAsia="Times New Roman" w:hAnsi="Times New Roman" w:cs="Times New Roman"/>
          <w:color w:val="000000" w:themeColor="text1"/>
          <w:sz w:val="24"/>
          <w:szCs w:val="24"/>
          <w:lang w:eastAsia="bg-BG"/>
        </w:rPr>
        <w:t xml:space="preserve">           Открит</w:t>
      </w:r>
      <w:r w:rsidRPr="007135A3">
        <w:rPr>
          <w:rFonts w:ascii="Times New Roman" w:eastAsia="Times New Roman" w:hAnsi="Times New Roman" w:cs="Times New Roman"/>
          <w:color w:val="000000" w:themeColor="text1"/>
          <w:sz w:val="24"/>
          <w:szCs w:val="24"/>
          <w:lang w:val="ru-RU" w:eastAsia="bg-BG"/>
        </w:rPr>
        <w:t xml:space="preserve"> е прием на </w:t>
      </w:r>
      <w:r w:rsidRPr="007135A3">
        <w:rPr>
          <w:rFonts w:ascii="Times New Roman" w:eastAsia="Times New Roman" w:hAnsi="Times New Roman" w:cs="Times New Roman"/>
          <w:color w:val="000000" w:themeColor="text1"/>
          <w:sz w:val="24"/>
          <w:szCs w:val="24"/>
          <w:lang w:eastAsia="bg-BG"/>
        </w:rPr>
        <w:t xml:space="preserve">заявления за подпомагане </w:t>
      </w:r>
      <w:r w:rsidRPr="007135A3">
        <w:rPr>
          <w:rFonts w:ascii="Times New Roman" w:eastAsia="Times New Roman" w:hAnsi="Times New Roman" w:cs="Times New Roman"/>
          <w:sz w:val="24"/>
          <w:szCs w:val="24"/>
          <w:lang w:eastAsia="bg-BG"/>
        </w:rPr>
        <w:t>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7135A3">
        <w:rPr>
          <w:rFonts w:ascii="Times New Roman" w:eastAsia="Times New Roman" w:hAnsi="Times New Roman" w:cs="Times New Roman"/>
          <w:sz w:val="24"/>
          <w:szCs w:val="24"/>
          <w:lang w:val="ru-RU" w:eastAsia="bg-BG"/>
        </w:rPr>
        <w:t xml:space="preserve"> </w:t>
      </w:r>
      <w:r w:rsidRPr="007135A3">
        <w:rPr>
          <w:rFonts w:ascii="Times New Roman" w:eastAsia="Times New Roman" w:hAnsi="Times New Roman" w:cs="Times New Roman"/>
          <w:color w:val="000000" w:themeColor="text1"/>
          <w:sz w:val="24"/>
          <w:szCs w:val="24"/>
          <w:lang w:eastAsia="bg-BG"/>
        </w:rPr>
        <w:t>Съгласно утвърдените</w:t>
      </w:r>
      <w:r w:rsidRPr="007135A3">
        <w:rPr>
          <w:rFonts w:ascii="Times New Roman" w:eastAsia="Times New Roman" w:hAnsi="Times New Roman" w:cs="Times New Roman"/>
          <w:color w:val="000000" w:themeColor="text1"/>
          <w:sz w:val="24"/>
          <w:szCs w:val="24"/>
          <w:lang w:val="ru-RU" w:eastAsia="bg-BG"/>
        </w:rPr>
        <w:t xml:space="preserve"> условия за</w:t>
      </w:r>
      <w:r w:rsidRPr="007135A3">
        <w:rPr>
          <w:rFonts w:ascii="Times New Roman" w:eastAsia="Times New Roman" w:hAnsi="Times New Roman" w:cs="Times New Roman"/>
          <w:color w:val="000000" w:themeColor="text1"/>
          <w:sz w:val="24"/>
          <w:szCs w:val="24"/>
          <w:lang w:eastAsia="bg-BG"/>
        </w:rPr>
        <w:t xml:space="preserve"> кандидатстване</w:t>
      </w:r>
      <w:r w:rsidRPr="007135A3">
        <w:rPr>
          <w:rFonts w:ascii="Times New Roman" w:eastAsia="Times New Roman" w:hAnsi="Times New Roman" w:cs="Times New Roman"/>
          <w:color w:val="000000" w:themeColor="text1"/>
          <w:sz w:val="24"/>
          <w:szCs w:val="24"/>
          <w:lang w:val="ru-RU" w:eastAsia="bg-BG"/>
        </w:rPr>
        <w:t xml:space="preserve"> за</w:t>
      </w:r>
      <w:r w:rsidRPr="007135A3">
        <w:rPr>
          <w:rFonts w:ascii="Times New Roman" w:eastAsia="Times New Roman" w:hAnsi="Times New Roman" w:cs="Times New Roman"/>
          <w:color w:val="000000" w:themeColor="text1"/>
          <w:sz w:val="24"/>
          <w:szCs w:val="24"/>
          <w:lang w:eastAsia="bg-BG"/>
        </w:rPr>
        <w:t xml:space="preserve"> предоставяне</w:t>
      </w:r>
      <w:r w:rsidRPr="007135A3">
        <w:rPr>
          <w:rFonts w:ascii="Times New Roman" w:eastAsia="Times New Roman" w:hAnsi="Times New Roman" w:cs="Times New Roman"/>
          <w:color w:val="000000" w:themeColor="text1"/>
          <w:sz w:val="24"/>
          <w:szCs w:val="24"/>
          <w:lang w:val="ru-RU" w:eastAsia="bg-BG"/>
        </w:rPr>
        <w:t xml:space="preserve"> на безвъзмездна финансова помощ по </w:t>
      </w:r>
      <w:r w:rsidRPr="007135A3">
        <w:rPr>
          <w:rFonts w:ascii="Times New Roman" w:eastAsia="Times New Roman" w:hAnsi="Times New Roman" w:cs="Times New Roman"/>
          <w:sz w:val="24"/>
          <w:szCs w:val="24"/>
          <w:lang w:eastAsia="bg-BG"/>
        </w:rPr>
        <w:t>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7135A3">
        <w:rPr>
          <w:rFonts w:ascii="Times New Roman" w:eastAsia="Times New Roman" w:hAnsi="Times New Roman" w:cs="Times New Roman"/>
          <w:color w:val="000000" w:themeColor="text1"/>
          <w:sz w:val="24"/>
          <w:szCs w:val="24"/>
          <w:lang w:val="ru-RU" w:eastAsia="bg-BG"/>
        </w:rPr>
        <w:t>, при</w:t>
      </w:r>
      <w:r w:rsidRPr="007135A3">
        <w:rPr>
          <w:rFonts w:ascii="Times New Roman" w:eastAsia="Times New Roman" w:hAnsi="Times New Roman" w:cs="Times New Roman"/>
          <w:color w:val="000000" w:themeColor="text1"/>
          <w:sz w:val="24"/>
          <w:szCs w:val="24"/>
          <w:lang w:eastAsia="bg-BG"/>
        </w:rPr>
        <w:t xml:space="preserve"> подаване</w:t>
      </w:r>
      <w:r w:rsidRPr="007135A3">
        <w:rPr>
          <w:rFonts w:ascii="Times New Roman" w:eastAsia="Times New Roman" w:hAnsi="Times New Roman" w:cs="Times New Roman"/>
          <w:color w:val="000000" w:themeColor="text1"/>
          <w:sz w:val="24"/>
          <w:szCs w:val="24"/>
          <w:lang w:val="ru-RU" w:eastAsia="bg-BG"/>
        </w:rPr>
        <w:t xml:space="preserve"> на заявление за подпомагане,</w:t>
      </w:r>
      <w:r w:rsidRPr="007135A3">
        <w:rPr>
          <w:rFonts w:ascii="Comic Sans MS" w:eastAsia="SimSun" w:hAnsi="Comic Sans MS" w:cs="Times New Roman"/>
          <w:b/>
          <w:bCs/>
          <w:sz w:val="16"/>
          <w:szCs w:val="16"/>
          <w:lang w:eastAsia="zh-CN"/>
        </w:rPr>
        <w:t xml:space="preserve"> : </w:t>
      </w:r>
      <w:r w:rsidRPr="007135A3">
        <w:rPr>
          <w:rFonts w:ascii="Times New Roman" w:eastAsia="SimSun" w:hAnsi="Times New Roman" w:cs="Times New Roman"/>
          <w:b/>
          <w:bCs/>
          <w:sz w:val="24"/>
          <w:szCs w:val="24"/>
          <w:lang w:eastAsia="zh-CN"/>
        </w:rPr>
        <w:t>Реконструкция и рехабилитация на общински път SZR 1130/І-6, Калофер-Казанлък/ - Долно Сахране – Горно Сахране / ІІ – 56/  от км 1+400 до км 2+000</w:t>
      </w:r>
      <w:r w:rsidRPr="007135A3">
        <w:rPr>
          <w:rFonts w:ascii="Times New Roman" w:eastAsia="Times New Roman" w:hAnsi="Times New Roman" w:cs="Times New Roman"/>
          <w:color w:val="000000" w:themeColor="text1"/>
          <w:sz w:val="24"/>
          <w:szCs w:val="24"/>
          <w:lang w:val="ru-RU" w:eastAsia="bg-BG"/>
        </w:rPr>
        <w:t xml:space="preserve"> по проект </w:t>
      </w:r>
      <w:r w:rsidRPr="007135A3">
        <w:rPr>
          <w:rFonts w:ascii="Times New Roman" w:eastAsia="SimSun" w:hAnsi="Times New Roman" w:cs="Times New Roman"/>
          <w:bCs/>
          <w:sz w:val="24"/>
          <w:szCs w:val="24"/>
          <w:lang w:eastAsia="zh-CN"/>
        </w:rPr>
        <w:t>по технически проект</w:t>
      </w:r>
      <w:r w:rsidRPr="007135A3">
        <w:rPr>
          <w:rFonts w:ascii="Comic Sans MS" w:eastAsia="SimSun" w:hAnsi="Comic Sans MS" w:cs="Times New Roman"/>
          <w:b/>
          <w:bCs/>
          <w:sz w:val="16"/>
          <w:szCs w:val="16"/>
          <w:lang w:eastAsia="zh-CN"/>
        </w:rPr>
        <w:t xml:space="preserve">: </w:t>
      </w:r>
      <w:r w:rsidRPr="007135A3">
        <w:rPr>
          <w:rFonts w:ascii="Times New Roman" w:eastAsia="SimSun" w:hAnsi="Times New Roman" w:cs="Times New Roman"/>
          <w:bCs/>
          <w:i/>
          <w:sz w:val="24"/>
          <w:szCs w:val="24"/>
          <w:lang w:eastAsia="zh-CN"/>
        </w:rPr>
        <w:t>Реконструкция и рехабилитация на общински път SZR 1130/І-6, Калофер-Казанлък/ - Долно Сахране – Горно Сахране / ІІ – 56/  от км 1+400 до км 2+000</w:t>
      </w:r>
      <w:r w:rsidRPr="007135A3">
        <w:rPr>
          <w:rFonts w:ascii="Times New Roman" w:eastAsia="SimSun" w:hAnsi="Times New Roman" w:cs="Times New Roman"/>
          <w:b/>
          <w:bCs/>
          <w:sz w:val="24"/>
          <w:szCs w:val="24"/>
          <w:lang w:eastAsia="zh-CN"/>
        </w:rPr>
        <w:t xml:space="preserve"> </w:t>
      </w:r>
      <w:r w:rsidRPr="007135A3">
        <w:rPr>
          <w:rFonts w:ascii="Times New Roman" w:eastAsia="Times New Roman" w:hAnsi="Times New Roman" w:cs="Times New Roman"/>
          <w:color w:val="000000" w:themeColor="text1"/>
          <w:sz w:val="24"/>
          <w:szCs w:val="24"/>
          <w:lang w:val="ru-RU" w:eastAsia="bg-BG"/>
        </w:rPr>
        <w:t>е необходимо Общинския съвет да</w:t>
      </w:r>
      <w:r w:rsidRPr="007135A3">
        <w:rPr>
          <w:rFonts w:ascii="Times New Roman" w:eastAsia="Times New Roman" w:hAnsi="Times New Roman" w:cs="Times New Roman"/>
          <w:color w:val="000000" w:themeColor="text1"/>
          <w:sz w:val="24"/>
          <w:szCs w:val="24"/>
          <w:lang w:eastAsia="bg-BG"/>
        </w:rPr>
        <w:t xml:space="preserve"> вземе</w:t>
      </w:r>
      <w:r w:rsidRPr="007135A3">
        <w:rPr>
          <w:rFonts w:ascii="Times New Roman" w:eastAsia="Times New Roman" w:hAnsi="Times New Roman" w:cs="Times New Roman"/>
          <w:color w:val="000000" w:themeColor="text1"/>
          <w:sz w:val="24"/>
          <w:szCs w:val="24"/>
          <w:lang w:val="ru-RU" w:eastAsia="bg-BG"/>
        </w:rPr>
        <w:t xml:space="preserve"> решение, с което да потвърди, че дейностите, включени в проектите , съответстват на приоритетите на плана за интегрирано развитие на община Павел баня.</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Cs/>
          <w:sz w:val="24"/>
          <w:szCs w:val="24"/>
        </w:rPr>
      </w:pPr>
      <w:r w:rsidRPr="007135A3">
        <w:rPr>
          <w:rFonts w:ascii="Times New Roman" w:eastAsia="Calibri" w:hAnsi="Times New Roman" w:cs="Times New Roman"/>
          <w:iCs/>
          <w:sz w:val="24"/>
          <w:szCs w:val="24"/>
        </w:rPr>
        <w:t xml:space="preserve">На основание чл. 21, ал. 2 и чл.21, ал.1, т.23 от Закона за местното самоуправление и местната администрация и в съответствие </w:t>
      </w:r>
      <w:r w:rsidRPr="007135A3">
        <w:rPr>
          <w:rFonts w:ascii="Times New Roman" w:eastAsia="Times New Roman" w:hAnsi="Times New Roman" w:cs="Times New Roman"/>
          <w:sz w:val="24"/>
          <w:szCs w:val="24"/>
          <w:lang w:eastAsia="bg-BG"/>
        </w:rPr>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7135A3">
        <w:rPr>
          <w:rFonts w:ascii="Times New Roman" w:eastAsia="Calibri" w:hAnsi="Times New Roman" w:cs="Times New Roman"/>
          <w:iCs/>
          <w:sz w:val="24"/>
          <w:szCs w:val="24"/>
        </w:rPr>
        <w:t>, Общински съвет Павел Баня</w:t>
      </w:r>
    </w:p>
    <w:p w:rsidR="007135A3" w:rsidRP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r w:rsidRPr="007135A3">
        <w:rPr>
          <w:rFonts w:ascii="Times New Roman" w:eastAsia="Calibri" w:hAnsi="Times New Roman" w:cs="Times New Roman"/>
          <w:b/>
          <w:iCs/>
          <w:color w:val="000000"/>
          <w:sz w:val="24"/>
          <w:szCs w:val="24"/>
        </w:rPr>
        <w:t>РЕШИ:</w:t>
      </w: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p>
    <w:p w:rsidR="007135A3" w:rsidRPr="007135A3" w:rsidRDefault="007135A3" w:rsidP="007135A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bg-BG"/>
        </w:rPr>
      </w:pPr>
      <w:r w:rsidRPr="007135A3">
        <w:rPr>
          <w:rFonts w:ascii="Times New Roman" w:eastAsia="Times New Roman" w:hAnsi="Times New Roman" w:cs="Times New Roman"/>
          <w:sz w:val="24"/>
          <w:szCs w:val="24"/>
          <w:lang w:eastAsia="bg-BG"/>
        </w:rPr>
        <w:t xml:space="preserve">         Общински съвет Павел баня дава съгласие и потвърждава, че дейностите, включени в проект </w:t>
      </w:r>
      <w:r w:rsidRPr="007135A3">
        <w:rPr>
          <w:rFonts w:ascii="Times New Roman" w:eastAsia="SimSun" w:hAnsi="Times New Roman" w:cs="Times New Roman"/>
          <w:b/>
          <w:bCs/>
          <w:sz w:val="24"/>
          <w:szCs w:val="24"/>
          <w:lang w:eastAsia="zh-CN"/>
        </w:rPr>
        <w:t xml:space="preserve">Реконструкция и рехабилитация на общински път SZR 1130/І-6, Калофер-Казанлък/ - Долно Сахране – Горно Сахране / ІІ – 56/  от км 1+400 до км 2+000 </w:t>
      </w:r>
      <w:r w:rsidRPr="007135A3">
        <w:rPr>
          <w:rFonts w:ascii="Times New Roman" w:eastAsia="Times New Roman" w:hAnsi="Times New Roman" w:cs="Times New Roman"/>
          <w:sz w:val="24"/>
          <w:szCs w:val="24"/>
          <w:lang w:eastAsia="bg-BG"/>
        </w:rPr>
        <w:t xml:space="preserve">съответстват на приоритетите </w:t>
      </w:r>
      <w:r w:rsidRPr="007135A3">
        <w:rPr>
          <w:rFonts w:ascii="Times New Roman" w:eastAsia="Times New Roman" w:hAnsi="Times New Roman" w:cs="Times New Roman"/>
          <w:color w:val="000000" w:themeColor="text1"/>
          <w:sz w:val="24"/>
          <w:szCs w:val="24"/>
          <w:lang w:val="ru-RU" w:eastAsia="bg-BG"/>
        </w:rPr>
        <w:t>на плана за интегрирано развитие (ПИРО) на община Павел баня за периода 2021-2027 г.</w:t>
      </w:r>
    </w:p>
    <w:p w:rsidR="007135A3" w:rsidRPr="007135A3" w:rsidRDefault="007135A3" w:rsidP="007135A3">
      <w:pPr>
        <w:spacing w:after="0" w:line="240" w:lineRule="auto"/>
        <w:jc w:val="center"/>
        <w:rPr>
          <w:rFonts w:ascii="Times New Roman" w:eastAsia="Times New Roman" w:hAnsi="Times New Roman" w:cs="Times New Roman"/>
          <w:b/>
          <w:color w:val="000000" w:themeColor="text1"/>
          <w:sz w:val="24"/>
          <w:szCs w:val="24"/>
          <w:lang w:eastAsia="bg-BG"/>
        </w:rPr>
      </w:pP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lastRenderedPageBreak/>
        <w:t>Препис от решението да сe изпрати на Районна прокуратура - Казанлък за преглед по реда на общия надзор за законност.</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eastAsia="bg-BG"/>
              </w:rPr>
              <w:t>Премина се към поименно гласуване:</w:t>
            </w:r>
          </w:p>
        </w:tc>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bl>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p>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r w:rsidRPr="007135A3">
        <w:rPr>
          <w:rFonts w:ascii="Times New Roman" w:eastAsia="Times New Roman" w:hAnsi="Times New Roman" w:cs="Times New Roman"/>
          <w:sz w:val="24"/>
          <w:szCs w:val="24"/>
          <w:u w:val="single"/>
          <w:lang w:eastAsia="bg-BG"/>
        </w:rPr>
        <w:t>Решението се приема</w:t>
      </w: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Pr="00C37B99" w:rsidRDefault="005B5080" w:rsidP="007135A3">
      <w:pPr>
        <w:ind w:left="720"/>
        <w:contextualSpacing/>
        <w:rPr>
          <w:rFonts w:ascii="Times New Roman" w:hAnsi="Times New Roman" w:cs="Times New Roman"/>
          <w:b/>
        </w:rPr>
      </w:pPr>
      <w:r>
        <w:rPr>
          <w:rFonts w:ascii="Times New Roman" w:hAnsi="Times New Roman" w:cs="Times New Roman"/>
          <w:b/>
        </w:rPr>
        <w:t>М.П.</w:t>
      </w:r>
    </w:p>
    <w:p w:rsidR="007135A3" w:rsidRDefault="007135A3" w:rsidP="007135A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135A3" w:rsidRDefault="007135A3" w:rsidP="007135A3">
      <w:pPr>
        <w:ind w:left="720"/>
        <w:contextualSpacing/>
        <w:rPr>
          <w:rFonts w:ascii="Times New Roman" w:hAnsi="Times New Roman" w:cs="Times New Roman"/>
          <w:i/>
        </w:rPr>
      </w:pPr>
    </w:p>
    <w:p w:rsidR="007135A3" w:rsidRPr="00A07C37" w:rsidRDefault="005B5080" w:rsidP="007135A3">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Pr="00622B0C" w:rsidRDefault="007135A3" w:rsidP="007135A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6B00189" wp14:editId="1937A642">
            <wp:extent cx="640080" cy="499745"/>
            <wp:effectExtent l="0" t="0" r="7620" b="0"/>
            <wp:docPr id="35" name="Картина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7135A3" w:rsidRPr="00622B0C" w:rsidRDefault="007135A3" w:rsidP="007135A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135A3" w:rsidRPr="00622B0C" w:rsidRDefault="007135A3" w:rsidP="007135A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7135A3" w:rsidRPr="00622B0C" w:rsidRDefault="007135A3" w:rsidP="007135A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42" w:history="1">
        <w:r w:rsidRPr="00622B0C">
          <w:rPr>
            <w:rFonts w:ascii="Times New Roman" w:eastAsiaTheme="majorEastAsia" w:hAnsi="Times New Roman" w:cs="Times New Roman"/>
            <w:b/>
            <w:bCs/>
            <w:sz w:val="20"/>
            <w:szCs w:val="20"/>
            <w:u w:val="single"/>
            <w:lang w:val="en-US"/>
          </w:rPr>
          <w:t>obs@pavelbanya.bg</w:t>
        </w:r>
      </w:hyperlink>
    </w:p>
    <w:p w:rsidR="007135A3" w:rsidRDefault="007135A3" w:rsidP="007135A3">
      <w:pPr>
        <w:pStyle w:val="aa"/>
        <w:rPr>
          <w:rFonts w:eastAsia="Times New Roman"/>
        </w:rPr>
      </w:pPr>
    </w:p>
    <w:p w:rsidR="007135A3" w:rsidRPr="00E31176" w:rsidRDefault="007135A3" w:rsidP="007135A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296</w:t>
      </w:r>
    </w:p>
    <w:p w:rsidR="007135A3" w:rsidRDefault="007135A3" w:rsidP="007135A3">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7135A3" w:rsidRDefault="007135A3" w:rsidP="00B45AC3">
      <w:pPr>
        <w:pStyle w:val="aa"/>
        <w:rPr>
          <w:rFonts w:eastAsia="Times New Roman"/>
        </w:rPr>
      </w:pPr>
    </w:p>
    <w:p w:rsidR="007135A3" w:rsidRPr="007135A3" w:rsidRDefault="007135A3" w:rsidP="007135A3">
      <w:pPr>
        <w:tabs>
          <w:tab w:val="left" w:pos="709"/>
        </w:tabs>
        <w:overflowPunct w:val="0"/>
        <w:autoSpaceDE w:val="0"/>
        <w:autoSpaceDN w:val="0"/>
        <w:adjustRightInd w:val="0"/>
        <w:spacing w:after="120" w:line="240" w:lineRule="auto"/>
        <w:jc w:val="both"/>
        <w:rPr>
          <w:rFonts w:ascii="Times New Roman" w:eastAsia="Times New Roman" w:hAnsi="Times New Roman" w:cs="Times New Roman"/>
          <w:sz w:val="24"/>
          <w:szCs w:val="24"/>
          <w:lang w:val="ru-RU"/>
        </w:rPr>
      </w:pPr>
      <w:r w:rsidRPr="007135A3">
        <w:rPr>
          <w:rFonts w:ascii="Times New Roman" w:eastAsia="Times New Roman" w:hAnsi="Times New Roman" w:cs="Times New Roman"/>
          <w:b/>
          <w:sz w:val="24"/>
          <w:szCs w:val="24"/>
        </w:rPr>
        <w:t>ОТНОСНО:</w:t>
      </w:r>
      <w:r w:rsidRPr="007135A3">
        <w:rPr>
          <w:rFonts w:ascii="Times New Roman" w:eastAsia="Times New Roman" w:hAnsi="Times New Roman" w:cs="Times New Roman"/>
          <w:sz w:val="24"/>
          <w:szCs w:val="24"/>
        </w:rPr>
        <w:t xml:space="preserve"> Кандидатстване  </w:t>
      </w:r>
      <w:r w:rsidRPr="007135A3">
        <w:rPr>
          <w:rFonts w:ascii="Times New Roman" w:eastAsia="Times New Roman" w:hAnsi="Times New Roman" w:cs="Times New Roman"/>
          <w:sz w:val="24"/>
          <w:szCs w:val="24"/>
          <w:lang w:val="ru-RU"/>
        </w:rPr>
        <w:t xml:space="preserve">на Община Павел баня </w:t>
      </w:r>
      <w:r w:rsidRPr="007135A3">
        <w:rPr>
          <w:rFonts w:ascii="Times New Roman" w:eastAsia="Times New Roman" w:hAnsi="Times New Roman" w:cs="Times New Roman"/>
          <w:sz w:val="24"/>
          <w:szCs w:val="24"/>
        </w:rPr>
        <w:t>с проект</w:t>
      </w:r>
      <w:r w:rsidRPr="007135A3">
        <w:rPr>
          <w:rFonts w:ascii="Comic Sans MS" w:eastAsia="SimSun" w:hAnsi="Comic Sans MS" w:cs="Times New Roman"/>
          <w:b/>
          <w:bCs/>
          <w:sz w:val="16"/>
          <w:szCs w:val="16"/>
          <w:lang w:eastAsia="zh-CN"/>
        </w:rPr>
        <w:t xml:space="preserve">: </w:t>
      </w:r>
      <w:r w:rsidRPr="007135A3">
        <w:rPr>
          <w:rFonts w:ascii="Times New Roman" w:eastAsia="SimSun" w:hAnsi="Times New Roman" w:cs="Times New Roman"/>
          <w:b/>
          <w:bCs/>
          <w:sz w:val="24"/>
          <w:szCs w:val="24"/>
          <w:lang w:eastAsia="zh-CN"/>
        </w:rPr>
        <w:t>Реконструкция и рехабилитация на общински път SZR 1130/І-6, Калофер-Казанлък/ - Долно Сахране – Горно Сахране / ІІ – 56/  от км 2+000 до км 2+700</w:t>
      </w:r>
      <w:r w:rsidRPr="007135A3">
        <w:rPr>
          <w:rFonts w:ascii="Times New Roman" w:eastAsia="Times New Roman" w:hAnsi="Times New Roman" w:cs="Times New Roman"/>
          <w:sz w:val="24"/>
          <w:szCs w:val="24"/>
        </w:rPr>
        <w:t xml:space="preserve">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7135A3">
        <w:rPr>
          <w:rFonts w:ascii="Times New Roman" w:eastAsia="Times New Roman" w:hAnsi="Times New Roman" w:cs="Times New Roman"/>
          <w:sz w:val="24"/>
          <w:szCs w:val="24"/>
          <w:lang w:val="ru-RU"/>
        </w:rPr>
        <w:t xml:space="preserve"> </w:t>
      </w:r>
    </w:p>
    <w:p w:rsidR="007135A3" w:rsidRPr="007135A3" w:rsidRDefault="007135A3" w:rsidP="007135A3">
      <w:pPr>
        <w:overflowPunct w:val="0"/>
        <w:autoSpaceDE w:val="0"/>
        <w:autoSpaceDN w:val="0"/>
        <w:adjustRightInd w:val="0"/>
        <w:spacing w:after="120" w:line="240" w:lineRule="auto"/>
        <w:jc w:val="both"/>
        <w:rPr>
          <w:rFonts w:ascii="Times New Roman" w:eastAsia="Times New Roman" w:hAnsi="Times New Roman" w:cs="Times New Roman"/>
          <w:sz w:val="24"/>
          <w:szCs w:val="24"/>
          <w:lang w:val="ru-RU"/>
        </w:rPr>
      </w:pPr>
    </w:p>
    <w:p w:rsidR="007135A3" w:rsidRPr="007135A3" w:rsidRDefault="007135A3" w:rsidP="007135A3">
      <w:pPr>
        <w:autoSpaceDN w:val="0"/>
        <w:spacing w:after="0" w:line="240" w:lineRule="auto"/>
        <w:ind w:firstLine="567"/>
        <w:rPr>
          <w:rFonts w:ascii="Times New Roman" w:eastAsia="Times New Roman" w:hAnsi="Times New Roman" w:cs="Times New Roman"/>
          <w:b/>
          <w:bCs/>
          <w:sz w:val="24"/>
          <w:szCs w:val="20"/>
          <w:lang w:eastAsia="bg-BG"/>
        </w:rPr>
      </w:pPr>
      <w:r w:rsidRPr="007135A3">
        <w:rPr>
          <w:rFonts w:ascii="Times New Roman" w:eastAsia="Times New Roman" w:hAnsi="Times New Roman" w:cs="Times New Roman"/>
          <w:b/>
          <w:bCs/>
          <w:sz w:val="24"/>
          <w:szCs w:val="20"/>
          <w:lang w:eastAsia="bg-BG"/>
        </w:rPr>
        <w:t xml:space="preserve">  МОТИВИ:</w:t>
      </w:r>
    </w:p>
    <w:p w:rsidR="007135A3" w:rsidRPr="007135A3" w:rsidRDefault="007135A3" w:rsidP="007135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val="ru-RU" w:eastAsia="bg-BG"/>
        </w:rPr>
        <w:t xml:space="preserve"> </w:t>
      </w:r>
    </w:p>
    <w:p w:rsidR="007135A3" w:rsidRPr="007135A3" w:rsidRDefault="007135A3" w:rsidP="007135A3">
      <w:pPr>
        <w:shd w:val="clear" w:color="auto" w:fill="FFFFFF"/>
        <w:spacing w:after="0" w:line="242" w:lineRule="atLeast"/>
        <w:jc w:val="both"/>
        <w:rPr>
          <w:rFonts w:ascii="Times New Roman" w:eastAsia="Times New Roman" w:hAnsi="Times New Roman" w:cs="Times New Roman"/>
          <w:color w:val="000000" w:themeColor="text1"/>
          <w:sz w:val="24"/>
          <w:szCs w:val="24"/>
          <w:lang w:eastAsia="bg-BG"/>
        </w:rPr>
      </w:pPr>
      <w:r w:rsidRPr="007135A3">
        <w:rPr>
          <w:rFonts w:ascii="Times New Roman" w:eastAsia="Times New Roman" w:hAnsi="Times New Roman" w:cs="Times New Roman"/>
          <w:color w:val="000000" w:themeColor="text1"/>
          <w:sz w:val="24"/>
          <w:szCs w:val="24"/>
          <w:lang w:eastAsia="bg-BG"/>
        </w:rPr>
        <w:t xml:space="preserve">           Открит</w:t>
      </w:r>
      <w:r w:rsidRPr="007135A3">
        <w:rPr>
          <w:rFonts w:ascii="Times New Roman" w:eastAsia="Times New Roman" w:hAnsi="Times New Roman" w:cs="Times New Roman"/>
          <w:color w:val="000000" w:themeColor="text1"/>
          <w:sz w:val="24"/>
          <w:szCs w:val="24"/>
          <w:lang w:val="ru-RU" w:eastAsia="bg-BG"/>
        </w:rPr>
        <w:t xml:space="preserve"> е прием на </w:t>
      </w:r>
      <w:r w:rsidRPr="007135A3">
        <w:rPr>
          <w:rFonts w:ascii="Times New Roman" w:eastAsia="Times New Roman" w:hAnsi="Times New Roman" w:cs="Times New Roman"/>
          <w:color w:val="000000" w:themeColor="text1"/>
          <w:sz w:val="24"/>
          <w:szCs w:val="24"/>
          <w:lang w:eastAsia="bg-BG"/>
        </w:rPr>
        <w:t xml:space="preserve">заявления за подпомагане </w:t>
      </w:r>
      <w:r w:rsidRPr="007135A3">
        <w:rPr>
          <w:rFonts w:ascii="Times New Roman" w:eastAsia="Times New Roman" w:hAnsi="Times New Roman" w:cs="Times New Roman"/>
          <w:sz w:val="24"/>
          <w:szCs w:val="24"/>
          <w:lang w:eastAsia="bg-BG"/>
        </w:rPr>
        <w:t>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7135A3">
        <w:rPr>
          <w:rFonts w:ascii="Times New Roman" w:eastAsia="Times New Roman" w:hAnsi="Times New Roman" w:cs="Times New Roman"/>
          <w:sz w:val="24"/>
          <w:szCs w:val="24"/>
          <w:lang w:val="ru-RU" w:eastAsia="bg-BG"/>
        </w:rPr>
        <w:t xml:space="preserve"> </w:t>
      </w:r>
      <w:r w:rsidRPr="007135A3">
        <w:rPr>
          <w:rFonts w:ascii="Times New Roman" w:eastAsia="Times New Roman" w:hAnsi="Times New Roman" w:cs="Times New Roman"/>
          <w:color w:val="000000" w:themeColor="text1"/>
          <w:sz w:val="24"/>
          <w:szCs w:val="24"/>
          <w:lang w:eastAsia="bg-BG"/>
        </w:rPr>
        <w:t>Съгласно утвърдените</w:t>
      </w:r>
      <w:r w:rsidRPr="007135A3">
        <w:rPr>
          <w:rFonts w:ascii="Times New Roman" w:eastAsia="Times New Roman" w:hAnsi="Times New Roman" w:cs="Times New Roman"/>
          <w:color w:val="000000" w:themeColor="text1"/>
          <w:sz w:val="24"/>
          <w:szCs w:val="24"/>
          <w:lang w:val="ru-RU" w:eastAsia="bg-BG"/>
        </w:rPr>
        <w:t xml:space="preserve"> условия за</w:t>
      </w:r>
      <w:r w:rsidRPr="007135A3">
        <w:rPr>
          <w:rFonts w:ascii="Times New Roman" w:eastAsia="Times New Roman" w:hAnsi="Times New Roman" w:cs="Times New Roman"/>
          <w:color w:val="000000" w:themeColor="text1"/>
          <w:sz w:val="24"/>
          <w:szCs w:val="24"/>
          <w:lang w:eastAsia="bg-BG"/>
        </w:rPr>
        <w:t xml:space="preserve"> кандидатстване</w:t>
      </w:r>
      <w:r w:rsidRPr="007135A3">
        <w:rPr>
          <w:rFonts w:ascii="Times New Roman" w:eastAsia="Times New Roman" w:hAnsi="Times New Roman" w:cs="Times New Roman"/>
          <w:color w:val="000000" w:themeColor="text1"/>
          <w:sz w:val="24"/>
          <w:szCs w:val="24"/>
          <w:lang w:val="ru-RU" w:eastAsia="bg-BG"/>
        </w:rPr>
        <w:t xml:space="preserve"> за</w:t>
      </w:r>
      <w:r w:rsidRPr="007135A3">
        <w:rPr>
          <w:rFonts w:ascii="Times New Roman" w:eastAsia="Times New Roman" w:hAnsi="Times New Roman" w:cs="Times New Roman"/>
          <w:color w:val="000000" w:themeColor="text1"/>
          <w:sz w:val="24"/>
          <w:szCs w:val="24"/>
          <w:lang w:eastAsia="bg-BG"/>
        </w:rPr>
        <w:t xml:space="preserve"> предоставяне</w:t>
      </w:r>
      <w:r w:rsidRPr="007135A3">
        <w:rPr>
          <w:rFonts w:ascii="Times New Roman" w:eastAsia="Times New Roman" w:hAnsi="Times New Roman" w:cs="Times New Roman"/>
          <w:color w:val="000000" w:themeColor="text1"/>
          <w:sz w:val="24"/>
          <w:szCs w:val="24"/>
          <w:lang w:val="ru-RU" w:eastAsia="bg-BG"/>
        </w:rPr>
        <w:t xml:space="preserve"> на безвъзмездна финансова помощ по </w:t>
      </w:r>
      <w:r w:rsidRPr="007135A3">
        <w:rPr>
          <w:rFonts w:ascii="Times New Roman" w:eastAsia="Times New Roman" w:hAnsi="Times New Roman" w:cs="Times New Roman"/>
          <w:sz w:val="24"/>
          <w:szCs w:val="24"/>
          <w:lang w:eastAsia="bg-BG"/>
        </w:rPr>
        <w:t>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7135A3">
        <w:rPr>
          <w:rFonts w:ascii="Times New Roman" w:eastAsia="Times New Roman" w:hAnsi="Times New Roman" w:cs="Times New Roman"/>
          <w:color w:val="000000" w:themeColor="text1"/>
          <w:sz w:val="24"/>
          <w:szCs w:val="24"/>
          <w:lang w:val="ru-RU" w:eastAsia="bg-BG"/>
        </w:rPr>
        <w:t>, при</w:t>
      </w:r>
      <w:r w:rsidRPr="007135A3">
        <w:rPr>
          <w:rFonts w:ascii="Times New Roman" w:eastAsia="Times New Roman" w:hAnsi="Times New Roman" w:cs="Times New Roman"/>
          <w:color w:val="000000" w:themeColor="text1"/>
          <w:sz w:val="24"/>
          <w:szCs w:val="24"/>
          <w:lang w:eastAsia="bg-BG"/>
        </w:rPr>
        <w:t xml:space="preserve"> подаване</w:t>
      </w:r>
      <w:r w:rsidRPr="007135A3">
        <w:rPr>
          <w:rFonts w:ascii="Times New Roman" w:eastAsia="Times New Roman" w:hAnsi="Times New Roman" w:cs="Times New Roman"/>
          <w:color w:val="000000" w:themeColor="text1"/>
          <w:sz w:val="24"/>
          <w:szCs w:val="24"/>
          <w:lang w:val="ru-RU" w:eastAsia="bg-BG"/>
        </w:rPr>
        <w:t xml:space="preserve"> на заявление за подпомагане,</w:t>
      </w:r>
      <w:r w:rsidRPr="007135A3">
        <w:rPr>
          <w:rFonts w:ascii="Comic Sans MS" w:eastAsia="SimSun" w:hAnsi="Comic Sans MS" w:cs="Times New Roman"/>
          <w:b/>
          <w:bCs/>
          <w:sz w:val="16"/>
          <w:szCs w:val="16"/>
          <w:lang w:eastAsia="zh-CN"/>
        </w:rPr>
        <w:t xml:space="preserve"> : </w:t>
      </w:r>
      <w:r w:rsidRPr="007135A3">
        <w:rPr>
          <w:rFonts w:ascii="Times New Roman" w:eastAsia="SimSun" w:hAnsi="Times New Roman" w:cs="Times New Roman"/>
          <w:b/>
          <w:bCs/>
          <w:sz w:val="24"/>
          <w:szCs w:val="24"/>
          <w:lang w:eastAsia="zh-CN"/>
        </w:rPr>
        <w:t>Реконструкция и рехабилитация на общински път SZR 1130/І-6, Калофер-Казанлък/ - Долно Сахране – Горно Сахране / ІІ – 56/  от км 2+000 до км 2+700</w:t>
      </w:r>
      <w:r w:rsidRPr="007135A3">
        <w:rPr>
          <w:rFonts w:ascii="Times New Roman" w:eastAsia="Times New Roman" w:hAnsi="Times New Roman" w:cs="Times New Roman"/>
          <w:color w:val="000000" w:themeColor="text1"/>
          <w:sz w:val="24"/>
          <w:szCs w:val="24"/>
          <w:lang w:val="ru-RU" w:eastAsia="bg-BG"/>
        </w:rPr>
        <w:t xml:space="preserve"> по проект </w:t>
      </w:r>
      <w:r w:rsidRPr="007135A3">
        <w:rPr>
          <w:rFonts w:ascii="Times New Roman" w:eastAsia="SimSun" w:hAnsi="Times New Roman" w:cs="Times New Roman"/>
          <w:bCs/>
          <w:sz w:val="24"/>
          <w:szCs w:val="24"/>
          <w:lang w:eastAsia="zh-CN"/>
        </w:rPr>
        <w:t>по технически проект</w:t>
      </w:r>
      <w:r w:rsidRPr="007135A3">
        <w:rPr>
          <w:rFonts w:ascii="Comic Sans MS" w:eastAsia="SimSun" w:hAnsi="Comic Sans MS" w:cs="Times New Roman"/>
          <w:b/>
          <w:bCs/>
          <w:sz w:val="16"/>
          <w:szCs w:val="16"/>
          <w:lang w:eastAsia="zh-CN"/>
        </w:rPr>
        <w:t xml:space="preserve">: </w:t>
      </w:r>
      <w:r w:rsidRPr="007135A3">
        <w:rPr>
          <w:rFonts w:ascii="Times New Roman" w:eastAsia="SimSun" w:hAnsi="Times New Roman" w:cs="Times New Roman"/>
          <w:bCs/>
          <w:i/>
          <w:sz w:val="24"/>
          <w:szCs w:val="24"/>
          <w:lang w:eastAsia="zh-CN"/>
        </w:rPr>
        <w:t>Реконструкция и рехабилитация на общински път SZR 1130/І-6, Калофер-Казанлък/ - Долно Сахране – Горно Сахране / ІІ – 56/  от км 2+000 до км 2+700</w:t>
      </w:r>
      <w:r w:rsidRPr="007135A3">
        <w:rPr>
          <w:rFonts w:ascii="Times New Roman" w:eastAsia="SimSun" w:hAnsi="Times New Roman" w:cs="Times New Roman"/>
          <w:b/>
          <w:bCs/>
          <w:sz w:val="24"/>
          <w:szCs w:val="24"/>
          <w:lang w:eastAsia="zh-CN"/>
        </w:rPr>
        <w:t xml:space="preserve"> </w:t>
      </w:r>
      <w:r w:rsidRPr="007135A3">
        <w:rPr>
          <w:rFonts w:ascii="Times New Roman" w:eastAsia="Times New Roman" w:hAnsi="Times New Roman" w:cs="Times New Roman"/>
          <w:color w:val="000000" w:themeColor="text1"/>
          <w:sz w:val="24"/>
          <w:szCs w:val="24"/>
          <w:lang w:val="ru-RU" w:eastAsia="bg-BG"/>
        </w:rPr>
        <w:t>е необходимо Общинския съвет да</w:t>
      </w:r>
      <w:r w:rsidRPr="007135A3">
        <w:rPr>
          <w:rFonts w:ascii="Times New Roman" w:eastAsia="Times New Roman" w:hAnsi="Times New Roman" w:cs="Times New Roman"/>
          <w:color w:val="000000" w:themeColor="text1"/>
          <w:sz w:val="24"/>
          <w:szCs w:val="24"/>
          <w:lang w:eastAsia="bg-BG"/>
        </w:rPr>
        <w:t xml:space="preserve"> вземе</w:t>
      </w:r>
      <w:r w:rsidRPr="007135A3">
        <w:rPr>
          <w:rFonts w:ascii="Times New Roman" w:eastAsia="Times New Roman" w:hAnsi="Times New Roman" w:cs="Times New Roman"/>
          <w:color w:val="000000" w:themeColor="text1"/>
          <w:sz w:val="24"/>
          <w:szCs w:val="24"/>
          <w:lang w:val="ru-RU" w:eastAsia="bg-BG"/>
        </w:rPr>
        <w:t xml:space="preserve"> решение, с което да потвърди, че дейностите, включени в проектите , съответстват на приоритетите на плана за интегрирано развитие на община Павел баня.</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Cs/>
          <w:sz w:val="24"/>
          <w:szCs w:val="24"/>
        </w:rPr>
      </w:pPr>
      <w:r w:rsidRPr="007135A3">
        <w:rPr>
          <w:rFonts w:ascii="Times New Roman" w:eastAsia="Calibri" w:hAnsi="Times New Roman" w:cs="Times New Roman"/>
          <w:iCs/>
          <w:sz w:val="24"/>
          <w:szCs w:val="24"/>
        </w:rPr>
        <w:t xml:space="preserve">На основание чл. 21, ал. 2 и чл.21, ал.1, т.23 от Закона за местното самоуправление и местната администрация и в съответствие </w:t>
      </w:r>
      <w:r w:rsidRPr="007135A3">
        <w:rPr>
          <w:rFonts w:ascii="Times New Roman" w:eastAsia="Times New Roman" w:hAnsi="Times New Roman" w:cs="Times New Roman"/>
          <w:sz w:val="24"/>
          <w:szCs w:val="24"/>
          <w:lang w:eastAsia="bg-BG"/>
        </w:rPr>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7135A3">
        <w:rPr>
          <w:rFonts w:ascii="Times New Roman" w:eastAsia="Calibri" w:hAnsi="Times New Roman" w:cs="Times New Roman"/>
          <w:iCs/>
          <w:sz w:val="24"/>
          <w:szCs w:val="24"/>
        </w:rPr>
        <w:t>, Общински съвет Павел Баня</w:t>
      </w:r>
    </w:p>
    <w:p w:rsidR="007135A3" w:rsidRP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r w:rsidRPr="007135A3">
        <w:rPr>
          <w:rFonts w:ascii="Times New Roman" w:eastAsia="Calibri" w:hAnsi="Times New Roman" w:cs="Times New Roman"/>
          <w:b/>
          <w:iCs/>
          <w:color w:val="000000"/>
          <w:sz w:val="24"/>
          <w:szCs w:val="24"/>
        </w:rPr>
        <w:t>РЕШИ:</w:t>
      </w: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p>
    <w:p w:rsidR="007135A3" w:rsidRPr="007135A3" w:rsidRDefault="007135A3" w:rsidP="007135A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bg-BG"/>
        </w:rPr>
      </w:pPr>
      <w:r w:rsidRPr="007135A3">
        <w:rPr>
          <w:rFonts w:ascii="Times New Roman" w:eastAsia="Times New Roman" w:hAnsi="Times New Roman" w:cs="Times New Roman"/>
          <w:sz w:val="24"/>
          <w:szCs w:val="24"/>
          <w:lang w:eastAsia="bg-BG"/>
        </w:rPr>
        <w:t xml:space="preserve">         Общински съвет Павел баня дава съгласие и потвърждава, че дейностите, включени в проект </w:t>
      </w:r>
      <w:r w:rsidRPr="007135A3">
        <w:rPr>
          <w:rFonts w:ascii="Times New Roman" w:eastAsia="SimSun" w:hAnsi="Times New Roman" w:cs="Times New Roman"/>
          <w:b/>
          <w:bCs/>
          <w:sz w:val="24"/>
          <w:szCs w:val="24"/>
          <w:lang w:eastAsia="zh-CN"/>
        </w:rPr>
        <w:t xml:space="preserve">Реконструкция и рехабилитация на общински път SZR 1130/І-6, Калофер-Казанлък/ - Долно Сахране – Горно Сахране / ІІ – 56/  от км 2+000 до км 2+700 </w:t>
      </w:r>
      <w:r w:rsidRPr="007135A3">
        <w:rPr>
          <w:rFonts w:ascii="Times New Roman" w:eastAsia="Times New Roman" w:hAnsi="Times New Roman" w:cs="Times New Roman"/>
          <w:sz w:val="24"/>
          <w:szCs w:val="24"/>
          <w:lang w:eastAsia="bg-BG"/>
        </w:rPr>
        <w:t xml:space="preserve">съответстват на приоритетите </w:t>
      </w:r>
      <w:r w:rsidRPr="007135A3">
        <w:rPr>
          <w:rFonts w:ascii="Times New Roman" w:eastAsia="Times New Roman" w:hAnsi="Times New Roman" w:cs="Times New Roman"/>
          <w:color w:val="000000" w:themeColor="text1"/>
          <w:sz w:val="24"/>
          <w:szCs w:val="24"/>
          <w:lang w:val="ru-RU" w:eastAsia="bg-BG"/>
        </w:rPr>
        <w:t>на плана за интегрирано развитие (ПИРО) на община Павел баня за периода 2021-2027 г.</w:t>
      </w:r>
    </w:p>
    <w:p w:rsidR="007135A3" w:rsidRPr="007135A3" w:rsidRDefault="007135A3" w:rsidP="007135A3">
      <w:pPr>
        <w:spacing w:after="0" w:line="240" w:lineRule="auto"/>
        <w:jc w:val="center"/>
        <w:rPr>
          <w:rFonts w:ascii="Times New Roman" w:eastAsia="Times New Roman" w:hAnsi="Times New Roman" w:cs="Times New Roman"/>
          <w:b/>
          <w:color w:val="000000" w:themeColor="text1"/>
          <w:sz w:val="24"/>
          <w:szCs w:val="24"/>
          <w:lang w:eastAsia="bg-BG"/>
        </w:rPr>
      </w:pP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eastAsia="bg-BG"/>
              </w:rPr>
              <w:t>Премина се към поименно гласуване:</w:t>
            </w:r>
          </w:p>
        </w:tc>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bl>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p>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r w:rsidRPr="007135A3">
        <w:rPr>
          <w:rFonts w:ascii="Times New Roman" w:eastAsia="Times New Roman" w:hAnsi="Times New Roman" w:cs="Times New Roman"/>
          <w:sz w:val="24"/>
          <w:szCs w:val="24"/>
          <w:u w:val="single"/>
          <w:lang w:eastAsia="bg-BG"/>
        </w:rPr>
        <w:t>Решението се приема</w:t>
      </w: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Pr="00C37B99" w:rsidRDefault="005B5080" w:rsidP="007135A3">
      <w:pPr>
        <w:ind w:left="720"/>
        <w:contextualSpacing/>
        <w:rPr>
          <w:rFonts w:ascii="Times New Roman" w:hAnsi="Times New Roman" w:cs="Times New Roman"/>
          <w:b/>
        </w:rPr>
      </w:pPr>
      <w:r>
        <w:rPr>
          <w:rFonts w:ascii="Times New Roman" w:hAnsi="Times New Roman" w:cs="Times New Roman"/>
          <w:b/>
        </w:rPr>
        <w:t>М.П.</w:t>
      </w:r>
    </w:p>
    <w:p w:rsidR="007135A3" w:rsidRDefault="007135A3" w:rsidP="007135A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135A3" w:rsidRDefault="007135A3" w:rsidP="007135A3">
      <w:pPr>
        <w:ind w:left="720"/>
        <w:contextualSpacing/>
        <w:rPr>
          <w:rFonts w:ascii="Times New Roman" w:hAnsi="Times New Roman" w:cs="Times New Roman"/>
          <w:i/>
        </w:rPr>
      </w:pPr>
    </w:p>
    <w:p w:rsidR="007135A3" w:rsidRPr="00A07C37" w:rsidRDefault="005B5080" w:rsidP="007135A3">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Pr="00622B0C" w:rsidRDefault="007135A3" w:rsidP="007135A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7686320" wp14:editId="5AAFB6B0">
            <wp:extent cx="640080" cy="499745"/>
            <wp:effectExtent l="0" t="0" r="7620" b="0"/>
            <wp:docPr id="36" name="Картина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7135A3" w:rsidRPr="00622B0C" w:rsidRDefault="007135A3" w:rsidP="007135A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135A3" w:rsidRPr="00622B0C" w:rsidRDefault="007135A3" w:rsidP="007135A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7135A3" w:rsidRPr="00622B0C" w:rsidRDefault="007135A3" w:rsidP="007135A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43" w:history="1">
        <w:r w:rsidRPr="00622B0C">
          <w:rPr>
            <w:rFonts w:ascii="Times New Roman" w:eastAsiaTheme="majorEastAsia" w:hAnsi="Times New Roman" w:cs="Times New Roman"/>
            <w:b/>
            <w:bCs/>
            <w:sz w:val="20"/>
            <w:szCs w:val="20"/>
            <w:u w:val="single"/>
            <w:lang w:val="en-US"/>
          </w:rPr>
          <w:t>obs@pavelbanya.bg</w:t>
        </w:r>
      </w:hyperlink>
    </w:p>
    <w:p w:rsidR="007135A3" w:rsidRDefault="007135A3" w:rsidP="007135A3">
      <w:pPr>
        <w:pStyle w:val="aa"/>
        <w:rPr>
          <w:rFonts w:eastAsia="Times New Roman"/>
        </w:rPr>
      </w:pPr>
    </w:p>
    <w:p w:rsidR="007135A3" w:rsidRPr="00E31176" w:rsidRDefault="007135A3" w:rsidP="007135A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297</w:t>
      </w:r>
    </w:p>
    <w:p w:rsidR="007135A3" w:rsidRDefault="007135A3" w:rsidP="007135A3">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27</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7135A3" w:rsidRDefault="007135A3" w:rsidP="00B45AC3">
      <w:pPr>
        <w:pStyle w:val="aa"/>
        <w:rPr>
          <w:rFonts w:eastAsia="Times New Roman"/>
        </w:rPr>
      </w:pPr>
    </w:p>
    <w:p w:rsidR="007135A3" w:rsidRPr="007135A3" w:rsidRDefault="007135A3" w:rsidP="007135A3">
      <w:pPr>
        <w:widowControl w:val="0"/>
        <w:autoSpaceDE w:val="0"/>
        <w:autoSpaceDN w:val="0"/>
        <w:adjustRightInd w:val="0"/>
        <w:spacing w:before="100" w:beforeAutospacing="1" w:after="100" w:afterAutospacing="1"/>
        <w:jc w:val="both"/>
        <w:rPr>
          <w:rFonts w:ascii="Times New Roman" w:eastAsia="Times New Roman" w:hAnsi="Times New Roman" w:cs="Times New Roman"/>
          <w:sz w:val="24"/>
          <w:szCs w:val="24"/>
          <w:lang w:val="ru-RU" w:eastAsia="bg-BG"/>
        </w:rPr>
      </w:pPr>
      <w:r w:rsidRPr="007135A3">
        <w:rPr>
          <w:rFonts w:ascii="Times New Roman" w:eastAsia="Times New Roman" w:hAnsi="Times New Roman" w:cs="Times New Roman"/>
          <w:b/>
          <w:sz w:val="24"/>
          <w:szCs w:val="24"/>
          <w:lang w:eastAsia="bg-BG"/>
        </w:rPr>
        <w:t>ОТНОСНО:</w:t>
      </w:r>
      <w:r w:rsidRPr="007135A3">
        <w:rPr>
          <w:rFonts w:ascii="Times New Roman" w:eastAsia="Times New Roman" w:hAnsi="Times New Roman" w:cs="Times New Roman"/>
          <w:sz w:val="24"/>
          <w:szCs w:val="24"/>
          <w:lang w:eastAsia="bg-BG"/>
        </w:rPr>
        <w:t xml:space="preserve"> </w:t>
      </w:r>
      <w:r w:rsidRPr="007135A3">
        <w:rPr>
          <w:rFonts w:ascii="Times New Roman" w:eastAsia="Times New Roman" w:hAnsi="Times New Roman" w:cs="Times New Roman"/>
          <w:szCs w:val="20"/>
          <w:lang w:eastAsia="bg-BG"/>
        </w:rPr>
        <w:t xml:space="preserve">Кандидатстване  </w:t>
      </w:r>
      <w:r w:rsidRPr="007135A3">
        <w:rPr>
          <w:rFonts w:ascii="Times New Roman" w:eastAsia="Times New Roman" w:hAnsi="Times New Roman" w:cs="Times New Roman"/>
          <w:sz w:val="24"/>
          <w:szCs w:val="24"/>
          <w:lang w:val="ru-RU" w:eastAsia="bg-BG"/>
        </w:rPr>
        <w:t xml:space="preserve">на Община Павел баня </w:t>
      </w:r>
      <w:r w:rsidRPr="007135A3">
        <w:rPr>
          <w:rFonts w:ascii="Times New Roman" w:eastAsia="Times New Roman" w:hAnsi="Times New Roman" w:cs="Times New Roman"/>
          <w:sz w:val="24"/>
          <w:szCs w:val="24"/>
          <w:lang w:eastAsia="bg-BG"/>
        </w:rPr>
        <w:t xml:space="preserve">с проект </w:t>
      </w:r>
      <w:r w:rsidRPr="007135A3">
        <w:rPr>
          <w:rFonts w:ascii="Times New Roman" w:eastAsia="Times New Roman" w:hAnsi="Times New Roman" w:cs="Times New Roman"/>
          <w:szCs w:val="20"/>
          <w:lang w:eastAsia="bg-BG"/>
        </w:rPr>
        <w:t>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7135A3">
        <w:rPr>
          <w:rFonts w:ascii="Times New Roman" w:eastAsia="Times New Roman" w:hAnsi="Times New Roman" w:cs="Times New Roman"/>
          <w:sz w:val="24"/>
          <w:szCs w:val="24"/>
          <w:lang w:eastAsia="bg-BG"/>
        </w:rPr>
        <w:t>.</w:t>
      </w:r>
      <w:r w:rsidRPr="007135A3">
        <w:rPr>
          <w:rFonts w:ascii="Times New Roman" w:eastAsia="Times New Roman" w:hAnsi="Times New Roman" w:cs="Times New Roman"/>
          <w:sz w:val="24"/>
          <w:szCs w:val="24"/>
          <w:lang w:val="ru-RU" w:eastAsia="bg-BG"/>
        </w:rPr>
        <w:t xml:space="preserve"> </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sz w:val="24"/>
          <w:szCs w:val="24"/>
          <w:lang w:val="ru-RU"/>
        </w:rPr>
        <w:t>МОТИВИ:</w:t>
      </w:r>
    </w:p>
    <w:p w:rsidR="007135A3" w:rsidRPr="007135A3" w:rsidRDefault="007135A3" w:rsidP="007135A3">
      <w:pPr>
        <w:tabs>
          <w:tab w:val="left" w:pos="709"/>
        </w:tabs>
        <w:overflowPunct w:val="0"/>
        <w:autoSpaceDE w:val="0"/>
        <w:autoSpaceDN w:val="0"/>
        <w:adjustRightInd w:val="0"/>
        <w:spacing w:after="120" w:line="240" w:lineRule="auto"/>
        <w:jc w:val="both"/>
        <w:rPr>
          <w:rFonts w:ascii="Times New Roman" w:eastAsia="Times New Roman" w:hAnsi="Times New Roman" w:cs="Times New Roman"/>
          <w:color w:val="000000" w:themeColor="text1"/>
          <w:sz w:val="24"/>
          <w:szCs w:val="24"/>
        </w:rPr>
      </w:pPr>
      <w:r w:rsidRPr="007135A3">
        <w:rPr>
          <w:rFonts w:ascii="Times New Roman" w:eastAsia="Times New Roman" w:hAnsi="Times New Roman" w:cs="Times New Roman"/>
          <w:color w:val="000000" w:themeColor="text1"/>
          <w:sz w:val="24"/>
          <w:szCs w:val="24"/>
        </w:rPr>
        <w:t xml:space="preserve">           </w:t>
      </w:r>
      <w:r w:rsidRPr="007135A3">
        <w:rPr>
          <w:rFonts w:ascii="Times New Roman" w:eastAsia="Times New Roman" w:hAnsi="Times New Roman" w:cs="Times New Roman"/>
          <w:color w:val="000000" w:themeColor="text1"/>
          <w:sz w:val="24"/>
          <w:szCs w:val="24"/>
          <w:lang w:val="en-US"/>
        </w:rPr>
        <w:t>Открит</w:t>
      </w:r>
      <w:r w:rsidRPr="007135A3">
        <w:rPr>
          <w:rFonts w:ascii="Times New Roman" w:eastAsia="Times New Roman" w:hAnsi="Times New Roman" w:cs="Times New Roman"/>
          <w:color w:val="000000" w:themeColor="text1"/>
          <w:sz w:val="24"/>
          <w:szCs w:val="24"/>
          <w:lang w:val="ru-RU"/>
        </w:rPr>
        <w:t xml:space="preserve"> е прием на </w:t>
      </w:r>
      <w:r w:rsidRPr="007135A3">
        <w:rPr>
          <w:rFonts w:ascii="Times New Roman" w:eastAsia="Times New Roman" w:hAnsi="Times New Roman" w:cs="Times New Roman"/>
          <w:color w:val="000000" w:themeColor="text1"/>
          <w:sz w:val="24"/>
          <w:szCs w:val="24"/>
          <w:lang w:val="en-US"/>
        </w:rPr>
        <w:t xml:space="preserve">заявления за подпомагане </w:t>
      </w:r>
      <w:r w:rsidRPr="007135A3">
        <w:rPr>
          <w:rFonts w:ascii="Times New Roman" w:eastAsia="Times New Roman" w:hAnsi="Times New Roman" w:cs="Times New Roman"/>
          <w:sz w:val="24"/>
          <w:szCs w:val="24"/>
        </w:rPr>
        <w:t>по интервенция „</w:t>
      </w:r>
      <w:r w:rsidRPr="007135A3">
        <w:rPr>
          <w:rFonts w:ascii="Times New Roman" w:eastAsia="Times New Roman" w:hAnsi="Times New Roman" w:cs="Times New Roman"/>
          <w:sz w:val="24"/>
          <w:szCs w:val="24"/>
          <w:lang w:val="en-US"/>
        </w:rPr>
        <w:t>II</w:t>
      </w:r>
      <w:r w:rsidRPr="007135A3">
        <w:rPr>
          <w:rFonts w:ascii="Times New Roman" w:eastAsia="Times New Roman" w:hAnsi="Times New Roman" w:cs="Times New Roman"/>
          <w:sz w:val="24"/>
          <w:szCs w:val="24"/>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7135A3">
        <w:rPr>
          <w:rFonts w:ascii="Times New Roman" w:eastAsia="Times New Roman" w:hAnsi="Times New Roman" w:cs="Times New Roman"/>
          <w:sz w:val="24"/>
          <w:szCs w:val="24"/>
          <w:lang w:val="ru-RU"/>
        </w:rPr>
        <w:t xml:space="preserve"> </w:t>
      </w:r>
      <w:r w:rsidRPr="007135A3">
        <w:rPr>
          <w:rFonts w:ascii="Times New Roman" w:eastAsia="Times New Roman" w:hAnsi="Times New Roman" w:cs="Times New Roman"/>
          <w:color w:val="000000" w:themeColor="text1"/>
          <w:sz w:val="24"/>
          <w:szCs w:val="24"/>
          <w:lang w:val="en-US"/>
        </w:rPr>
        <w:t>Съгласно утвърдените</w:t>
      </w:r>
      <w:r w:rsidRPr="007135A3">
        <w:rPr>
          <w:rFonts w:ascii="Times New Roman" w:eastAsia="Times New Roman" w:hAnsi="Times New Roman" w:cs="Times New Roman"/>
          <w:color w:val="000000" w:themeColor="text1"/>
          <w:sz w:val="24"/>
          <w:szCs w:val="24"/>
          <w:lang w:val="ru-RU"/>
        </w:rPr>
        <w:t xml:space="preserve"> условия за</w:t>
      </w:r>
      <w:r w:rsidRPr="007135A3">
        <w:rPr>
          <w:rFonts w:ascii="Times New Roman" w:eastAsia="Times New Roman" w:hAnsi="Times New Roman" w:cs="Times New Roman"/>
          <w:color w:val="000000" w:themeColor="text1"/>
          <w:sz w:val="24"/>
          <w:szCs w:val="24"/>
          <w:lang w:val="en-US"/>
        </w:rPr>
        <w:t xml:space="preserve"> кандидатстване</w:t>
      </w:r>
      <w:r w:rsidRPr="007135A3">
        <w:rPr>
          <w:rFonts w:ascii="Times New Roman" w:eastAsia="Times New Roman" w:hAnsi="Times New Roman" w:cs="Times New Roman"/>
          <w:color w:val="000000" w:themeColor="text1"/>
          <w:sz w:val="24"/>
          <w:szCs w:val="24"/>
          <w:lang w:val="ru-RU"/>
        </w:rPr>
        <w:t xml:space="preserve"> за</w:t>
      </w:r>
      <w:r w:rsidRPr="007135A3">
        <w:rPr>
          <w:rFonts w:ascii="Times New Roman" w:eastAsia="Times New Roman" w:hAnsi="Times New Roman" w:cs="Times New Roman"/>
          <w:color w:val="000000" w:themeColor="text1"/>
          <w:sz w:val="24"/>
          <w:szCs w:val="24"/>
          <w:lang w:val="en-US"/>
        </w:rPr>
        <w:t xml:space="preserve"> предоставяне</w:t>
      </w:r>
      <w:r w:rsidRPr="007135A3">
        <w:rPr>
          <w:rFonts w:ascii="Times New Roman" w:eastAsia="Times New Roman" w:hAnsi="Times New Roman" w:cs="Times New Roman"/>
          <w:color w:val="000000" w:themeColor="text1"/>
          <w:sz w:val="24"/>
          <w:szCs w:val="24"/>
          <w:lang w:val="ru-RU"/>
        </w:rPr>
        <w:t xml:space="preserve"> на безвъзмездна финансова помощ по </w:t>
      </w:r>
      <w:r w:rsidRPr="007135A3">
        <w:rPr>
          <w:rFonts w:ascii="Times New Roman" w:eastAsia="Times New Roman" w:hAnsi="Times New Roman" w:cs="Times New Roman"/>
          <w:sz w:val="24"/>
          <w:szCs w:val="24"/>
        </w:rPr>
        <w:t>интервенция „</w:t>
      </w:r>
      <w:r w:rsidRPr="007135A3">
        <w:rPr>
          <w:rFonts w:ascii="Times New Roman" w:eastAsia="Times New Roman" w:hAnsi="Times New Roman" w:cs="Times New Roman"/>
          <w:sz w:val="24"/>
          <w:szCs w:val="24"/>
          <w:lang w:val="en-US"/>
        </w:rPr>
        <w:t>II</w:t>
      </w:r>
      <w:r w:rsidRPr="007135A3">
        <w:rPr>
          <w:rFonts w:ascii="Times New Roman" w:eastAsia="Times New Roman" w:hAnsi="Times New Roman" w:cs="Times New Roman"/>
          <w:sz w:val="24"/>
          <w:szCs w:val="24"/>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7135A3">
        <w:rPr>
          <w:rFonts w:ascii="Times New Roman" w:eastAsia="Times New Roman" w:hAnsi="Times New Roman" w:cs="Times New Roman"/>
          <w:color w:val="000000" w:themeColor="text1"/>
          <w:sz w:val="24"/>
          <w:szCs w:val="24"/>
          <w:lang w:val="ru-RU"/>
        </w:rPr>
        <w:t xml:space="preserve">, при </w:t>
      </w:r>
      <w:r w:rsidRPr="007135A3">
        <w:rPr>
          <w:rFonts w:ascii="Times New Roman" w:eastAsia="Times New Roman" w:hAnsi="Times New Roman" w:cs="Times New Roman"/>
          <w:color w:val="000000" w:themeColor="text1"/>
          <w:sz w:val="24"/>
          <w:szCs w:val="24"/>
          <w:lang w:val="en-US"/>
        </w:rPr>
        <w:t>подаване</w:t>
      </w:r>
      <w:r w:rsidRPr="007135A3">
        <w:rPr>
          <w:rFonts w:ascii="Times New Roman" w:eastAsia="Times New Roman" w:hAnsi="Times New Roman" w:cs="Times New Roman"/>
          <w:color w:val="000000" w:themeColor="text1"/>
          <w:sz w:val="24"/>
          <w:szCs w:val="24"/>
          <w:lang w:val="ru-RU"/>
        </w:rPr>
        <w:t xml:space="preserve"> на заявление за подпомагане, по проект</w:t>
      </w:r>
      <w:r w:rsidRPr="007135A3">
        <w:rPr>
          <w:rFonts w:ascii="Comic Sans MS" w:eastAsia="SimSun" w:hAnsi="Comic Sans MS" w:cs="Times New Roman"/>
          <w:b/>
          <w:bCs/>
          <w:sz w:val="16"/>
          <w:szCs w:val="16"/>
          <w:lang w:eastAsia="zh-CN"/>
        </w:rPr>
        <w:t xml:space="preserve">: </w:t>
      </w:r>
      <w:r w:rsidRPr="007135A3">
        <w:rPr>
          <w:rFonts w:ascii="Times New Roman" w:eastAsia="SimSun" w:hAnsi="Times New Roman" w:cs="Times New Roman"/>
          <w:b/>
          <w:bCs/>
          <w:sz w:val="24"/>
          <w:szCs w:val="24"/>
          <w:lang w:eastAsia="zh-CN"/>
        </w:rPr>
        <w:t xml:space="preserve">Реконструкция и рехабилитация на общински път SZR 1130/І-6, Калофер-Казанлък/ - Долно Сахране – Горно Сахране / ІІ – 56/  от км 2+000 до км 2+700, </w:t>
      </w:r>
      <w:r w:rsidRPr="007135A3">
        <w:rPr>
          <w:rFonts w:ascii="Times New Roman" w:eastAsia="SimSun" w:hAnsi="Times New Roman" w:cs="Times New Roman"/>
          <w:bCs/>
          <w:sz w:val="24"/>
          <w:szCs w:val="24"/>
          <w:lang w:val="en-US" w:eastAsia="zh-CN"/>
        </w:rPr>
        <w:t>по</w:t>
      </w:r>
      <w:r w:rsidRPr="007135A3">
        <w:rPr>
          <w:rFonts w:ascii="Times New Roman" w:eastAsia="SimSun" w:hAnsi="Times New Roman" w:cs="Times New Roman"/>
          <w:bCs/>
          <w:sz w:val="24"/>
          <w:szCs w:val="24"/>
          <w:lang w:eastAsia="zh-CN"/>
        </w:rPr>
        <w:t xml:space="preserve"> технически проекти</w:t>
      </w:r>
      <w:r w:rsidRPr="007135A3">
        <w:rPr>
          <w:rFonts w:ascii="Comic Sans MS" w:eastAsia="SimSun" w:hAnsi="Comic Sans MS" w:cs="Times New Roman"/>
          <w:bCs/>
          <w:i/>
          <w:sz w:val="16"/>
          <w:szCs w:val="16"/>
          <w:lang w:eastAsia="zh-CN"/>
        </w:rPr>
        <w:t xml:space="preserve">: </w:t>
      </w:r>
      <w:r w:rsidRPr="007135A3">
        <w:rPr>
          <w:rFonts w:ascii="Times New Roman" w:eastAsia="SimSun" w:hAnsi="Times New Roman" w:cs="Times New Roman"/>
          <w:bCs/>
          <w:i/>
          <w:sz w:val="24"/>
          <w:szCs w:val="24"/>
          <w:lang w:eastAsia="zh-CN"/>
        </w:rPr>
        <w:t>Реконструкция и рехабилитация на общински път SZR 1130/І-6, Калофер-Казанлък/ - Долно Сахране – Горно Сахране / ІІ – 56/  от км 2+000 до км 2+700</w:t>
      </w:r>
      <w:r w:rsidRPr="007135A3">
        <w:rPr>
          <w:rFonts w:ascii="Times New Roman" w:eastAsia="Times New Roman" w:hAnsi="Times New Roman" w:cs="Times New Roman"/>
          <w:i/>
          <w:sz w:val="24"/>
          <w:szCs w:val="24"/>
        </w:rPr>
        <w:t xml:space="preserve"> </w:t>
      </w:r>
      <w:r w:rsidRPr="007135A3">
        <w:rPr>
          <w:rFonts w:ascii="Times New Roman" w:eastAsia="Times New Roman" w:hAnsi="Times New Roman" w:cs="Times New Roman"/>
          <w:i/>
          <w:color w:val="000000"/>
          <w:sz w:val="21"/>
          <w:szCs w:val="21"/>
          <w:lang w:val="en-US"/>
        </w:rPr>
        <w:t>“</w:t>
      </w:r>
      <w:r w:rsidRPr="007135A3">
        <w:rPr>
          <w:rFonts w:ascii="Times New Roman" w:eastAsia="Times New Roman" w:hAnsi="Times New Roman" w:cs="Times New Roman"/>
          <w:i/>
          <w:color w:val="000000" w:themeColor="text1"/>
          <w:sz w:val="24"/>
          <w:szCs w:val="24"/>
          <w:lang w:val="ru-RU"/>
        </w:rPr>
        <w:t xml:space="preserve"> </w:t>
      </w:r>
      <w:r w:rsidRPr="007135A3">
        <w:rPr>
          <w:rFonts w:ascii="Times New Roman" w:eastAsia="Times New Roman" w:hAnsi="Times New Roman" w:cs="Times New Roman"/>
          <w:color w:val="000000" w:themeColor="text1"/>
          <w:sz w:val="24"/>
          <w:szCs w:val="24"/>
          <w:lang w:val="ru-RU"/>
        </w:rPr>
        <w:t>е необходимо Общинския съвет да</w:t>
      </w:r>
      <w:r w:rsidRPr="007135A3">
        <w:rPr>
          <w:rFonts w:ascii="Times New Roman" w:eastAsia="Times New Roman" w:hAnsi="Times New Roman" w:cs="Times New Roman"/>
          <w:color w:val="000000" w:themeColor="text1"/>
          <w:sz w:val="24"/>
          <w:szCs w:val="24"/>
          <w:lang w:val="en-US"/>
        </w:rPr>
        <w:t xml:space="preserve"> вземе</w:t>
      </w:r>
      <w:r w:rsidRPr="007135A3">
        <w:rPr>
          <w:rFonts w:ascii="Times New Roman" w:eastAsia="Times New Roman" w:hAnsi="Times New Roman" w:cs="Times New Roman"/>
          <w:color w:val="000000" w:themeColor="text1"/>
          <w:sz w:val="24"/>
          <w:szCs w:val="24"/>
          <w:lang w:val="ru-RU"/>
        </w:rPr>
        <w:t xml:space="preserve"> решение за</w:t>
      </w:r>
      <w:r w:rsidRPr="007135A3">
        <w:rPr>
          <w:rFonts w:ascii="Times New Roman" w:eastAsia="Times New Roman" w:hAnsi="Times New Roman" w:cs="Times New Roman"/>
          <w:color w:val="000000" w:themeColor="text1"/>
          <w:sz w:val="24"/>
          <w:szCs w:val="24"/>
          <w:lang w:val="en-US"/>
        </w:rPr>
        <w:t xml:space="preserve"> кандидатстване</w:t>
      </w:r>
      <w:r w:rsidRPr="007135A3">
        <w:rPr>
          <w:rFonts w:ascii="Times New Roman" w:eastAsia="Times New Roman" w:hAnsi="Times New Roman" w:cs="Times New Roman"/>
          <w:color w:val="000000" w:themeColor="text1"/>
          <w:sz w:val="24"/>
          <w:szCs w:val="24"/>
          <w:lang w:val="ru-RU"/>
        </w:rPr>
        <w:t xml:space="preserve"> по</w:t>
      </w:r>
      <w:r w:rsidRPr="007135A3">
        <w:rPr>
          <w:rFonts w:ascii="Times New Roman" w:eastAsia="Times New Roman" w:hAnsi="Times New Roman" w:cs="Times New Roman"/>
          <w:color w:val="000000" w:themeColor="text1"/>
          <w:sz w:val="24"/>
          <w:szCs w:val="24"/>
          <w:lang w:val="en-US"/>
        </w:rPr>
        <w:t xml:space="preserve"> реда</w:t>
      </w:r>
      <w:r w:rsidRPr="007135A3">
        <w:rPr>
          <w:rFonts w:ascii="Times New Roman" w:eastAsia="Times New Roman" w:hAnsi="Times New Roman" w:cs="Times New Roman"/>
          <w:color w:val="000000" w:themeColor="text1"/>
          <w:sz w:val="24"/>
          <w:szCs w:val="24"/>
          <w:lang w:val="ru-RU"/>
        </w:rPr>
        <w:t xml:space="preserve"> на</w:t>
      </w:r>
      <w:r w:rsidRPr="007135A3">
        <w:rPr>
          <w:rFonts w:ascii="Times New Roman" w:eastAsia="Times New Roman" w:hAnsi="Times New Roman" w:cs="Times New Roman"/>
          <w:color w:val="000000" w:themeColor="text1"/>
          <w:sz w:val="24"/>
          <w:szCs w:val="24"/>
          <w:lang w:val="en-US"/>
        </w:rPr>
        <w:t xml:space="preserve"> утвърдените</w:t>
      </w:r>
      <w:r w:rsidRPr="007135A3">
        <w:rPr>
          <w:rFonts w:ascii="Times New Roman" w:eastAsia="Times New Roman" w:hAnsi="Times New Roman" w:cs="Times New Roman"/>
          <w:color w:val="000000" w:themeColor="text1"/>
          <w:sz w:val="24"/>
          <w:szCs w:val="24"/>
          <w:lang w:val="ru-RU"/>
        </w:rPr>
        <w:t xml:space="preserve"> със </w:t>
      </w:r>
      <w:r w:rsidRPr="007135A3">
        <w:rPr>
          <w:rFonts w:ascii="Times New Roman" w:eastAsia="Calibri" w:hAnsi="Times New Roman" w:cs="Times New Roman"/>
          <w:sz w:val="24"/>
          <w:szCs w:val="24"/>
        </w:rPr>
        <w:t>Заповед № РД 09-1260 от 11.12.2024 г. на Заместник-министъра на земеделието и храните и Ръководител на Управляващия орган (УО) на Стратегическия план за развитие на земеделието и селските райони в Република България 2023-2027 г. за утвърждаване на Насоки за кандидатстване, условия за изпълнение, период на прием на заявления за подпомагане и приложения към тях на Интервенция „II.Г.6 – Инвестиции в основни услуги и дребни по мащаби инфраструктура в селските райони“,</w:t>
      </w:r>
      <w:r w:rsidRPr="007135A3">
        <w:rPr>
          <w:rFonts w:ascii="Times New Roman" w:eastAsia="Times New Roman" w:hAnsi="Times New Roman" w:cs="Times New Roman"/>
          <w:sz w:val="24"/>
          <w:szCs w:val="24"/>
        </w:rPr>
        <w:t xml:space="preserve"> </w:t>
      </w:r>
      <w:r w:rsidRPr="007135A3">
        <w:rPr>
          <w:rFonts w:ascii="Times New Roman" w:eastAsia="Times New Roman" w:hAnsi="Times New Roman" w:cs="Times New Roman"/>
          <w:color w:val="000000" w:themeColor="text1"/>
          <w:sz w:val="24"/>
          <w:szCs w:val="24"/>
          <w:lang w:val="ru-RU"/>
        </w:rPr>
        <w:t>за</w:t>
      </w:r>
      <w:r w:rsidRPr="007135A3">
        <w:rPr>
          <w:rFonts w:ascii="Times New Roman" w:eastAsia="Times New Roman" w:hAnsi="Times New Roman" w:cs="Times New Roman"/>
          <w:color w:val="000000" w:themeColor="text1"/>
          <w:sz w:val="24"/>
          <w:szCs w:val="24"/>
          <w:lang w:val="en-US"/>
        </w:rPr>
        <w:t xml:space="preserve"> предоставяне</w:t>
      </w:r>
      <w:r w:rsidRPr="007135A3">
        <w:rPr>
          <w:rFonts w:ascii="Times New Roman" w:eastAsia="Times New Roman" w:hAnsi="Times New Roman" w:cs="Times New Roman"/>
          <w:color w:val="000000" w:themeColor="text1"/>
          <w:sz w:val="24"/>
          <w:szCs w:val="24"/>
          <w:lang w:val="ru-RU"/>
        </w:rPr>
        <w:t xml:space="preserve"> на безвъзмездна финансова помощ по </w:t>
      </w:r>
      <w:r w:rsidRPr="007135A3">
        <w:rPr>
          <w:rFonts w:ascii="Times New Roman" w:eastAsia="Times New Roman" w:hAnsi="Times New Roman" w:cs="Times New Roman"/>
          <w:color w:val="000000" w:themeColor="text1"/>
          <w:sz w:val="24"/>
          <w:szCs w:val="24"/>
        </w:rPr>
        <w:t>инвестиция по т. 4</w:t>
      </w:r>
      <w:r w:rsidRPr="007135A3">
        <w:rPr>
          <w:rFonts w:ascii="Times New Roman" w:eastAsia="Times New Roman" w:hAnsi="Times New Roman" w:cs="Times New Roman"/>
          <w:color w:val="000000" w:themeColor="text1"/>
          <w:sz w:val="24"/>
          <w:szCs w:val="24"/>
          <w:lang w:val="ru-RU"/>
        </w:rPr>
        <w:t xml:space="preserve"> – </w:t>
      </w:r>
      <w:r w:rsidRPr="007135A3">
        <w:rPr>
          <w:rFonts w:ascii="Times New Roman" w:eastAsia="Times New Roman" w:hAnsi="Times New Roman" w:cs="Times New Roman"/>
          <w:color w:val="000000" w:themeColor="text1"/>
          <w:sz w:val="24"/>
          <w:szCs w:val="24"/>
        </w:rPr>
        <w:t>„Строителство, реконструкция и/или рехабилитация на нови и съществуващи улици и тротоари и съоръженията и принадлежностите към тях“.</w:t>
      </w: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
          <w:iCs/>
          <w:sz w:val="24"/>
          <w:szCs w:val="24"/>
        </w:rPr>
      </w:pPr>
    </w:p>
    <w:p w:rsidR="007135A3" w:rsidRPr="007135A3" w:rsidRDefault="007135A3" w:rsidP="007135A3">
      <w:pPr>
        <w:autoSpaceDE w:val="0"/>
        <w:autoSpaceDN w:val="0"/>
        <w:adjustRightInd w:val="0"/>
        <w:spacing w:after="0" w:line="240" w:lineRule="auto"/>
        <w:ind w:firstLine="567"/>
        <w:jc w:val="both"/>
        <w:rPr>
          <w:rFonts w:ascii="Times New Roman" w:eastAsia="Calibri" w:hAnsi="Times New Roman" w:cs="Times New Roman"/>
          <w:iCs/>
          <w:sz w:val="24"/>
          <w:szCs w:val="24"/>
        </w:rPr>
      </w:pPr>
      <w:r w:rsidRPr="007135A3">
        <w:rPr>
          <w:rFonts w:ascii="Times New Roman" w:eastAsia="Calibri" w:hAnsi="Times New Roman" w:cs="Times New Roman"/>
          <w:iCs/>
          <w:sz w:val="24"/>
          <w:szCs w:val="24"/>
        </w:rPr>
        <w:t xml:space="preserve">На основание чл. 21, ал. 2 и чл.21, ал.1, т.23 от Закона за местното самоуправление и местната администрация и в съответствие </w:t>
      </w:r>
      <w:r w:rsidRPr="007135A3">
        <w:rPr>
          <w:rFonts w:ascii="Times New Roman" w:eastAsia="Times New Roman" w:hAnsi="Times New Roman" w:cs="Times New Roman"/>
          <w:sz w:val="24"/>
          <w:szCs w:val="24"/>
          <w:lang w:eastAsia="bg-BG"/>
        </w:rPr>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7135A3">
        <w:rPr>
          <w:rFonts w:ascii="Times New Roman" w:eastAsia="Calibri" w:hAnsi="Times New Roman" w:cs="Times New Roman"/>
          <w:iCs/>
          <w:sz w:val="24"/>
          <w:szCs w:val="24"/>
        </w:rPr>
        <w:t>, Общински съвет Павел Баня</w:t>
      </w:r>
    </w:p>
    <w:p w:rsid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Pr="007135A3" w:rsidRDefault="007135A3" w:rsidP="007135A3">
      <w:pPr>
        <w:autoSpaceDE w:val="0"/>
        <w:autoSpaceDN w:val="0"/>
        <w:adjustRightInd w:val="0"/>
        <w:spacing w:after="0" w:line="240" w:lineRule="auto"/>
        <w:jc w:val="both"/>
        <w:rPr>
          <w:rFonts w:ascii="Times New Roman" w:eastAsia="Calibri" w:hAnsi="Times New Roman" w:cs="Times New Roman"/>
          <w:iCs/>
          <w:sz w:val="24"/>
          <w:szCs w:val="24"/>
        </w:rPr>
      </w:pPr>
    </w:p>
    <w:p w:rsidR="007135A3" w:rsidRPr="007135A3" w:rsidRDefault="007135A3" w:rsidP="007135A3">
      <w:pPr>
        <w:autoSpaceDE w:val="0"/>
        <w:autoSpaceDN w:val="0"/>
        <w:adjustRightInd w:val="0"/>
        <w:spacing w:after="0" w:line="240" w:lineRule="auto"/>
        <w:jc w:val="center"/>
        <w:rPr>
          <w:rFonts w:ascii="Times New Roman" w:eastAsia="Calibri" w:hAnsi="Times New Roman" w:cs="Times New Roman"/>
          <w:b/>
          <w:iCs/>
          <w:color w:val="000000"/>
          <w:sz w:val="24"/>
          <w:szCs w:val="24"/>
        </w:rPr>
      </w:pPr>
      <w:r w:rsidRPr="007135A3">
        <w:rPr>
          <w:rFonts w:ascii="Times New Roman" w:eastAsia="Calibri" w:hAnsi="Times New Roman" w:cs="Times New Roman"/>
          <w:b/>
          <w:iCs/>
          <w:color w:val="000000"/>
          <w:sz w:val="24"/>
          <w:szCs w:val="24"/>
        </w:rPr>
        <w:lastRenderedPageBreak/>
        <w:t>РЕШИ:</w:t>
      </w:r>
    </w:p>
    <w:p w:rsidR="007135A3" w:rsidRPr="007135A3" w:rsidRDefault="007135A3" w:rsidP="007135A3">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7135A3" w:rsidRPr="007135A3" w:rsidRDefault="007135A3" w:rsidP="007135A3">
      <w:pPr>
        <w:widowControl w:val="0"/>
        <w:numPr>
          <w:ilvl w:val="0"/>
          <w:numId w:val="48"/>
        </w:numPr>
        <w:tabs>
          <w:tab w:val="left" w:pos="851"/>
        </w:tabs>
        <w:overflowPunct w:val="0"/>
        <w:autoSpaceDE w:val="0"/>
        <w:autoSpaceDN w:val="0"/>
        <w:adjustRightInd w:val="0"/>
        <w:spacing w:after="120" w:line="240" w:lineRule="auto"/>
        <w:ind w:left="0" w:firstLine="540"/>
        <w:jc w:val="both"/>
        <w:rPr>
          <w:rFonts w:ascii="Times New Roman" w:eastAsia="Times New Roman" w:hAnsi="Times New Roman" w:cs="Times New Roman"/>
          <w:sz w:val="24"/>
          <w:szCs w:val="24"/>
          <w:lang w:val="ru-RU"/>
        </w:rPr>
      </w:pPr>
      <w:r w:rsidRPr="007135A3">
        <w:rPr>
          <w:rFonts w:ascii="Times New Roman" w:eastAsia="Times New Roman" w:hAnsi="Times New Roman" w:cs="Times New Roman"/>
          <w:sz w:val="24"/>
          <w:szCs w:val="24"/>
        </w:rPr>
        <w:t xml:space="preserve">Дава съгласие </w:t>
      </w:r>
      <w:r w:rsidRPr="007135A3">
        <w:rPr>
          <w:rFonts w:ascii="Times New Roman" w:eastAsia="Times New Roman" w:hAnsi="Times New Roman" w:cs="Times New Roman"/>
          <w:sz w:val="24"/>
          <w:szCs w:val="24"/>
          <w:lang w:val="en-US"/>
        </w:rPr>
        <w:t xml:space="preserve">Община Павел баня да кандидатства </w:t>
      </w:r>
      <w:r w:rsidRPr="007135A3">
        <w:rPr>
          <w:rFonts w:ascii="Times New Roman" w:eastAsia="Times New Roman" w:hAnsi="Times New Roman" w:cs="Times New Roman"/>
          <w:sz w:val="24"/>
          <w:szCs w:val="24"/>
        </w:rPr>
        <w:t xml:space="preserve">с проект – </w:t>
      </w:r>
      <w:r w:rsidRPr="007135A3">
        <w:rPr>
          <w:rFonts w:ascii="Times New Roman" w:eastAsia="SimSun" w:hAnsi="Times New Roman" w:cs="Times New Roman"/>
          <w:b/>
          <w:bCs/>
          <w:sz w:val="24"/>
          <w:szCs w:val="24"/>
          <w:lang w:eastAsia="zh-CN"/>
        </w:rPr>
        <w:t xml:space="preserve">Реконструкция и рехабилитация на общински път SZR 1130/І-6, Калофер-Казанлък/ - Долно Сахране – Горно Сахране / ІІ – 56/  от км 2+000 до км 2+700 </w:t>
      </w:r>
      <w:r w:rsidRPr="007135A3">
        <w:rPr>
          <w:rFonts w:ascii="Times New Roman" w:eastAsia="Times New Roman" w:hAnsi="Times New Roman" w:cs="Times New Roman"/>
          <w:sz w:val="24"/>
          <w:szCs w:val="24"/>
        </w:rPr>
        <w:t xml:space="preserve"> </w:t>
      </w:r>
      <w:r w:rsidRPr="007135A3">
        <w:rPr>
          <w:rFonts w:ascii="Times New Roman" w:eastAsia="Times New Roman" w:hAnsi="Times New Roman" w:cs="Times New Roman"/>
          <w:szCs w:val="16"/>
        </w:rPr>
        <w:t xml:space="preserve">по реда на </w:t>
      </w:r>
      <w:r w:rsidRPr="007135A3">
        <w:rPr>
          <w:rFonts w:ascii="Times New Roman" w:eastAsia="Times New Roman" w:hAnsi="Times New Roman" w:cs="Times New Roman"/>
          <w:sz w:val="24"/>
          <w:szCs w:val="24"/>
        </w:rPr>
        <w:t>Условията за кандидатстване със заявления за подпомагане по интервенция „</w:t>
      </w:r>
      <w:r w:rsidRPr="007135A3">
        <w:rPr>
          <w:rFonts w:ascii="Times New Roman" w:eastAsia="Times New Roman" w:hAnsi="Times New Roman" w:cs="Times New Roman"/>
          <w:sz w:val="24"/>
          <w:szCs w:val="24"/>
          <w:lang w:val="en-US"/>
        </w:rPr>
        <w:t>II</w:t>
      </w:r>
      <w:r w:rsidRPr="007135A3">
        <w:rPr>
          <w:rFonts w:ascii="Times New Roman" w:eastAsia="Times New Roman" w:hAnsi="Times New Roman" w:cs="Times New Roman"/>
          <w:sz w:val="24"/>
          <w:szCs w:val="24"/>
        </w:rPr>
        <w:t xml:space="preserve">.Г.6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w:t>
      </w:r>
      <w:r w:rsidRPr="007135A3">
        <w:rPr>
          <w:rFonts w:ascii="Times New Roman" w:eastAsia="Times New Roman" w:hAnsi="Times New Roman" w:cs="Times New Roman"/>
          <w:color w:val="000000" w:themeColor="text1"/>
          <w:sz w:val="24"/>
          <w:szCs w:val="24"/>
          <w:shd w:val="clear" w:color="auto" w:fill="FFFFFF"/>
        </w:rPr>
        <w:t xml:space="preserve">и </w:t>
      </w:r>
      <w:r w:rsidRPr="007135A3">
        <w:rPr>
          <w:rFonts w:ascii="Times New Roman" w:eastAsia="Times New Roman" w:hAnsi="Times New Roman" w:cs="Times New Roman"/>
          <w:color w:val="000000" w:themeColor="text1"/>
          <w:sz w:val="24"/>
          <w:szCs w:val="24"/>
        </w:rPr>
        <w:t xml:space="preserve">във връзка с </w:t>
      </w:r>
      <w:r w:rsidRPr="007135A3">
        <w:rPr>
          <w:rFonts w:ascii="Times New Roman" w:eastAsia="Times New Roman" w:hAnsi="Times New Roman" w:cs="Times New Roman"/>
          <w:szCs w:val="16"/>
        </w:rPr>
        <w:t xml:space="preserve">Наредба №  4 </w:t>
      </w:r>
      <w:r w:rsidRPr="007135A3">
        <w:rPr>
          <w:rFonts w:ascii="Times New Roman" w:eastAsia="Times New Roman" w:hAnsi="Times New Roman" w:cs="Times New Roman"/>
          <w:sz w:val="24"/>
          <w:szCs w:val="24"/>
        </w:rPr>
        <w:t xml:space="preserve">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Pr="007135A3">
        <w:rPr>
          <w:rFonts w:ascii="Times New Roman" w:eastAsia="Times New Roman" w:hAnsi="Times New Roman" w:cs="Times New Roman"/>
          <w:color w:val="000000" w:themeColor="text1"/>
          <w:sz w:val="24"/>
          <w:szCs w:val="24"/>
        </w:rPr>
        <w:t>и</w:t>
      </w:r>
      <w:r w:rsidRPr="007135A3">
        <w:rPr>
          <w:rFonts w:ascii="Times New Roman" w:eastAsia="Times New Roman" w:hAnsi="Times New Roman" w:cs="Times New Roman"/>
          <w:color w:val="000000" w:themeColor="text1"/>
          <w:sz w:val="24"/>
          <w:szCs w:val="24"/>
          <w:shd w:val="clear" w:color="auto" w:fill="FFFFFF"/>
          <w:lang w:val="en-US"/>
        </w:rPr>
        <w:t xml:space="preserve">здадена от </w:t>
      </w:r>
      <w:r w:rsidRPr="007135A3">
        <w:rPr>
          <w:rFonts w:ascii="Times New Roman" w:eastAsia="Times New Roman" w:hAnsi="Times New Roman" w:cs="Times New Roman"/>
          <w:color w:val="000000" w:themeColor="text1"/>
          <w:sz w:val="24"/>
          <w:szCs w:val="24"/>
          <w:shd w:val="clear" w:color="auto" w:fill="FFFFFF"/>
        </w:rPr>
        <w:t>м</w:t>
      </w:r>
      <w:r w:rsidRPr="007135A3">
        <w:rPr>
          <w:rFonts w:ascii="Times New Roman" w:eastAsia="Times New Roman" w:hAnsi="Times New Roman" w:cs="Times New Roman"/>
          <w:color w:val="000000" w:themeColor="text1"/>
          <w:sz w:val="24"/>
          <w:szCs w:val="24"/>
          <w:shd w:val="clear" w:color="auto" w:fill="FFFFFF"/>
          <w:lang w:val="en-US"/>
        </w:rPr>
        <w:t xml:space="preserve">инистъра на земеделието и храните, oбн., ДВ, бр. 92 от </w:t>
      </w:r>
      <w:r w:rsidRPr="007135A3">
        <w:rPr>
          <w:rFonts w:ascii="Times New Roman" w:eastAsia="Times New Roman" w:hAnsi="Times New Roman" w:cs="Times New Roman"/>
          <w:color w:val="000000" w:themeColor="text1"/>
          <w:sz w:val="24"/>
          <w:szCs w:val="24"/>
          <w:shd w:val="clear" w:color="auto" w:fill="FFFFFF"/>
        </w:rPr>
        <w:t>0</w:t>
      </w:r>
      <w:r w:rsidRPr="007135A3">
        <w:rPr>
          <w:rFonts w:ascii="Times New Roman" w:eastAsia="Times New Roman" w:hAnsi="Times New Roman" w:cs="Times New Roman"/>
          <w:color w:val="000000" w:themeColor="text1"/>
          <w:sz w:val="24"/>
          <w:szCs w:val="24"/>
          <w:shd w:val="clear" w:color="auto" w:fill="FFFFFF"/>
          <w:lang w:val="en-US"/>
        </w:rPr>
        <w:t>1.11</w:t>
      </w:r>
      <w:r w:rsidRPr="007135A3">
        <w:rPr>
          <w:rFonts w:ascii="Times New Roman" w:eastAsia="Times New Roman" w:hAnsi="Times New Roman" w:cs="Times New Roman"/>
          <w:color w:val="000000" w:themeColor="text1"/>
          <w:sz w:val="24"/>
          <w:szCs w:val="24"/>
          <w:shd w:val="clear" w:color="auto" w:fill="FFFFFF"/>
        </w:rPr>
        <w:t xml:space="preserve">.2024 </w:t>
      </w:r>
      <w:r w:rsidRPr="007135A3">
        <w:rPr>
          <w:rFonts w:ascii="Times New Roman" w:eastAsia="Times New Roman" w:hAnsi="Times New Roman" w:cs="Times New Roman"/>
          <w:color w:val="000000" w:themeColor="text1"/>
          <w:sz w:val="24"/>
          <w:szCs w:val="24"/>
          <w:shd w:val="clear" w:color="auto" w:fill="FFFFFF"/>
          <w:lang w:val="en-US"/>
        </w:rPr>
        <w:t>г.</w:t>
      </w:r>
      <w:r w:rsidRPr="007135A3">
        <w:rPr>
          <w:rFonts w:ascii="Times New Roman" w:eastAsia="Times New Roman" w:hAnsi="Times New Roman" w:cs="Times New Roman"/>
          <w:color w:val="000000" w:themeColor="text1"/>
          <w:sz w:val="24"/>
          <w:szCs w:val="24"/>
          <w:shd w:val="clear" w:color="auto" w:fill="FFFFFF"/>
        </w:rPr>
        <w:t xml:space="preserve"> </w:t>
      </w:r>
    </w:p>
    <w:p w:rsidR="007135A3" w:rsidRPr="007135A3" w:rsidRDefault="007135A3" w:rsidP="007135A3">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bg-BG"/>
        </w:rPr>
      </w:pPr>
      <w:r w:rsidRPr="007135A3">
        <w:rPr>
          <w:rFonts w:ascii="Times New Roman" w:eastAsia="Calibri" w:hAnsi="Times New Roman" w:cs="Times New Roman"/>
          <w:sz w:val="24"/>
          <w:szCs w:val="24"/>
          <w:lang w:eastAsia="bg-BG"/>
        </w:rPr>
        <w:t xml:space="preserve">2. Упълномощава Кмета на Община Павел баня да извърши всички последващи дейности за кандидатстване и изпълнение на одобрени заявления за подпомагане по интервенцията. </w:t>
      </w:r>
    </w:p>
    <w:p w:rsidR="007135A3" w:rsidRPr="007135A3" w:rsidRDefault="007135A3" w:rsidP="007135A3">
      <w:pPr>
        <w:spacing w:after="0" w:line="240" w:lineRule="auto"/>
        <w:jc w:val="center"/>
        <w:rPr>
          <w:rFonts w:ascii="Times New Roman" w:eastAsia="Times New Roman" w:hAnsi="Times New Roman" w:cs="Times New Roman"/>
          <w:b/>
          <w:color w:val="000000" w:themeColor="text1"/>
          <w:sz w:val="24"/>
          <w:szCs w:val="24"/>
          <w:lang w:eastAsia="bg-BG"/>
        </w:rPr>
      </w:pP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135A3" w:rsidRPr="007135A3" w:rsidRDefault="007135A3" w:rsidP="007135A3">
      <w:pPr>
        <w:spacing w:after="0" w:line="240" w:lineRule="auto"/>
        <w:ind w:firstLine="708"/>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r w:rsidRPr="007135A3">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135A3" w:rsidRPr="007135A3" w:rsidRDefault="007135A3" w:rsidP="007135A3">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r w:rsidRPr="007135A3">
              <w:rPr>
                <w:rFonts w:ascii="Times New Roman" w:eastAsia="Times New Roman" w:hAnsi="Times New Roman" w:cs="Times New Roman"/>
                <w:sz w:val="24"/>
                <w:szCs w:val="24"/>
                <w:lang w:eastAsia="bg-BG"/>
              </w:rPr>
              <w:t>Премина се към поименно гласуване:</w:t>
            </w:r>
          </w:p>
        </w:tc>
        <w:tc>
          <w:tcPr>
            <w:tcW w:w="490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ЗАЛАТА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ОТСЪСТВА ОТ ЗАСЕДАНИЕТО</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r w:rsidR="007135A3" w:rsidRPr="007135A3" w:rsidTr="00A2500A">
        <w:tc>
          <w:tcPr>
            <w:tcW w:w="4909" w:type="dxa"/>
          </w:tcPr>
          <w:p w:rsidR="007135A3" w:rsidRPr="007135A3" w:rsidRDefault="005B5080" w:rsidP="007135A3">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7135A3" w:rsidRPr="007135A3" w:rsidRDefault="007135A3" w:rsidP="007135A3">
            <w:pPr>
              <w:spacing w:after="0" w:line="240" w:lineRule="auto"/>
              <w:rPr>
                <w:rFonts w:ascii="Times New Roman" w:eastAsia="Times New Roman" w:hAnsi="Times New Roman" w:cs="Times New Roman"/>
                <w:b/>
                <w:sz w:val="24"/>
                <w:szCs w:val="24"/>
                <w:lang w:eastAsia="bg-BG"/>
              </w:rPr>
            </w:pPr>
            <w:r w:rsidRPr="007135A3">
              <w:rPr>
                <w:rFonts w:ascii="Times New Roman" w:eastAsia="Times New Roman" w:hAnsi="Times New Roman" w:cs="Times New Roman"/>
                <w:b/>
                <w:sz w:val="24"/>
                <w:szCs w:val="24"/>
                <w:lang w:eastAsia="bg-BG"/>
              </w:rPr>
              <w:t>ЗА</w:t>
            </w:r>
          </w:p>
        </w:tc>
        <w:tc>
          <w:tcPr>
            <w:tcW w:w="4909" w:type="dxa"/>
          </w:tcPr>
          <w:p w:rsidR="007135A3" w:rsidRPr="007135A3" w:rsidRDefault="007135A3" w:rsidP="007135A3">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7135A3" w:rsidRPr="007135A3" w:rsidRDefault="007135A3" w:rsidP="007135A3">
            <w:pPr>
              <w:spacing w:after="0" w:line="240" w:lineRule="auto"/>
              <w:rPr>
                <w:rFonts w:ascii="Times New Roman" w:eastAsia="Times New Roman" w:hAnsi="Times New Roman" w:cs="Times New Roman"/>
                <w:sz w:val="24"/>
                <w:szCs w:val="24"/>
                <w:lang w:eastAsia="bg-BG"/>
              </w:rPr>
            </w:pPr>
          </w:p>
        </w:tc>
      </w:tr>
    </w:tbl>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p>
    <w:p w:rsidR="007135A3" w:rsidRPr="007135A3" w:rsidRDefault="007135A3" w:rsidP="007135A3">
      <w:pPr>
        <w:spacing w:after="0" w:line="240" w:lineRule="auto"/>
        <w:rPr>
          <w:rFonts w:ascii="Times New Roman" w:eastAsia="Times New Roman" w:hAnsi="Times New Roman" w:cs="Times New Roman"/>
          <w:sz w:val="24"/>
          <w:szCs w:val="24"/>
          <w:u w:val="single"/>
          <w:lang w:eastAsia="bg-BG"/>
        </w:rPr>
      </w:pPr>
      <w:r w:rsidRPr="007135A3">
        <w:rPr>
          <w:rFonts w:ascii="Times New Roman" w:eastAsia="Times New Roman" w:hAnsi="Times New Roman" w:cs="Times New Roman"/>
          <w:sz w:val="24"/>
          <w:szCs w:val="24"/>
          <w:u w:val="single"/>
          <w:lang w:eastAsia="bg-BG"/>
        </w:rPr>
        <w:t>Решението се приема</w:t>
      </w:r>
    </w:p>
    <w:p w:rsidR="007135A3" w:rsidRDefault="007135A3" w:rsidP="00B45AC3">
      <w:pPr>
        <w:pStyle w:val="aa"/>
        <w:rPr>
          <w:rFonts w:eastAsia="Times New Roman"/>
        </w:rPr>
      </w:pPr>
    </w:p>
    <w:p w:rsidR="007135A3" w:rsidRDefault="007135A3" w:rsidP="00B45AC3">
      <w:pPr>
        <w:pStyle w:val="aa"/>
        <w:rPr>
          <w:rFonts w:eastAsia="Times New Roman"/>
        </w:rPr>
      </w:pPr>
    </w:p>
    <w:p w:rsidR="007135A3" w:rsidRPr="00C37B99" w:rsidRDefault="005B5080" w:rsidP="007135A3">
      <w:pPr>
        <w:ind w:left="720"/>
        <w:contextualSpacing/>
        <w:rPr>
          <w:rFonts w:ascii="Times New Roman" w:hAnsi="Times New Roman" w:cs="Times New Roman"/>
          <w:b/>
        </w:rPr>
      </w:pPr>
      <w:r>
        <w:rPr>
          <w:rFonts w:ascii="Times New Roman" w:hAnsi="Times New Roman" w:cs="Times New Roman"/>
          <w:b/>
        </w:rPr>
        <w:t>М.П.</w:t>
      </w:r>
    </w:p>
    <w:p w:rsidR="007135A3" w:rsidRDefault="007135A3" w:rsidP="007135A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135A3" w:rsidRDefault="007135A3" w:rsidP="007135A3">
      <w:pPr>
        <w:ind w:left="720"/>
        <w:contextualSpacing/>
        <w:rPr>
          <w:rFonts w:ascii="Times New Roman" w:hAnsi="Times New Roman" w:cs="Times New Roman"/>
          <w:i/>
        </w:rPr>
      </w:pPr>
    </w:p>
    <w:p w:rsidR="007135A3" w:rsidRPr="00A07C37" w:rsidRDefault="005B5080" w:rsidP="007135A3">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7135A3" w:rsidRDefault="007135A3" w:rsidP="007135A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7135A3" w:rsidRDefault="007135A3" w:rsidP="00B45AC3">
      <w:pPr>
        <w:pStyle w:val="aa"/>
        <w:rPr>
          <w:rFonts w:eastAsia="Times New Roman"/>
        </w:rPr>
      </w:pPr>
    </w:p>
    <w:sectPr w:rsidR="007135A3" w:rsidSect="00005DBA">
      <w:headerReference w:type="default" r:id="rId44"/>
      <w:headerReference w:type="first" r:id="rId45"/>
      <w:pgSz w:w="11909" w:h="16838"/>
      <w:pgMar w:top="722" w:right="710" w:bottom="420" w:left="880" w:header="0" w:footer="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BDD" w:rsidRDefault="004D2BDD" w:rsidP="00004A13">
      <w:pPr>
        <w:spacing w:after="0" w:line="240" w:lineRule="auto"/>
      </w:pPr>
      <w:r>
        <w:separator/>
      </w:r>
    </w:p>
  </w:endnote>
  <w:endnote w:type="continuationSeparator" w:id="0">
    <w:p w:rsidR="004D2BDD" w:rsidRDefault="004D2BDD"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CC"/>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BDD" w:rsidRDefault="004D2BDD" w:rsidP="00004A13">
      <w:pPr>
        <w:spacing w:after="0" w:line="240" w:lineRule="auto"/>
      </w:pPr>
      <w:r>
        <w:separator/>
      </w:r>
    </w:p>
  </w:footnote>
  <w:footnote w:type="continuationSeparator" w:id="0">
    <w:p w:rsidR="004D2BDD" w:rsidRDefault="004D2BDD" w:rsidP="00004A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00A" w:rsidRDefault="00A2500A" w:rsidP="00B34084">
    <w:pPr>
      <w:pStyle w:val="aff0"/>
    </w:pPr>
  </w:p>
  <w:p w:rsidR="00A2500A" w:rsidRPr="00907BA3" w:rsidRDefault="00A2500A" w:rsidP="00B34084">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00A" w:rsidRDefault="00A2500A">
    <w:pPr>
      <w:rPr>
        <w:sz w:val="2"/>
        <w:szCs w:val="2"/>
      </w:rPr>
    </w:pPr>
    <w:r>
      <w:rPr>
        <w:noProof/>
        <w:lang w:eastAsia="bg-BG"/>
      </w:rPr>
      <mc:AlternateContent>
        <mc:Choice Requires="wps">
          <w:drawing>
            <wp:anchor distT="0" distB="0" distL="63500" distR="63500" simplePos="0" relativeHeight="251657216" behindDoc="1" locked="0" layoutInCell="1" allowOverlap="1" wp14:anchorId="3619FF46" wp14:editId="1E62EB49">
              <wp:simplePos x="0" y="0"/>
              <wp:positionH relativeFrom="page">
                <wp:posOffset>1178560</wp:posOffset>
              </wp:positionH>
              <wp:positionV relativeFrom="page">
                <wp:posOffset>433070</wp:posOffset>
              </wp:positionV>
              <wp:extent cx="1851660" cy="160655"/>
              <wp:effectExtent l="0" t="4445" r="635" b="635"/>
              <wp:wrapNone/>
              <wp:docPr id="10" name="Текстово 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500A" w:rsidRDefault="00A2500A">
                          <w:r>
                            <w:rPr>
                              <w:rStyle w:val="afff0"/>
                              <w:rFonts w:eastAsiaTheme="majorEastAsia"/>
                            </w:rPr>
                            <w:t>2.4 Звено „Охрана н паркинги“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10" o:spid="_x0000_s1026" type="#_x0000_t202" style="position:absolute;margin-left:92.8pt;margin-top:34.1pt;width:145.8pt;height:12.6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" filled="f" stroked="f">
              <v:textbox style="mso-fit-shape-to-text:t" inset="0,0,0,0">
                <w:txbxContent>
                  <w:p w:rsidR="00A2500A" w:rsidRDefault="00A2500A">
                    <w:r>
                      <w:rPr>
                        <w:rStyle w:val="afff0"/>
                        <w:rFonts w:eastAsiaTheme="majorEastAsia"/>
                      </w:rPr>
                      <w:t>2.4 Звено „Охрана н паркинги“</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852615"/>
    <w:multiLevelType w:val="hybridMultilevel"/>
    <w:tmpl w:val="8D686F06"/>
    <w:lvl w:ilvl="0" w:tplc="96B29444">
      <w:start w:val="5"/>
      <w:numFmt w:val="bullet"/>
      <w:lvlText w:val="-"/>
      <w:lvlJc w:val="left"/>
      <w:pPr>
        <w:ind w:left="871" w:hanging="360"/>
      </w:pPr>
      <w:rPr>
        <w:rFonts w:ascii="Times New Roman" w:eastAsia="Times New Roman" w:hAnsi="Times New Roman" w:cs="Times New Roman" w:hint="default"/>
      </w:rPr>
    </w:lvl>
    <w:lvl w:ilvl="1" w:tplc="04020003" w:tentative="1">
      <w:start w:val="1"/>
      <w:numFmt w:val="bullet"/>
      <w:lvlText w:val="o"/>
      <w:lvlJc w:val="left"/>
      <w:pPr>
        <w:ind w:left="1591" w:hanging="360"/>
      </w:pPr>
      <w:rPr>
        <w:rFonts w:ascii="Courier New" w:hAnsi="Courier New" w:cs="Courier New" w:hint="default"/>
      </w:rPr>
    </w:lvl>
    <w:lvl w:ilvl="2" w:tplc="04020005" w:tentative="1">
      <w:start w:val="1"/>
      <w:numFmt w:val="bullet"/>
      <w:lvlText w:val=""/>
      <w:lvlJc w:val="left"/>
      <w:pPr>
        <w:ind w:left="2311" w:hanging="360"/>
      </w:pPr>
      <w:rPr>
        <w:rFonts w:ascii="Wingdings" w:hAnsi="Wingdings" w:hint="default"/>
      </w:rPr>
    </w:lvl>
    <w:lvl w:ilvl="3" w:tplc="04020001" w:tentative="1">
      <w:start w:val="1"/>
      <w:numFmt w:val="bullet"/>
      <w:lvlText w:val=""/>
      <w:lvlJc w:val="left"/>
      <w:pPr>
        <w:ind w:left="3031" w:hanging="360"/>
      </w:pPr>
      <w:rPr>
        <w:rFonts w:ascii="Symbol" w:hAnsi="Symbol" w:hint="default"/>
      </w:rPr>
    </w:lvl>
    <w:lvl w:ilvl="4" w:tplc="04020003" w:tentative="1">
      <w:start w:val="1"/>
      <w:numFmt w:val="bullet"/>
      <w:lvlText w:val="o"/>
      <w:lvlJc w:val="left"/>
      <w:pPr>
        <w:ind w:left="3751" w:hanging="360"/>
      </w:pPr>
      <w:rPr>
        <w:rFonts w:ascii="Courier New" w:hAnsi="Courier New" w:cs="Courier New" w:hint="default"/>
      </w:rPr>
    </w:lvl>
    <w:lvl w:ilvl="5" w:tplc="04020005" w:tentative="1">
      <w:start w:val="1"/>
      <w:numFmt w:val="bullet"/>
      <w:lvlText w:val=""/>
      <w:lvlJc w:val="left"/>
      <w:pPr>
        <w:ind w:left="4471" w:hanging="360"/>
      </w:pPr>
      <w:rPr>
        <w:rFonts w:ascii="Wingdings" w:hAnsi="Wingdings" w:hint="default"/>
      </w:rPr>
    </w:lvl>
    <w:lvl w:ilvl="6" w:tplc="04020001" w:tentative="1">
      <w:start w:val="1"/>
      <w:numFmt w:val="bullet"/>
      <w:lvlText w:val=""/>
      <w:lvlJc w:val="left"/>
      <w:pPr>
        <w:ind w:left="5191" w:hanging="360"/>
      </w:pPr>
      <w:rPr>
        <w:rFonts w:ascii="Symbol" w:hAnsi="Symbol" w:hint="default"/>
      </w:rPr>
    </w:lvl>
    <w:lvl w:ilvl="7" w:tplc="04020003" w:tentative="1">
      <w:start w:val="1"/>
      <w:numFmt w:val="bullet"/>
      <w:lvlText w:val="o"/>
      <w:lvlJc w:val="left"/>
      <w:pPr>
        <w:ind w:left="5911" w:hanging="360"/>
      </w:pPr>
      <w:rPr>
        <w:rFonts w:ascii="Courier New" w:hAnsi="Courier New" w:cs="Courier New" w:hint="default"/>
      </w:rPr>
    </w:lvl>
    <w:lvl w:ilvl="8" w:tplc="04020005" w:tentative="1">
      <w:start w:val="1"/>
      <w:numFmt w:val="bullet"/>
      <w:lvlText w:val=""/>
      <w:lvlJc w:val="left"/>
      <w:pPr>
        <w:ind w:left="6631" w:hanging="360"/>
      </w:pPr>
      <w:rPr>
        <w:rFonts w:ascii="Wingdings" w:hAnsi="Wingdings" w:hint="default"/>
      </w:rPr>
    </w:lvl>
  </w:abstractNum>
  <w:abstractNum w:abstractNumId="2">
    <w:nsid w:val="028859AB"/>
    <w:multiLevelType w:val="hybridMultilevel"/>
    <w:tmpl w:val="B4F815DE"/>
    <w:lvl w:ilvl="0" w:tplc="681A3294">
      <w:start w:val="1"/>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4C066FA"/>
    <w:multiLevelType w:val="hybridMultilevel"/>
    <w:tmpl w:val="4906CA00"/>
    <w:lvl w:ilvl="0" w:tplc="D4C4DB52">
      <w:start w:val="1"/>
      <w:numFmt w:val="decimal"/>
      <w:lvlText w:val="%1."/>
      <w:lvlJc w:val="left"/>
      <w:pPr>
        <w:ind w:left="-66" w:hanging="360"/>
      </w:pPr>
      <w:rPr>
        <w:rFonts w:hint="default"/>
        <w:b/>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4">
    <w:nsid w:val="05EA00FA"/>
    <w:multiLevelType w:val="hybridMultilevel"/>
    <w:tmpl w:val="5AECA490"/>
    <w:lvl w:ilvl="0" w:tplc="AE00DF7E">
      <w:start w:val="1"/>
      <w:numFmt w:val="decimal"/>
      <w:lvlText w:val="%1."/>
      <w:lvlJc w:val="left"/>
      <w:pPr>
        <w:ind w:left="720" w:hanging="360"/>
      </w:pPr>
      <w:rPr>
        <w:rFonts w:hint="default"/>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6576959"/>
    <w:multiLevelType w:val="hybridMultilevel"/>
    <w:tmpl w:val="E49A7CDE"/>
    <w:lvl w:ilvl="0" w:tplc="43A6970C">
      <w:start w:val="1"/>
      <w:numFmt w:val="decimal"/>
      <w:lvlText w:val="%1."/>
      <w:lvlJc w:val="left"/>
      <w:pPr>
        <w:ind w:left="644"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6">
    <w:nsid w:val="067B4EB3"/>
    <w:multiLevelType w:val="hybridMultilevel"/>
    <w:tmpl w:val="797C12C0"/>
    <w:lvl w:ilvl="0" w:tplc="E7228976">
      <w:start w:val="1"/>
      <w:numFmt w:val="decimal"/>
      <w:lvlText w:val="%1."/>
      <w:lvlJc w:val="left"/>
      <w:pPr>
        <w:ind w:left="900" w:hanging="360"/>
      </w:pPr>
    </w:lvl>
    <w:lvl w:ilvl="1" w:tplc="04020019">
      <w:start w:val="1"/>
      <w:numFmt w:val="lowerLetter"/>
      <w:lvlText w:val="%2."/>
      <w:lvlJc w:val="left"/>
      <w:pPr>
        <w:ind w:left="1620" w:hanging="360"/>
      </w:pPr>
    </w:lvl>
    <w:lvl w:ilvl="2" w:tplc="0402001B">
      <w:start w:val="1"/>
      <w:numFmt w:val="lowerRoman"/>
      <w:lvlText w:val="%3."/>
      <w:lvlJc w:val="right"/>
      <w:pPr>
        <w:ind w:left="2340" w:hanging="180"/>
      </w:pPr>
    </w:lvl>
    <w:lvl w:ilvl="3" w:tplc="0402000F">
      <w:start w:val="1"/>
      <w:numFmt w:val="decimal"/>
      <w:lvlText w:val="%4."/>
      <w:lvlJc w:val="left"/>
      <w:pPr>
        <w:ind w:left="3060" w:hanging="360"/>
      </w:pPr>
    </w:lvl>
    <w:lvl w:ilvl="4" w:tplc="04020019">
      <w:start w:val="1"/>
      <w:numFmt w:val="lowerLetter"/>
      <w:lvlText w:val="%5."/>
      <w:lvlJc w:val="left"/>
      <w:pPr>
        <w:ind w:left="3780" w:hanging="360"/>
      </w:pPr>
    </w:lvl>
    <w:lvl w:ilvl="5" w:tplc="0402001B">
      <w:start w:val="1"/>
      <w:numFmt w:val="lowerRoman"/>
      <w:lvlText w:val="%6."/>
      <w:lvlJc w:val="right"/>
      <w:pPr>
        <w:ind w:left="4500" w:hanging="180"/>
      </w:pPr>
    </w:lvl>
    <w:lvl w:ilvl="6" w:tplc="0402000F">
      <w:start w:val="1"/>
      <w:numFmt w:val="decimal"/>
      <w:lvlText w:val="%7."/>
      <w:lvlJc w:val="left"/>
      <w:pPr>
        <w:ind w:left="5220" w:hanging="360"/>
      </w:pPr>
    </w:lvl>
    <w:lvl w:ilvl="7" w:tplc="04020019">
      <w:start w:val="1"/>
      <w:numFmt w:val="lowerLetter"/>
      <w:lvlText w:val="%8."/>
      <w:lvlJc w:val="left"/>
      <w:pPr>
        <w:ind w:left="5940" w:hanging="360"/>
      </w:pPr>
    </w:lvl>
    <w:lvl w:ilvl="8" w:tplc="0402001B">
      <w:start w:val="1"/>
      <w:numFmt w:val="lowerRoman"/>
      <w:lvlText w:val="%9."/>
      <w:lvlJc w:val="right"/>
      <w:pPr>
        <w:ind w:left="6660" w:hanging="180"/>
      </w:pPr>
    </w:lvl>
  </w:abstractNum>
  <w:abstractNum w:abstractNumId="7">
    <w:nsid w:val="0A645CE7"/>
    <w:multiLevelType w:val="hybridMultilevel"/>
    <w:tmpl w:val="FAA41B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0C6661E6"/>
    <w:multiLevelType w:val="hybridMultilevel"/>
    <w:tmpl w:val="D72A25B6"/>
    <w:lvl w:ilvl="0" w:tplc="3BCA41E8">
      <w:start w:val="2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0DE006F8"/>
    <w:multiLevelType w:val="hybridMultilevel"/>
    <w:tmpl w:val="7D4A0E9E"/>
    <w:lvl w:ilvl="0" w:tplc="317847C2">
      <w:start w:val="1"/>
      <w:numFmt w:val="decimal"/>
      <w:lvlText w:val="%1."/>
      <w:lvlJc w:val="left"/>
      <w:pPr>
        <w:ind w:left="720" w:hanging="360"/>
      </w:pPr>
      <w:rPr>
        <w:rFonts w:ascii="Times New Roman" w:hAnsi="Times New Roman" w:cs="Times New Roman" w:hint="default"/>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0F0B505D"/>
    <w:multiLevelType w:val="hybridMultilevel"/>
    <w:tmpl w:val="8242AC4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nsid w:val="11017746"/>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2">
    <w:nsid w:val="141A6FF9"/>
    <w:multiLevelType w:val="hybridMultilevel"/>
    <w:tmpl w:val="49FA850C"/>
    <w:lvl w:ilvl="0" w:tplc="E7B6B3F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3B7FAC"/>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nsid w:val="16CC49DF"/>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5">
    <w:nsid w:val="1D947C44"/>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6">
    <w:nsid w:val="1E22388E"/>
    <w:multiLevelType w:val="hybridMultilevel"/>
    <w:tmpl w:val="B4E4FC2E"/>
    <w:lvl w:ilvl="0" w:tplc="B772280C">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7">
    <w:nsid w:val="205B0B2C"/>
    <w:multiLevelType w:val="hybridMultilevel"/>
    <w:tmpl w:val="98823F46"/>
    <w:lvl w:ilvl="0" w:tplc="B2003020">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8">
    <w:nsid w:val="23CF7DD6"/>
    <w:multiLevelType w:val="hybridMultilevel"/>
    <w:tmpl w:val="0C2C3C2E"/>
    <w:lvl w:ilvl="0" w:tplc="16DAF2A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82417F7"/>
    <w:multiLevelType w:val="hybridMultilevel"/>
    <w:tmpl w:val="B7548700"/>
    <w:lvl w:ilvl="0" w:tplc="4B9622D6">
      <w:numFmt w:val="bullet"/>
      <w:lvlText w:val="-"/>
      <w:lvlJc w:val="left"/>
      <w:pPr>
        <w:ind w:left="927" w:hanging="360"/>
      </w:pPr>
      <w:rPr>
        <w:rFonts w:ascii="Cambria" w:eastAsia="Times New Roman" w:hAnsi="Cambria"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0">
    <w:nsid w:val="28434A66"/>
    <w:multiLevelType w:val="hybridMultilevel"/>
    <w:tmpl w:val="797C12C0"/>
    <w:lvl w:ilvl="0" w:tplc="E7228976">
      <w:start w:val="1"/>
      <w:numFmt w:val="decimal"/>
      <w:lvlText w:val="%1."/>
      <w:lvlJc w:val="left"/>
      <w:pPr>
        <w:ind w:left="900" w:hanging="360"/>
      </w:pPr>
    </w:lvl>
    <w:lvl w:ilvl="1" w:tplc="04020019">
      <w:start w:val="1"/>
      <w:numFmt w:val="lowerLetter"/>
      <w:lvlText w:val="%2."/>
      <w:lvlJc w:val="left"/>
      <w:pPr>
        <w:ind w:left="1620" w:hanging="360"/>
      </w:pPr>
    </w:lvl>
    <w:lvl w:ilvl="2" w:tplc="0402001B">
      <w:start w:val="1"/>
      <w:numFmt w:val="lowerRoman"/>
      <w:lvlText w:val="%3."/>
      <w:lvlJc w:val="right"/>
      <w:pPr>
        <w:ind w:left="2340" w:hanging="180"/>
      </w:pPr>
    </w:lvl>
    <w:lvl w:ilvl="3" w:tplc="0402000F">
      <w:start w:val="1"/>
      <w:numFmt w:val="decimal"/>
      <w:lvlText w:val="%4."/>
      <w:lvlJc w:val="left"/>
      <w:pPr>
        <w:ind w:left="3060" w:hanging="360"/>
      </w:pPr>
    </w:lvl>
    <w:lvl w:ilvl="4" w:tplc="04020019">
      <w:start w:val="1"/>
      <w:numFmt w:val="lowerLetter"/>
      <w:lvlText w:val="%5."/>
      <w:lvlJc w:val="left"/>
      <w:pPr>
        <w:ind w:left="3780" w:hanging="360"/>
      </w:pPr>
    </w:lvl>
    <w:lvl w:ilvl="5" w:tplc="0402001B">
      <w:start w:val="1"/>
      <w:numFmt w:val="lowerRoman"/>
      <w:lvlText w:val="%6."/>
      <w:lvlJc w:val="right"/>
      <w:pPr>
        <w:ind w:left="4500" w:hanging="180"/>
      </w:pPr>
    </w:lvl>
    <w:lvl w:ilvl="6" w:tplc="0402000F">
      <w:start w:val="1"/>
      <w:numFmt w:val="decimal"/>
      <w:lvlText w:val="%7."/>
      <w:lvlJc w:val="left"/>
      <w:pPr>
        <w:ind w:left="5220" w:hanging="360"/>
      </w:pPr>
    </w:lvl>
    <w:lvl w:ilvl="7" w:tplc="04020019">
      <w:start w:val="1"/>
      <w:numFmt w:val="lowerLetter"/>
      <w:lvlText w:val="%8."/>
      <w:lvlJc w:val="left"/>
      <w:pPr>
        <w:ind w:left="5940" w:hanging="360"/>
      </w:pPr>
    </w:lvl>
    <w:lvl w:ilvl="8" w:tplc="0402001B">
      <w:start w:val="1"/>
      <w:numFmt w:val="lowerRoman"/>
      <w:lvlText w:val="%9."/>
      <w:lvlJc w:val="right"/>
      <w:pPr>
        <w:ind w:left="6660" w:hanging="180"/>
      </w:pPr>
    </w:lvl>
  </w:abstractNum>
  <w:abstractNum w:abstractNumId="21">
    <w:nsid w:val="29805185"/>
    <w:multiLevelType w:val="hybridMultilevel"/>
    <w:tmpl w:val="A9F243B4"/>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2AF94118"/>
    <w:multiLevelType w:val="hybridMultilevel"/>
    <w:tmpl w:val="017C403C"/>
    <w:lvl w:ilvl="0" w:tplc="0402000F">
      <w:start w:val="1"/>
      <w:numFmt w:val="decimal"/>
      <w:lvlText w:val="%1."/>
      <w:lvlJc w:val="left"/>
      <w:pPr>
        <w:ind w:left="9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3">
    <w:nsid w:val="2B3A1CCB"/>
    <w:multiLevelType w:val="multilevel"/>
    <w:tmpl w:val="404853FA"/>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4">
    <w:nsid w:val="2CC36CB1"/>
    <w:multiLevelType w:val="hybridMultilevel"/>
    <w:tmpl w:val="733C5EE2"/>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5">
    <w:nsid w:val="339C1E1A"/>
    <w:multiLevelType w:val="hybridMultilevel"/>
    <w:tmpl w:val="188880B6"/>
    <w:lvl w:ilvl="0" w:tplc="80BC13D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36FB67EC"/>
    <w:multiLevelType w:val="hybridMultilevel"/>
    <w:tmpl w:val="3C829460"/>
    <w:lvl w:ilvl="0" w:tplc="04020003">
      <w:start w:val="1"/>
      <w:numFmt w:val="bullet"/>
      <w:lvlText w:val="o"/>
      <w:lvlJc w:val="left"/>
      <w:pPr>
        <w:ind w:left="720" w:hanging="360"/>
      </w:pPr>
      <w:rPr>
        <w:rFonts w:ascii="Courier New" w:hAnsi="Courier New" w:cs="Courier New" w:hint="default"/>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7">
    <w:nsid w:val="37CD7298"/>
    <w:multiLevelType w:val="hybridMultilevel"/>
    <w:tmpl w:val="0C50DBDE"/>
    <w:lvl w:ilvl="0" w:tplc="BEAAFFEE">
      <w:start w:val="1"/>
      <w:numFmt w:val="decimal"/>
      <w:lvlText w:val="%1."/>
      <w:lvlJc w:val="left"/>
      <w:pPr>
        <w:ind w:left="1430" w:hanging="360"/>
      </w:pPr>
      <w:rPr>
        <w:rFonts w:hint="default"/>
      </w:rPr>
    </w:lvl>
    <w:lvl w:ilvl="1" w:tplc="04020019" w:tentative="1">
      <w:start w:val="1"/>
      <w:numFmt w:val="lowerLetter"/>
      <w:lvlText w:val="%2."/>
      <w:lvlJc w:val="left"/>
      <w:pPr>
        <w:ind w:left="2150" w:hanging="360"/>
      </w:pPr>
    </w:lvl>
    <w:lvl w:ilvl="2" w:tplc="0402001B" w:tentative="1">
      <w:start w:val="1"/>
      <w:numFmt w:val="lowerRoman"/>
      <w:lvlText w:val="%3."/>
      <w:lvlJc w:val="right"/>
      <w:pPr>
        <w:ind w:left="2870" w:hanging="180"/>
      </w:pPr>
    </w:lvl>
    <w:lvl w:ilvl="3" w:tplc="0402000F" w:tentative="1">
      <w:start w:val="1"/>
      <w:numFmt w:val="decimal"/>
      <w:lvlText w:val="%4."/>
      <w:lvlJc w:val="left"/>
      <w:pPr>
        <w:ind w:left="3590" w:hanging="360"/>
      </w:pPr>
    </w:lvl>
    <w:lvl w:ilvl="4" w:tplc="04020019" w:tentative="1">
      <w:start w:val="1"/>
      <w:numFmt w:val="lowerLetter"/>
      <w:lvlText w:val="%5."/>
      <w:lvlJc w:val="left"/>
      <w:pPr>
        <w:ind w:left="4310" w:hanging="360"/>
      </w:pPr>
    </w:lvl>
    <w:lvl w:ilvl="5" w:tplc="0402001B" w:tentative="1">
      <w:start w:val="1"/>
      <w:numFmt w:val="lowerRoman"/>
      <w:lvlText w:val="%6."/>
      <w:lvlJc w:val="right"/>
      <w:pPr>
        <w:ind w:left="5030" w:hanging="180"/>
      </w:pPr>
    </w:lvl>
    <w:lvl w:ilvl="6" w:tplc="0402000F" w:tentative="1">
      <w:start w:val="1"/>
      <w:numFmt w:val="decimal"/>
      <w:lvlText w:val="%7."/>
      <w:lvlJc w:val="left"/>
      <w:pPr>
        <w:ind w:left="5750" w:hanging="360"/>
      </w:pPr>
    </w:lvl>
    <w:lvl w:ilvl="7" w:tplc="04020019" w:tentative="1">
      <w:start w:val="1"/>
      <w:numFmt w:val="lowerLetter"/>
      <w:lvlText w:val="%8."/>
      <w:lvlJc w:val="left"/>
      <w:pPr>
        <w:ind w:left="6470" w:hanging="360"/>
      </w:pPr>
    </w:lvl>
    <w:lvl w:ilvl="8" w:tplc="0402001B" w:tentative="1">
      <w:start w:val="1"/>
      <w:numFmt w:val="lowerRoman"/>
      <w:lvlText w:val="%9."/>
      <w:lvlJc w:val="right"/>
      <w:pPr>
        <w:ind w:left="7190" w:hanging="180"/>
      </w:pPr>
    </w:lvl>
  </w:abstractNum>
  <w:abstractNum w:abstractNumId="28">
    <w:nsid w:val="44232BDE"/>
    <w:multiLevelType w:val="multilevel"/>
    <w:tmpl w:val="A30A4F12"/>
    <w:lvl w:ilvl="0">
      <w:start w:val="1"/>
      <w:numFmt w:val="decimal"/>
      <w:lvlText w:val="%1."/>
      <w:lvlJc w:val="left"/>
      <w:pPr>
        <w:ind w:left="720" w:hanging="360"/>
      </w:pPr>
      <w:rPr>
        <w:b/>
      </w:rPr>
    </w:lvl>
    <w:lvl w:ilvl="1">
      <w:start w:val="1"/>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29">
    <w:nsid w:val="4474595B"/>
    <w:multiLevelType w:val="hybridMultilevel"/>
    <w:tmpl w:val="CCF0B690"/>
    <w:lvl w:ilvl="0" w:tplc="C09EE048">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0">
    <w:nsid w:val="45CA244B"/>
    <w:multiLevelType w:val="multilevel"/>
    <w:tmpl w:val="719CEE26"/>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nsid w:val="4E777B52"/>
    <w:multiLevelType w:val="hybridMultilevel"/>
    <w:tmpl w:val="B4D0040A"/>
    <w:lvl w:ilvl="0" w:tplc="AF6C7040">
      <w:start w:val="1"/>
      <w:numFmt w:val="decimal"/>
      <w:lvlText w:val="%1."/>
      <w:lvlJc w:val="left"/>
      <w:pPr>
        <w:ind w:left="1140" w:hanging="360"/>
      </w:pPr>
      <w:rPr>
        <w:sz w:val="22"/>
      </w:rPr>
    </w:lvl>
    <w:lvl w:ilvl="1" w:tplc="04020019">
      <w:start w:val="1"/>
      <w:numFmt w:val="lowerLetter"/>
      <w:lvlText w:val="%2."/>
      <w:lvlJc w:val="left"/>
      <w:pPr>
        <w:ind w:left="1860" w:hanging="360"/>
      </w:pPr>
    </w:lvl>
    <w:lvl w:ilvl="2" w:tplc="0402001B">
      <w:start w:val="1"/>
      <w:numFmt w:val="lowerRoman"/>
      <w:lvlText w:val="%3."/>
      <w:lvlJc w:val="right"/>
      <w:pPr>
        <w:ind w:left="2580" w:hanging="180"/>
      </w:pPr>
    </w:lvl>
    <w:lvl w:ilvl="3" w:tplc="0402000F">
      <w:start w:val="1"/>
      <w:numFmt w:val="decimal"/>
      <w:lvlText w:val="%4."/>
      <w:lvlJc w:val="left"/>
      <w:pPr>
        <w:ind w:left="3300" w:hanging="360"/>
      </w:pPr>
    </w:lvl>
    <w:lvl w:ilvl="4" w:tplc="04020019">
      <w:start w:val="1"/>
      <w:numFmt w:val="lowerLetter"/>
      <w:lvlText w:val="%5."/>
      <w:lvlJc w:val="left"/>
      <w:pPr>
        <w:ind w:left="4020" w:hanging="360"/>
      </w:pPr>
    </w:lvl>
    <w:lvl w:ilvl="5" w:tplc="0402001B">
      <w:start w:val="1"/>
      <w:numFmt w:val="lowerRoman"/>
      <w:lvlText w:val="%6."/>
      <w:lvlJc w:val="right"/>
      <w:pPr>
        <w:ind w:left="4740" w:hanging="180"/>
      </w:pPr>
    </w:lvl>
    <w:lvl w:ilvl="6" w:tplc="0402000F">
      <w:start w:val="1"/>
      <w:numFmt w:val="decimal"/>
      <w:lvlText w:val="%7."/>
      <w:lvlJc w:val="left"/>
      <w:pPr>
        <w:ind w:left="5460" w:hanging="360"/>
      </w:pPr>
    </w:lvl>
    <w:lvl w:ilvl="7" w:tplc="04020019">
      <w:start w:val="1"/>
      <w:numFmt w:val="lowerLetter"/>
      <w:lvlText w:val="%8."/>
      <w:lvlJc w:val="left"/>
      <w:pPr>
        <w:ind w:left="6180" w:hanging="360"/>
      </w:pPr>
    </w:lvl>
    <w:lvl w:ilvl="8" w:tplc="0402001B">
      <w:start w:val="1"/>
      <w:numFmt w:val="lowerRoman"/>
      <w:lvlText w:val="%9."/>
      <w:lvlJc w:val="right"/>
      <w:pPr>
        <w:ind w:left="6900" w:hanging="180"/>
      </w:pPr>
    </w:lvl>
  </w:abstractNum>
  <w:abstractNum w:abstractNumId="32">
    <w:nsid w:val="4F842FC2"/>
    <w:multiLevelType w:val="hybridMultilevel"/>
    <w:tmpl w:val="AD32D0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5028654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4">
    <w:nsid w:val="51753A0E"/>
    <w:multiLevelType w:val="hybridMultilevel"/>
    <w:tmpl w:val="B7EC7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5835C20"/>
    <w:multiLevelType w:val="multilevel"/>
    <w:tmpl w:val="D0DE94E8"/>
    <w:lvl w:ilvl="0">
      <w:start w:val="1"/>
      <w:numFmt w:val="decimal"/>
      <w:lvlText w:val="%1."/>
      <w:lvlJc w:val="left"/>
      <w:pPr>
        <w:ind w:left="720" w:hanging="360"/>
      </w:pPr>
      <w:rPr>
        <w:rFonts w:hint="default"/>
      </w:rPr>
    </w:lvl>
    <w:lvl w:ilvl="1">
      <w:start w:val="4"/>
      <w:numFmt w:val="decimal"/>
      <w:isLgl/>
      <w:lvlText w:val="%1.%2."/>
      <w:lvlJc w:val="left"/>
      <w:pPr>
        <w:ind w:left="928"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598473BD"/>
    <w:multiLevelType w:val="hybridMultilevel"/>
    <w:tmpl w:val="91B086F4"/>
    <w:lvl w:ilvl="0" w:tplc="B7B89C76">
      <w:start w:val="1"/>
      <w:numFmt w:val="decimal"/>
      <w:lvlText w:val="%1."/>
      <w:lvlJc w:val="left"/>
      <w:pPr>
        <w:ind w:left="720" w:hanging="360"/>
      </w:pPr>
      <w:rPr>
        <w:rFonts w:hint="default"/>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1BC30CA"/>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8">
    <w:nsid w:val="62F75B30"/>
    <w:multiLevelType w:val="hybridMultilevel"/>
    <w:tmpl w:val="51D85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3394777"/>
    <w:multiLevelType w:val="hybridMultilevel"/>
    <w:tmpl w:val="98C8AB50"/>
    <w:lvl w:ilvl="0" w:tplc="8BA475A0">
      <w:start w:val="1"/>
      <w:numFmt w:val="decimal"/>
      <w:lvlText w:val="%1."/>
      <w:lvlJc w:val="left"/>
      <w:pPr>
        <w:ind w:left="786"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65611661"/>
    <w:multiLevelType w:val="hybridMultilevel"/>
    <w:tmpl w:val="ED9AC130"/>
    <w:lvl w:ilvl="0" w:tplc="10BA0F3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1">
    <w:nsid w:val="66796FD7"/>
    <w:multiLevelType w:val="hybridMultilevel"/>
    <w:tmpl w:val="88ACC888"/>
    <w:lvl w:ilvl="0" w:tplc="8AECF2F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66882B54"/>
    <w:multiLevelType w:val="hybridMultilevel"/>
    <w:tmpl w:val="1B607E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675B510F"/>
    <w:multiLevelType w:val="hybridMultilevel"/>
    <w:tmpl w:val="6C14CF62"/>
    <w:lvl w:ilvl="0" w:tplc="A10E25C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nsid w:val="705D5EC1"/>
    <w:multiLevelType w:val="hybridMultilevel"/>
    <w:tmpl w:val="DF4CF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6026F1"/>
    <w:multiLevelType w:val="hybridMultilevel"/>
    <w:tmpl w:val="C0342C4C"/>
    <w:lvl w:ilvl="0" w:tplc="DEDA126A">
      <w:start w:val="1"/>
      <w:numFmt w:val="decimal"/>
      <w:lvlText w:val="%1."/>
      <w:lvlJc w:val="left"/>
      <w:pPr>
        <w:ind w:left="-66" w:hanging="360"/>
      </w:pPr>
      <w:rPr>
        <w:rFonts w:hint="default"/>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46">
    <w:nsid w:val="77BF3117"/>
    <w:multiLevelType w:val="hybridMultilevel"/>
    <w:tmpl w:val="797C12C0"/>
    <w:lvl w:ilvl="0" w:tplc="E7228976">
      <w:start w:val="1"/>
      <w:numFmt w:val="decimal"/>
      <w:lvlText w:val="%1."/>
      <w:lvlJc w:val="left"/>
      <w:pPr>
        <w:ind w:left="900" w:hanging="360"/>
      </w:pPr>
    </w:lvl>
    <w:lvl w:ilvl="1" w:tplc="04020019">
      <w:start w:val="1"/>
      <w:numFmt w:val="lowerLetter"/>
      <w:lvlText w:val="%2."/>
      <w:lvlJc w:val="left"/>
      <w:pPr>
        <w:ind w:left="1620" w:hanging="360"/>
      </w:pPr>
    </w:lvl>
    <w:lvl w:ilvl="2" w:tplc="0402001B">
      <w:start w:val="1"/>
      <w:numFmt w:val="lowerRoman"/>
      <w:lvlText w:val="%3."/>
      <w:lvlJc w:val="right"/>
      <w:pPr>
        <w:ind w:left="2340" w:hanging="180"/>
      </w:pPr>
    </w:lvl>
    <w:lvl w:ilvl="3" w:tplc="0402000F">
      <w:start w:val="1"/>
      <w:numFmt w:val="decimal"/>
      <w:lvlText w:val="%4."/>
      <w:lvlJc w:val="left"/>
      <w:pPr>
        <w:ind w:left="3060" w:hanging="360"/>
      </w:pPr>
    </w:lvl>
    <w:lvl w:ilvl="4" w:tplc="04020019">
      <w:start w:val="1"/>
      <w:numFmt w:val="lowerLetter"/>
      <w:lvlText w:val="%5."/>
      <w:lvlJc w:val="left"/>
      <w:pPr>
        <w:ind w:left="3780" w:hanging="360"/>
      </w:pPr>
    </w:lvl>
    <w:lvl w:ilvl="5" w:tplc="0402001B">
      <w:start w:val="1"/>
      <w:numFmt w:val="lowerRoman"/>
      <w:lvlText w:val="%6."/>
      <w:lvlJc w:val="right"/>
      <w:pPr>
        <w:ind w:left="4500" w:hanging="180"/>
      </w:pPr>
    </w:lvl>
    <w:lvl w:ilvl="6" w:tplc="0402000F">
      <w:start w:val="1"/>
      <w:numFmt w:val="decimal"/>
      <w:lvlText w:val="%7."/>
      <w:lvlJc w:val="left"/>
      <w:pPr>
        <w:ind w:left="5220" w:hanging="360"/>
      </w:pPr>
    </w:lvl>
    <w:lvl w:ilvl="7" w:tplc="04020019">
      <w:start w:val="1"/>
      <w:numFmt w:val="lowerLetter"/>
      <w:lvlText w:val="%8."/>
      <w:lvlJc w:val="left"/>
      <w:pPr>
        <w:ind w:left="5940" w:hanging="360"/>
      </w:pPr>
    </w:lvl>
    <w:lvl w:ilvl="8" w:tplc="0402001B">
      <w:start w:val="1"/>
      <w:numFmt w:val="lowerRoman"/>
      <w:lvlText w:val="%9."/>
      <w:lvlJc w:val="right"/>
      <w:pPr>
        <w:ind w:left="6660" w:hanging="180"/>
      </w:pPr>
    </w:lvl>
  </w:abstractNum>
  <w:abstractNum w:abstractNumId="47">
    <w:nsid w:val="7C522B79"/>
    <w:multiLevelType w:val="hybridMultilevel"/>
    <w:tmpl w:val="EBA4AFD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3"/>
  </w:num>
  <w:num w:numId="4">
    <w:abstractNumId w:val="2"/>
  </w:num>
  <w:num w:numId="5">
    <w:abstractNumId w:val="19"/>
  </w:num>
  <w:num w:numId="6">
    <w:abstractNumId w:val="39"/>
  </w:num>
  <w:num w:numId="7">
    <w:abstractNumId w:val="40"/>
  </w:num>
  <w:num w:numId="8">
    <w:abstractNumId w:val="1"/>
  </w:num>
  <w:num w:numId="9">
    <w:abstractNumId w:val="43"/>
  </w:num>
  <w:num w:numId="10">
    <w:abstractNumId w:val="4"/>
  </w:num>
  <w:num w:numId="11">
    <w:abstractNumId w:val="16"/>
  </w:num>
  <w:num w:numId="12">
    <w:abstractNumId w:val="29"/>
  </w:num>
  <w:num w:numId="13">
    <w:abstractNumId w:val="27"/>
  </w:num>
  <w:num w:numId="14">
    <w:abstractNumId w:val="44"/>
  </w:num>
  <w:num w:numId="15">
    <w:abstractNumId w:val="7"/>
  </w:num>
  <w:num w:numId="16">
    <w:abstractNumId w:val="34"/>
  </w:num>
  <w:num w:numId="17">
    <w:abstractNumId w:val="38"/>
  </w:num>
  <w:num w:numId="18">
    <w:abstractNumId w:val="12"/>
  </w:num>
  <w:num w:numId="19">
    <w:abstractNumId w:val="36"/>
  </w:num>
  <w:num w:numId="20">
    <w:abstractNumId w:val="24"/>
  </w:num>
  <w:num w:numId="21">
    <w:abstractNumId w:val="42"/>
  </w:num>
  <w:num w:numId="22">
    <w:abstractNumId w:val="33"/>
  </w:num>
  <w:num w:numId="23">
    <w:abstractNumId w:val="14"/>
  </w:num>
  <w:num w:numId="24">
    <w:abstractNumId w:val="3"/>
  </w:num>
  <w:num w:numId="25">
    <w:abstractNumId w:val="22"/>
  </w:num>
  <w:num w:numId="26">
    <w:abstractNumId w:val="21"/>
  </w:num>
  <w:num w:numId="27">
    <w:abstractNumId w:val="41"/>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7"/>
  </w:num>
  <w:num w:numId="32">
    <w:abstractNumId w:val="45"/>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25"/>
  </w:num>
  <w:num w:numId="3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35"/>
  </w:num>
  <w:num w:numId="43">
    <w:abstractNumId w:val="30"/>
  </w:num>
  <w:num w:numId="44">
    <w:abstractNumId w:val="8"/>
  </w:num>
  <w:num w:numId="45">
    <w:abstractNumId w:val="20"/>
  </w:num>
  <w:num w:numId="46">
    <w:abstractNumId w:val="6"/>
  </w:num>
  <w:num w:numId="47">
    <w:abstractNumId w:val="46"/>
  </w:num>
  <w:num w:numId="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04A13"/>
    <w:rsid w:val="00005DBA"/>
    <w:rsid w:val="00007883"/>
    <w:rsid w:val="00017B5F"/>
    <w:rsid w:val="00021FAB"/>
    <w:rsid w:val="00044790"/>
    <w:rsid w:val="00055E4E"/>
    <w:rsid w:val="00057B62"/>
    <w:rsid w:val="000639EE"/>
    <w:rsid w:val="00076772"/>
    <w:rsid w:val="00096F6C"/>
    <w:rsid w:val="000A1E02"/>
    <w:rsid w:val="000A56FC"/>
    <w:rsid w:val="000B1A09"/>
    <w:rsid w:val="000B5141"/>
    <w:rsid w:val="000D02A9"/>
    <w:rsid w:val="000E2078"/>
    <w:rsid w:val="000F2B82"/>
    <w:rsid w:val="000F582B"/>
    <w:rsid w:val="000F655D"/>
    <w:rsid w:val="00101E87"/>
    <w:rsid w:val="0010532B"/>
    <w:rsid w:val="00110F25"/>
    <w:rsid w:val="00127E5F"/>
    <w:rsid w:val="00163791"/>
    <w:rsid w:val="00164847"/>
    <w:rsid w:val="00167CCA"/>
    <w:rsid w:val="001741E7"/>
    <w:rsid w:val="00181A2C"/>
    <w:rsid w:val="001946C6"/>
    <w:rsid w:val="001F27BE"/>
    <w:rsid w:val="00227116"/>
    <w:rsid w:val="00235E43"/>
    <w:rsid w:val="00242F10"/>
    <w:rsid w:val="00245D59"/>
    <w:rsid w:val="002527E3"/>
    <w:rsid w:val="002529B3"/>
    <w:rsid w:val="00261246"/>
    <w:rsid w:val="00287F66"/>
    <w:rsid w:val="002A0865"/>
    <w:rsid w:val="002B6DC7"/>
    <w:rsid w:val="002D729B"/>
    <w:rsid w:val="002E56A2"/>
    <w:rsid w:val="003168F0"/>
    <w:rsid w:val="0032451D"/>
    <w:rsid w:val="00325C67"/>
    <w:rsid w:val="00335349"/>
    <w:rsid w:val="003357EF"/>
    <w:rsid w:val="0034095E"/>
    <w:rsid w:val="00342C5B"/>
    <w:rsid w:val="00346209"/>
    <w:rsid w:val="00354317"/>
    <w:rsid w:val="00375A03"/>
    <w:rsid w:val="00385627"/>
    <w:rsid w:val="00390F54"/>
    <w:rsid w:val="003D0D6B"/>
    <w:rsid w:val="003D1E30"/>
    <w:rsid w:val="003D2D3B"/>
    <w:rsid w:val="003F3150"/>
    <w:rsid w:val="003F7680"/>
    <w:rsid w:val="00430C0C"/>
    <w:rsid w:val="00434A79"/>
    <w:rsid w:val="00447E95"/>
    <w:rsid w:val="0047197A"/>
    <w:rsid w:val="00486FD2"/>
    <w:rsid w:val="00491BA1"/>
    <w:rsid w:val="00494294"/>
    <w:rsid w:val="00496BBF"/>
    <w:rsid w:val="004A77D9"/>
    <w:rsid w:val="004D0D04"/>
    <w:rsid w:val="004D2BDD"/>
    <w:rsid w:val="004E026B"/>
    <w:rsid w:val="004E633B"/>
    <w:rsid w:val="004E63A5"/>
    <w:rsid w:val="004F7FE0"/>
    <w:rsid w:val="0051477E"/>
    <w:rsid w:val="00516258"/>
    <w:rsid w:val="00525941"/>
    <w:rsid w:val="00542E84"/>
    <w:rsid w:val="00554A21"/>
    <w:rsid w:val="00570083"/>
    <w:rsid w:val="00595088"/>
    <w:rsid w:val="005A4623"/>
    <w:rsid w:val="005A66EC"/>
    <w:rsid w:val="005B4F45"/>
    <w:rsid w:val="005B5080"/>
    <w:rsid w:val="005B7BD4"/>
    <w:rsid w:val="005D6AD7"/>
    <w:rsid w:val="005E54A1"/>
    <w:rsid w:val="00601F21"/>
    <w:rsid w:val="00622B0C"/>
    <w:rsid w:val="0062339D"/>
    <w:rsid w:val="0063445B"/>
    <w:rsid w:val="006372A0"/>
    <w:rsid w:val="00644E2E"/>
    <w:rsid w:val="00652D1E"/>
    <w:rsid w:val="00660CCB"/>
    <w:rsid w:val="006660D2"/>
    <w:rsid w:val="0066649D"/>
    <w:rsid w:val="006677A2"/>
    <w:rsid w:val="00674999"/>
    <w:rsid w:val="006939EF"/>
    <w:rsid w:val="006A031D"/>
    <w:rsid w:val="006D616D"/>
    <w:rsid w:val="006E1EEC"/>
    <w:rsid w:val="00701E29"/>
    <w:rsid w:val="007102D7"/>
    <w:rsid w:val="007135A3"/>
    <w:rsid w:val="00720F9E"/>
    <w:rsid w:val="00720FB9"/>
    <w:rsid w:val="00752B85"/>
    <w:rsid w:val="00760F17"/>
    <w:rsid w:val="00762B9F"/>
    <w:rsid w:val="00762FAF"/>
    <w:rsid w:val="00772A29"/>
    <w:rsid w:val="00785624"/>
    <w:rsid w:val="00787A53"/>
    <w:rsid w:val="007A4091"/>
    <w:rsid w:val="007A6617"/>
    <w:rsid w:val="007A6E59"/>
    <w:rsid w:val="007C55E2"/>
    <w:rsid w:val="007E0A8A"/>
    <w:rsid w:val="00833887"/>
    <w:rsid w:val="00841863"/>
    <w:rsid w:val="00845D0C"/>
    <w:rsid w:val="00862101"/>
    <w:rsid w:val="0088235B"/>
    <w:rsid w:val="00885CC6"/>
    <w:rsid w:val="008A0837"/>
    <w:rsid w:val="008B0119"/>
    <w:rsid w:val="008B46C6"/>
    <w:rsid w:val="008C0C35"/>
    <w:rsid w:val="008D3C49"/>
    <w:rsid w:val="0090539F"/>
    <w:rsid w:val="00960077"/>
    <w:rsid w:val="009620B3"/>
    <w:rsid w:val="00983355"/>
    <w:rsid w:val="009B7A1D"/>
    <w:rsid w:val="009C3A32"/>
    <w:rsid w:val="009D5882"/>
    <w:rsid w:val="009E54A8"/>
    <w:rsid w:val="00A07C37"/>
    <w:rsid w:val="00A10348"/>
    <w:rsid w:val="00A22B01"/>
    <w:rsid w:val="00A2500A"/>
    <w:rsid w:val="00A408C3"/>
    <w:rsid w:val="00A57B9B"/>
    <w:rsid w:val="00A60DAA"/>
    <w:rsid w:val="00A61E11"/>
    <w:rsid w:val="00A65129"/>
    <w:rsid w:val="00A665FA"/>
    <w:rsid w:val="00A80939"/>
    <w:rsid w:val="00AB61D1"/>
    <w:rsid w:val="00AB6C24"/>
    <w:rsid w:val="00AB7E3A"/>
    <w:rsid w:val="00AE5186"/>
    <w:rsid w:val="00AE56F1"/>
    <w:rsid w:val="00AF0FCB"/>
    <w:rsid w:val="00AF2E6F"/>
    <w:rsid w:val="00AF332B"/>
    <w:rsid w:val="00AF5634"/>
    <w:rsid w:val="00AF733C"/>
    <w:rsid w:val="00B036EC"/>
    <w:rsid w:val="00B13EBC"/>
    <w:rsid w:val="00B14679"/>
    <w:rsid w:val="00B15603"/>
    <w:rsid w:val="00B20B99"/>
    <w:rsid w:val="00B27C62"/>
    <w:rsid w:val="00B34084"/>
    <w:rsid w:val="00B44F18"/>
    <w:rsid w:val="00B45AC3"/>
    <w:rsid w:val="00B47949"/>
    <w:rsid w:val="00B5652F"/>
    <w:rsid w:val="00B566FC"/>
    <w:rsid w:val="00B712AA"/>
    <w:rsid w:val="00B7775B"/>
    <w:rsid w:val="00BA3659"/>
    <w:rsid w:val="00BA5172"/>
    <w:rsid w:val="00BC5485"/>
    <w:rsid w:val="00BF0898"/>
    <w:rsid w:val="00C06072"/>
    <w:rsid w:val="00C2512F"/>
    <w:rsid w:val="00C37B99"/>
    <w:rsid w:val="00C62E5C"/>
    <w:rsid w:val="00C72BCA"/>
    <w:rsid w:val="00C939EF"/>
    <w:rsid w:val="00CB1D76"/>
    <w:rsid w:val="00CD0EAF"/>
    <w:rsid w:val="00CE7CED"/>
    <w:rsid w:val="00D0036F"/>
    <w:rsid w:val="00D0504B"/>
    <w:rsid w:val="00D10E3F"/>
    <w:rsid w:val="00D11E96"/>
    <w:rsid w:val="00D21995"/>
    <w:rsid w:val="00D25940"/>
    <w:rsid w:val="00D35B1C"/>
    <w:rsid w:val="00D35BDA"/>
    <w:rsid w:val="00D63D54"/>
    <w:rsid w:val="00D65ECE"/>
    <w:rsid w:val="00DA50FF"/>
    <w:rsid w:val="00DC7904"/>
    <w:rsid w:val="00DE2D8A"/>
    <w:rsid w:val="00DE3323"/>
    <w:rsid w:val="00DE3B0E"/>
    <w:rsid w:val="00DF0CA9"/>
    <w:rsid w:val="00DF5BFE"/>
    <w:rsid w:val="00E05319"/>
    <w:rsid w:val="00E1029C"/>
    <w:rsid w:val="00E14644"/>
    <w:rsid w:val="00E31176"/>
    <w:rsid w:val="00E37010"/>
    <w:rsid w:val="00E47B20"/>
    <w:rsid w:val="00E52640"/>
    <w:rsid w:val="00E5542D"/>
    <w:rsid w:val="00E7367D"/>
    <w:rsid w:val="00E7776F"/>
    <w:rsid w:val="00E80B7A"/>
    <w:rsid w:val="00E82FC7"/>
    <w:rsid w:val="00E840A6"/>
    <w:rsid w:val="00EA250C"/>
    <w:rsid w:val="00EA5CCE"/>
    <w:rsid w:val="00EC24FF"/>
    <w:rsid w:val="00EE0691"/>
    <w:rsid w:val="00F200B6"/>
    <w:rsid w:val="00F319A4"/>
    <w:rsid w:val="00F544C9"/>
    <w:rsid w:val="00F71862"/>
    <w:rsid w:val="00FA2B61"/>
    <w:rsid w:val="00FA7A3A"/>
    <w:rsid w:val="00FE4147"/>
    <w:rsid w:val="00FF4A67"/>
    <w:rsid w:val="00FF4E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Мрежа в таблица391"/>
    <w:basedOn w:val="a1"/>
    <w:next w:val="af7"/>
    <w:rsid w:val="00CE7CED"/>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E1029C"/>
  </w:style>
  <w:style w:type="table" w:customStyle="1" w:styleId="401">
    <w:name w:val="Мрежа в таблица401"/>
    <w:basedOn w:val="a1"/>
    <w:next w:val="af7"/>
    <w:uiPriority w:val="59"/>
    <w:rsid w:val="00E102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7"/>
    <w:uiPriority w:val="59"/>
    <w:rsid w:val="00E10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Мрежа в таблица391"/>
    <w:basedOn w:val="a1"/>
    <w:next w:val="af7"/>
    <w:rsid w:val="00CE7CED"/>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E1029C"/>
  </w:style>
  <w:style w:type="table" w:customStyle="1" w:styleId="401">
    <w:name w:val="Мрежа в таблица401"/>
    <w:basedOn w:val="a1"/>
    <w:next w:val="af7"/>
    <w:uiPriority w:val="59"/>
    <w:rsid w:val="00E102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7"/>
    <w:uiPriority w:val="59"/>
    <w:rsid w:val="00E10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yor@pavelbanya.bg" TargetMode="External"/><Relationship Id="rId18" Type="http://schemas.openxmlformats.org/officeDocument/2006/relationships/hyperlink" Target="mailto:mayor@pavelbanya.bg" TargetMode="External"/><Relationship Id="rId26" Type="http://schemas.openxmlformats.org/officeDocument/2006/relationships/hyperlink" Target="mailto:mayor@pavelbanya.bg" TargetMode="External"/><Relationship Id="rId39" Type="http://schemas.openxmlformats.org/officeDocument/2006/relationships/hyperlink" Target="mailto:mayor@pavelbanya.bg" TargetMode="External"/><Relationship Id="rId21" Type="http://schemas.openxmlformats.org/officeDocument/2006/relationships/hyperlink" Target="mailto:mayor@pavelbanya.bg" TargetMode="External"/><Relationship Id="rId34" Type="http://schemas.openxmlformats.org/officeDocument/2006/relationships/hyperlink" Target="mailto:mayor@pavelbanya.bg" TargetMode="External"/><Relationship Id="rId42" Type="http://schemas.openxmlformats.org/officeDocument/2006/relationships/hyperlink" Target="mailto:mayor@pavelbanya.bg"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mailto:mayor@pavelbanya.bg" TargetMode="External"/><Relationship Id="rId29" Type="http://schemas.openxmlformats.org/officeDocument/2006/relationships/hyperlink" Target="mailto:mayor@pavelbanya.b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yor@pavelbanya.bg" TargetMode="External"/><Relationship Id="rId24" Type="http://schemas.openxmlformats.org/officeDocument/2006/relationships/hyperlink" Target="mailto:mayor@pavelbanya.bg" TargetMode="External"/><Relationship Id="rId32" Type="http://schemas.openxmlformats.org/officeDocument/2006/relationships/hyperlink" Target="mailto:mayor@pavelbanya.bg" TargetMode="External"/><Relationship Id="rId37" Type="http://schemas.openxmlformats.org/officeDocument/2006/relationships/hyperlink" Target="mailto:mayor@pavelbanya.bg" TargetMode="External"/><Relationship Id="rId40" Type="http://schemas.openxmlformats.org/officeDocument/2006/relationships/hyperlink" Target="mailto:mayor@pavelbanya.bg"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mayor@pavelbanya.bg" TargetMode="External"/><Relationship Id="rId23" Type="http://schemas.openxmlformats.org/officeDocument/2006/relationships/hyperlink" Target="mailto:mayor@pavelbanya.bg" TargetMode="External"/><Relationship Id="rId28" Type="http://schemas.openxmlformats.org/officeDocument/2006/relationships/hyperlink" Target="mailto:mayor@pavelbanya.bg" TargetMode="External"/><Relationship Id="rId36" Type="http://schemas.openxmlformats.org/officeDocument/2006/relationships/hyperlink" Target="mailto:mayor@pavelbanya.bg" TargetMode="External"/><Relationship Id="rId10" Type="http://schemas.openxmlformats.org/officeDocument/2006/relationships/hyperlink" Target="mailto:mayor@pavelbanya.bg" TargetMode="External"/><Relationship Id="rId19" Type="http://schemas.openxmlformats.org/officeDocument/2006/relationships/hyperlink" Target="mailto:mayor@pavelbanya.bg" TargetMode="External"/><Relationship Id="rId31" Type="http://schemas.openxmlformats.org/officeDocument/2006/relationships/hyperlink" Target="mailto:mayor@pavelbanya.bg"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yor@pavelbanya.bg" TargetMode="External"/><Relationship Id="rId14" Type="http://schemas.openxmlformats.org/officeDocument/2006/relationships/hyperlink" Target="mailto:mayor@pavelbanya.bg" TargetMode="External"/><Relationship Id="rId22" Type="http://schemas.openxmlformats.org/officeDocument/2006/relationships/hyperlink" Target="mailto:mayor@pavelbanya.bg" TargetMode="External"/><Relationship Id="rId27" Type="http://schemas.openxmlformats.org/officeDocument/2006/relationships/hyperlink" Target="mailto:mayor@pavelbanya.bg" TargetMode="External"/><Relationship Id="rId30" Type="http://schemas.openxmlformats.org/officeDocument/2006/relationships/hyperlink" Target="mailto:mayor@pavelbanya.bg" TargetMode="External"/><Relationship Id="rId35" Type="http://schemas.openxmlformats.org/officeDocument/2006/relationships/hyperlink" Target="mailto:mayor@pavelbanya.bg" TargetMode="External"/><Relationship Id="rId43" Type="http://schemas.openxmlformats.org/officeDocument/2006/relationships/hyperlink" Target="mailto:mayor@pavelbanya.bg" TargetMode="External"/><Relationship Id="rId8" Type="http://schemas.openxmlformats.org/officeDocument/2006/relationships/image" Target="media/image1.png"/><Relationship Id="rId3" Type="http://schemas.microsoft.com/office/2007/relationships/stylesWithEffects" Target="stylesWithEffects.xml"/><Relationship Id="rId12" Type="http://schemas.openxmlformats.org/officeDocument/2006/relationships/hyperlink" Target="mailto:mayor@pavelbanya.bg" TargetMode="External"/><Relationship Id="rId17" Type="http://schemas.openxmlformats.org/officeDocument/2006/relationships/hyperlink" Target="mailto:mayor@pavelbanya.bg" TargetMode="External"/><Relationship Id="rId25" Type="http://schemas.openxmlformats.org/officeDocument/2006/relationships/hyperlink" Target="mailto:mayor@pavelbanya.bg" TargetMode="External"/><Relationship Id="rId33" Type="http://schemas.openxmlformats.org/officeDocument/2006/relationships/hyperlink" Target="mailto:mayor@pavelbanya.bg" TargetMode="External"/><Relationship Id="rId38" Type="http://schemas.openxmlformats.org/officeDocument/2006/relationships/hyperlink" Target="mailto:mayor@pavelbanya.bg" TargetMode="External"/><Relationship Id="rId46" Type="http://schemas.openxmlformats.org/officeDocument/2006/relationships/fontTable" Target="fontTable.xml"/><Relationship Id="rId20" Type="http://schemas.openxmlformats.org/officeDocument/2006/relationships/hyperlink" Target="mailto:mayor@pavelbanya.bg" TargetMode="External"/><Relationship Id="rId41" Type="http://schemas.openxmlformats.org/officeDocument/2006/relationships/hyperlink" Target="mailto:mayor@pavelbanya.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1158</TotalTime>
  <Pages>87</Pages>
  <Words>31060</Words>
  <Characters>177044</Characters>
  <Application>Microsoft Office Word</Application>
  <DocSecurity>0</DocSecurity>
  <Lines>1475</Lines>
  <Paragraphs>415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207689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ObS</cp:lastModifiedBy>
  <cp:revision>130</cp:revision>
  <cp:lastPrinted>2024-12-20T08:36:00Z</cp:lastPrinted>
  <dcterms:created xsi:type="dcterms:W3CDTF">2020-02-28T08:56:00Z</dcterms:created>
  <dcterms:modified xsi:type="dcterms:W3CDTF">2025-03-06T11:39:00Z</dcterms:modified>
</cp:coreProperties>
</file>