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D14C4" w:rsidRPr="0090353E" w:rsidRDefault="00186B51" w:rsidP="00186B51">
      <w:pPr>
        <w:pStyle w:val="af6"/>
      </w:pPr>
      <w:r w:rsidRPr="00CD14C4">
        <w:rPr>
          <w:rFonts w:asciiTheme="majorHAnsi" w:eastAsiaTheme="majorEastAsia" w:hAnsiTheme="majorHAnsi" w:cstheme="majorBidi"/>
          <w:b/>
          <w:bCs/>
          <w:noProof/>
          <w:color w:val="365F91" w:themeColor="accent1" w:themeShade="BF"/>
          <w:sz w:val="44"/>
          <w:szCs w:val="44"/>
        </w:rPr>
        <w:drawing>
          <wp:anchor distT="0" distB="0" distL="114300" distR="114300" simplePos="0" relativeHeight="251652096" behindDoc="1" locked="0" layoutInCell="1" allowOverlap="1" wp14:anchorId="019A8DA7" wp14:editId="2138FF36">
            <wp:simplePos x="0" y="0"/>
            <wp:positionH relativeFrom="margin">
              <wp:posOffset>-8255</wp:posOffset>
            </wp:positionH>
            <wp:positionV relativeFrom="margin">
              <wp:posOffset>-356870</wp:posOffset>
            </wp:positionV>
            <wp:extent cx="638175" cy="495300"/>
            <wp:effectExtent l="0" t="0" r="9525" b="0"/>
            <wp:wrapNone/>
            <wp:docPr id="1" name="Картина 1" descr="znakp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артина 3" descr="znakpb"/>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38175" cy="495300"/>
                    </a:xfrm>
                    <a:prstGeom prst="rect">
                      <a:avLst/>
                    </a:prstGeom>
                    <a:noFill/>
                  </pic:spPr>
                </pic:pic>
              </a:graphicData>
            </a:graphic>
            <wp14:sizeRelH relativeFrom="page">
              <wp14:pctWidth>0</wp14:pctWidth>
            </wp14:sizeRelH>
            <wp14:sizeRelV relativeFrom="page">
              <wp14:pctHeight>0</wp14:pctHeight>
            </wp14:sizeRelV>
          </wp:anchor>
        </w:drawing>
      </w:r>
      <w:r w:rsidR="0090353E">
        <w:rPr>
          <w:lang w:val="en-US"/>
        </w:rPr>
        <w:t xml:space="preserve"> </w:t>
      </w:r>
    </w:p>
    <w:p w:rsidR="00CD14C4" w:rsidRPr="00CD14C4" w:rsidRDefault="00CD14C4" w:rsidP="00CD14C4">
      <w:pPr>
        <w:keepNext/>
        <w:keepLines/>
        <w:jc w:val="center"/>
        <w:outlineLvl w:val="0"/>
        <w:rPr>
          <w:rFonts w:eastAsiaTheme="majorEastAsia"/>
          <w:spacing w:val="5"/>
          <w:kern w:val="28"/>
          <w:sz w:val="44"/>
          <w:szCs w:val="44"/>
          <w:lang w:eastAsia="en-US"/>
        </w:rPr>
      </w:pPr>
      <w:r w:rsidRPr="00CD14C4">
        <w:rPr>
          <w:rFonts w:eastAsiaTheme="majorEastAsia"/>
          <w:b/>
          <w:bCs/>
          <w:spacing w:val="5"/>
          <w:kern w:val="28"/>
          <w:sz w:val="44"/>
          <w:szCs w:val="44"/>
          <w:lang w:eastAsia="en-US"/>
        </w:rPr>
        <w:t>ОБЩИНСКИ СЪВЕТ</w:t>
      </w:r>
    </w:p>
    <w:p w:rsidR="00CD14C4" w:rsidRPr="00CD14C4" w:rsidRDefault="00CD14C4" w:rsidP="00CD14C4">
      <w:pPr>
        <w:keepNext/>
        <w:keepLines/>
        <w:jc w:val="center"/>
        <w:outlineLvl w:val="0"/>
        <w:rPr>
          <w:rFonts w:asciiTheme="majorHAnsi" w:eastAsiaTheme="majorEastAsia" w:hAnsiTheme="majorHAnsi" w:cstheme="majorBidi"/>
          <w:spacing w:val="5"/>
          <w:kern w:val="28"/>
          <w:sz w:val="40"/>
          <w:szCs w:val="40"/>
          <w:lang w:eastAsia="en-US"/>
        </w:rPr>
      </w:pPr>
      <w:r w:rsidRPr="00CD14C4">
        <w:rPr>
          <w:rFonts w:eastAsiaTheme="majorEastAsia"/>
          <w:b/>
          <w:bCs/>
          <w:spacing w:val="5"/>
          <w:kern w:val="28"/>
          <w:sz w:val="32"/>
          <w:szCs w:val="32"/>
          <w:lang w:eastAsia="en-US"/>
        </w:rPr>
        <w:t xml:space="preserve"> </w:t>
      </w:r>
      <w:r w:rsidRPr="00CD14C4">
        <w:rPr>
          <w:rFonts w:eastAsiaTheme="majorEastAsia"/>
          <w:b/>
          <w:bCs/>
          <w:spacing w:val="5"/>
          <w:kern w:val="28"/>
          <w:sz w:val="40"/>
          <w:szCs w:val="40"/>
          <w:lang w:eastAsia="en-US"/>
        </w:rPr>
        <w:t>ПАВЕЛ БАНЯ</w:t>
      </w:r>
    </w:p>
    <w:p w:rsidR="00CD14C4" w:rsidRPr="00CD14C4" w:rsidRDefault="00CD14C4" w:rsidP="00CD14C4">
      <w:pPr>
        <w:keepNext/>
        <w:keepLines/>
        <w:spacing w:line="276" w:lineRule="auto"/>
        <w:jc w:val="both"/>
        <w:outlineLvl w:val="0"/>
        <w:rPr>
          <w:rFonts w:eastAsiaTheme="majorEastAsia"/>
          <w:b/>
          <w:bCs/>
          <w:sz w:val="20"/>
          <w:szCs w:val="20"/>
          <w:lang w:val="en-US" w:eastAsia="en-US"/>
        </w:rPr>
      </w:pPr>
      <w:r w:rsidRPr="00CD14C4">
        <w:rPr>
          <w:rFonts w:eastAsiaTheme="majorEastAsia"/>
          <w:b/>
          <w:bCs/>
          <w:sz w:val="20"/>
          <w:szCs w:val="20"/>
          <w:lang w:eastAsia="en-US"/>
        </w:rPr>
        <w:t>гр. Павел баня, 6155</w:t>
      </w:r>
      <w:r w:rsidRPr="00CD14C4">
        <w:rPr>
          <w:rFonts w:eastAsiaTheme="majorEastAsia"/>
          <w:b/>
          <w:bCs/>
          <w:sz w:val="20"/>
          <w:szCs w:val="20"/>
          <w:lang w:eastAsia="en-US"/>
        </w:rPr>
        <w:tab/>
      </w:r>
      <w:r w:rsidRPr="00CD14C4">
        <w:rPr>
          <w:rFonts w:eastAsiaTheme="majorEastAsia"/>
          <w:b/>
          <w:bCs/>
          <w:sz w:val="20"/>
          <w:szCs w:val="20"/>
          <w:lang w:eastAsia="en-US"/>
        </w:rPr>
        <w:tab/>
      </w:r>
      <w:r w:rsidRPr="00CD14C4">
        <w:rPr>
          <w:rFonts w:eastAsiaTheme="majorEastAsia"/>
          <w:b/>
          <w:bCs/>
          <w:sz w:val="20"/>
          <w:szCs w:val="20"/>
          <w:lang w:eastAsia="en-US"/>
        </w:rPr>
        <w:tab/>
      </w:r>
      <w:r w:rsidRPr="00CD14C4">
        <w:rPr>
          <w:rFonts w:eastAsiaTheme="majorEastAsia"/>
          <w:b/>
          <w:bCs/>
          <w:sz w:val="20"/>
          <w:szCs w:val="20"/>
          <w:lang w:eastAsia="en-US"/>
        </w:rPr>
        <w:tab/>
      </w:r>
      <w:r w:rsidRPr="00CD14C4">
        <w:rPr>
          <w:rFonts w:eastAsiaTheme="majorEastAsia"/>
          <w:b/>
          <w:bCs/>
          <w:sz w:val="20"/>
          <w:szCs w:val="20"/>
          <w:lang w:eastAsia="en-US"/>
        </w:rPr>
        <w:tab/>
      </w:r>
      <w:r w:rsidRPr="00CD14C4">
        <w:rPr>
          <w:rFonts w:eastAsiaTheme="majorEastAsia"/>
          <w:b/>
          <w:bCs/>
          <w:sz w:val="20"/>
          <w:szCs w:val="20"/>
          <w:lang w:eastAsia="en-US"/>
        </w:rPr>
        <w:tab/>
      </w:r>
      <w:r w:rsidRPr="00CD14C4">
        <w:rPr>
          <w:rFonts w:eastAsiaTheme="majorEastAsia"/>
          <w:b/>
          <w:bCs/>
          <w:sz w:val="20"/>
          <w:szCs w:val="20"/>
          <w:lang w:eastAsia="en-US"/>
        </w:rPr>
        <w:tab/>
        <w:t>тел.: 00359893343790</w:t>
      </w:r>
    </w:p>
    <w:p w:rsidR="00CD14C4" w:rsidRPr="00CD14C4" w:rsidRDefault="00CD14C4" w:rsidP="00CD14C4">
      <w:pPr>
        <w:keepNext/>
        <w:keepLines/>
        <w:pBdr>
          <w:bottom w:val="single" w:sz="6" w:space="1" w:color="auto"/>
        </w:pBdr>
        <w:spacing w:line="276" w:lineRule="auto"/>
        <w:jc w:val="both"/>
        <w:outlineLvl w:val="0"/>
        <w:rPr>
          <w:rFonts w:eastAsiaTheme="majorEastAsia"/>
          <w:b/>
          <w:bCs/>
          <w:sz w:val="20"/>
          <w:szCs w:val="20"/>
          <w:lang w:val="en-US" w:eastAsia="en-US"/>
        </w:rPr>
      </w:pPr>
      <w:r w:rsidRPr="00CD14C4">
        <w:rPr>
          <w:rFonts w:eastAsiaTheme="majorEastAsia"/>
          <w:b/>
          <w:bCs/>
          <w:sz w:val="20"/>
          <w:szCs w:val="20"/>
          <w:lang w:eastAsia="en-US"/>
        </w:rPr>
        <w:t>ул.“Освобождение“ № 15</w:t>
      </w:r>
      <w:r w:rsidRPr="00CD14C4">
        <w:rPr>
          <w:rFonts w:eastAsiaTheme="majorEastAsia"/>
          <w:b/>
          <w:bCs/>
          <w:sz w:val="20"/>
          <w:szCs w:val="20"/>
          <w:lang w:eastAsia="en-US"/>
        </w:rPr>
        <w:tab/>
      </w:r>
      <w:r w:rsidRPr="00CD14C4">
        <w:rPr>
          <w:rFonts w:eastAsiaTheme="majorEastAsia"/>
          <w:b/>
          <w:bCs/>
          <w:sz w:val="20"/>
          <w:szCs w:val="20"/>
          <w:lang w:eastAsia="en-US"/>
        </w:rPr>
        <w:tab/>
      </w:r>
      <w:r w:rsidRPr="00CD14C4">
        <w:rPr>
          <w:rFonts w:eastAsiaTheme="majorEastAsia"/>
          <w:b/>
          <w:bCs/>
          <w:sz w:val="20"/>
          <w:szCs w:val="20"/>
          <w:lang w:eastAsia="en-US"/>
        </w:rPr>
        <w:tab/>
      </w:r>
      <w:r w:rsidRPr="00CD14C4">
        <w:rPr>
          <w:rFonts w:eastAsiaTheme="majorEastAsia"/>
          <w:b/>
          <w:bCs/>
          <w:sz w:val="20"/>
          <w:szCs w:val="20"/>
          <w:lang w:eastAsia="en-US"/>
        </w:rPr>
        <w:tab/>
      </w:r>
      <w:r w:rsidRPr="00CD14C4">
        <w:rPr>
          <w:rFonts w:eastAsiaTheme="majorEastAsia"/>
          <w:b/>
          <w:bCs/>
          <w:sz w:val="20"/>
          <w:szCs w:val="20"/>
          <w:lang w:eastAsia="en-US"/>
        </w:rPr>
        <w:tab/>
      </w:r>
      <w:r>
        <w:rPr>
          <w:rFonts w:eastAsiaTheme="majorEastAsia"/>
          <w:b/>
          <w:bCs/>
          <w:sz w:val="20"/>
          <w:szCs w:val="20"/>
          <w:lang w:eastAsia="en-US"/>
        </w:rPr>
        <w:tab/>
      </w:r>
      <w:r w:rsidRPr="00CD14C4">
        <w:rPr>
          <w:rFonts w:eastAsiaTheme="majorEastAsia"/>
          <w:b/>
          <w:bCs/>
          <w:sz w:val="20"/>
          <w:szCs w:val="20"/>
          <w:lang w:val="en-US" w:eastAsia="en-US"/>
        </w:rPr>
        <w:t>e-mail</w:t>
      </w:r>
      <w:r w:rsidRPr="00CD14C4">
        <w:rPr>
          <w:rFonts w:eastAsiaTheme="majorEastAsia"/>
          <w:b/>
          <w:bCs/>
          <w:sz w:val="20"/>
          <w:szCs w:val="20"/>
          <w:lang w:eastAsia="en-US"/>
        </w:rPr>
        <w:t xml:space="preserve">: </w:t>
      </w:r>
      <w:hyperlink r:id="rId10" w:history="1">
        <w:r w:rsidRPr="00CD14C4">
          <w:rPr>
            <w:rFonts w:eastAsiaTheme="majorEastAsia"/>
            <w:b/>
            <w:bCs/>
            <w:sz w:val="20"/>
            <w:szCs w:val="20"/>
            <w:u w:val="single"/>
            <w:lang w:val="en-US" w:eastAsia="en-US"/>
          </w:rPr>
          <w:t>obs@pavelbanya.bg</w:t>
        </w:r>
      </w:hyperlink>
    </w:p>
    <w:p w:rsidR="00CD14C4" w:rsidRPr="00292431" w:rsidRDefault="00CD14C4" w:rsidP="00292431">
      <w:pPr>
        <w:pStyle w:val="af6"/>
        <w:rPr>
          <w:rFonts w:ascii="Times New Roman" w:hAnsi="Times New Roman" w:cs="Times New Roman"/>
          <w:b/>
          <w:bCs/>
          <w:sz w:val="28"/>
          <w:szCs w:val="28"/>
          <w:lang w:val="en-US"/>
        </w:rPr>
      </w:pPr>
    </w:p>
    <w:p w:rsidR="00056321" w:rsidRPr="00A9491D" w:rsidRDefault="00056321" w:rsidP="00056321">
      <w:pPr>
        <w:pStyle w:val="af6"/>
        <w:jc w:val="center"/>
        <w:rPr>
          <w:rFonts w:ascii="Times New Roman" w:hAnsi="Times New Roman" w:cs="Times New Roman"/>
          <w:b/>
          <w:bCs/>
        </w:rPr>
      </w:pPr>
      <w:r w:rsidRPr="00A9491D">
        <w:rPr>
          <w:rFonts w:ascii="Times New Roman" w:hAnsi="Times New Roman" w:cs="Times New Roman"/>
          <w:b/>
          <w:bCs/>
        </w:rPr>
        <w:t>П  Р  О  Т  О  К  О  Л</w:t>
      </w:r>
    </w:p>
    <w:p w:rsidR="00056321" w:rsidRPr="00565F2D" w:rsidRDefault="00056321" w:rsidP="00056321">
      <w:pPr>
        <w:pStyle w:val="af6"/>
        <w:jc w:val="center"/>
        <w:rPr>
          <w:rFonts w:ascii="Times New Roman" w:hAnsi="Times New Roman" w:cs="Times New Roman"/>
          <w:b/>
          <w:bCs/>
        </w:rPr>
      </w:pPr>
      <w:r w:rsidRPr="00A9491D">
        <w:rPr>
          <w:rFonts w:ascii="Times New Roman" w:hAnsi="Times New Roman" w:cs="Times New Roman"/>
          <w:b/>
          <w:bCs/>
        </w:rPr>
        <w:t xml:space="preserve">№ </w:t>
      </w:r>
      <w:r w:rsidR="00845D73">
        <w:rPr>
          <w:rFonts w:ascii="Times New Roman" w:hAnsi="Times New Roman" w:cs="Times New Roman"/>
          <w:b/>
          <w:bCs/>
          <w:lang w:val="en-US"/>
        </w:rPr>
        <w:t>1</w:t>
      </w:r>
      <w:r w:rsidR="00EF695A">
        <w:rPr>
          <w:rFonts w:ascii="Times New Roman" w:hAnsi="Times New Roman" w:cs="Times New Roman"/>
          <w:b/>
          <w:bCs/>
          <w:lang w:val="en-US"/>
        </w:rPr>
        <w:t>7</w:t>
      </w:r>
    </w:p>
    <w:p w:rsidR="00056321" w:rsidRDefault="00056321" w:rsidP="00056321">
      <w:pPr>
        <w:pStyle w:val="af6"/>
        <w:jc w:val="center"/>
        <w:rPr>
          <w:rFonts w:ascii="Times New Roman" w:hAnsi="Times New Roman" w:cs="Times New Roman"/>
          <w:b/>
          <w:bCs/>
          <w:lang w:val="en-US"/>
        </w:rPr>
      </w:pPr>
    </w:p>
    <w:p w:rsidR="000D6F19" w:rsidRPr="00540D9F" w:rsidRDefault="00056321" w:rsidP="000D6F19">
      <w:pPr>
        <w:pStyle w:val="af8"/>
        <w:shd w:val="clear" w:color="auto" w:fill="FFFFFF"/>
        <w:tabs>
          <w:tab w:val="left" w:pos="142"/>
        </w:tabs>
        <w:spacing w:before="0" w:beforeAutospacing="0" w:after="0" w:afterAutospacing="0"/>
        <w:jc w:val="both"/>
        <w:rPr>
          <w:color w:val="000000"/>
          <w:sz w:val="22"/>
          <w:szCs w:val="22"/>
        </w:rPr>
      </w:pPr>
      <w:r>
        <w:rPr>
          <w:b/>
          <w:sz w:val="22"/>
          <w:szCs w:val="22"/>
          <w:lang w:val="en-US"/>
        </w:rPr>
        <w:tab/>
      </w:r>
      <w:r w:rsidR="000D6F19">
        <w:rPr>
          <w:b/>
          <w:sz w:val="22"/>
          <w:szCs w:val="22"/>
        </w:rPr>
        <w:t xml:space="preserve">Днес </w:t>
      </w:r>
      <w:r w:rsidR="00EF695A">
        <w:rPr>
          <w:b/>
          <w:sz w:val="22"/>
          <w:szCs w:val="22"/>
          <w:lang w:val="en-US"/>
        </w:rPr>
        <w:t>30</w:t>
      </w:r>
      <w:r w:rsidR="000D6F19" w:rsidRPr="00540D9F">
        <w:rPr>
          <w:b/>
          <w:sz w:val="22"/>
          <w:szCs w:val="22"/>
        </w:rPr>
        <w:t>.</w:t>
      </w:r>
      <w:r w:rsidR="00EF695A">
        <w:rPr>
          <w:b/>
          <w:sz w:val="22"/>
          <w:szCs w:val="22"/>
          <w:lang w:val="en-US"/>
        </w:rPr>
        <w:t>01</w:t>
      </w:r>
      <w:r w:rsidR="000D6F19" w:rsidRPr="00540D9F">
        <w:rPr>
          <w:b/>
          <w:sz w:val="22"/>
          <w:szCs w:val="22"/>
        </w:rPr>
        <w:t>.20</w:t>
      </w:r>
      <w:r w:rsidR="000D6F19">
        <w:rPr>
          <w:b/>
          <w:sz w:val="22"/>
          <w:szCs w:val="22"/>
          <w:lang w:val="en-US"/>
        </w:rPr>
        <w:t>2</w:t>
      </w:r>
      <w:r w:rsidR="00EF695A">
        <w:rPr>
          <w:b/>
          <w:sz w:val="22"/>
          <w:szCs w:val="22"/>
          <w:lang w:val="en-US"/>
        </w:rPr>
        <w:t>5</w:t>
      </w:r>
      <w:r w:rsidR="000D6F19" w:rsidRPr="00540D9F">
        <w:rPr>
          <w:sz w:val="22"/>
          <w:szCs w:val="22"/>
        </w:rPr>
        <w:t xml:space="preserve"> г. от </w:t>
      </w:r>
      <w:r w:rsidR="00C1399C">
        <w:rPr>
          <w:sz w:val="22"/>
          <w:szCs w:val="22"/>
          <w:lang w:val="en-US"/>
        </w:rPr>
        <w:t>09</w:t>
      </w:r>
      <w:r w:rsidR="000D6F19" w:rsidRPr="00540D9F">
        <w:rPr>
          <w:sz w:val="22"/>
          <w:szCs w:val="22"/>
        </w:rPr>
        <w:t xml:space="preserve">.00 ч. в </w:t>
      </w:r>
      <w:r w:rsidR="00F34989">
        <w:rPr>
          <w:sz w:val="22"/>
          <w:szCs w:val="22"/>
        </w:rPr>
        <w:t xml:space="preserve">заседателната </w:t>
      </w:r>
      <w:r w:rsidR="000D6F19" w:rsidRPr="00540D9F">
        <w:rPr>
          <w:sz w:val="22"/>
          <w:szCs w:val="22"/>
        </w:rPr>
        <w:t xml:space="preserve">зала </w:t>
      </w:r>
      <w:r w:rsidR="00F34989">
        <w:rPr>
          <w:sz w:val="22"/>
          <w:szCs w:val="22"/>
        </w:rPr>
        <w:t>на общинска администрация в</w:t>
      </w:r>
      <w:r w:rsidR="000D6F19" w:rsidRPr="00540D9F">
        <w:rPr>
          <w:sz w:val="22"/>
          <w:szCs w:val="22"/>
        </w:rPr>
        <w:t xml:space="preserve"> гр.</w:t>
      </w:r>
      <w:r w:rsidR="000D6F19">
        <w:rPr>
          <w:sz w:val="22"/>
          <w:szCs w:val="22"/>
        </w:rPr>
        <w:t xml:space="preserve"> </w:t>
      </w:r>
      <w:r w:rsidR="000D6F19" w:rsidRPr="00540D9F">
        <w:rPr>
          <w:sz w:val="22"/>
          <w:szCs w:val="22"/>
        </w:rPr>
        <w:t>Павел баня на основание чл.23 ал.</w:t>
      </w:r>
      <w:r w:rsidR="000D6F19" w:rsidRPr="00540D9F">
        <w:rPr>
          <w:sz w:val="22"/>
          <w:szCs w:val="22"/>
          <w:lang w:val="en-US"/>
        </w:rPr>
        <w:t>1</w:t>
      </w:r>
      <w:r w:rsidR="000D6F19">
        <w:rPr>
          <w:sz w:val="22"/>
          <w:szCs w:val="22"/>
        </w:rPr>
        <w:t xml:space="preserve">,т.2 от ЗМСМА и </w:t>
      </w:r>
      <w:r w:rsidR="000D6F19" w:rsidRPr="00540D9F">
        <w:rPr>
          <w:sz w:val="22"/>
          <w:szCs w:val="22"/>
        </w:rPr>
        <w:t xml:space="preserve">след </w:t>
      </w:r>
      <w:r w:rsidR="001E07B7">
        <w:rPr>
          <w:sz w:val="22"/>
          <w:szCs w:val="22"/>
        </w:rPr>
        <w:t xml:space="preserve">проведено заседание </w:t>
      </w:r>
      <w:r w:rsidR="000D6F19" w:rsidRPr="00540D9F">
        <w:rPr>
          <w:sz w:val="22"/>
          <w:szCs w:val="22"/>
        </w:rPr>
        <w:t xml:space="preserve">на </w:t>
      </w:r>
      <w:r w:rsidR="001E07B7">
        <w:rPr>
          <w:sz w:val="22"/>
          <w:szCs w:val="22"/>
        </w:rPr>
        <w:t>ПКОТП</w:t>
      </w:r>
      <w:r w:rsidR="000D6F19">
        <w:rPr>
          <w:sz w:val="22"/>
          <w:szCs w:val="22"/>
        </w:rPr>
        <w:t xml:space="preserve"> към </w:t>
      </w:r>
      <w:r w:rsidR="000D6F19" w:rsidRPr="00540D9F">
        <w:rPr>
          <w:sz w:val="22"/>
          <w:szCs w:val="22"/>
        </w:rPr>
        <w:t xml:space="preserve"> Общински </w:t>
      </w:r>
      <w:r w:rsidR="000D6F19">
        <w:rPr>
          <w:sz w:val="22"/>
          <w:szCs w:val="22"/>
        </w:rPr>
        <w:t xml:space="preserve">съвет Павел баня, </w:t>
      </w:r>
      <w:r w:rsidR="000D6F19" w:rsidRPr="00540D9F">
        <w:rPr>
          <w:sz w:val="22"/>
          <w:szCs w:val="22"/>
        </w:rPr>
        <w:t>се провед</w:t>
      </w:r>
      <w:r w:rsidR="00321C36">
        <w:rPr>
          <w:sz w:val="22"/>
          <w:szCs w:val="22"/>
        </w:rPr>
        <w:t>е</w:t>
      </w:r>
      <w:r w:rsidR="000D6F19" w:rsidRPr="00540D9F">
        <w:rPr>
          <w:sz w:val="22"/>
          <w:szCs w:val="22"/>
        </w:rPr>
        <w:t xml:space="preserve"> заседание на общински съвет Павел баня, обявено при следният Проект за Дневен ред :</w:t>
      </w:r>
      <w:r w:rsidR="000D6F19" w:rsidRPr="00540D9F">
        <w:rPr>
          <w:color w:val="000000"/>
          <w:sz w:val="22"/>
          <w:szCs w:val="22"/>
        </w:rPr>
        <w:t> </w:t>
      </w:r>
    </w:p>
    <w:p w:rsidR="00056321" w:rsidRPr="00A9491D" w:rsidRDefault="00056321" w:rsidP="000D6F19">
      <w:pPr>
        <w:pStyle w:val="af8"/>
        <w:shd w:val="clear" w:color="auto" w:fill="FFFFFF"/>
        <w:tabs>
          <w:tab w:val="left" w:pos="142"/>
        </w:tabs>
        <w:spacing w:before="0" w:beforeAutospacing="0" w:after="0" w:afterAutospacing="0"/>
        <w:jc w:val="both"/>
        <w:rPr>
          <w:sz w:val="22"/>
          <w:szCs w:val="22"/>
        </w:rPr>
      </w:pPr>
      <w:r w:rsidRPr="00A9491D">
        <w:tab/>
      </w:r>
    </w:p>
    <w:p w:rsidR="00056321" w:rsidRDefault="00056321" w:rsidP="00056321">
      <w:pPr>
        <w:pStyle w:val="af6"/>
        <w:jc w:val="center"/>
        <w:rPr>
          <w:rFonts w:ascii="Times New Roman" w:hAnsi="Times New Roman" w:cs="Times New Roman"/>
          <w:b/>
          <w:sz w:val="22"/>
          <w:szCs w:val="22"/>
        </w:rPr>
      </w:pPr>
      <w:r w:rsidRPr="0000234A">
        <w:rPr>
          <w:rFonts w:ascii="Times New Roman" w:hAnsi="Times New Roman" w:cs="Times New Roman"/>
          <w:b/>
          <w:sz w:val="22"/>
          <w:szCs w:val="22"/>
        </w:rPr>
        <w:t>ПРОЕКТ ЗА ДНЕВЕН РЕД:</w:t>
      </w:r>
    </w:p>
    <w:p w:rsidR="00C21ECE" w:rsidRDefault="00C21ECE" w:rsidP="00056321">
      <w:pPr>
        <w:pStyle w:val="af6"/>
        <w:jc w:val="center"/>
        <w:rPr>
          <w:rFonts w:ascii="Times New Roman" w:hAnsi="Times New Roman" w:cs="Times New Roman"/>
          <w:b/>
          <w:sz w:val="22"/>
          <w:szCs w:val="22"/>
          <w:lang w:val="en-US"/>
        </w:rPr>
      </w:pPr>
    </w:p>
    <w:p w:rsidR="009C1DC9" w:rsidRDefault="009C1DC9" w:rsidP="009C1DC9">
      <w:pPr>
        <w:widowControl w:val="0"/>
        <w:spacing w:line="284" w:lineRule="exact"/>
        <w:ind w:left="1070" w:right="1000"/>
        <w:contextualSpacing/>
        <w:rPr>
          <w:b/>
          <w:color w:val="000000"/>
          <w:sz w:val="22"/>
          <w:szCs w:val="22"/>
          <w:lang w:val="en-US" w:bidi="bg-BG"/>
        </w:rPr>
      </w:pPr>
    </w:p>
    <w:p w:rsidR="00EF695A" w:rsidRPr="00EF695A" w:rsidRDefault="00CB1CCC" w:rsidP="00EF695A">
      <w:pPr>
        <w:pStyle w:val="ab"/>
        <w:keepNext/>
        <w:numPr>
          <w:ilvl w:val="0"/>
          <w:numId w:val="5"/>
        </w:numPr>
        <w:outlineLvl w:val="2"/>
      </w:pPr>
      <w:r w:rsidRPr="00CB1CCC">
        <w:rPr>
          <w:rFonts w:eastAsiaTheme="minorHAnsi"/>
          <w:lang w:eastAsia="en-US"/>
        </w:rPr>
        <w:tab/>
      </w:r>
      <w:r w:rsidR="00EF695A" w:rsidRPr="00EF695A">
        <w:rPr>
          <w:b/>
        </w:rPr>
        <w:t>Предложение от Кмета на Община Павел баня вх.№ ОС-2</w:t>
      </w:r>
      <w:r w:rsidR="00EF695A" w:rsidRPr="00EF695A">
        <w:rPr>
          <w:b/>
          <w:lang w:val="en-US"/>
        </w:rPr>
        <w:t>/</w:t>
      </w:r>
      <w:r w:rsidR="00EF695A" w:rsidRPr="00EF695A">
        <w:rPr>
          <w:b/>
        </w:rPr>
        <w:t>13.01.2025 г. относно</w:t>
      </w:r>
      <w:r w:rsidR="00EF695A" w:rsidRPr="00EF695A">
        <w:t xml:space="preserve">: : Разрешаване изработване на проект за частично изменение на действащия Общ </w:t>
      </w:r>
      <w:proofErr w:type="spellStart"/>
      <w:r w:rsidR="00EF695A" w:rsidRPr="00EF695A">
        <w:t>устройствен</w:t>
      </w:r>
      <w:proofErr w:type="spellEnd"/>
      <w:r w:rsidR="00EF695A" w:rsidRPr="00EF695A">
        <w:t xml:space="preserve"> план за УПИ III-529 и УПИ XIV-529 в кв.96Б по плана на с.Горно Сахране, общ.Павел баня с цел промяна на </w:t>
      </w:r>
      <w:proofErr w:type="spellStart"/>
      <w:r w:rsidR="00EF695A" w:rsidRPr="00EF695A">
        <w:t>устройствената</w:t>
      </w:r>
      <w:proofErr w:type="spellEnd"/>
      <w:r w:rsidR="00EF695A" w:rsidRPr="00EF695A">
        <w:t xml:space="preserve"> зона от Предимно производствена зона-„Пп“ в Жилищна </w:t>
      </w:r>
      <w:proofErr w:type="spellStart"/>
      <w:r w:rsidR="00EF695A" w:rsidRPr="00EF695A">
        <w:t>малкоетажна</w:t>
      </w:r>
      <w:proofErr w:type="spellEnd"/>
      <w:r w:rsidR="00EF695A" w:rsidRPr="00EF695A">
        <w:t xml:space="preserve"> зона-„</w:t>
      </w:r>
      <w:proofErr w:type="spellStart"/>
      <w:r w:rsidR="00EF695A" w:rsidRPr="00EF695A">
        <w:t>Жм</w:t>
      </w:r>
      <w:proofErr w:type="spellEnd"/>
      <w:r w:rsidR="00EF695A" w:rsidRPr="00EF695A">
        <w:t xml:space="preserve">“ със следните градоустройствени показатели: характер на </w:t>
      </w:r>
      <w:proofErr w:type="spellStart"/>
      <w:r w:rsidR="00EF695A" w:rsidRPr="00EF695A">
        <w:t>застрояване-макс</w:t>
      </w:r>
      <w:proofErr w:type="spellEnd"/>
      <w:r w:rsidR="00EF695A" w:rsidRPr="00EF695A">
        <w:t xml:space="preserve">.10.00 м; Кинт-1.2; Плътност на застрояване-50%; Плътност на озеленяване-40%, свободно застрояване.  </w:t>
      </w:r>
    </w:p>
    <w:p w:rsidR="00EF695A" w:rsidRPr="00EF695A" w:rsidRDefault="00EF695A" w:rsidP="00EF695A">
      <w:pPr>
        <w:keepNext/>
        <w:ind w:left="-66"/>
        <w:contextualSpacing/>
        <w:outlineLvl w:val="2"/>
      </w:pPr>
      <w:r w:rsidRPr="00EF695A">
        <w:t xml:space="preserve">                                                                                    Вносител: Кмет на Община Павел баня </w:t>
      </w:r>
    </w:p>
    <w:p w:rsidR="00EF695A" w:rsidRPr="00EF695A" w:rsidRDefault="00EF695A" w:rsidP="00EF695A">
      <w:pPr>
        <w:keepNext/>
        <w:ind w:left="-426"/>
        <w:jc w:val="right"/>
        <w:outlineLvl w:val="2"/>
        <w:rPr>
          <w:color w:val="FF0000"/>
        </w:rPr>
      </w:pPr>
      <w:r w:rsidRPr="00EF695A">
        <w:t xml:space="preserve">                                                                           Докладва: Председател </w:t>
      </w:r>
      <w:r w:rsidRPr="00EF695A">
        <w:rPr>
          <w:rFonts w:eastAsiaTheme="minorHAnsi"/>
          <w:color w:val="000000" w:themeColor="text1"/>
          <w:lang w:eastAsia="en-US"/>
        </w:rPr>
        <w:t xml:space="preserve">ПКУТИСТТОС  </w:t>
      </w:r>
    </w:p>
    <w:p w:rsidR="00EF695A" w:rsidRPr="00EF695A" w:rsidRDefault="00EF695A" w:rsidP="00EF695A">
      <w:pPr>
        <w:spacing w:line="276" w:lineRule="auto"/>
        <w:ind w:left="-426"/>
        <w:rPr>
          <w:rFonts w:eastAsia="Calibri"/>
          <w:b/>
          <w:lang w:eastAsia="en-US"/>
        </w:rPr>
      </w:pPr>
      <w:r w:rsidRPr="00EF695A">
        <w:rPr>
          <w:rFonts w:eastAsia="Calibri"/>
          <w:lang w:eastAsia="en-US"/>
        </w:rPr>
        <w:t xml:space="preserve">                                                                              </w:t>
      </w:r>
    </w:p>
    <w:p w:rsidR="00EF695A" w:rsidRPr="00EF695A" w:rsidRDefault="00EF695A" w:rsidP="00EF695A">
      <w:pPr>
        <w:keepNext/>
        <w:numPr>
          <w:ilvl w:val="0"/>
          <w:numId w:val="5"/>
        </w:numPr>
        <w:spacing w:after="200" w:line="276" w:lineRule="auto"/>
        <w:contextualSpacing/>
        <w:outlineLvl w:val="2"/>
      </w:pPr>
      <w:r w:rsidRPr="00EF695A">
        <w:rPr>
          <w:b/>
          <w:bCs/>
          <w:lang w:eastAsia="en-US"/>
        </w:rPr>
        <w:t xml:space="preserve">Предложение  от Кмета на Община Павел баня вх.№  </w:t>
      </w:r>
      <w:r w:rsidRPr="00EF695A">
        <w:rPr>
          <w:b/>
        </w:rPr>
        <w:t>ОС-4</w:t>
      </w:r>
      <w:r w:rsidRPr="00EF695A">
        <w:rPr>
          <w:b/>
          <w:lang w:val="en-US"/>
        </w:rPr>
        <w:t>/</w:t>
      </w:r>
      <w:r w:rsidRPr="00EF695A">
        <w:rPr>
          <w:b/>
        </w:rPr>
        <w:t xml:space="preserve">15.01.2025 г. </w:t>
      </w:r>
      <w:r w:rsidRPr="00EF695A">
        <w:rPr>
          <w:b/>
          <w:bCs/>
          <w:lang w:eastAsia="en-US"/>
        </w:rPr>
        <w:t xml:space="preserve">относно: </w:t>
      </w:r>
      <w:r w:rsidRPr="00EF695A">
        <w:rPr>
          <w:bCs/>
          <w:lang w:eastAsia="en-US"/>
        </w:rPr>
        <w:t>Приемане на решение за разкриване на интегрирана здравно – социална услуга по процедура чрез директно предоставяне на безвъзмездна финансова помощ BG 05SFPR002-2.012 „ИНОВАТИВНИ ЗДРАВНО-СОЦИАЛНИ УСЛУГИ“, финансирана по Програма „РАЗВИТИЕ НА ЧОВЕШКИТЕ РЕСУРСИ“ 2021-2027. за срока на изпълнение на проекта и възлагането и за предоставяне на дейност „ЗДРАВЕОПАЗВАНЕ“ – второстепенен разпоредител в община Павел баня</w:t>
      </w:r>
    </w:p>
    <w:p w:rsidR="00EF695A" w:rsidRPr="00EF695A" w:rsidRDefault="00EF695A" w:rsidP="00EF695A">
      <w:pPr>
        <w:keepNext/>
        <w:ind w:left="-66"/>
        <w:contextualSpacing/>
        <w:outlineLvl w:val="2"/>
      </w:pPr>
      <w:r w:rsidRPr="00EF695A">
        <w:tab/>
      </w:r>
      <w:r w:rsidRPr="00EF695A">
        <w:rPr>
          <w:lang w:val="en-US"/>
        </w:rPr>
        <w:t xml:space="preserve">                                            </w:t>
      </w:r>
      <w:r w:rsidRPr="00EF695A">
        <w:tab/>
      </w:r>
      <w:r w:rsidRPr="00EF695A">
        <w:tab/>
      </w:r>
      <w:r w:rsidRPr="00EF695A">
        <w:tab/>
      </w:r>
      <w:r w:rsidRPr="00EF695A">
        <w:tab/>
        <w:t xml:space="preserve">Вносител : Кмет на Община Павел баня                                                                       </w:t>
      </w:r>
      <w:r w:rsidRPr="00EF695A">
        <w:rPr>
          <w:lang w:val="en-US"/>
        </w:rPr>
        <w:t xml:space="preserve">              </w:t>
      </w:r>
      <w:r w:rsidRPr="00EF695A">
        <w:t xml:space="preserve">                  </w:t>
      </w:r>
    </w:p>
    <w:p w:rsidR="00EF695A" w:rsidRPr="00EF695A" w:rsidRDefault="00EF695A" w:rsidP="00EF695A">
      <w:pPr>
        <w:keepNext/>
        <w:tabs>
          <w:tab w:val="left" w:pos="5100"/>
        </w:tabs>
        <w:ind w:left="-66"/>
        <w:contextualSpacing/>
        <w:outlineLvl w:val="2"/>
        <w:rPr>
          <w:rFonts w:eastAsiaTheme="minorHAnsi"/>
          <w:lang w:val="en-US" w:eastAsia="en-US"/>
        </w:rPr>
      </w:pPr>
      <w:r w:rsidRPr="00EF695A">
        <w:t xml:space="preserve">                                                                                    Докладва: Председател</w:t>
      </w:r>
      <w:r w:rsidRPr="00EF695A">
        <w:rPr>
          <w:color w:val="FF0000"/>
        </w:rPr>
        <w:t xml:space="preserve"> </w:t>
      </w:r>
      <w:r w:rsidRPr="00EF695A">
        <w:rPr>
          <w:rFonts w:eastAsiaTheme="minorHAnsi"/>
          <w:lang w:eastAsia="en-US"/>
        </w:rPr>
        <w:t xml:space="preserve">ПКОЗКСПМ  </w:t>
      </w:r>
    </w:p>
    <w:p w:rsidR="00EF695A" w:rsidRPr="00EF695A" w:rsidRDefault="00EF695A" w:rsidP="00EF695A">
      <w:pPr>
        <w:keepNext/>
        <w:tabs>
          <w:tab w:val="left" w:pos="5100"/>
        </w:tabs>
        <w:ind w:left="-66"/>
        <w:contextualSpacing/>
        <w:outlineLvl w:val="2"/>
        <w:rPr>
          <w:rFonts w:eastAsiaTheme="minorHAnsi"/>
          <w:lang w:eastAsia="en-US"/>
        </w:rPr>
      </w:pPr>
    </w:p>
    <w:p w:rsidR="00EF695A" w:rsidRPr="00EF695A" w:rsidRDefault="00EF695A" w:rsidP="00EF695A">
      <w:pPr>
        <w:keepNext/>
        <w:tabs>
          <w:tab w:val="left" w:pos="5100"/>
        </w:tabs>
        <w:ind w:left="-66"/>
        <w:contextualSpacing/>
        <w:outlineLvl w:val="2"/>
      </w:pPr>
    </w:p>
    <w:p w:rsidR="00EF695A" w:rsidRPr="00EF695A" w:rsidRDefault="00EF695A" w:rsidP="00EF695A">
      <w:pPr>
        <w:numPr>
          <w:ilvl w:val="0"/>
          <w:numId w:val="5"/>
        </w:numPr>
        <w:tabs>
          <w:tab w:val="left" w:pos="8364"/>
        </w:tabs>
        <w:spacing w:after="200" w:line="276" w:lineRule="auto"/>
        <w:contextualSpacing/>
        <w:jc w:val="both"/>
        <w:rPr>
          <w:rFonts w:eastAsiaTheme="minorHAnsi"/>
          <w:lang w:eastAsia="en-US"/>
        </w:rPr>
      </w:pPr>
      <w:r w:rsidRPr="00EF695A">
        <w:rPr>
          <w:b/>
        </w:rPr>
        <w:t>Предложение от Кмета на Община Павел баня вх.№ОС-5</w:t>
      </w:r>
      <w:r w:rsidRPr="00EF695A">
        <w:rPr>
          <w:b/>
          <w:lang w:val="en-US"/>
        </w:rPr>
        <w:t>/</w:t>
      </w:r>
      <w:r w:rsidRPr="00EF695A">
        <w:rPr>
          <w:b/>
        </w:rPr>
        <w:t>15.01.2025г. относно:</w:t>
      </w:r>
      <w:r w:rsidRPr="00EF695A">
        <w:rPr>
          <w:rFonts w:eastAsiaTheme="minorHAnsi"/>
          <w:lang w:eastAsia="en-US"/>
        </w:rPr>
        <w:t xml:space="preserve">   </w:t>
      </w:r>
    </w:p>
    <w:p w:rsidR="00EF695A" w:rsidRPr="00EF695A" w:rsidRDefault="00EF695A" w:rsidP="00EF695A">
      <w:pPr>
        <w:keepNext/>
        <w:ind w:left="-66"/>
        <w:contextualSpacing/>
        <w:outlineLvl w:val="2"/>
      </w:pPr>
      <w:r w:rsidRPr="00EF695A">
        <w:t xml:space="preserve">Общинският план за </w:t>
      </w:r>
      <w:proofErr w:type="spellStart"/>
      <w:r w:rsidRPr="00EF695A">
        <w:t>младежта</w:t>
      </w:r>
      <w:proofErr w:type="spellEnd"/>
      <w:r w:rsidRPr="00EF695A">
        <w:t xml:space="preserve"> в община Павел баня 2025 г.</w:t>
      </w:r>
      <w:r w:rsidRPr="00EF695A">
        <w:tab/>
      </w:r>
      <w:r w:rsidRPr="00EF695A">
        <w:tab/>
      </w:r>
      <w:r w:rsidRPr="00EF695A">
        <w:tab/>
        <w:t xml:space="preserve">           </w:t>
      </w:r>
      <w:r w:rsidRPr="00EF695A">
        <w:tab/>
      </w:r>
      <w:r w:rsidRPr="00EF695A">
        <w:tab/>
      </w:r>
      <w:r w:rsidRPr="00EF695A">
        <w:tab/>
      </w:r>
      <w:r w:rsidRPr="00EF695A">
        <w:tab/>
        <w:t xml:space="preserve">                                                            Вносител: Кмет на Община Павел баня </w:t>
      </w:r>
    </w:p>
    <w:p w:rsidR="00EF695A" w:rsidRPr="00EF695A" w:rsidRDefault="00EF695A" w:rsidP="00EF695A">
      <w:pPr>
        <w:keepNext/>
        <w:ind w:left="-426"/>
        <w:jc w:val="right"/>
        <w:outlineLvl w:val="2"/>
      </w:pPr>
      <w:r w:rsidRPr="00EF695A">
        <w:t xml:space="preserve">                               Докладва: Председател </w:t>
      </w:r>
      <w:r w:rsidRPr="00EF695A">
        <w:rPr>
          <w:rFonts w:eastAsiaTheme="minorHAnsi"/>
          <w:lang w:eastAsia="en-US"/>
        </w:rPr>
        <w:t xml:space="preserve"> ПКОЗКСПМ</w:t>
      </w:r>
    </w:p>
    <w:p w:rsidR="00EF695A" w:rsidRPr="00EF695A" w:rsidRDefault="00EF695A" w:rsidP="00EF695A">
      <w:pPr>
        <w:spacing w:line="276" w:lineRule="auto"/>
        <w:ind w:left="-66"/>
      </w:pPr>
      <w:r w:rsidRPr="00EF695A">
        <w:tab/>
      </w:r>
      <w:r w:rsidRPr="00EF695A">
        <w:tab/>
      </w:r>
      <w:r w:rsidRPr="00EF695A">
        <w:tab/>
      </w:r>
    </w:p>
    <w:p w:rsidR="00EF695A" w:rsidRPr="00EF695A" w:rsidRDefault="00EF695A" w:rsidP="00EF695A">
      <w:pPr>
        <w:spacing w:line="276" w:lineRule="auto"/>
        <w:ind w:left="-66"/>
        <w:rPr>
          <w:lang w:val="en-US"/>
        </w:rPr>
      </w:pPr>
    </w:p>
    <w:p w:rsidR="00EF695A" w:rsidRPr="00EF695A" w:rsidRDefault="00EF695A" w:rsidP="00EF695A">
      <w:pPr>
        <w:keepNext/>
        <w:numPr>
          <w:ilvl w:val="0"/>
          <w:numId w:val="5"/>
        </w:numPr>
        <w:spacing w:after="200" w:line="276" w:lineRule="auto"/>
        <w:contextualSpacing/>
        <w:outlineLvl w:val="2"/>
      </w:pPr>
      <w:r w:rsidRPr="00EF695A">
        <w:rPr>
          <w:b/>
        </w:rPr>
        <w:lastRenderedPageBreak/>
        <w:t>Предложение от Кмета на Община Павел баня вх.№ ОС-7</w:t>
      </w:r>
      <w:r w:rsidRPr="00EF695A">
        <w:rPr>
          <w:b/>
          <w:lang w:val="en-US"/>
        </w:rPr>
        <w:t>/</w:t>
      </w:r>
      <w:r w:rsidRPr="00EF695A">
        <w:rPr>
          <w:b/>
        </w:rPr>
        <w:t>20.01.2025 г. относно</w:t>
      </w:r>
      <w:r w:rsidRPr="00EF695A">
        <w:t xml:space="preserve">: : Отчет за състоянието на общинската собственост  на територията на Община Павел баня и за резултатите от нейното управление по видове и категории обекти за 2024 г.  </w:t>
      </w:r>
    </w:p>
    <w:p w:rsidR="00EF695A" w:rsidRPr="00EF695A" w:rsidRDefault="00EF695A" w:rsidP="00EF695A">
      <w:pPr>
        <w:keepNext/>
        <w:ind w:left="-66"/>
        <w:contextualSpacing/>
        <w:outlineLvl w:val="2"/>
      </w:pPr>
      <w:r w:rsidRPr="00EF695A">
        <w:t xml:space="preserve">                                                                                    Вносител: Кмет на Община Павел баня </w:t>
      </w:r>
    </w:p>
    <w:p w:rsidR="00EF695A" w:rsidRPr="00EF695A" w:rsidRDefault="00EF695A" w:rsidP="00EF695A">
      <w:pPr>
        <w:keepNext/>
        <w:ind w:left="-426"/>
        <w:jc w:val="right"/>
        <w:outlineLvl w:val="2"/>
        <w:rPr>
          <w:rFonts w:eastAsiaTheme="minorHAnsi"/>
          <w:color w:val="000000" w:themeColor="text1"/>
          <w:lang w:eastAsia="en-US"/>
        </w:rPr>
      </w:pPr>
      <w:r w:rsidRPr="00EF695A">
        <w:t xml:space="preserve">                                                                           Докладва: Председател </w:t>
      </w:r>
      <w:r w:rsidRPr="00EF695A">
        <w:rPr>
          <w:rFonts w:eastAsiaTheme="minorHAnsi"/>
          <w:color w:val="000000" w:themeColor="text1"/>
          <w:lang w:eastAsia="en-US"/>
        </w:rPr>
        <w:t xml:space="preserve">ПКУТИСТТОС  </w:t>
      </w:r>
    </w:p>
    <w:p w:rsidR="00EF695A" w:rsidRPr="00EF695A" w:rsidRDefault="00EF695A" w:rsidP="00EF695A">
      <w:pPr>
        <w:keepNext/>
        <w:outlineLvl w:val="2"/>
        <w:rPr>
          <w:rFonts w:eastAsiaTheme="minorHAnsi"/>
          <w:color w:val="000000" w:themeColor="text1"/>
          <w:lang w:eastAsia="en-US"/>
        </w:rPr>
      </w:pPr>
    </w:p>
    <w:p w:rsidR="00EF695A" w:rsidRPr="00EF695A" w:rsidRDefault="00EF695A" w:rsidP="00EF695A">
      <w:pPr>
        <w:keepNext/>
        <w:ind w:left="-426"/>
        <w:jc w:val="right"/>
        <w:outlineLvl w:val="2"/>
        <w:rPr>
          <w:rFonts w:eastAsiaTheme="minorHAnsi"/>
          <w:color w:val="000000" w:themeColor="text1"/>
          <w:lang w:eastAsia="en-US"/>
        </w:rPr>
      </w:pPr>
    </w:p>
    <w:p w:rsidR="00EF695A" w:rsidRPr="00EF695A" w:rsidRDefault="00EF695A" w:rsidP="00EF695A">
      <w:pPr>
        <w:keepNext/>
        <w:numPr>
          <w:ilvl w:val="0"/>
          <w:numId w:val="5"/>
        </w:numPr>
        <w:spacing w:after="200" w:line="276" w:lineRule="auto"/>
        <w:contextualSpacing/>
        <w:outlineLvl w:val="2"/>
      </w:pPr>
      <w:r w:rsidRPr="00EF695A">
        <w:rPr>
          <w:b/>
        </w:rPr>
        <w:t>Предложение от Кмета на Община Павел баня вх.№ ОС-9</w:t>
      </w:r>
      <w:r w:rsidRPr="00EF695A">
        <w:rPr>
          <w:b/>
          <w:lang w:val="en-US"/>
        </w:rPr>
        <w:t>/</w:t>
      </w:r>
      <w:r w:rsidRPr="00EF695A">
        <w:rPr>
          <w:b/>
        </w:rPr>
        <w:t>21.01.2025 г. относно</w:t>
      </w:r>
      <w:r w:rsidRPr="00EF695A">
        <w:t xml:space="preserve">: Установяване и признаване изпълнението на инвестиции във </w:t>
      </w:r>
      <w:proofErr w:type="spellStart"/>
      <w:r w:rsidRPr="00EF695A">
        <w:t>ВиК</w:t>
      </w:r>
      <w:proofErr w:type="spellEnd"/>
      <w:r w:rsidRPr="00EF695A">
        <w:t xml:space="preserve"> системи и съоръжения – публична общинска собственост, на територията на община Павел баня, реализирани от „Водоснабдяване и канализация“ ЕООД – Стара Загора за 2024г. съгласно приложение V и приложение ІХ от договора за изпълнение на дейностите по чл.198о,ал.1 от закона за водите, сключен на 29.02.2016г..</w:t>
      </w:r>
    </w:p>
    <w:p w:rsidR="00EF695A" w:rsidRPr="00EF695A" w:rsidRDefault="00EF695A" w:rsidP="00EF695A">
      <w:pPr>
        <w:keepNext/>
        <w:ind w:left="-66"/>
        <w:contextualSpacing/>
        <w:outlineLvl w:val="2"/>
      </w:pPr>
      <w:r w:rsidRPr="00EF695A">
        <w:t xml:space="preserve">                                                                                    Вносител: Кмет на Община Павел баня </w:t>
      </w:r>
    </w:p>
    <w:p w:rsidR="00EF695A" w:rsidRPr="00EF695A" w:rsidRDefault="00EF695A" w:rsidP="00EF695A">
      <w:pPr>
        <w:keepNext/>
        <w:ind w:left="-426"/>
        <w:jc w:val="right"/>
        <w:outlineLvl w:val="2"/>
        <w:rPr>
          <w:rFonts w:eastAsiaTheme="minorHAnsi"/>
          <w:color w:val="000000" w:themeColor="text1"/>
          <w:lang w:eastAsia="en-US"/>
        </w:rPr>
      </w:pPr>
      <w:r w:rsidRPr="00EF695A">
        <w:t xml:space="preserve">                                                                           Докладва: Председател </w:t>
      </w:r>
      <w:r w:rsidRPr="00EF695A">
        <w:rPr>
          <w:rFonts w:eastAsiaTheme="minorHAnsi"/>
          <w:color w:val="000000" w:themeColor="text1"/>
          <w:lang w:eastAsia="en-US"/>
        </w:rPr>
        <w:t xml:space="preserve">ПКУТИСТТОС  </w:t>
      </w:r>
    </w:p>
    <w:p w:rsidR="00EF695A" w:rsidRPr="00EF695A" w:rsidRDefault="00EF695A" w:rsidP="00EF695A">
      <w:pPr>
        <w:keepNext/>
        <w:ind w:left="-426"/>
        <w:jc w:val="right"/>
        <w:outlineLvl w:val="2"/>
        <w:rPr>
          <w:rFonts w:eastAsiaTheme="minorHAnsi"/>
          <w:color w:val="000000" w:themeColor="text1"/>
          <w:lang w:eastAsia="en-US"/>
        </w:rPr>
      </w:pPr>
    </w:p>
    <w:p w:rsidR="00EF695A" w:rsidRPr="00EF695A" w:rsidRDefault="00EF695A" w:rsidP="00EF695A">
      <w:pPr>
        <w:keepNext/>
        <w:ind w:left="-426"/>
        <w:jc w:val="right"/>
        <w:outlineLvl w:val="2"/>
        <w:rPr>
          <w:rFonts w:eastAsiaTheme="minorHAnsi"/>
          <w:color w:val="000000" w:themeColor="text1"/>
          <w:lang w:eastAsia="en-US"/>
        </w:rPr>
      </w:pPr>
    </w:p>
    <w:p w:rsidR="00EF695A" w:rsidRPr="00EF695A" w:rsidRDefault="00EF695A" w:rsidP="00EF695A">
      <w:pPr>
        <w:numPr>
          <w:ilvl w:val="0"/>
          <w:numId w:val="5"/>
        </w:numPr>
        <w:spacing w:after="200" w:line="276" w:lineRule="auto"/>
        <w:contextualSpacing/>
      </w:pPr>
      <w:r w:rsidRPr="00EF695A">
        <w:rPr>
          <w:b/>
        </w:rPr>
        <w:t xml:space="preserve">Предложение от Председателя на </w:t>
      </w:r>
      <w:proofErr w:type="spellStart"/>
      <w:r w:rsidRPr="00EF695A">
        <w:rPr>
          <w:b/>
        </w:rPr>
        <w:t>ОбС</w:t>
      </w:r>
      <w:proofErr w:type="spellEnd"/>
      <w:r w:rsidRPr="00EF695A">
        <w:rPr>
          <w:b/>
        </w:rPr>
        <w:t xml:space="preserve"> Павел баня вх.№ ОС-10</w:t>
      </w:r>
      <w:r w:rsidRPr="00EF695A">
        <w:rPr>
          <w:b/>
          <w:lang w:val="en-US"/>
        </w:rPr>
        <w:t>/</w:t>
      </w:r>
      <w:r w:rsidRPr="00EF695A">
        <w:rPr>
          <w:b/>
        </w:rPr>
        <w:t>21.01.2025 г. относно</w:t>
      </w:r>
      <w:r w:rsidRPr="00EF695A">
        <w:t>: Отчет за дейността на общински съвет- Павел баня и неговите комисии за периода 01.07.2024г.-31.12.2024г.</w:t>
      </w:r>
    </w:p>
    <w:p w:rsidR="00EF695A" w:rsidRPr="00EF695A" w:rsidRDefault="00EF695A" w:rsidP="00EF695A">
      <w:pPr>
        <w:keepNext/>
        <w:ind w:left="-66"/>
        <w:contextualSpacing/>
        <w:outlineLvl w:val="2"/>
      </w:pPr>
      <w:r w:rsidRPr="00EF695A">
        <w:t xml:space="preserve">                                                                                   Вносител: Председател </w:t>
      </w:r>
      <w:proofErr w:type="spellStart"/>
      <w:r w:rsidRPr="00EF695A">
        <w:t>ОбС</w:t>
      </w:r>
      <w:proofErr w:type="spellEnd"/>
      <w:r w:rsidRPr="00EF695A">
        <w:t xml:space="preserve"> Павел баня </w:t>
      </w:r>
    </w:p>
    <w:p w:rsidR="00EF695A" w:rsidRPr="00EF695A" w:rsidRDefault="00EF695A" w:rsidP="00EF695A">
      <w:pPr>
        <w:keepNext/>
        <w:ind w:left="-426"/>
        <w:jc w:val="right"/>
        <w:outlineLvl w:val="2"/>
        <w:rPr>
          <w:rFonts w:eastAsiaTheme="minorHAnsi"/>
          <w:color w:val="000000" w:themeColor="text1"/>
          <w:lang w:eastAsia="en-US"/>
        </w:rPr>
      </w:pPr>
      <w:r w:rsidRPr="00EF695A">
        <w:t xml:space="preserve">                                                                           Докладва: Председател </w:t>
      </w:r>
      <w:proofErr w:type="spellStart"/>
      <w:r w:rsidRPr="00EF695A">
        <w:t>ОбС</w:t>
      </w:r>
      <w:proofErr w:type="spellEnd"/>
      <w:r w:rsidRPr="00EF695A">
        <w:t xml:space="preserve"> Павел баня</w:t>
      </w:r>
      <w:r w:rsidRPr="00EF695A">
        <w:rPr>
          <w:rFonts w:eastAsiaTheme="minorHAnsi"/>
          <w:color w:val="000000" w:themeColor="text1"/>
          <w:lang w:eastAsia="en-US"/>
        </w:rPr>
        <w:t xml:space="preserve">  </w:t>
      </w:r>
    </w:p>
    <w:p w:rsidR="00EF695A" w:rsidRPr="00EF695A" w:rsidRDefault="00EF695A" w:rsidP="00EF695A">
      <w:pPr>
        <w:keepNext/>
        <w:outlineLvl w:val="2"/>
        <w:rPr>
          <w:rFonts w:eastAsiaTheme="minorHAnsi"/>
          <w:color w:val="000000" w:themeColor="text1"/>
          <w:lang w:eastAsia="en-US"/>
        </w:rPr>
      </w:pPr>
    </w:p>
    <w:p w:rsidR="00EF695A" w:rsidRPr="00EF695A" w:rsidRDefault="00EF695A" w:rsidP="00EF695A">
      <w:pPr>
        <w:keepNext/>
        <w:ind w:left="-426"/>
        <w:jc w:val="right"/>
        <w:outlineLvl w:val="2"/>
        <w:rPr>
          <w:rFonts w:eastAsiaTheme="minorHAnsi"/>
          <w:color w:val="000000" w:themeColor="text1"/>
          <w:lang w:eastAsia="en-US"/>
        </w:rPr>
      </w:pPr>
    </w:p>
    <w:p w:rsidR="00EF695A" w:rsidRPr="00EF695A" w:rsidRDefault="00EF695A" w:rsidP="00EF695A">
      <w:pPr>
        <w:keepNext/>
        <w:numPr>
          <w:ilvl w:val="0"/>
          <w:numId w:val="5"/>
        </w:numPr>
        <w:spacing w:after="200" w:line="276" w:lineRule="auto"/>
        <w:contextualSpacing/>
        <w:outlineLvl w:val="2"/>
        <w:rPr>
          <w:b/>
          <w:color w:val="FF0000"/>
        </w:rPr>
      </w:pPr>
      <w:r w:rsidRPr="00EF695A">
        <w:rPr>
          <w:color w:val="FF0000"/>
        </w:rPr>
        <w:t xml:space="preserve"> </w:t>
      </w:r>
      <w:r w:rsidRPr="00EF695A">
        <w:rPr>
          <w:b/>
        </w:rPr>
        <w:t>Други</w:t>
      </w:r>
    </w:p>
    <w:p w:rsidR="00845D73" w:rsidRPr="00EF695A" w:rsidRDefault="00CB1CCC" w:rsidP="00EF695A">
      <w:pPr>
        <w:keepNext/>
        <w:ind w:left="-426"/>
        <w:outlineLvl w:val="2"/>
        <w:rPr>
          <w:b/>
        </w:rPr>
      </w:pPr>
      <w:r w:rsidRPr="00EF695A">
        <w:rPr>
          <w:rFonts w:eastAsiaTheme="minorHAnsi"/>
          <w:lang w:eastAsia="en-US"/>
        </w:rPr>
        <w:tab/>
        <w:t xml:space="preserve">                                               </w:t>
      </w:r>
      <w:r w:rsidRPr="00EF695A">
        <w:rPr>
          <w:rFonts w:eastAsiaTheme="minorHAnsi"/>
          <w:lang w:val="en-US" w:eastAsia="en-US"/>
        </w:rPr>
        <w:t xml:space="preserve">                               </w:t>
      </w:r>
      <w:r>
        <w:t xml:space="preserve">     </w:t>
      </w:r>
      <w:r w:rsidR="0043788D">
        <w:tab/>
      </w:r>
      <w:r w:rsidR="0043788D">
        <w:tab/>
      </w:r>
      <w:r w:rsidR="0043788D">
        <w:tab/>
        <w:t xml:space="preserve">          </w:t>
      </w:r>
      <w:r w:rsidR="00845D73" w:rsidRPr="00EF695A">
        <w:rPr>
          <w:b/>
        </w:rPr>
        <w:t xml:space="preserve">                                            </w:t>
      </w:r>
    </w:p>
    <w:p w:rsidR="00FF5631" w:rsidRDefault="00056321" w:rsidP="00163B5E">
      <w:pPr>
        <w:spacing w:after="200" w:line="276" w:lineRule="auto"/>
        <w:ind w:firstLine="708"/>
        <w:contextualSpacing/>
        <w:jc w:val="both"/>
        <w:rPr>
          <w:sz w:val="22"/>
          <w:szCs w:val="22"/>
        </w:rPr>
      </w:pPr>
      <w:r w:rsidRPr="00462468">
        <w:rPr>
          <w:sz w:val="22"/>
          <w:szCs w:val="22"/>
        </w:rPr>
        <w:t xml:space="preserve">На заседанието при неговото откриване </w:t>
      </w:r>
      <w:r w:rsidRPr="00462468">
        <w:rPr>
          <w:b/>
          <w:sz w:val="22"/>
          <w:szCs w:val="22"/>
        </w:rPr>
        <w:t>присъстват</w:t>
      </w:r>
      <w:r w:rsidR="00305514">
        <w:rPr>
          <w:b/>
          <w:sz w:val="22"/>
          <w:szCs w:val="22"/>
        </w:rPr>
        <w:t xml:space="preserve"> </w:t>
      </w:r>
      <w:r w:rsidRPr="00A9491D">
        <w:rPr>
          <w:sz w:val="22"/>
          <w:szCs w:val="22"/>
        </w:rPr>
        <w:t>1</w:t>
      </w:r>
      <w:r w:rsidR="00EF695A">
        <w:rPr>
          <w:sz w:val="22"/>
          <w:szCs w:val="22"/>
          <w:lang w:val="en-US"/>
        </w:rPr>
        <w:t>7</w:t>
      </w:r>
      <w:r w:rsidR="0043788D">
        <w:rPr>
          <w:sz w:val="22"/>
          <w:szCs w:val="22"/>
          <w:lang w:val="en-US"/>
        </w:rPr>
        <w:t xml:space="preserve"> </w:t>
      </w:r>
      <w:r w:rsidR="00A56AE8">
        <w:rPr>
          <w:sz w:val="22"/>
          <w:szCs w:val="22"/>
        </w:rPr>
        <w:t>общински съветника</w:t>
      </w:r>
      <w:r w:rsidRPr="00A9491D">
        <w:rPr>
          <w:sz w:val="22"/>
          <w:szCs w:val="22"/>
        </w:rPr>
        <w:t xml:space="preserve"> от общ брой 1</w:t>
      </w:r>
      <w:r w:rsidR="00E765DF">
        <w:rPr>
          <w:sz w:val="22"/>
          <w:szCs w:val="22"/>
          <w:lang w:val="en-US"/>
        </w:rPr>
        <w:t>7</w:t>
      </w:r>
      <w:r w:rsidRPr="00A9491D">
        <w:rPr>
          <w:sz w:val="22"/>
          <w:szCs w:val="22"/>
        </w:rPr>
        <w:t xml:space="preserve"> .</w:t>
      </w:r>
    </w:p>
    <w:p w:rsidR="00565F2D" w:rsidRDefault="006D0287" w:rsidP="00565F2D">
      <w:pPr>
        <w:rPr>
          <w:sz w:val="22"/>
          <w:szCs w:val="22"/>
        </w:rPr>
      </w:pPr>
      <w:r>
        <w:rPr>
          <w:sz w:val="22"/>
          <w:szCs w:val="22"/>
        </w:rPr>
        <w:t>Н.Д.</w:t>
      </w:r>
      <w:r w:rsidR="00565F2D">
        <w:rPr>
          <w:sz w:val="22"/>
          <w:szCs w:val="22"/>
        </w:rPr>
        <w:t>- Представител</w:t>
      </w:r>
      <w:r w:rsidR="00565F2D" w:rsidRPr="00A9491D">
        <w:rPr>
          <w:sz w:val="22"/>
          <w:szCs w:val="22"/>
        </w:rPr>
        <w:t xml:space="preserve"> на </w:t>
      </w:r>
      <w:r w:rsidR="00565F2D">
        <w:rPr>
          <w:sz w:val="22"/>
          <w:szCs w:val="22"/>
        </w:rPr>
        <w:t xml:space="preserve">коалиция </w:t>
      </w:r>
      <w:r w:rsidR="00565F2D" w:rsidRPr="00A9491D">
        <w:rPr>
          <w:sz w:val="22"/>
          <w:szCs w:val="22"/>
        </w:rPr>
        <w:t>БСП</w:t>
      </w:r>
      <w:r w:rsidR="00565F2D">
        <w:rPr>
          <w:sz w:val="22"/>
          <w:szCs w:val="22"/>
        </w:rPr>
        <w:t xml:space="preserve"> за България</w:t>
      </w:r>
    </w:p>
    <w:p w:rsidR="00056321" w:rsidRPr="00A9491D" w:rsidRDefault="00067E83" w:rsidP="00056321">
      <w:pPr>
        <w:rPr>
          <w:sz w:val="22"/>
          <w:szCs w:val="22"/>
        </w:rPr>
      </w:pPr>
      <w:r>
        <w:rPr>
          <w:sz w:val="22"/>
          <w:szCs w:val="22"/>
          <w:lang w:val="en-US"/>
        </w:rPr>
        <w:t>M.</w:t>
      </w:r>
      <w:r>
        <w:rPr>
          <w:sz w:val="22"/>
          <w:szCs w:val="22"/>
        </w:rPr>
        <w:t>П</w:t>
      </w:r>
      <w:r w:rsidR="006D0287">
        <w:rPr>
          <w:sz w:val="22"/>
          <w:szCs w:val="22"/>
        </w:rPr>
        <w:t>.</w:t>
      </w:r>
      <w:r>
        <w:rPr>
          <w:sz w:val="22"/>
          <w:szCs w:val="22"/>
        </w:rPr>
        <w:t xml:space="preserve">, </w:t>
      </w:r>
      <w:r w:rsidR="00F34989">
        <w:rPr>
          <w:sz w:val="22"/>
          <w:szCs w:val="22"/>
        </w:rPr>
        <w:t>Ш</w:t>
      </w:r>
      <w:r w:rsidR="006D0287">
        <w:rPr>
          <w:sz w:val="22"/>
          <w:szCs w:val="22"/>
        </w:rPr>
        <w:t>.</w:t>
      </w:r>
      <w:r w:rsidR="00F34989">
        <w:rPr>
          <w:sz w:val="22"/>
          <w:szCs w:val="22"/>
        </w:rPr>
        <w:t xml:space="preserve"> Х</w:t>
      </w:r>
      <w:r w:rsidR="006D0287">
        <w:rPr>
          <w:sz w:val="22"/>
          <w:szCs w:val="22"/>
        </w:rPr>
        <w:t>.</w:t>
      </w:r>
      <w:r w:rsidR="00F34989">
        <w:rPr>
          <w:sz w:val="22"/>
          <w:szCs w:val="22"/>
        </w:rPr>
        <w:t>,</w:t>
      </w:r>
      <w:r w:rsidR="00CB1CCC">
        <w:rPr>
          <w:sz w:val="22"/>
          <w:szCs w:val="22"/>
          <w:lang w:val="en-US"/>
        </w:rPr>
        <w:t xml:space="preserve"> </w:t>
      </w:r>
      <w:r w:rsidR="00EF695A">
        <w:rPr>
          <w:sz w:val="22"/>
          <w:szCs w:val="22"/>
        </w:rPr>
        <w:t>Е</w:t>
      </w:r>
      <w:r w:rsidR="006D0287">
        <w:rPr>
          <w:sz w:val="22"/>
          <w:szCs w:val="22"/>
        </w:rPr>
        <w:t>.</w:t>
      </w:r>
      <w:r w:rsidR="00EF695A">
        <w:rPr>
          <w:sz w:val="22"/>
          <w:szCs w:val="22"/>
        </w:rPr>
        <w:t xml:space="preserve"> М</w:t>
      </w:r>
      <w:r w:rsidR="006D0287">
        <w:rPr>
          <w:sz w:val="22"/>
          <w:szCs w:val="22"/>
        </w:rPr>
        <w:t>.</w:t>
      </w:r>
      <w:r w:rsidR="00EF695A">
        <w:rPr>
          <w:sz w:val="22"/>
          <w:szCs w:val="22"/>
        </w:rPr>
        <w:t xml:space="preserve">, </w:t>
      </w:r>
      <w:r w:rsidR="00F34989">
        <w:rPr>
          <w:sz w:val="22"/>
          <w:szCs w:val="22"/>
        </w:rPr>
        <w:t>З</w:t>
      </w:r>
      <w:r w:rsidR="006D0287">
        <w:rPr>
          <w:sz w:val="22"/>
          <w:szCs w:val="22"/>
        </w:rPr>
        <w:t>.</w:t>
      </w:r>
      <w:r w:rsidR="00F34989">
        <w:rPr>
          <w:sz w:val="22"/>
          <w:szCs w:val="22"/>
        </w:rPr>
        <w:t xml:space="preserve"> С</w:t>
      </w:r>
      <w:r w:rsidR="006D0287">
        <w:rPr>
          <w:sz w:val="22"/>
          <w:szCs w:val="22"/>
        </w:rPr>
        <w:t>.</w:t>
      </w:r>
      <w:r w:rsidR="00F34989">
        <w:rPr>
          <w:sz w:val="22"/>
          <w:szCs w:val="22"/>
        </w:rPr>
        <w:t xml:space="preserve">,  </w:t>
      </w:r>
      <w:r w:rsidR="00BB2358">
        <w:rPr>
          <w:sz w:val="22"/>
          <w:szCs w:val="22"/>
        </w:rPr>
        <w:t>А</w:t>
      </w:r>
      <w:r w:rsidR="006D0287">
        <w:rPr>
          <w:sz w:val="22"/>
          <w:szCs w:val="22"/>
        </w:rPr>
        <w:t>.</w:t>
      </w:r>
      <w:r w:rsidR="00BB2358">
        <w:rPr>
          <w:sz w:val="22"/>
          <w:szCs w:val="22"/>
        </w:rPr>
        <w:t xml:space="preserve"> Х</w:t>
      </w:r>
      <w:r w:rsidR="006D0287">
        <w:rPr>
          <w:sz w:val="22"/>
          <w:szCs w:val="22"/>
        </w:rPr>
        <w:t>.</w:t>
      </w:r>
      <w:r w:rsidR="00BB2358">
        <w:rPr>
          <w:sz w:val="22"/>
          <w:szCs w:val="22"/>
        </w:rPr>
        <w:t xml:space="preserve">, </w:t>
      </w:r>
      <w:r w:rsidR="006D0287">
        <w:rPr>
          <w:sz w:val="22"/>
          <w:szCs w:val="22"/>
        </w:rPr>
        <w:t>С.</w:t>
      </w:r>
      <w:r w:rsidR="00FB2445">
        <w:rPr>
          <w:sz w:val="22"/>
          <w:szCs w:val="22"/>
        </w:rPr>
        <w:t xml:space="preserve"> М</w:t>
      </w:r>
      <w:r w:rsidR="006D0287">
        <w:rPr>
          <w:sz w:val="22"/>
          <w:szCs w:val="22"/>
        </w:rPr>
        <w:t>.</w:t>
      </w:r>
      <w:r w:rsidR="00FB2445">
        <w:rPr>
          <w:sz w:val="22"/>
          <w:szCs w:val="22"/>
        </w:rPr>
        <w:t>, С</w:t>
      </w:r>
      <w:r w:rsidR="006D0287">
        <w:rPr>
          <w:sz w:val="22"/>
          <w:szCs w:val="22"/>
        </w:rPr>
        <w:t>.</w:t>
      </w:r>
      <w:r w:rsidR="00FB2445">
        <w:rPr>
          <w:sz w:val="22"/>
          <w:szCs w:val="22"/>
        </w:rPr>
        <w:t xml:space="preserve"> Ю</w:t>
      </w:r>
      <w:r w:rsidR="006D0287">
        <w:rPr>
          <w:sz w:val="22"/>
          <w:szCs w:val="22"/>
        </w:rPr>
        <w:t>.</w:t>
      </w:r>
      <w:r w:rsidR="00FB2445">
        <w:rPr>
          <w:sz w:val="22"/>
          <w:szCs w:val="22"/>
        </w:rPr>
        <w:t xml:space="preserve">, </w:t>
      </w:r>
      <w:r w:rsidR="00EB18F4">
        <w:rPr>
          <w:sz w:val="22"/>
          <w:szCs w:val="22"/>
        </w:rPr>
        <w:t>Г</w:t>
      </w:r>
      <w:r w:rsidR="006D0287">
        <w:rPr>
          <w:sz w:val="22"/>
          <w:szCs w:val="22"/>
        </w:rPr>
        <w:t>.</w:t>
      </w:r>
      <w:r w:rsidR="00EB18F4">
        <w:rPr>
          <w:sz w:val="22"/>
          <w:szCs w:val="22"/>
        </w:rPr>
        <w:t xml:space="preserve"> Б</w:t>
      </w:r>
      <w:r w:rsidR="006D0287">
        <w:rPr>
          <w:sz w:val="22"/>
          <w:szCs w:val="22"/>
        </w:rPr>
        <w:t>.</w:t>
      </w:r>
      <w:r w:rsidR="00EB18F4">
        <w:rPr>
          <w:sz w:val="22"/>
          <w:szCs w:val="22"/>
        </w:rPr>
        <w:t xml:space="preserve">, </w:t>
      </w:r>
      <w:r w:rsidR="00FB2445">
        <w:rPr>
          <w:sz w:val="22"/>
          <w:szCs w:val="22"/>
        </w:rPr>
        <w:t>А</w:t>
      </w:r>
      <w:r w:rsidR="006D0287">
        <w:rPr>
          <w:sz w:val="22"/>
          <w:szCs w:val="22"/>
        </w:rPr>
        <w:t>.</w:t>
      </w:r>
      <w:r w:rsidR="00FB2445">
        <w:rPr>
          <w:sz w:val="22"/>
          <w:szCs w:val="22"/>
        </w:rPr>
        <w:t xml:space="preserve"> А</w:t>
      </w:r>
      <w:r w:rsidR="006D0287">
        <w:rPr>
          <w:sz w:val="22"/>
          <w:szCs w:val="22"/>
        </w:rPr>
        <w:t>.</w:t>
      </w:r>
      <w:r w:rsidR="00FB2445">
        <w:rPr>
          <w:sz w:val="22"/>
          <w:szCs w:val="22"/>
        </w:rPr>
        <w:t xml:space="preserve">, </w:t>
      </w:r>
      <w:r w:rsidR="00EB18F4">
        <w:rPr>
          <w:sz w:val="22"/>
          <w:szCs w:val="22"/>
        </w:rPr>
        <w:t>Ш</w:t>
      </w:r>
      <w:r w:rsidR="006D0287">
        <w:rPr>
          <w:sz w:val="22"/>
          <w:szCs w:val="22"/>
        </w:rPr>
        <w:t>.</w:t>
      </w:r>
      <w:r w:rsidR="00EB18F4">
        <w:rPr>
          <w:sz w:val="22"/>
          <w:szCs w:val="22"/>
        </w:rPr>
        <w:t xml:space="preserve"> К</w:t>
      </w:r>
      <w:r w:rsidR="006D0287">
        <w:rPr>
          <w:sz w:val="22"/>
          <w:szCs w:val="22"/>
        </w:rPr>
        <w:t>.</w:t>
      </w:r>
      <w:r w:rsidR="00EB18F4">
        <w:rPr>
          <w:sz w:val="22"/>
          <w:szCs w:val="22"/>
        </w:rPr>
        <w:t xml:space="preserve">, </w:t>
      </w:r>
      <w:r w:rsidR="00FB2445">
        <w:rPr>
          <w:sz w:val="22"/>
          <w:szCs w:val="22"/>
        </w:rPr>
        <w:t>Р</w:t>
      </w:r>
      <w:r w:rsidR="006D0287">
        <w:rPr>
          <w:sz w:val="22"/>
          <w:szCs w:val="22"/>
        </w:rPr>
        <w:t>.</w:t>
      </w:r>
      <w:r w:rsidR="00FB2445">
        <w:rPr>
          <w:sz w:val="22"/>
          <w:szCs w:val="22"/>
        </w:rPr>
        <w:t xml:space="preserve"> К</w:t>
      </w:r>
      <w:r w:rsidR="006D0287">
        <w:rPr>
          <w:sz w:val="22"/>
          <w:szCs w:val="22"/>
        </w:rPr>
        <w:t>.</w:t>
      </w:r>
      <w:r w:rsidR="00FB2445">
        <w:rPr>
          <w:sz w:val="22"/>
          <w:szCs w:val="22"/>
        </w:rPr>
        <w:t>, С</w:t>
      </w:r>
      <w:r w:rsidR="006D0287">
        <w:rPr>
          <w:sz w:val="22"/>
          <w:szCs w:val="22"/>
        </w:rPr>
        <w:t>.</w:t>
      </w:r>
      <w:r w:rsidR="00FB2445">
        <w:rPr>
          <w:sz w:val="22"/>
          <w:szCs w:val="22"/>
        </w:rPr>
        <w:t xml:space="preserve"> Х</w:t>
      </w:r>
      <w:r w:rsidR="006D0287">
        <w:rPr>
          <w:sz w:val="22"/>
          <w:szCs w:val="22"/>
        </w:rPr>
        <w:t>.</w:t>
      </w:r>
      <w:r w:rsidR="00FB2445">
        <w:rPr>
          <w:sz w:val="22"/>
          <w:szCs w:val="22"/>
        </w:rPr>
        <w:t>, А</w:t>
      </w:r>
      <w:r w:rsidR="006D0287">
        <w:rPr>
          <w:sz w:val="22"/>
          <w:szCs w:val="22"/>
        </w:rPr>
        <w:t>.</w:t>
      </w:r>
      <w:r w:rsidR="00FB2445">
        <w:rPr>
          <w:sz w:val="22"/>
          <w:szCs w:val="22"/>
        </w:rPr>
        <w:t xml:space="preserve"> Ф</w:t>
      </w:r>
      <w:r w:rsidR="006D0287">
        <w:rPr>
          <w:sz w:val="22"/>
          <w:szCs w:val="22"/>
        </w:rPr>
        <w:t>.</w:t>
      </w:r>
      <w:r w:rsidR="00292431">
        <w:rPr>
          <w:sz w:val="22"/>
          <w:szCs w:val="22"/>
        </w:rPr>
        <w:t xml:space="preserve"> </w:t>
      </w:r>
      <w:r w:rsidR="00056321" w:rsidRPr="00A9491D">
        <w:rPr>
          <w:sz w:val="22"/>
          <w:szCs w:val="22"/>
        </w:rPr>
        <w:t>- Представители на ПП ДПС</w:t>
      </w:r>
    </w:p>
    <w:p w:rsidR="00170C26" w:rsidRDefault="00EF695A" w:rsidP="00170C26">
      <w:pPr>
        <w:rPr>
          <w:sz w:val="22"/>
          <w:szCs w:val="22"/>
        </w:rPr>
      </w:pPr>
      <w:r>
        <w:rPr>
          <w:sz w:val="22"/>
          <w:szCs w:val="22"/>
        </w:rPr>
        <w:t>Х</w:t>
      </w:r>
      <w:r w:rsidR="006D0287">
        <w:rPr>
          <w:sz w:val="22"/>
          <w:szCs w:val="22"/>
        </w:rPr>
        <w:t>.</w:t>
      </w:r>
      <w:r>
        <w:rPr>
          <w:sz w:val="22"/>
          <w:szCs w:val="22"/>
        </w:rPr>
        <w:t xml:space="preserve"> Ч</w:t>
      </w:r>
      <w:r w:rsidR="006D0287">
        <w:rPr>
          <w:sz w:val="22"/>
          <w:szCs w:val="22"/>
        </w:rPr>
        <w:t>.</w:t>
      </w:r>
      <w:r>
        <w:rPr>
          <w:sz w:val="22"/>
          <w:szCs w:val="22"/>
        </w:rPr>
        <w:t xml:space="preserve">, </w:t>
      </w:r>
      <w:r w:rsidR="00AC6259">
        <w:rPr>
          <w:sz w:val="22"/>
          <w:szCs w:val="22"/>
        </w:rPr>
        <w:t>Д</w:t>
      </w:r>
      <w:r w:rsidR="006D0287">
        <w:rPr>
          <w:sz w:val="22"/>
          <w:szCs w:val="22"/>
        </w:rPr>
        <w:t>.</w:t>
      </w:r>
      <w:r w:rsidR="00AC6259">
        <w:rPr>
          <w:sz w:val="22"/>
          <w:szCs w:val="22"/>
        </w:rPr>
        <w:t xml:space="preserve"> Р</w:t>
      </w:r>
      <w:r w:rsidR="006D0287">
        <w:rPr>
          <w:sz w:val="22"/>
          <w:szCs w:val="22"/>
        </w:rPr>
        <w:t>.</w:t>
      </w:r>
      <w:r w:rsidR="00EB18F4">
        <w:rPr>
          <w:sz w:val="22"/>
          <w:szCs w:val="22"/>
        </w:rPr>
        <w:t xml:space="preserve">, </w:t>
      </w:r>
      <w:r w:rsidR="0043788D">
        <w:rPr>
          <w:sz w:val="22"/>
          <w:szCs w:val="22"/>
          <w:lang w:val="en-US"/>
        </w:rPr>
        <w:t xml:space="preserve"> </w:t>
      </w:r>
      <w:r w:rsidR="00EB18F4">
        <w:rPr>
          <w:sz w:val="22"/>
          <w:szCs w:val="22"/>
        </w:rPr>
        <w:t>Х</w:t>
      </w:r>
      <w:r w:rsidR="006D0287">
        <w:rPr>
          <w:sz w:val="22"/>
          <w:szCs w:val="22"/>
        </w:rPr>
        <w:t>.</w:t>
      </w:r>
      <w:r w:rsidR="00EB18F4">
        <w:rPr>
          <w:sz w:val="22"/>
          <w:szCs w:val="22"/>
        </w:rPr>
        <w:t xml:space="preserve"> С</w:t>
      </w:r>
      <w:r w:rsidR="006D0287">
        <w:rPr>
          <w:sz w:val="22"/>
          <w:szCs w:val="22"/>
        </w:rPr>
        <w:t>.</w:t>
      </w:r>
      <w:r w:rsidR="00EB18F4">
        <w:rPr>
          <w:sz w:val="22"/>
          <w:szCs w:val="22"/>
        </w:rPr>
        <w:t xml:space="preserve"> </w:t>
      </w:r>
      <w:r w:rsidR="00170C26" w:rsidRPr="00A9491D">
        <w:rPr>
          <w:sz w:val="22"/>
          <w:szCs w:val="22"/>
        </w:rPr>
        <w:t>- Представители на ПП ГЕРБ</w:t>
      </w:r>
    </w:p>
    <w:p w:rsidR="00170C26" w:rsidRDefault="00170C26" w:rsidP="00056321">
      <w:pPr>
        <w:rPr>
          <w:sz w:val="22"/>
          <w:szCs w:val="22"/>
        </w:rPr>
      </w:pPr>
    </w:p>
    <w:p w:rsidR="000D6F19" w:rsidRDefault="00DC53AC" w:rsidP="00186B51">
      <w:pPr>
        <w:ind w:firstLine="708"/>
        <w:rPr>
          <w:sz w:val="22"/>
          <w:szCs w:val="22"/>
        </w:rPr>
      </w:pPr>
      <w:r>
        <w:rPr>
          <w:sz w:val="22"/>
          <w:szCs w:val="22"/>
        </w:rPr>
        <w:t xml:space="preserve">От </w:t>
      </w:r>
      <w:r w:rsidR="00056321" w:rsidRPr="00A9491D">
        <w:rPr>
          <w:sz w:val="22"/>
          <w:szCs w:val="22"/>
        </w:rPr>
        <w:t xml:space="preserve"> общинска администрация </w:t>
      </w:r>
      <w:r w:rsidR="00EF695A">
        <w:rPr>
          <w:sz w:val="22"/>
          <w:szCs w:val="22"/>
        </w:rPr>
        <w:t xml:space="preserve">няма </w:t>
      </w:r>
      <w:r w:rsidR="00056321" w:rsidRPr="00A9491D">
        <w:rPr>
          <w:sz w:val="22"/>
          <w:szCs w:val="22"/>
        </w:rPr>
        <w:t>присъства</w:t>
      </w:r>
      <w:r w:rsidR="00EF695A">
        <w:rPr>
          <w:sz w:val="22"/>
          <w:szCs w:val="22"/>
        </w:rPr>
        <w:t>щи.</w:t>
      </w:r>
      <w:r w:rsidR="008869D7">
        <w:rPr>
          <w:sz w:val="22"/>
          <w:szCs w:val="22"/>
        </w:rPr>
        <w:t xml:space="preserve"> </w:t>
      </w:r>
      <w:r w:rsidR="00056321" w:rsidRPr="00A9491D">
        <w:rPr>
          <w:sz w:val="22"/>
          <w:szCs w:val="22"/>
        </w:rPr>
        <w:t>Протокол от заседанието по време на провеждането му се изготвя на ръка; Отразява се    гласуване;  Тех</w:t>
      </w:r>
      <w:r w:rsidR="00056321">
        <w:rPr>
          <w:sz w:val="22"/>
          <w:szCs w:val="22"/>
        </w:rPr>
        <w:t xml:space="preserve">нически секретар - Г-жа  </w:t>
      </w:r>
      <w:proofErr w:type="spellStart"/>
      <w:r w:rsidR="000960DF">
        <w:rPr>
          <w:sz w:val="22"/>
          <w:szCs w:val="22"/>
        </w:rPr>
        <w:t>Кумджу</w:t>
      </w:r>
      <w:proofErr w:type="spellEnd"/>
      <w:r w:rsidR="00056321" w:rsidRPr="00A9491D">
        <w:rPr>
          <w:sz w:val="22"/>
          <w:szCs w:val="22"/>
        </w:rPr>
        <w:t xml:space="preserve"> - служител в общинска администрация Павел баня .</w:t>
      </w:r>
    </w:p>
    <w:p w:rsidR="00F36833" w:rsidRPr="009C1DC9" w:rsidRDefault="00292431" w:rsidP="00720F55">
      <w:pPr>
        <w:pStyle w:val="af6"/>
        <w:rPr>
          <w:rFonts w:ascii="Times New Roman" w:hAnsi="Times New Roman" w:cs="Times New Roman"/>
        </w:rPr>
      </w:pPr>
      <w:r w:rsidRPr="00602972">
        <w:rPr>
          <w:rFonts w:ascii="Times New Roman" w:hAnsi="Times New Roman" w:cs="Times New Roman"/>
        </w:rPr>
        <w:t>Председателят на Общин</w:t>
      </w:r>
      <w:r>
        <w:rPr>
          <w:rFonts w:ascii="Times New Roman" w:hAnsi="Times New Roman" w:cs="Times New Roman"/>
        </w:rPr>
        <w:t xml:space="preserve">ски съвет Павел баня </w:t>
      </w:r>
      <w:r w:rsidR="00AD27AD">
        <w:rPr>
          <w:rFonts w:ascii="Times New Roman" w:hAnsi="Times New Roman" w:cs="Times New Roman"/>
        </w:rPr>
        <w:t xml:space="preserve">г-жа П. </w:t>
      </w:r>
      <w:r>
        <w:rPr>
          <w:rFonts w:ascii="Times New Roman" w:hAnsi="Times New Roman" w:cs="Times New Roman"/>
        </w:rPr>
        <w:t>откри заседанието.</w:t>
      </w:r>
      <w:r w:rsidR="00D770F7">
        <w:rPr>
          <w:rFonts w:ascii="Times New Roman" w:hAnsi="Times New Roman" w:cs="Times New Roman"/>
        </w:rPr>
        <w:t xml:space="preserve"> </w:t>
      </w:r>
      <w:r w:rsidR="009C1DC9">
        <w:rPr>
          <w:rFonts w:ascii="Times New Roman" w:hAnsi="Times New Roman" w:cs="Times New Roman"/>
        </w:rPr>
        <w:t xml:space="preserve">Докладва </w:t>
      </w:r>
      <w:r w:rsidR="005A0522">
        <w:rPr>
          <w:rFonts w:ascii="Times New Roman" w:hAnsi="Times New Roman" w:cs="Times New Roman"/>
        </w:rPr>
        <w:t>з</w:t>
      </w:r>
      <w:r w:rsidR="00374171">
        <w:rPr>
          <w:rFonts w:ascii="Times New Roman" w:hAnsi="Times New Roman" w:cs="Times New Roman"/>
        </w:rPr>
        <w:t xml:space="preserve">а </w:t>
      </w:r>
      <w:r w:rsidR="00652B34">
        <w:rPr>
          <w:rFonts w:ascii="Times New Roman" w:hAnsi="Times New Roman" w:cs="Times New Roman"/>
        </w:rPr>
        <w:t xml:space="preserve">постъпилите промени по дневния ред. </w:t>
      </w:r>
    </w:p>
    <w:p w:rsidR="00703FA6" w:rsidRDefault="005A0522" w:rsidP="000D6F19">
      <w:r>
        <w:t>След</w:t>
      </w:r>
      <w:r w:rsidR="009C49FA">
        <w:t xml:space="preserve"> допълнително внесени,</w:t>
      </w:r>
      <w:r>
        <w:t xml:space="preserve"> </w:t>
      </w:r>
      <w:r w:rsidR="009C49FA">
        <w:t xml:space="preserve"> </w:t>
      </w:r>
      <w:r>
        <w:t xml:space="preserve">разглеждани на заседание на ПК, </w:t>
      </w:r>
      <w:r w:rsidR="009C49FA">
        <w:t xml:space="preserve">но не включени в </w:t>
      </w:r>
      <w:r>
        <w:t xml:space="preserve">предварителния </w:t>
      </w:r>
      <w:r w:rsidR="009C49FA">
        <w:t>днев</w:t>
      </w:r>
      <w:r>
        <w:t>ен</w:t>
      </w:r>
      <w:r w:rsidR="009C49FA">
        <w:t xml:space="preserve"> ред  </w:t>
      </w:r>
      <w:r>
        <w:t xml:space="preserve">на </w:t>
      </w:r>
      <w:r w:rsidR="009C49FA">
        <w:t xml:space="preserve">заседанието предложения, </w:t>
      </w:r>
      <w:r w:rsidR="00AD27AD">
        <w:t xml:space="preserve">г-жа П. </w:t>
      </w:r>
      <w:r w:rsidR="00703FA6">
        <w:t>пр</w:t>
      </w:r>
      <w:r w:rsidR="009C49FA">
        <w:t xml:space="preserve">едлага </w:t>
      </w:r>
      <w:r w:rsidR="007B7C9F">
        <w:t>дневния ред да бъде допълнен</w:t>
      </w:r>
      <w:r w:rsidR="0043788D">
        <w:t xml:space="preserve"> и променен</w:t>
      </w:r>
      <w:r w:rsidR="007B7C9F">
        <w:t xml:space="preserve"> , както следва:</w:t>
      </w:r>
    </w:p>
    <w:p w:rsidR="005F56DF" w:rsidRPr="005F56DF" w:rsidRDefault="00953356" w:rsidP="005F56DF">
      <w:pPr>
        <w:pStyle w:val="ab"/>
        <w:numPr>
          <w:ilvl w:val="0"/>
          <w:numId w:val="4"/>
        </w:numPr>
        <w:rPr>
          <w:color w:val="000000" w:themeColor="text1"/>
        </w:rPr>
      </w:pPr>
      <w:r w:rsidRPr="005F56DF">
        <w:rPr>
          <w:color w:val="000000" w:themeColor="text1"/>
        </w:rPr>
        <w:t xml:space="preserve">Като т. </w:t>
      </w:r>
      <w:r w:rsidR="00565F2D">
        <w:rPr>
          <w:color w:val="000000" w:themeColor="text1"/>
        </w:rPr>
        <w:t>7</w:t>
      </w:r>
      <w:r w:rsidRPr="005F56DF">
        <w:rPr>
          <w:color w:val="000000" w:themeColor="text1"/>
        </w:rPr>
        <w:t xml:space="preserve"> от дневния ред </w:t>
      </w:r>
      <w:r w:rsidR="005F56DF">
        <w:t xml:space="preserve">да </w:t>
      </w:r>
      <w:r w:rsidR="009A6E85">
        <w:t>е</w:t>
      </w:r>
      <w:r w:rsidR="005F56DF">
        <w:t xml:space="preserve"> Предложение с вх. </w:t>
      </w:r>
      <w:r w:rsidR="00565F2D">
        <w:t>№ ОС-</w:t>
      </w:r>
      <w:r w:rsidR="00EF695A">
        <w:t>11</w:t>
      </w:r>
      <w:r w:rsidR="005F56DF">
        <w:t>/</w:t>
      </w:r>
      <w:r w:rsidR="00EF695A">
        <w:t>22</w:t>
      </w:r>
      <w:r w:rsidR="005F56DF">
        <w:t>.</w:t>
      </w:r>
      <w:r w:rsidR="00EF695A">
        <w:t>01</w:t>
      </w:r>
      <w:r w:rsidR="005F56DF">
        <w:t>.202</w:t>
      </w:r>
      <w:r w:rsidR="00EF695A">
        <w:t>5</w:t>
      </w:r>
      <w:r w:rsidR="005F56DF">
        <w:t xml:space="preserve"> г.</w:t>
      </w:r>
    </w:p>
    <w:p w:rsidR="005F56DF" w:rsidRPr="004A0E72" w:rsidRDefault="005F56DF" w:rsidP="005F56DF">
      <w:pPr>
        <w:pStyle w:val="ab"/>
        <w:numPr>
          <w:ilvl w:val="0"/>
          <w:numId w:val="4"/>
        </w:numPr>
        <w:rPr>
          <w:color w:val="000000" w:themeColor="text1"/>
        </w:rPr>
      </w:pPr>
      <w:r w:rsidRPr="00953356">
        <w:rPr>
          <w:color w:val="000000" w:themeColor="text1"/>
        </w:rPr>
        <w:t xml:space="preserve">Като т. </w:t>
      </w:r>
      <w:r w:rsidR="00565F2D">
        <w:rPr>
          <w:color w:val="000000" w:themeColor="text1"/>
        </w:rPr>
        <w:t>8</w:t>
      </w:r>
      <w:r w:rsidRPr="00953356">
        <w:rPr>
          <w:color w:val="000000" w:themeColor="text1"/>
        </w:rPr>
        <w:t xml:space="preserve"> от дневния ред </w:t>
      </w:r>
      <w:r>
        <w:t xml:space="preserve">да </w:t>
      </w:r>
      <w:r w:rsidR="009A6E85">
        <w:t xml:space="preserve">е </w:t>
      </w:r>
      <w:r>
        <w:t>Предложение с вх. № ОС-</w:t>
      </w:r>
      <w:r w:rsidR="00EF695A">
        <w:t>15</w:t>
      </w:r>
      <w:r>
        <w:t>/</w:t>
      </w:r>
      <w:r w:rsidR="00EF695A">
        <w:t>28</w:t>
      </w:r>
      <w:r>
        <w:t>.</w:t>
      </w:r>
      <w:r w:rsidR="00EF695A">
        <w:t>01</w:t>
      </w:r>
      <w:r>
        <w:t>.202</w:t>
      </w:r>
      <w:r w:rsidR="00EF695A">
        <w:t>5</w:t>
      </w:r>
      <w:r>
        <w:t xml:space="preserve"> г.</w:t>
      </w:r>
    </w:p>
    <w:p w:rsidR="005F56DF" w:rsidRPr="004A0E72" w:rsidRDefault="005F56DF" w:rsidP="005F56DF">
      <w:pPr>
        <w:pStyle w:val="ab"/>
        <w:numPr>
          <w:ilvl w:val="0"/>
          <w:numId w:val="4"/>
        </w:numPr>
        <w:rPr>
          <w:color w:val="000000" w:themeColor="text1"/>
        </w:rPr>
      </w:pPr>
      <w:r w:rsidRPr="00953356">
        <w:rPr>
          <w:color w:val="000000" w:themeColor="text1"/>
        </w:rPr>
        <w:t xml:space="preserve">Като т. </w:t>
      </w:r>
      <w:r w:rsidR="00565F2D">
        <w:rPr>
          <w:color w:val="000000" w:themeColor="text1"/>
        </w:rPr>
        <w:t>9</w:t>
      </w:r>
      <w:r w:rsidRPr="00953356">
        <w:rPr>
          <w:color w:val="000000" w:themeColor="text1"/>
        </w:rPr>
        <w:t xml:space="preserve"> от дневния ред </w:t>
      </w:r>
      <w:r>
        <w:t>да е Предложение с вх. № ОС-</w:t>
      </w:r>
      <w:r w:rsidR="00EF695A">
        <w:t>16</w:t>
      </w:r>
      <w:r w:rsidR="00565F2D">
        <w:t>/</w:t>
      </w:r>
      <w:r w:rsidR="00EF695A">
        <w:t>28</w:t>
      </w:r>
      <w:r>
        <w:t>.</w:t>
      </w:r>
      <w:r w:rsidR="00EF695A">
        <w:t>01</w:t>
      </w:r>
      <w:r>
        <w:t>.202</w:t>
      </w:r>
      <w:r w:rsidR="00EF695A">
        <w:t>5</w:t>
      </w:r>
      <w:r>
        <w:t xml:space="preserve"> г.</w:t>
      </w:r>
    </w:p>
    <w:p w:rsidR="005F56DF" w:rsidRPr="00565F2D" w:rsidRDefault="005F56DF" w:rsidP="005F56DF">
      <w:pPr>
        <w:pStyle w:val="ab"/>
        <w:numPr>
          <w:ilvl w:val="0"/>
          <w:numId w:val="4"/>
        </w:numPr>
        <w:rPr>
          <w:color w:val="000000" w:themeColor="text1"/>
        </w:rPr>
      </w:pPr>
      <w:r w:rsidRPr="00953356">
        <w:rPr>
          <w:color w:val="000000" w:themeColor="text1"/>
        </w:rPr>
        <w:t xml:space="preserve">Като т. </w:t>
      </w:r>
      <w:r>
        <w:rPr>
          <w:color w:val="000000" w:themeColor="text1"/>
        </w:rPr>
        <w:t>1</w:t>
      </w:r>
      <w:r w:rsidR="00565F2D">
        <w:rPr>
          <w:color w:val="000000" w:themeColor="text1"/>
        </w:rPr>
        <w:t>0</w:t>
      </w:r>
      <w:r w:rsidRPr="00953356">
        <w:rPr>
          <w:color w:val="000000" w:themeColor="text1"/>
        </w:rPr>
        <w:t xml:space="preserve"> от дневния ред </w:t>
      </w:r>
      <w:r>
        <w:t>да е Предложение с вх. № ОС-</w:t>
      </w:r>
      <w:r w:rsidR="00EF695A">
        <w:t>17</w:t>
      </w:r>
      <w:r>
        <w:t>/</w:t>
      </w:r>
      <w:r w:rsidR="00EF695A">
        <w:t>28</w:t>
      </w:r>
      <w:r>
        <w:t>.</w:t>
      </w:r>
      <w:r w:rsidR="00EF695A">
        <w:t>01</w:t>
      </w:r>
      <w:r>
        <w:t>.202</w:t>
      </w:r>
      <w:r w:rsidR="00EF695A">
        <w:t>5</w:t>
      </w:r>
      <w:r>
        <w:t xml:space="preserve"> г.</w:t>
      </w:r>
    </w:p>
    <w:p w:rsidR="00565F2D" w:rsidRPr="004A0E72" w:rsidRDefault="00565F2D" w:rsidP="00565F2D">
      <w:pPr>
        <w:pStyle w:val="ab"/>
        <w:numPr>
          <w:ilvl w:val="0"/>
          <w:numId w:val="4"/>
        </w:numPr>
        <w:rPr>
          <w:color w:val="000000" w:themeColor="text1"/>
        </w:rPr>
      </w:pPr>
      <w:r w:rsidRPr="00953356">
        <w:rPr>
          <w:color w:val="000000" w:themeColor="text1"/>
        </w:rPr>
        <w:t xml:space="preserve">Като т. </w:t>
      </w:r>
      <w:r>
        <w:rPr>
          <w:color w:val="000000" w:themeColor="text1"/>
        </w:rPr>
        <w:t>11</w:t>
      </w:r>
      <w:r w:rsidRPr="00953356">
        <w:rPr>
          <w:color w:val="000000" w:themeColor="text1"/>
        </w:rPr>
        <w:t xml:space="preserve"> от дневния ред </w:t>
      </w:r>
      <w:r>
        <w:t>да е Предложение с вх. № ОС-</w:t>
      </w:r>
      <w:r w:rsidR="00EF695A">
        <w:t>18</w:t>
      </w:r>
      <w:r>
        <w:t>/</w:t>
      </w:r>
      <w:r w:rsidR="00EF695A">
        <w:t>28</w:t>
      </w:r>
      <w:r>
        <w:t>.</w:t>
      </w:r>
      <w:r w:rsidR="00EF695A">
        <w:t>01</w:t>
      </w:r>
      <w:r>
        <w:t>.202</w:t>
      </w:r>
      <w:r w:rsidR="00EF695A">
        <w:t>5</w:t>
      </w:r>
      <w:r>
        <w:t xml:space="preserve"> г.</w:t>
      </w:r>
    </w:p>
    <w:p w:rsidR="005F56DF" w:rsidRPr="00565F2D" w:rsidRDefault="005F56DF" w:rsidP="00565F2D">
      <w:pPr>
        <w:pStyle w:val="ab"/>
        <w:numPr>
          <w:ilvl w:val="0"/>
          <w:numId w:val="4"/>
        </w:numPr>
        <w:rPr>
          <w:color w:val="000000" w:themeColor="text1"/>
        </w:rPr>
      </w:pPr>
      <w:r w:rsidRPr="00565F2D">
        <w:rPr>
          <w:color w:val="000000" w:themeColor="text1"/>
        </w:rPr>
        <w:t>Като т. 1</w:t>
      </w:r>
      <w:r w:rsidR="00EF695A">
        <w:rPr>
          <w:color w:val="000000" w:themeColor="text1"/>
        </w:rPr>
        <w:t>2</w:t>
      </w:r>
      <w:r w:rsidRPr="00565F2D">
        <w:rPr>
          <w:color w:val="000000" w:themeColor="text1"/>
        </w:rPr>
        <w:t xml:space="preserve"> от дневния ред да е точка други.</w:t>
      </w:r>
    </w:p>
    <w:p w:rsidR="005E496D" w:rsidRPr="00565F2D" w:rsidRDefault="005E496D" w:rsidP="00565F2D">
      <w:pPr>
        <w:rPr>
          <w:color w:val="000000" w:themeColor="text1"/>
          <w:lang w:val="en-US"/>
        </w:rPr>
      </w:pPr>
    </w:p>
    <w:p w:rsidR="00703FA6" w:rsidRDefault="00703FA6" w:rsidP="00703FA6">
      <w:pPr>
        <w:rPr>
          <w:b/>
        </w:rPr>
      </w:pPr>
      <w:r w:rsidRPr="002A0D0B">
        <w:rPr>
          <w:b/>
        </w:rPr>
        <w:t>Председателя</w:t>
      </w:r>
      <w:r w:rsidR="001B4451">
        <w:rPr>
          <w:b/>
        </w:rPr>
        <w:t>т</w:t>
      </w:r>
      <w:r w:rsidRPr="002A0D0B">
        <w:rPr>
          <w:b/>
        </w:rPr>
        <w:t xml:space="preserve"> </w:t>
      </w:r>
      <w:r>
        <w:rPr>
          <w:b/>
        </w:rPr>
        <w:t xml:space="preserve">на Общински съвет </w:t>
      </w:r>
      <w:r w:rsidR="00AD27AD">
        <w:rPr>
          <w:b/>
        </w:rPr>
        <w:t xml:space="preserve">г-жа П. </w:t>
      </w:r>
      <w:r>
        <w:rPr>
          <w:b/>
        </w:rPr>
        <w:t>– прави предлож</w:t>
      </w:r>
      <w:r w:rsidR="000B24E2">
        <w:rPr>
          <w:b/>
        </w:rPr>
        <w:t xml:space="preserve">ение за гласуване </w:t>
      </w:r>
      <w:r w:rsidR="006019E5">
        <w:rPr>
          <w:b/>
        </w:rPr>
        <w:t>на изменението</w:t>
      </w:r>
      <w:r w:rsidR="005A0522">
        <w:rPr>
          <w:b/>
        </w:rPr>
        <w:t xml:space="preserve"> и допълнението на дневния  ред</w:t>
      </w:r>
      <w:r>
        <w:rPr>
          <w:b/>
        </w:rPr>
        <w:t>:</w:t>
      </w:r>
    </w:p>
    <w:p w:rsidR="005F56DF" w:rsidRDefault="005F56DF" w:rsidP="00D770F7">
      <w:pPr>
        <w:ind w:left="360"/>
        <w:rPr>
          <w:b/>
        </w:rPr>
      </w:pPr>
    </w:p>
    <w:p w:rsidR="00EF695A" w:rsidRPr="005F56DF" w:rsidRDefault="00EF695A" w:rsidP="00EF695A">
      <w:pPr>
        <w:pStyle w:val="ab"/>
        <w:numPr>
          <w:ilvl w:val="0"/>
          <w:numId w:val="28"/>
        </w:numPr>
        <w:rPr>
          <w:color w:val="000000" w:themeColor="text1"/>
        </w:rPr>
      </w:pPr>
      <w:r w:rsidRPr="005F56DF">
        <w:rPr>
          <w:color w:val="000000" w:themeColor="text1"/>
        </w:rPr>
        <w:t xml:space="preserve">Като т. </w:t>
      </w:r>
      <w:r>
        <w:rPr>
          <w:color w:val="000000" w:themeColor="text1"/>
        </w:rPr>
        <w:t>7</w:t>
      </w:r>
      <w:r w:rsidRPr="005F56DF">
        <w:rPr>
          <w:color w:val="000000" w:themeColor="text1"/>
        </w:rPr>
        <w:t xml:space="preserve"> от дневния ред </w:t>
      </w:r>
      <w:r>
        <w:t>да е Предложение с вх. № ОС-11/22.01.2025 г.</w:t>
      </w:r>
    </w:p>
    <w:p w:rsidR="00EF695A" w:rsidRPr="004A0E72" w:rsidRDefault="00EF695A" w:rsidP="00EF695A">
      <w:pPr>
        <w:pStyle w:val="ab"/>
        <w:numPr>
          <w:ilvl w:val="0"/>
          <w:numId w:val="28"/>
        </w:numPr>
        <w:rPr>
          <w:color w:val="000000" w:themeColor="text1"/>
        </w:rPr>
      </w:pPr>
      <w:r w:rsidRPr="00953356">
        <w:rPr>
          <w:color w:val="000000" w:themeColor="text1"/>
        </w:rPr>
        <w:t xml:space="preserve">Като т. </w:t>
      </w:r>
      <w:r>
        <w:rPr>
          <w:color w:val="000000" w:themeColor="text1"/>
        </w:rPr>
        <w:t>8</w:t>
      </w:r>
      <w:r w:rsidRPr="00953356">
        <w:rPr>
          <w:color w:val="000000" w:themeColor="text1"/>
        </w:rPr>
        <w:t xml:space="preserve"> от дневния ред </w:t>
      </w:r>
      <w:r>
        <w:t>да е Предложение с вх. № ОС-15/28.01.2025 г.</w:t>
      </w:r>
    </w:p>
    <w:p w:rsidR="00EF695A" w:rsidRPr="004A0E72" w:rsidRDefault="00EF695A" w:rsidP="00EF695A">
      <w:pPr>
        <w:pStyle w:val="ab"/>
        <w:numPr>
          <w:ilvl w:val="0"/>
          <w:numId w:val="28"/>
        </w:numPr>
        <w:rPr>
          <w:color w:val="000000" w:themeColor="text1"/>
        </w:rPr>
      </w:pPr>
      <w:r w:rsidRPr="00953356">
        <w:rPr>
          <w:color w:val="000000" w:themeColor="text1"/>
        </w:rPr>
        <w:t xml:space="preserve">Като т. </w:t>
      </w:r>
      <w:r>
        <w:rPr>
          <w:color w:val="000000" w:themeColor="text1"/>
        </w:rPr>
        <w:t>9</w:t>
      </w:r>
      <w:r w:rsidRPr="00953356">
        <w:rPr>
          <w:color w:val="000000" w:themeColor="text1"/>
        </w:rPr>
        <w:t xml:space="preserve"> от дневния ред </w:t>
      </w:r>
      <w:r>
        <w:t>да е Предложение с вх. № ОС-16/28.01.2025 г.</w:t>
      </w:r>
    </w:p>
    <w:p w:rsidR="00EF695A" w:rsidRPr="00565F2D" w:rsidRDefault="00EF695A" w:rsidP="00EF695A">
      <w:pPr>
        <w:pStyle w:val="ab"/>
        <w:numPr>
          <w:ilvl w:val="0"/>
          <w:numId w:val="28"/>
        </w:numPr>
        <w:rPr>
          <w:color w:val="000000" w:themeColor="text1"/>
        </w:rPr>
      </w:pPr>
      <w:r w:rsidRPr="00953356">
        <w:rPr>
          <w:color w:val="000000" w:themeColor="text1"/>
        </w:rPr>
        <w:t xml:space="preserve">Като т. </w:t>
      </w:r>
      <w:r>
        <w:rPr>
          <w:color w:val="000000" w:themeColor="text1"/>
        </w:rPr>
        <w:t>10</w:t>
      </w:r>
      <w:r w:rsidRPr="00953356">
        <w:rPr>
          <w:color w:val="000000" w:themeColor="text1"/>
        </w:rPr>
        <w:t xml:space="preserve"> от дневния ред </w:t>
      </w:r>
      <w:r>
        <w:t>да е Предложение с вх. № ОС-17/28.01.2025 г.</w:t>
      </w:r>
    </w:p>
    <w:p w:rsidR="00EF695A" w:rsidRPr="004A0E72" w:rsidRDefault="00EF695A" w:rsidP="00EF695A">
      <w:pPr>
        <w:pStyle w:val="ab"/>
        <w:numPr>
          <w:ilvl w:val="0"/>
          <w:numId w:val="28"/>
        </w:numPr>
        <w:rPr>
          <w:color w:val="000000" w:themeColor="text1"/>
        </w:rPr>
      </w:pPr>
      <w:r w:rsidRPr="00953356">
        <w:rPr>
          <w:color w:val="000000" w:themeColor="text1"/>
        </w:rPr>
        <w:t xml:space="preserve">Като т. </w:t>
      </w:r>
      <w:r>
        <w:rPr>
          <w:color w:val="000000" w:themeColor="text1"/>
        </w:rPr>
        <w:t>11</w:t>
      </w:r>
      <w:r w:rsidRPr="00953356">
        <w:rPr>
          <w:color w:val="000000" w:themeColor="text1"/>
        </w:rPr>
        <w:t xml:space="preserve"> от дневния ред </w:t>
      </w:r>
      <w:r>
        <w:t>да е Предложение с вх. № ОС-18/28.01.2025 г.</w:t>
      </w:r>
    </w:p>
    <w:p w:rsidR="00EF695A" w:rsidRPr="00565F2D" w:rsidRDefault="00EF695A" w:rsidP="00EF695A">
      <w:pPr>
        <w:pStyle w:val="ab"/>
        <w:numPr>
          <w:ilvl w:val="0"/>
          <w:numId w:val="28"/>
        </w:numPr>
        <w:rPr>
          <w:color w:val="000000" w:themeColor="text1"/>
        </w:rPr>
      </w:pPr>
      <w:r w:rsidRPr="00565F2D">
        <w:rPr>
          <w:color w:val="000000" w:themeColor="text1"/>
        </w:rPr>
        <w:t>Като т. 1</w:t>
      </w:r>
      <w:r>
        <w:rPr>
          <w:color w:val="000000" w:themeColor="text1"/>
        </w:rPr>
        <w:t>2</w:t>
      </w:r>
      <w:r w:rsidRPr="00565F2D">
        <w:rPr>
          <w:color w:val="000000" w:themeColor="text1"/>
        </w:rPr>
        <w:t xml:space="preserve"> от дневния ред да е точка други.</w:t>
      </w:r>
    </w:p>
    <w:p w:rsidR="005F56DF" w:rsidRPr="00565F2D" w:rsidRDefault="005F56DF" w:rsidP="00D770F7">
      <w:pPr>
        <w:ind w:left="360"/>
        <w:rPr>
          <w:b/>
          <w:lang w:val="en-US"/>
        </w:rPr>
      </w:pPr>
    </w:p>
    <w:p w:rsidR="00703FA6" w:rsidRDefault="00703FA6" w:rsidP="00D770F7">
      <w:pPr>
        <w:ind w:left="360"/>
        <w:rPr>
          <w:b/>
        </w:rPr>
      </w:pPr>
      <w:r w:rsidRPr="00A40559">
        <w:rPr>
          <w:b/>
        </w:rPr>
        <w:t xml:space="preserve">Премина се към гласуване на предложението </w:t>
      </w:r>
      <w:r w:rsidR="005A0522">
        <w:rPr>
          <w:b/>
        </w:rPr>
        <w:t xml:space="preserve">за </w:t>
      </w:r>
      <w:r w:rsidRPr="00A40559">
        <w:rPr>
          <w:b/>
        </w:rPr>
        <w:t xml:space="preserve"> </w:t>
      </w:r>
      <w:r w:rsidR="00D770F7">
        <w:rPr>
          <w:b/>
        </w:rPr>
        <w:t xml:space="preserve">изменение и </w:t>
      </w:r>
      <w:r w:rsidRPr="00A40559">
        <w:rPr>
          <w:b/>
        </w:rPr>
        <w:t>допълнение на дневния ред с  предложения</w:t>
      </w:r>
      <w:r w:rsidR="00736D1A">
        <w:rPr>
          <w:b/>
        </w:rPr>
        <w:t>та</w:t>
      </w:r>
      <w:r w:rsidR="00C3074B">
        <w:rPr>
          <w:b/>
        </w:rPr>
        <w:t xml:space="preserve"> направени от Председателя на Общински съвет Павел баня г-жа Паунова</w:t>
      </w:r>
    </w:p>
    <w:p w:rsidR="004B67DC" w:rsidRDefault="004B67DC" w:rsidP="00D770F7">
      <w:pPr>
        <w:ind w:left="360"/>
        <w:rPr>
          <w:b/>
        </w:rPr>
      </w:pPr>
    </w:p>
    <w:p w:rsidR="00056321" w:rsidRPr="000F25F6" w:rsidRDefault="00056321" w:rsidP="00056321">
      <w:pPr>
        <w:jc w:val="center"/>
        <w:rPr>
          <w:b/>
          <w:color w:val="000000" w:themeColor="text1"/>
          <w:sz w:val="22"/>
          <w:szCs w:val="22"/>
        </w:rPr>
      </w:pPr>
      <w:r w:rsidRPr="000F25F6">
        <w:rPr>
          <w:b/>
          <w:color w:val="000000" w:themeColor="text1"/>
          <w:sz w:val="22"/>
          <w:szCs w:val="22"/>
        </w:rPr>
        <w:t xml:space="preserve">Р Е Ш Е Н И Е    № </w:t>
      </w:r>
      <w:r w:rsidR="00BB36C5">
        <w:rPr>
          <w:b/>
          <w:color w:val="000000" w:themeColor="text1"/>
          <w:sz w:val="22"/>
          <w:szCs w:val="22"/>
          <w:lang w:val="en-US"/>
        </w:rPr>
        <w:t>2</w:t>
      </w:r>
      <w:r w:rsidR="00EF695A">
        <w:rPr>
          <w:b/>
          <w:color w:val="000000" w:themeColor="text1"/>
          <w:sz w:val="22"/>
          <w:szCs w:val="22"/>
        </w:rPr>
        <w:t>51</w:t>
      </w:r>
      <w:r w:rsidRPr="000F25F6">
        <w:rPr>
          <w:b/>
          <w:color w:val="000000" w:themeColor="text1"/>
          <w:sz w:val="22"/>
          <w:szCs w:val="22"/>
        </w:rPr>
        <w:t xml:space="preserve"> </w:t>
      </w:r>
    </w:p>
    <w:p w:rsidR="00056321" w:rsidRDefault="00056321" w:rsidP="00056321">
      <w:pPr>
        <w:jc w:val="center"/>
        <w:rPr>
          <w:b/>
          <w:sz w:val="22"/>
          <w:szCs w:val="22"/>
        </w:rPr>
      </w:pPr>
    </w:p>
    <w:p w:rsidR="00056321" w:rsidRPr="00E260F4" w:rsidRDefault="00056321" w:rsidP="00B21369">
      <w:pPr>
        <w:tabs>
          <w:tab w:val="left" w:pos="882"/>
        </w:tabs>
        <w:jc w:val="both"/>
        <w:rPr>
          <w:b/>
        </w:rPr>
      </w:pPr>
      <w:r w:rsidRPr="00E260F4">
        <w:rPr>
          <w:b/>
        </w:rPr>
        <w:t>ОТНОСНО:</w:t>
      </w:r>
      <w:r w:rsidR="00953356">
        <w:rPr>
          <w:b/>
        </w:rPr>
        <w:t xml:space="preserve"> </w:t>
      </w:r>
      <w:r w:rsidR="002615C3">
        <w:rPr>
          <w:b/>
        </w:rPr>
        <w:t>Изменение и допълнение</w:t>
      </w:r>
      <w:r w:rsidRPr="00E260F4">
        <w:rPr>
          <w:b/>
        </w:rPr>
        <w:t xml:space="preserve"> на дневен ред на заседанието на Общински съвет на </w:t>
      </w:r>
      <w:r w:rsidR="00EF695A">
        <w:rPr>
          <w:b/>
        </w:rPr>
        <w:t>30</w:t>
      </w:r>
      <w:r>
        <w:rPr>
          <w:b/>
        </w:rPr>
        <w:t>.</w:t>
      </w:r>
      <w:r w:rsidR="00EF695A">
        <w:rPr>
          <w:b/>
        </w:rPr>
        <w:t>01</w:t>
      </w:r>
      <w:r>
        <w:rPr>
          <w:b/>
        </w:rPr>
        <w:t>.20</w:t>
      </w:r>
      <w:r w:rsidR="00F40395">
        <w:rPr>
          <w:b/>
        </w:rPr>
        <w:t>2</w:t>
      </w:r>
      <w:r w:rsidR="00EF695A">
        <w:rPr>
          <w:b/>
        </w:rPr>
        <w:t>5</w:t>
      </w:r>
      <w:r w:rsidRPr="00E260F4">
        <w:rPr>
          <w:b/>
        </w:rPr>
        <w:t xml:space="preserve"> г.</w:t>
      </w:r>
    </w:p>
    <w:p w:rsidR="00652B34" w:rsidRDefault="00056321" w:rsidP="00B21369">
      <w:pPr>
        <w:tabs>
          <w:tab w:val="left" w:pos="882"/>
        </w:tabs>
      </w:pPr>
      <w:r w:rsidRPr="00E260F4">
        <w:rPr>
          <w:b/>
        </w:rPr>
        <w:t xml:space="preserve">МОТИВИ: </w:t>
      </w:r>
      <w:r w:rsidR="0097615E">
        <w:t>Постъпил</w:t>
      </w:r>
      <w:r w:rsidR="00D770F7">
        <w:t>и са нови предложения, които са разгледани на заседание на  Постоянните комисии към Общински съвет – Павел баня, след представения проект за дневен ред</w:t>
      </w:r>
      <w:r w:rsidRPr="00E260F4">
        <w:t xml:space="preserve">. </w:t>
      </w:r>
    </w:p>
    <w:p w:rsidR="00EF695A" w:rsidRPr="005F56DF" w:rsidRDefault="00EF695A" w:rsidP="00EF695A">
      <w:pPr>
        <w:pStyle w:val="ab"/>
        <w:numPr>
          <w:ilvl w:val="0"/>
          <w:numId w:val="29"/>
        </w:numPr>
        <w:rPr>
          <w:color w:val="000000" w:themeColor="text1"/>
        </w:rPr>
      </w:pPr>
      <w:r w:rsidRPr="005F56DF">
        <w:rPr>
          <w:color w:val="000000" w:themeColor="text1"/>
        </w:rPr>
        <w:t xml:space="preserve">Като т. </w:t>
      </w:r>
      <w:r>
        <w:rPr>
          <w:color w:val="000000" w:themeColor="text1"/>
        </w:rPr>
        <w:t>7</w:t>
      </w:r>
      <w:r w:rsidRPr="005F56DF">
        <w:rPr>
          <w:color w:val="000000" w:themeColor="text1"/>
        </w:rPr>
        <w:t xml:space="preserve"> от дневния ред </w:t>
      </w:r>
      <w:r>
        <w:t>да е Предложение с вх. № ОС-11/22.01.2025 г.</w:t>
      </w:r>
    </w:p>
    <w:p w:rsidR="00EF695A" w:rsidRPr="004A0E72" w:rsidRDefault="00EF695A" w:rsidP="00EF695A">
      <w:pPr>
        <w:pStyle w:val="ab"/>
        <w:numPr>
          <w:ilvl w:val="0"/>
          <w:numId w:val="29"/>
        </w:numPr>
        <w:rPr>
          <w:color w:val="000000" w:themeColor="text1"/>
        </w:rPr>
      </w:pPr>
      <w:r w:rsidRPr="00953356">
        <w:rPr>
          <w:color w:val="000000" w:themeColor="text1"/>
        </w:rPr>
        <w:t xml:space="preserve">Като т. </w:t>
      </w:r>
      <w:r>
        <w:rPr>
          <w:color w:val="000000" w:themeColor="text1"/>
        </w:rPr>
        <w:t>8</w:t>
      </w:r>
      <w:r w:rsidRPr="00953356">
        <w:rPr>
          <w:color w:val="000000" w:themeColor="text1"/>
        </w:rPr>
        <w:t xml:space="preserve"> от дневния ред </w:t>
      </w:r>
      <w:r>
        <w:t>да е Предложение с вх. № ОС-15/28.01.2025 г.</w:t>
      </w:r>
    </w:p>
    <w:p w:rsidR="00EF695A" w:rsidRPr="004A0E72" w:rsidRDefault="00EF695A" w:rsidP="00EF695A">
      <w:pPr>
        <w:pStyle w:val="ab"/>
        <w:numPr>
          <w:ilvl w:val="0"/>
          <w:numId w:val="29"/>
        </w:numPr>
        <w:rPr>
          <w:color w:val="000000" w:themeColor="text1"/>
        </w:rPr>
      </w:pPr>
      <w:r w:rsidRPr="00953356">
        <w:rPr>
          <w:color w:val="000000" w:themeColor="text1"/>
        </w:rPr>
        <w:t xml:space="preserve">Като т. </w:t>
      </w:r>
      <w:r>
        <w:rPr>
          <w:color w:val="000000" w:themeColor="text1"/>
        </w:rPr>
        <w:t>9</w:t>
      </w:r>
      <w:r w:rsidRPr="00953356">
        <w:rPr>
          <w:color w:val="000000" w:themeColor="text1"/>
        </w:rPr>
        <w:t xml:space="preserve"> от дневния ред </w:t>
      </w:r>
      <w:r>
        <w:t>да е Предложение с вх. № ОС-16/28.01.2025 г.</w:t>
      </w:r>
    </w:p>
    <w:p w:rsidR="00EF695A" w:rsidRPr="00565F2D" w:rsidRDefault="00EF695A" w:rsidP="00EF695A">
      <w:pPr>
        <w:pStyle w:val="ab"/>
        <w:numPr>
          <w:ilvl w:val="0"/>
          <w:numId w:val="29"/>
        </w:numPr>
        <w:rPr>
          <w:color w:val="000000" w:themeColor="text1"/>
        </w:rPr>
      </w:pPr>
      <w:r w:rsidRPr="00953356">
        <w:rPr>
          <w:color w:val="000000" w:themeColor="text1"/>
        </w:rPr>
        <w:t xml:space="preserve">Като т. </w:t>
      </w:r>
      <w:r>
        <w:rPr>
          <w:color w:val="000000" w:themeColor="text1"/>
        </w:rPr>
        <w:t>10</w:t>
      </w:r>
      <w:r w:rsidRPr="00953356">
        <w:rPr>
          <w:color w:val="000000" w:themeColor="text1"/>
        </w:rPr>
        <w:t xml:space="preserve"> от дневния ред </w:t>
      </w:r>
      <w:r>
        <w:t>да е Предложение с вх. № ОС-17/28.01.2025 г.</w:t>
      </w:r>
    </w:p>
    <w:p w:rsidR="00EF695A" w:rsidRPr="004A0E72" w:rsidRDefault="00EF695A" w:rsidP="00EF695A">
      <w:pPr>
        <w:pStyle w:val="ab"/>
        <w:numPr>
          <w:ilvl w:val="0"/>
          <w:numId w:val="29"/>
        </w:numPr>
        <w:rPr>
          <w:color w:val="000000" w:themeColor="text1"/>
        </w:rPr>
      </w:pPr>
      <w:r w:rsidRPr="00953356">
        <w:rPr>
          <w:color w:val="000000" w:themeColor="text1"/>
        </w:rPr>
        <w:t xml:space="preserve">Като т. </w:t>
      </w:r>
      <w:r>
        <w:rPr>
          <w:color w:val="000000" w:themeColor="text1"/>
        </w:rPr>
        <w:t>11</w:t>
      </w:r>
      <w:r w:rsidRPr="00953356">
        <w:rPr>
          <w:color w:val="000000" w:themeColor="text1"/>
        </w:rPr>
        <w:t xml:space="preserve"> от дневния ред </w:t>
      </w:r>
      <w:r>
        <w:t>да е Предложение с вх. № ОС-18/28.01.2025 г.</w:t>
      </w:r>
    </w:p>
    <w:p w:rsidR="00EF695A" w:rsidRPr="00565F2D" w:rsidRDefault="00EF695A" w:rsidP="00EF695A">
      <w:pPr>
        <w:pStyle w:val="ab"/>
        <w:numPr>
          <w:ilvl w:val="0"/>
          <w:numId w:val="29"/>
        </w:numPr>
        <w:rPr>
          <w:color w:val="000000" w:themeColor="text1"/>
        </w:rPr>
      </w:pPr>
      <w:r w:rsidRPr="00565F2D">
        <w:rPr>
          <w:color w:val="000000" w:themeColor="text1"/>
        </w:rPr>
        <w:t>Като т. 1</w:t>
      </w:r>
      <w:r>
        <w:rPr>
          <w:color w:val="000000" w:themeColor="text1"/>
        </w:rPr>
        <w:t>2</w:t>
      </w:r>
      <w:r w:rsidRPr="00565F2D">
        <w:rPr>
          <w:color w:val="000000" w:themeColor="text1"/>
        </w:rPr>
        <w:t xml:space="preserve"> от дневния ред да е точка други.</w:t>
      </w:r>
    </w:p>
    <w:p w:rsidR="00BB36C5" w:rsidRPr="00565F2D" w:rsidRDefault="00BB36C5" w:rsidP="00BB36C5">
      <w:pPr>
        <w:rPr>
          <w:color w:val="000000" w:themeColor="text1"/>
          <w:lang w:val="en-US"/>
        </w:rPr>
      </w:pPr>
    </w:p>
    <w:p w:rsidR="00C46C6B" w:rsidRPr="00C46C6B" w:rsidRDefault="00C46C6B" w:rsidP="00C46C6B">
      <w:pPr>
        <w:rPr>
          <w:color w:val="000000" w:themeColor="text1"/>
        </w:rPr>
      </w:pPr>
    </w:p>
    <w:p w:rsidR="00056321" w:rsidRPr="00E260F4" w:rsidRDefault="00056321" w:rsidP="00B21369">
      <w:pPr>
        <w:tabs>
          <w:tab w:val="left" w:pos="882"/>
        </w:tabs>
        <w:spacing w:after="200" w:line="276" w:lineRule="auto"/>
        <w:rPr>
          <w:b/>
        </w:rPr>
      </w:pPr>
      <w:r w:rsidRPr="00E260F4">
        <w:t xml:space="preserve">На основание чл. 70 от Правилника за </w:t>
      </w:r>
      <w:r w:rsidRPr="00E260F4">
        <w:rPr>
          <w:b/>
          <w:bCs/>
          <w:iCs/>
          <w:noProof/>
          <w:lang w:val="ru-RU"/>
        </w:rPr>
        <w:t xml:space="preserve">за </w:t>
      </w:r>
      <w:r w:rsidRPr="00E260F4">
        <w:rPr>
          <w:b/>
          <w:noProof/>
          <w:lang w:val="ru-RU"/>
        </w:rPr>
        <w:t xml:space="preserve">организацията и дейността </w:t>
      </w:r>
      <w:r w:rsidR="00B769CA">
        <w:rPr>
          <w:b/>
          <w:lang w:val="ru-RU"/>
        </w:rPr>
        <w:t xml:space="preserve">на  </w:t>
      </w:r>
      <w:proofErr w:type="spellStart"/>
      <w:r w:rsidR="00B769CA">
        <w:rPr>
          <w:b/>
          <w:lang w:val="ru-RU"/>
        </w:rPr>
        <w:t>о</w:t>
      </w:r>
      <w:r w:rsidR="000B24E2">
        <w:rPr>
          <w:b/>
          <w:lang w:val="ru-RU"/>
        </w:rPr>
        <w:t>бщински</w:t>
      </w:r>
      <w:proofErr w:type="spellEnd"/>
      <w:r w:rsidR="000B24E2">
        <w:rPr>
          <w:b/>
          <w:lang w:val="ru-RU"/>
        </w:rPr>
        <w:t xml:space="preserve"> </w:t>
      </w:r>
      <w:proofErr w:type="spellStart"/>
      <w:r w:rsidRPr="00E260F4">
        <w:rPr>
          <w:b/>
          <w:lang w:val="ru-RU"/>
        </w:rPr>
        <w:t>съвет</w:t>
      </w:r>
      <w:proofErr w:type="spellEnd"/>
      <w:r w:rsidRPr="00E260F4">
        <w:rPr>
          <w:b/>
          <w:lang w:val="ru-RU"/>
        </w:rPr>
        <w:t xml:space="preserve">, </w:t>
      </w:r>
      <w:proofErr w:type="spellStart"/>
      <w:r w:rsidRPr="00E260F4">
        <w:rPr>
          <w:b/>
          <w:lang w:val="ru-RU"/>
        </w:rPr>
        <w:t>неговите</w:t>
      </w:r>
      <w:proofErr w:type="spellEnd"/>
      <w:r w:rsidR="000B24E2">
        <w:rPr>
          <w:b/>
          <w:lang w:val="ru-RU"/>
        </w:rPr>
        <w:t xml:space="preserve"> </w:t>
      </w:r>
      <w:proofErr w:type="spellStart"/>
      <w:r w:rsidRPr="00E260F4">
        <w:rPr>
          <w:b/>
          <w:lang w:val="ru-RU"/>
        </w:rPr>
        <w:t>комисии</w:t>
      </w:r>
      <w:proofErr w:type="spellEnd"/>
      <w:r w:rsidRPr="00E260F4">
        <w:rPr>
          <w:b/>
          <w:lang w:val="ru-RU"/>
        </w:rPr>
        <w:t xml:space="preserve"> и </w:t>
      </w:r>
      <w:r w:rsidRPr="00E260F4">
        <w:rPr>
          <w:b/>
          <w:bCs/>
          <w:iCs/>
          <w:noProof/>
          <w:lang w:val="ru-RU"/>
        </w:rPr>
        <w:t xml:space="preserve">взаимодействието му с общинска </w:t>
      </w:r>
      <w:r w:rsidR="00187146">
        <w:rPr>
          <w:b/>
          <w:bCs/>
          <w:iCs/>
          <w:noProof/>
          <w:lang w:val="ru-RU"/>
        </w:rPr>
        <w:t>а</w:t>
      </w:r>
      <w:r w:rsidR="00AF6CDD" w:rsidRPr="00E260F4">
        <w:rPr>
          <w:b/>
          <w:bCs/>
          <w:iCs/>
          <w:noProof/>
          <w:lang w:val="ru-RU"/>
        </w:rPr>
        <w:t>дминистрация</w:t>
      </w:r>
      <w:r w:rsidR="00187146">
        <w:rPr>
          <w:b/>
          <w:bCs/>
          <w:iCs/>
          <w:noProof/>
          <w:lang w:val="ru-RU"/>
        </w:rPr>
        <w:t xml:space="preserve"> </w:t>
      </w:r>
      <w:r w:rsidR="00AF6CDD" w:rsidRPr="00E260F4">
        <w:rPr>
          <w:b/>
          <w:bCs/>
          <w:iCs/>
          <w:noProof/>
          <w:lang w:val="ru-RU"/>
        </w:rPr>
        <w:t>/ПОДОСНКВОА/</w:t>
      </w:r>
      <w:r w:rsidR="00AF6CDD" w:rsidRPr="00E260F4">
        <w:rPr>
          <w:b/>
          <w:bCs/>
          <w:iCs/>
          <w:noProof/>
        </w:rPr>
        <w:t xml:space="preserve">Общински съвет Павел баня </w:t>
      </w:r>
    </w:p>
    <w:p w:rsidR="00056321" w:rsidRDefault="00056321" w:rsidP="00B21369">
      <w:pPr>
        <w:tabs>
          <w:tab w:val="left" w:pos="882"/>
        </w:tabs>
        <w:ind w:left="-567" w:firstLine="567"/>
        <w:jc w:val="center"/>
        <w:rPr>
          <w:b/>
        </w:rPr>
      </w:pPr>
      <w:r w:rsidRPr="00E260F4">
        <w:rPr>
          <w:b/>
        </w:rPr>
        <w:t>РЕШИ:</w:t>
      </w:r>
    </w:p>
    <w:p w:rsidR="001E75D2" w:rsidRDefault="001E75D2" w:rsidP="00B21369">
      <w:pPr>
        <w:tabs>
          <w:tab w:val="left" w:pos="882"/>
        </w:tabs>
        <w:ind w:left="-567" w:firstLine="567"/>
        <w:jc w:val="center"/>
        <w:rPr>
          <w:b/>
        </w:rPr>
      </w:pPr>
    </w:p>
    <w:p w:rsidR="00EF695A" w:rsidRPr="005F56DF" w:rsidRDefault="00EF695A" w:rsidP="00EF695A">
      <w:pPr>
        <w:pStyle w:val="ab"/>
        <w:numPr>
          <w:ilvl w:val="0"/>
          <w:numId w:val="30"/>
        </w:numPr>
        <w:rPr>
          <w:color w:val="000000" w:themeColor="text1"/>
        </w:rPr>
      </w:pPr>
      <w:r w:rsidRPr="005F56DF">
        <w:rPr>
          <w:color w:val="000000" w:themeColor="text1"/>
        </w:rPr>
        <w:t xml:space="preserve">Като т. </w:t>
      </w:r>
      <w:r>
        <w:rPr>
          <w:color w:val="000000" w:themeColor="text1"/>
        </w:rPr>
        <w:t>7</w:t>
      </w:r>
      <w:r w:rsidRPr="005F56DF">
        <w:rPr>
          <w:color w:val="000000" w:themeColor="text1"/>
        </w:rPr>
        <w:t xml:space="preserve"> от дневния ред </w:t>
      </w:r>
      <w:r>
        <w:t>да е Предложение с вх. № ОС-11/22.01.2025 г.</w:t>
      </w:r>
    </w:p>
    <w:p w:rsidR="00EF695A" w:rsidRPr="004A0E72" w:rsidRDefault="00EF695A" w:rsidP="00EF695A">
      <w:pPr>
        <w:pStyle w:val="ab"/>
        <w:numPr>
          <w:ilvl w:val="0"/>
          <w:numId w:val="30"/>
        </w:numPr>
        <w:rPr>
          <w:color w:val="000000" w:themeColor="text1"/>
        </w:rPr>
      </w:pPr>
      <w:r w:rsidRPr="00953356">
        <w:rPr>
          <w:color w:val="000000" w:themeColor="text1"/>
        </w:rPr>
        <w:t xml:space="preserve">Като т. </w:t>
      </w:r>
      <w:r>
        <w:rPr>
          <w:color w:val="000000" w:themeColor="text1"/>
        </w:rPr>
        <w:t>8</w:t>
      </w:r>
      <w:r w:rsidRPr="00953356">
        <w:rPr>
          <w:color w:val="000000" w:themeColor="text1"/>
        </w:rPr>
        <w:t xml:space="preserve"> от дневния ред </w:t>
      </w:r>
      <w:r>
        <w:t>да е Предложение с вх. № ОС-15/28.01.2025 г.</w:t>
      </w:r>
    </w:p>
    <w:p w:rsidR="00EF695A" w:rsidRPr="004A0E72" w:rsidRDefault="00EF695A" w:rsidP="00EF695A">
      <w:pPr>
        <w:pStyle w:val="ab"/>
        <w:numPr>
          <w:ilvl w:val="0"/>
          <w:numId w:val="30"/>
        </w:numPr>
        <w:rPr>
          <w:color w:val="000000" w:themeColor="text1"/>
        </w:rPr>
      </w:pPr>
      <w:r w:rsidRPr="00953356">
        <w:rPr>
          <w:color w:val="000000" w:themeColor="text1"/>
        </w:rPr>
        <w:t xml:space="preserve">Като т. </w:t>
      </w:r>
      <w:r>
        <w:rPr>
          <w:color w:val="000000" w:themeColor="text1"/>
        </w:rPr>
        <w:t>9</w:t>
      </w:r>
      <w:r w:rsidRPr="00953356">
        <w:rPr>
          <w:color w:val="000000" w:themeColor="text1"/>
        </w:rPr>
        <w:t xml:space="preserve"> от дневния ред </w:t>
      </w:r>
      <w:r>
        <w:t>да е Предложение с вх. № ОС-16/28.01.2025 г.</w:t>
      </w:r>
    </w:p>
    <w:p w:rsidR="00EF695A" w:rsidRPr="00565F2D" w:rsidRDefault="00EF695A" w:rsidP="00EF695A">
      <w:pPr>
        <w:pStyle w:val="ab"/>
        <w:numPr>
          <w:ilvl w:val="0"/>
          <w:numId w:val="30"/>
        </w:numPr>
        <w:rPr>
          <w:color w:val="000000" w:themeColor="text1"/>
        </w:rPr>
      </w:pPr>
      <w:r w:rsidRPr="00953356">
        <w:rPr>
          <w:color w:val="000000" w:themeColor="text1"/>
        </w:rPr>
        <w:t xml:space="preserve">Като т. </w:t>
      </w:r>
      <w:r>
        <w:rPr>
          <w:color w:val="000000" w:themeColor="text1"/>
        </w:rPr>
        <w:t>10</w:t>
      </w:r>
      <w:r w:rsidRPr="00953356">
        <w:rPr>
          <w:color w:val="000000" w:themeColor="text1"/>
        </w:rPr>
        <w:t xml:space="preserve"> от дневния ред </w:t>
      </w:r>
      <w:r>
        <w:t>да е Предложение с вх. № ОС-17/28.01.2025 г.</w:t>
      </w:r>
    </w:p>
    <w:p w:rsidR="00EF695A" w:rsidRPr="004A0E72" w:rsidRDefault="00EF695A" w:rsidP="00EF695A">
      <w:pPr>
        <w:pStyle w:val="ab"/>
        <w:numPr>
          <w:ilvl w:val="0"/>
          <w:numId w:val="30"/>
        </w:numPr>
        <w:rPr>
          <w:color w:val="000000" w:themeColor="text1"/>
        </w:rPr>
      </w:pPr>
      <w:r w:rsidRPr="00953356">
        <w:rPr>
          <w:color w:val="000000" w:themeColor="text1"/>
        </w:rPr>
        <w:t xml:space="preserve">Като т. </w:t>
      </w:r>
      <w:r>
        <w:rPr>
          <w:color w:val="000000" w:themeColor="text1"/>
        </w:rPr>
        <w:t>11</w:t>
      </w:r>
      <w:r w:rsidRPr="00953356">
        <w:rPr>
          <w:color w:val="000000" w:themeColor="text1"/>
        </w:rPr>
        <w:t xml:space="preserve"> от дневния ред </w:t>
      </w:r>
      <w:r>
        <w:t>да е Предложение с вх. № ОС-18/28.01.2025 г.</w:t>
      </w:r>
    </w:p>
    <w:p w:rsidR="00EF695A" w:rsidRPr="00565F2D" w:rsidRDefault="00EF695A" w:rsidP="00EF695A">
      <w:pPr>
        <w:pStyle w:val="ab"/>
        <w:numPr>
          <w:ilvl w:val="0"/>
          <w:numId w:val="30"/>
        </w:numPr>
        <w:rPr>
          <w:color w:val="000000" w:themeColor="text1"/>
        </w:rPr>
      </w:pPr>
      <w:r w:rsidRPr="00565F2D">
        <w:rPr>
          <w:color w:val="000000" w:themeColor="text1"/>
        </w:rPr>
        <w:t>Като т. 1</w:t>
      </w:r>
      <w:r>
        <w:rPr>
          <w:color w:val="000000" w:themeColor="text1"/>
        </w:rPr>
        <w:t>2</w:t>
      </w:r>
      <w:r w:rsidRPr="00565F2D">
        <w:rPr>
          <w:color w:val="000000" w:themeColor="text1"/>
        </w:rPr>
        <w:t xml:space="preserve"> от дневния ред да е точка други.</w:t>
      </w:r>
    </w:p>
    <w:p w:rsidR="00BB36C5" w:rsidRPr="00565F2D" w:rsidRDefault="00BB36C5" w:rsidP="00BB36C5">
      <w:pPr>
        <w:rPr>
          <w:color w:val="000000" w:themeColor="text1"/>
          <w:lang w:val="en-US"/>
        </w:rPr>
      </w:pPr>
    </w:p>
    <w:p w:rsidR="005F56DF" w:rsidRDefault="005F56DF" w:rsidP="00B21369">
      <w:pPr>
        <w:tabs>
          <w:tab w:val="left" w:pos="882"/>
        </w:tabs>
        <w:rPr>
          <w:b/>
          <w:sz w:val="22"/>
          <w:szCs w:val="22"/>
        </w:rPr>
      </w:pPr>
    </w:p>
    <w:p w:rsidR="00056321" w:rsidRDefault="00056321" w:rsidP="00B21369">
      <w:pPr>
        <w:tabs>
          <w:tab w:val="left" w:pos="882"/>
        </w:tabs>
        <w:rPr>
          <w:b/>
          <w:sz w:val="22"/>
          <w:szCs w:val="22"/>
        </w:rPr>
      </w:pPr>
      <w:r>
        <w:rPr>
          <w:b/>
          <w:sz w:val="22"/>
          <w:szCs w:val="22"/>
        </w:rPr>
        <w:t xml:space="preserve">         Адресат на акта: Общински съвет Павел баня</w:t>
      </w:r>
    </w:p>
    <w:p w:rsidR="00056321" w:rsidRDefault="00056321" w:rsidP="00B21369">
      <w:pPr>
        <w:tabs>
          <w:tab w:val="left" w:pos="882"/>
        </w:tabs>
        <w:rPr>
          <w:b/>
          <w:sz w:val="22"/>
          <w:szCs w:val="22"/>
        </w:rPr>
      </w:pPr>
    </w:p>
    <w:p w:rsidR="004B67DC" w:rsidRDefault="004B67DC" w:rsidP="00B21369">
      <w:pPr>
        <w:tabs>
          <w:tab w:val="left" w:pos="882"/>
        </w:tabs>
        <w:rPr>
          <w:b/>
          <w:sz w:val="22"/>
          <w:szCs w:val="22"/>
        </w:rPr>
      </w:pPr>
    </w:p>
    <w:p w:rsidR="00EF695A" w:rsidRPr="00EF695A" w:rsidRDefault="00EF695A" w:rsidP="00B21369">
      <w:pPr>
        <w:tabs>
          <w:tab w:val="left" w:pos="882"/>
        </w:tabs>
        <w:rPr>
          <w:b/>
          <w:sz w:val="22"/>
          <w:szCs w:val="22"/>
        </w:rPr>
      </w:pPr>
    </w:p>
    <w:p w:rsidR="000D6F19" w:rsidRPr="00BB36C5" w:rsidRDefault="000D6F19" w:rsidP="000D6F19">
      <w:pPr>
        <w:tabs>
          <w:tab w:val="left" w:pos="882"/>
        </w:tabs>
        <w:rPr>
          <w:b/>
          <w:sz w:val="22"/>
          <w:szCs w:val="22"/>
          <w:lang w:val="en-US"/>
        </w:rPr>
      </w:pPr>
      <w:r w:rsidRPr="00CE2480">
        <w:rPr>
          <w:b/>
          <w:sz w:val="22"/>
          <w:szCs w:val="22"/>
        </w:rPr>
        <w:t>Гласували: 1</w:t>
      </w:r>
      <w:r w:rsidR="00EF695A">
        <w:rPr>
          <w:b/>
          <w:sz w:val="22"/>
          <w:szCs w:val="22"/>
        </w:rPr>
        <w:t>4</w:t>
      </w:r>
    </w:p>
    <w:p w:rsidR="000D6F19" w:rsidRPr="00BB36C5" w:rsidRDefault="000D6F19" w:rsidP="000D6F19">
      <w:pPr>
        <w:tabs>
          <w:tab w:val="left" w:pos="882"/>
        </w:tabs>
        <w:rPr>
          <w:b/>
          <w:sz w:val="22"/>
          <w:szCs w:val="22"/>
          <w:lang w:val="en-US"/>
        </w:rPr>
      </w:pPr>
      <w:r w:rsidRPr="00CE2480">
        <w:rPr>
          <w:b/>
          <w:sz w:val="22"/>
          <w:szCs w:val="22"/>
        </w:rPr>
        <w:lastRenderedPageBreak/>
        <w:t>ЗА -1</w:t>
      </w:r>
      <w:r w:rsidR="00EF695A">
        <w:rPr>
          <w:b/>
          <w:sz w:val="22"/>
          <w:szCs w:val="22"/>
        </w:rPr>
        <w:t>4</w:t>
      </w:r>
    </w:p>
    <w:p w:rsidR="000D6F19" w:rsidRPr="00CE2480" w:rsidRDefault="000D6F19" w:rsidP="000D6F19">
      <w:pPr>
        <w:tabs>
          <w:tab w:val="left" w:pos="882"/>
        </w:tabs>
        <w:rPr>
          <w:b/>
          <w:sz w:val="22"/>
          <w:szCs w:val="22"/>
        </w:rPr>
      </w:pPr>
      <w:r w:rsidRPr="00CE2480">
        <w:rPr>
          <w:b/>
          <w:sz w:val="22"/>
          <w:szCs w:val="22"/>
        </w:rPr>
        <w:t>ПРОТИВ-0</w:t>
      </w:r>
    </w:p>
    <w:p w:rsidR="000D6F19" w:rsidRDefault="000D6F19" w:rsidP="000D6F19">
      <w:pPr>
        <w:tabs>
          <w:tab w:val="left" w:pos="882"/>
        </w:tabs>
        <w:rPr>
          <w:b/>
          <w:sz w:val="22"/>
          <w:szCs w:val="22"/>
          <w:lang w:val="en-US"/>
        </w:rPr>
      </w:pPr>
      <w:r w:rsidRPr="00CE2480">
        <w:rPr>
          <w:b/>
          <w:sz w:val="22"/>
          <w:szCs w:val="22"/>
        </w:rPr>
        <w:t xml:space="preserve">ВЪЗДЪРЖАЛИ СЕ – </w:t>
      </w:r>
      <w:r w:rsidR="0012535D" w:rsidRPr="00CE2480">
        <w:rPr>
          <w:b/>
          <w:sz w:val="22"/>
          <w:szCs w:val="22"/>
        </w:rPr>
        <w:t>0</w:t>
      </w:r>
    </w:p>
    <w:p w:rsidR="00114D52" w:rsidRDefault="00114D52" w:rsidP="00B21369">
      <w:pPr>
        <w:tabs>
          <w:tab w:val="left" w:pos="882"/>
        </w:tabs>
        <w:rPr>
          <w:u w:val="single"/>
        </w:rPr>
      </w:pPr>
    </w:p>
    <w:p w:rsidR="00056321" w:rsidRDefault="00056321" w:rsidP="00B21369">
      <w:pPr>
        <w:tabs>
          <w:tab w:val="left" w:pos="882"/>
        </w:tabs>
        <w:rPr>
          <w:u w:val="single"/>
        </w:rPr>
      </w:pPr>
      <w:r w:rsidRPr="00D55BB5">
        <w:rPr>
          <w:u w:val="single"/>
        </w:rPr>
        <w:t>Решението се приема</w:t>
      </w:r>
    </w:p>
    <w:p w:rsidR="00C3074B" w:rsidRDefault="00C3074B" w:rsidP="00094BB7">
      <w:pPr>
        <w:rPr>
          <w:b/>
          <w:sz w:val="22"/>
          <w:szCs w:val="22"/>
          <w:lang w:val="en-US"/>
        </w:rPr>
      </w:pPr>
    </w:p>
    <w:p w:rsidR="00C1399C" w:rsidRDefault="00C1399C" w:rsidP="00094BB7">
      <w:pPr>
        <w:rPr>
          <w:b/>
          <w:sz w:val="22"/>
          <w:szCs w:val="22"/>
        </w:rPr>
      </w:pPr>
    </w:p>
    <w:p w:rsidR="000C1145" w:rsidRDefault="005A0522" w:rsidP="000C1145">
      <w:pPr>
        <w:ind w:left="-567" w:firstLine="567"/>
        <w:jc w:val="both"/>
        <w:rPr>
          <w:b/>
        </w:rPr>
      </w:pPr>
      <w:r>
        <w:rPr>
          <w:b/>
        </w:rPr>
        <w:t>Премина</w:t>
      </w:r>
      <w:r w:rsidR="000C1145">
        <w:rPr>
          <w:b/>
        </w:rPr>
        <w:t xml:space="preserve"> се към гласуване на окончателният дневен ред. </w:t>
      </w:r>
    </w:p>
    <w:p w:rsidR="0046130A" w:rsidRDefault="0046130A" w:rsidP="000C1145">
      <w:pPr>
        <w:ind w:left="-567" w:firstLine="567"/>
        <w:jc w:val="both"/>
        <w:rPr>
          <w:b/>
        </w:rPr>
      </w:pPr>
    </w:p>
    <w:p w:rsidR="000C1145" w:rsidRDefault="000C1145" w:rsidP="000D6F19">
      <w:pPr>
        <w:jc w:val="both"/>
        <w:rPr>
          <w:b/>
        </w:rPr>
      </w:pPr>
    </w:p>
    <w:p w:rsidR="007E7EDB" w:rsidRPr="00EF695A" w:rsidRDefault="00652B34" w:rsidP="007E7EDB">
      <w:pPr>
        <w:ind w:left="-567" w:firstLine="567"/>
        <w:jc w:val="center"/>
        <w:rPr>
          <w:b/>
        </w:rPr>
      </w:pPr>
      <w:r>
        <w:rPr>
          <w:b/>
        </w:rPr>
        <w:t xml:space="preserve">Р Е Ш Е Н И Е    № </w:t>
      </w:r>
      <w:r w:rsidR="00BB36C5">
        <w:rPr>
          <w:b/>
          <w:lang w:val="en-US"/>
        </w:rPr>
        <w:t>2</w:t>
      </w:r>
      <w:r w:rsidR="00EF695A">
        <w:rPr>
          <w:b/>
        </w:rPr>
        <w:t>52</w:t>
      </w:r>
    </w:p>
    <w:p w:rsidR="007E7EDB" w:rsidRDefault="007E7EDB" w:rsidP="007E7EDB">
      <w:pPr>
        <w:ind w:left="-567" w:firstLine="567"/>
        <w:jc w:val="center"/>
        <w:rPr>
          <w:b/>
        </w:rPr>
      </w:pPr>
    </w:p>
    <w:p w:rsidR="007E7EDB" w:rsidRPr="00A44AD0" w:rsidRDefault="007E7EDB" w:rsidP="007E7EDB">
      <w:pPr>
        <w:ind w:left="-567" w:firstLine="567"/>
        <w:jc w:val="center"/>
        <w:rPr>
          <w:b/>
          <w:lang w:val="en-US"/>
        </w:rPr>
      </w:pPr>
      <w:r w:rsidRPr="00147300">
        <w:rPr>
          <w:b/>
        </w:rPr>
        <w:t>ОТНОСНО:</w:t>
      </w:r>
      <w:r>
        <w:rPr>
          <w:b/>
        </w:rPr>
        <w:t xml:space="preserve"> Определяне на дневен ред </w:t>
      </w:r>
      <w:r w:rsidRPr="00147300">
        <w:rPr>
          <w:b/>
        </w:rPr>
        <w:t xml:space="preserve">на заседанието на Общински съвет на </w:t>
      </w:r>
      <w:r w:rsidR="00EF695A">
        <w:rPr>
          <w:b/>
        </w:rPr>
        <w:t>30</w:t>
      </w:r>
      <w:r w:rsidRPr="00147300">
        <w:rPr>
          <w:b/>
        </w:rPr>
        <w:t>.</w:t>
      </w:r>
      <w:r w:rsidR="00EF695A">
        <w:rPr>
          <w:b/>
        </w:rPr>
        <w:t>01</w:t>
      </w:r>
      <w:r w:rsidRPr="00147300">
        <w:rPr>
          <w:b/>
        </w:rPr>
        <w:t>.20</w:t>
      </w:r>
      <w:r w:rsidR="00F40395">
        <w:rPr>
          <w:b/>
        </w:rPr>
        <w:t>2</w:t>
      </w:r>
      <w:r w:rsidR="00EF695A">
        <w:rPr>
          <w:b/>
        </w:rPr>
        <w:t>5</w:t>
      </w:r>
      <w:r w:rsidRPr="00147300">
        <w:rPr>
          <w:b/>
        </w:rPr>
        <w:t xml:space="preserve"> г.</w:t>
      </w:r>
    </w:p>
    <w:p w:rsidR="007E7EDB" w:rsidRPr="00602972" w:rsidRDefault="007E7EDB" w:rsidP="007E7EDB">
      <w:pPr>
        <w:spacing w:after="200" w:line="276" w:lineRule="auto"/>
      </w:pPr>
      <w:r>
        <w:rPr>
          <w:b/>
        </w:rPr>
        <w:t xml:space="preserve">МОТИВИ: </w:t>
      </w:r>
      <w:r w:rsidRPr="00602972">
        <w:t>Пр</w:t>
      </w:r>
      <w:r>
        <w:t xml:space="preserve">едставен е проект за дневен ред с направените </w:t>
      </w:r>
      <w:r w:rsidR="00187146">
        <w:t>изменения и допълнения</w:t>
      </w:r>
      <w:r>
        <w:t xml:space="preserve">. </w:t>
      </w:r>
    </w:p>
    <w:p w:rsidR="007E7EDB" w:rsidRDefault="007E7EDB" w:rsidP="00953356">
      <w:pPr>
        <w:spacing w:after="200" w:line="276" w:lineRule="auto"/>
        <w:rPr>
          <w:b/>
        </w:rPr>
      </w:pPr>
      <w:r w:rsidRPr="00147300">
        <w:t xml:space="preserve">На основание чл. 70 от Правилника за </w:t>
      </w:r>
      <w:r w:rsidRPr="00147300">
        <w:rPr>
          <w:b/>
          <w:bCs/>
          <w:iCs/>
          <w:noProof/>
          <w:lang w:val="ru-RU"/>
        </w:rPr>
        <w:t xml:space="preserve">за </w:t>
      </w:r>
      <w:r w:rsidRPr="00147300">
        <w:rPr>
          <w:b/>
          <w:noProof/>
          <w:lang w:val="ru-RU"/>
        </w:rPr>
        <w:t xml:space="preserve">организацията и дейността </w:t>
      </w:r>
      <w:r w:rsidRPr="00147300">
        <w:rPr>
          <w:b/>
          <w:lang w:val="ru-RU"/>
        </w:rPr>
        <w:t xml:space="preserve">на  </w:t>
      </w:r>
      <w:proofErr w:type="spellStart"/>
      <w:r w:rsidRPr="00147300">
        <w:rPr>
          <w:b/>
          <w:lang w:val="ru-RU"/>
        </w:rPr>
        <w:t>общински</w:t>
      </w:r>
      <w:proofErr w:type="spellEnd"/>
      <w:r>
        <w:rPr>
          <w:b/>
          <w:lang w:val="ru-RU"/>
        </w:rPr>
        <w:t xml:space="preserve"> </w:t>
      </w:r>
      <w:proofErr w:type="spellStart"/>
      <w:r w:rsidRPr="00147300">
        <w:rPr>
          <w:b/>
          <w:lang w:val="ru-RU"/>
        </w:rPr>
        <w:t>съвет</w:t>
      </w:r>
      <w:proofErr w:type="spellEnd"/>
      <w:r w:rsidRPr="00147300">
        <w:rPr>
          <w:b/>
          <w:lang w:val="ru-RU"/>
        </w:rPr>
        <w:t xml:space="preserve">, </w:t>
      </w:r>
      <w:proofErr w:type="spellStart"/>
      <w:r w:rsidRPr="00147300">
        <w:rPr>
          <w:b/>
          <w:lang w:val="ru-RU"/>
        </w:rPr>
        <w:t>неговите</w:t>
      </w:r>
      <w:proofErr w:type="spellEnd"/>
      <w:r>
        <w:rPr>
          <w:b/>
          <w:lang w:val="ru-RU"/>
        </w:rPr>
        <w:t xml:space="preserve"> </w:t>
      </w:r>
      <w:proofErr w:type="spellStart"/>
      <w:r w:rsidRPr="00147300">
        <w:rPr>
          <w:b/>
          <w:lang w:val="ru-RU"/>
        </w:rPr>
        <w:t>комисии</w:t>
      </w:r>
      <w:proofErr w:type="spellEnd"/>
      <w:r w:rsidRPr="00147300">
        <w:rPr>
          <w:b/>
          <w:lang w:val="ru-RU"/>
        </w:rPr>
        <w:t xml:space="preserve"> и </w:t>
      </w:r>
      <w:r w:rsidRPr="00147300">
        <w:rPr>
          <w:b/>
          <w:bCs/>
          <w:iCs/>
          <w:noProof/>
          <w:lang w:val="ru-RU"/>
        </w:rPr>
        <w:t xml:space="preserve">взаимодействието му с общинската </w:t>
      </w:r>
      <w:r>
        <w:rPr>
          <w:b/>
          <w:bCs/>
          <w:iCs/>
          <w:noProof/>
          <w:lang w:val="ru-RU"/>
        </w:rPr>
        <w:t>а</w:t>
      </w:r>
      <w:r w:rsidRPr="00147300">
        <w:rPr>
          <w:b/>
          <w:bCs/>
          <w:iCs/>
          <w:noProof/>
          <w:lang w:val="ru-RU"/>
        </w:rPr>
        <w:t>дминистрация</w:t>
      </w:r>
      <w:r>
        <w:rPr>
          <w:b/>
          <w:bCs/>
          <w:iCs/>
          <w:noProof/>
          <w:lang w:val="ru-RU"/>
        </w:rPr>
        <w:t xml:space="preserve"> </w:t>
      </w:r>
      <w:r w:rsidRPr="00147300">
        <w:rPr>
          <w:b/>
          <w:bCs/>
          <w:iCs/>
          <w:noProof/>
          <w:lang w:val="ru-RU"/>
        </w:rPr>
        <w:t>/ПОДОСНКВОА/</w:t>
      </w:r>
      <w:r>
        <w:rPr>
          <w:b/>
          <w:bCs/>
          <w:iCs/>
          <w:noProof/>
          <w:lang w:val="ru-RU"/>
        </w:rPr>
        <w:t xml:space="preserve"> </w:t>
      </w:r>
      <w:r w:rsidRPr="00147300">
        <w:rPr>
          <w:b/>
          <w:bCs/>
          <w:iCs/>
          <w:noProof/>
        </w:rPr>
        <w:t xml:space="preserve">Общински съвет Павел баня </w:t>
      </w:r>
      <w:r w:rsidRPr="00147300">
        <w:rPr>
          <w:b/>
        </w:rPr>
        <w:t>РЕШИ:</w:t>
      </w:r>
    </w:p>
    <w:p w:rsidR="007E7EDB" w:rsidRDefault="007E7EDB" w:rsidP="007E7EDB">
      <w:pPr>
        <w:spacing w:line="276" w:lineRule="auto"/>
        <w:ind w:left="-567" w:firstLine="567"/>
        <w:rPr>
          <w:b/>
        </w:rPr>
      </w:pPr>
      <w:proofErr w:type="spellStart"/>
      <w:proofErr w:type="gramStart"/>
      <w:r w:rsidRPr="00D16EDB">
        <w:rPr>
          <w:b/>
          <w:lang w:val="en-US"/>
        </w:rPr>
        <w:t>Определя</w:t>
      </w:r>
      <w:proofErr w:type="spellEnd"/>
      <w:r w:rsidR="005574E6">
        <w:rPr>
          <w:b/>
        </w:rPr>
        <w:t xml:space="preserve"> </w:t>
      </w:r>
      <w:r w:rsidRPr="00D16EDB">
        <w:rPr>
          <w:b/>
          <w:lang w:val="en-US"/>
        </w:rPr>
        <w:t xml:space="preserve"> </w:t>
      </w:r>
      <w:proofErr w:type="spellStart"/>
      <w:r w:rsidRPr="00D16EDB">
        <w:rPr>
          <w:b/>
          <w:lang w:val="en-US"/>
        </w:rPr>
        <w:t>дневен</w:t>
      </w:r>
      <w:proofErr w:type="spellEnd"/>
      <w:proofErr w:type="gramEnd"/>
      <w:r w:rsidRPr="00D16EDB">
        <w:rPr>
          <w:b/>
          <w:lang w:val="en-US"/>
        </w:rPr>
        <w:t xml:space="preserve"> </w:t>
      </w:r>
      <w:r w:rsidR="005574E6">
        <w:rPr>
          <w:b/>
        </w:rPr>
        <w:t xml:space="preserve"> </w:t>
      </w:r>
      <w:proofErr w:type="spellStart"/>
      <w:r w:rsidRPr="00D16EDB">
        <w:rPr>
          <w:b/>
          <w:lang w:val="en-US"/>
        </w:rPr>
        <w:t>ред</w:t>
      </w:r>
      <w:proofErr w:type="spellEnd"/>
      <w:r w:rsidRPr="00D16EDB">
        <w:rPr>
          <w:b/>
          <w:lang w:val="en-US"/>
        </w:rPr>
        <w:t xml:space="preserve"> </w:t>
      </w:r>
      <w:proofErr w:type="spellStart"/>
      <w:r w:rsidRPr="00D16EDB">
        <w:rPr>
          <w:b/>
          <w:lang w:val="en-US"/>
        </w:rPr>
        <w:t>на</w:t>
      </w:r>
      <w:proofErr w:type="spellEnd"/>
      <w:r w:rsidRPr="00D16EDB">
        <w:rPr>
          <w:b/>
          <w:lang w:val="en-US"/>
        </w:rPr>
        <w:t xml:space="preserve"> </w:t>
      </w:r>
      <w:proofErr w:type="spellStart"/>
      <w:r w:rsidRPr="00D16EDB">
        <w:rPr>
          <w:b/>
          <w:lang w:val="en-US"/>
        </w:rPr>
        <w:t>заседанието</w:t>
      </w:r>
      <w:proofErr w:type="spellEnd"/>
      <w:r w:rsidRPr="00D16EDB">
        <w:rPr>
          <w:b/>
          <w:lang w:val="en-US"/>
        </w:rPr>
        <w:t xml:space="preserve"> </w:t>
      </w:r>
      <w:proofErr w:type="spellStart"/>
      <w:r w:rsidRPr="00D16EDB">
        <w:rPr>
          <w:b/>
          <w:lang w:val="en-US"/>
        </w:rPr>
        <w:t>на</w:t>
      </w:r>
      <w:proofErr w:type="spellEnd"/>
      <w:r w:rsidRPr="00D16EDB">
        <w:rPr>
          <w:b/>
          <w:lang w:val="en-US"/>
        </w:rPr>
        <w:t xml:space="preserve"> </w:t>
      </w:r>
      <w:proofErr w:type="spellStart"/>
      <w:r w:rsidRPr="00D16EDB">
        <w:rPr>
          <w:b/>
          <w:lang w:val="en-US"/>
        </w:rPr>
        <w:t>Общински</w:t>
      </w:r>
      <w:proofErr w:type="spellEnd"/>
      <w:r w:rsidRPr="00D16EDB">
        <w:rPr>
          <w:b/>
          <w:lang w:val="en-US"/>
        </w:rPr>
        <w:t xml:space="preserve"> </w:t>
      </w:r>
      <w:proofErr w:type="spellStart"/>
      <w:r w:rsidRPr="00D16EDB">
        <w:rPr>
          <w:b/>
          <w:lang w:val="en-US"/>
        </w:rPr>
        <w:t>съвет</w:t>
      </w:r>
      <w:proofErr w:type="spellEnd"/>
      <w:r w:rsidRPr="00D16EDB">
        <w:rPr>
          <w:b/>
          <w:lang w:val="en-US"/>
        </w:rPr>
        <w:t xml:space="preserve"> </w:t>
      </w:r>
      <w:proofErr w:type="spellStart"/>
      <w:r w:rsidRPr="00D16EDB">
        <w:rPr>
          <w:b/>
          <w:lang w:val="en-US"/>
        </w:rPr>
        <w:t>Павел</w:t>
      </w:r>
      <w:proofErr w:type="spellEnd"/>
      <w:r w:rsidRPr="00D16EDB">
        <w:rPr>
          <w:b/>
          <w:lang w:val="en-US"/>
        </w:rPr>
        <w:t xml:space="preserve"> </w:t>
      </w:r>
      <w:proofErr w:type="spellStart"/>
      <w:r w:rsidRPr="00D16EDB">
        <w:rPr>
          <w:b/>
          <w:lang w:val="en-US"/>
        </w:rPr>
        <w:t>баня</w:t>
      </w:r>
      <w:proofErr w:type="spellEnd"/>
      <w:r w:rsidRPr="00D16EDB">
        <w:rPr>
          <w:b/>
          <w:lang w:val="en-US"/>
        </w:rPr>
        <w:t xml:space="preserve"> </w:t>
      </w:r>
      <w:proofErr w:type="spellStart"/>
      <w:r w:rsidRPr="00D16EDB">
        <w:rPr>
          <w:b/>
          <w:lang w:val="en-US"/>
        </w:rPr>
        <w:t>на</w:t>
      </w:r>
      <w:proofErr w:type="spellEnd"/>
      <w:r w:rsidRPr="00D16EDB">
        <w:rPr>
          <w:b/>
          <w:lang w:val="en-US"/>
        </w:rPr>
        <w:t xml:space="preserve"> </w:t>
      </w:r>
      <w:r w:rsidR="00EF695A">
        <w:rPr>
          <w:b/>
        </w:rPr>
        <w:t>30</w:t>
      </w:r>
      <w:r w:rsidRPr="00D16EDB">
        <w:rPr>
          <w:b/>
          <w:lang w:val="en-US"/>
        </w:rPr>
        <w:t>.</w:t>
      </w:r>
      <w:r w:rsidR="00EF695A">
        <w:rPr>
          <w:b/>
        </w:rPr>
        <w:t>01</w:t>
      </w:r>
      <w:r w:rsidRPr="00D16EDB">
        <w:rPr>
          <w:b/>
          <w:lang w:val="en-US"/>
        </w:rPr>
        <w:t>.20</w:t>
      </w:r>
      <w:r w:rsidR="00F40395">
        <w:rPr>
          <w:b/>
        </w:rPr>
        <w:t>2</w:t>
      </w:r>
      <w:r w:rsidR="00EF695A">
        <w:rPr>
          <w:b/>
        </w:rPr>
        <w:t>5</w:t>
      </w:r>
      <w:r w:rsidR="00DB21F7">
        <w:rPr>
          <w:b/>
          <w:lang w:val="en-US"/>
        </w:rPr>
        <w:t>г</w:t>
      </w:r>
      <w:r w:rsidR="00DB21F7">
        <w:rPr>
          <w:b/>
        </w:rPr>
        <w:t>.</w:t>
      </w:r>
    </w:p>
    <w:p w:rsidR="00EF695A" w:rsidRDefault="00EF695A" w:rsidP="007E7EDB">
      <w:pPr>
        <w:spacing w:line="276" w:lineRule="auto"/>
        <w:ind w:left="-567" w:firstLine="567"/>
        <w:rPr>
          <w:b/>
          <w:lang w:val="en-US"/>
        </w:rPr>
      </w:pPr>
    </w:p>
    <w:p w:rsidR="00EF695A" w:rsidRPr="00EF695A" w:rsidRDefault="00EF695A" w:rsidP="00EF695A">
      <w:pPr>
        <w:pStyle w:val="ab"/>
        <w:keepNext/>
        <w:numPr>
          <w:ilvl w:val="0"/>
          <w:numId w:val="31"/>
        </w:numPr>
        <w:spacing w:after="200" w:line="276" w:lineRule="auto"/>
        <w:outlineLvl w:val="2"/>
      </w:pPr>
      <w:r w:rsidRPr="00EF695A">
        <w:rPr>
          <w:b/>
        </w:rPr>
        <w:t>Предложение от Кмета на Община Павел баня вх.№ ОС-2</w:t>
      </w:r>
      <w:r w:rsidRPr="00EF695A">
        <w:rPr>
          <w:b/>
          <w:lang w:val="en-US"/>
        </w:rPr>
        <w:t>/</w:t>
      </w:r>
      <w:r w:rsidRPr="00EF695A">
        <w:rPr>
          <w:b/>
        </w:rPr>
        <w:t>13.01.2025 г. относно</w:t>
      </w:r>
      <w:r w:rsidRPr="00EF695A">
        <w:t xml:space="preserve">: : Разрешаване изработване на проект за частично изменение на действащия Общ </w:t>
      </w:r>
      <w:proofErr w:type="spellStart"/>
      <w:r w:rsidRPr="00EF695A">
        <w:t>устройствен</w:t>
      </w:r>
      <w:proofErr w:type="spellEnd"/>
      <w:r w:rsidRPr="00EF695A">
        <w:t xml:space="preserve"> план за УПИ III-529 и УПИ XIV-529 в кв.96Б по плана на с.Горно Сахране, общ.Павел баня с цел промяна на </w:t>
      </w:r>
      <w:proofErr w:type="spellStart"/>
      <w:r w:rsidRPr="00EF695A">
        <w:t>устройствената</w:t>
      </w:r>
      <w:proofErr w:type="spellEnd"/>
      <w:r w:rsidRPr="00EF695A">
        <w:t xml:space="preserve"> зона от Предимно производствена зона-„Пп“ в Жилищна </w:t>
      </w:r>
      <w:proofErr w:type="spellStart"/>
      <w:r w:rsidRPr="00EF695A">
        <w:t>малкоетажна</w:t>
      </w:r>
      <w:proofErr w:type="spellEnd"/>
      <w:r w:rsidRPr="00EF695A">
        <w:t xml:space="preserve"> зона-„</w:t>
      </w:r>
      <w:proofErr w:type="spellStart"/>
      <w:r w:rsidRPr="00EF695A">
        <w:t>Жм</w:t>
      </w:r>
      <w:proofErr w:type="spellEnd"/>
      <w:r w:rsidRPr="00EF695A">
        <w:t xml:space="preserve">“ със следните градоустройствени показатели: характер на </w:t>
      </w:r>
      <w:proofErr w:type="spellStart"/>
      <w:r w:rsidRPr="00EF695A">
        <w:t>застрояване-макс</w:t>
      </w:r>
      <w:proofErr w:type="spellEnd"/>
      <w:r w:rsidRPr="00EF695A">
        <w:t xml:space="preserve">.10.00 м; Кинт-1.2; Плътност на застрояване-50%; Плътност на озеленяване-40%, свободно застрояване.  </w:t>
      </w:r>
    </w:p>
    <w:p w:rsidR="00EF695A" w:rsidRPr="00EF695A" w:rsidRDefault="00EF695A" w:rsidP="00EF695A">
      <w:pPr>
        <w:keepNext/>
        <w:ind w:left="-66"/>
        <w:contextualSpacing/>
        <w:outlineLvl w:val="2"/>
      </w:pPr>
      <w:r w:rsidRPr="00EF695A">
        <w:t xml:space="preserve">                                                                                    Вносител: Кмет на Община Павел баня </w:t>
      </w:r>
    </w:p>
    <w:p w:rsidR="00EF695A" w:rsidRPr="00EF695A" w:rsidRDefault="00EF695A" w:rsidP="00EF695A">
      <w:pPr>
        <w:keepNext/>
        <w:ind w:left="-426"/>
        <w:jc w:val="right"/>
        <w:outlineLvl w:val="2"/>
        <w:rPr>
          <w:color w:val="FF0000"/>
        </w:rPr>
      </w:pPr>
      <w:r w:rsidRPr="00EF695A">
        <w:t xml:space="preserve">                                                                           Докладва: Председател </w:t>
      </w:r>
      <w:r w:rsidRPr="00EF695A">
        <w:rPr>
          <w:rFonts w:eastAsiaTheme="minorHAnsi"/>
          <w:color w:val="000000" w:themeColor="text1"/>
          <w:lang w:eastAsia="en-US"/>
        </w:rPr>
        <w:t xml:space="preserve">ПКУТИСТТОС  </w:t>
      </w:r>
    </w:p>
    <w:p w:rsidR="00EF695A" w:rsidRPr="00EF695A" w:rsidRDefault="00EF695A" w:rsidP="00EF695A">
      <w:pPr>
        <w:spacing w:line="276" w:lineRule="auto"/>
        <w:ind w:left="-426"/>
        <w:rPr>
          <w:rFonts w:eastAsia="Calibri"/>
          <w:b/>
          <w:lang w:eastAsia="en-US"/>
        </w:rPr>
      </w:pPr>
      <w:r w:rsidRPr="00EF695A">
        <w:rPr>
          <w:rFonts w:eastAsia="Calibri"/>
          <w:lang w:eastAsia="en-US"/>
        </w:rPr>
        <w:t xml:space="preserve">                                                                              </w:t>
      </w:r>
    </w:p>
    <w:p w:rsidR="00EF695A" w:rsidRPr="00EF695A" w:rsidRDefault="00EF695A" w:rsidP="00EF695A">
      <w:pPr>
        <w:pStyle w:val="ab"/>
        <w:keepNext/>
        <w:numPr>
          <w:ilvl w:val="0"/>
          <w:numId w:val="31"/>
        </w:numPr>
        <w:spacing w:after="200" w:line="276" w:lineRule="auto"/>
        <w:outlineLvl w:val="2"/>
      </w:pPr>
      <w:r w:rsidRPr="00EF695A">
        <w:rPr>
          <w:b/>
          <w:bCs/>
          <w:lang w:eastAsia="en-US"/>
        </w:rPr>
        <w:t xml:space="preserve">Предложение  от Кмета на Община Павел баня вх.№  </w:t>
      </w:r>
      <w:r w:rsidRPr="00EF695A">
        <w:rPr>
          <w:b/>
        </w:rPr>
        <w:t>ОС-4</w:t>
      </w:r>
      <w:r w:rsidRPr="00EF695A">
        <w:rPr>
          <w:b/>
          <w:lang w:val="en-US"/>
        </w:rPr>
        <w:t>/</w:t>
      </w:r>
      <w:r w:rsidRPr="00EF695A">
        <w:rPr>
          <w:b/>
        </w:rPr>
        <w:t xml:space="preserve">15.01.2025 г. </w:t>
      </w:r>
      <w:r w:rsidRPr="00EF695A">
        <w:rPr>
          <w:b/>
          <w:bCs/>
          <w:lang w:eastAsia="en-US"/>
        </w:rPr>
        <w:t xml:space="preserve">относно: </w:t>
      </w:r>
      <w:r w:rsidRPr="00EF695A">
        <w:rPr>
          <w:bCs/>
          <w:lang w:eastAsia="en-US"/>
        </w:rPr>
        <w:t>Приемане на решение за разкриване на интегрирана здравно – социална услуга по процедура чрез директно предоставяне на безвъзмездна финансова помощ BG 05SFPR002-2.012 „ИНОВАТИВНИ ЗДРАВНО-СОЦИАЛНИ УСЛУГИ“, финансирана по Програма „РАЗВИТИЕ НА ЧОВЕШКИТЕ РЕСУРСИ“ 2021-2027. за срока на изпълнение на проекта и възлагането и за предоставяне на дейност „ЗДРАВЕОПАЗВАНЕ“ – второстепенен разпоредител в община Павел баня</w:t>
      </w:r>
    </w:p>
    <w:p w:rsidR="00EF695A" w:rsidRPr="00EF695A" w:rsidRDefault="00EF695A" w:rsidP="00EF695A">
      <w:pPr>
        <w:keepNext/>
        <w:ind w:left="-66"/>
        <w:contextualSpacing/>
        <w:outlineLvl w:val="2"/>
      </w:pPr>
      <w:r w:rsidRPr="00EF695A">
        <w:tab/>
      </w:r>
      <w:r w:rsidRPr="00EF695A">
        <w:rPr>
          <w:lang w:val="en-US"/>
        </w:rPr>
        <w:t xml:space="preserve">                                            </w:t>
      </w:r>
      <w:r w:rsidRPr="00EF695A">
        <w:tab/>
      </w:r>
      <w:r w:rsidRPr="00EF695A">
        <w:tab/>
      </w:r>
      <w:r w:rsidRPr="00EF695A">
        <w:tab/>
      </w:r>
      <w:r w:rsidRPr="00EF695A">
        <w:tab/>
        <w:t xml:space="preserve">Вносител : Кмет на Община Павел баня                                                                       </w:t>
      </w:r>
      <w:r w:rsidRPr="00EF695A">
        <w:rPr>
          <w:lang w:val="en-US"/>
        </w:rPr>
        <w:t xml:space="preserve">              </w:t>
      </w:r>
      <w:r w:rsidRPr="00EF695A">
        <w:t xml:space="preserve">                  </w:t>
      </w:r>
    </w:p>
    <w:p w:rsidR="00EF695A" w:rsidRPr="00EF695A" w:rsidRDefault="00EF695A" w:rsidP="00EF695A">
      <w:pPr>
        <w:keepNext/>
        <w:tabs>
          <w:tab w:val="left" w:pos="5100"/>
        </w:tabs>
        <w:ind w:left="-66"/>
        <w:contextualSpacing/>
        <w:outlineLvl w:val="2"/>
        <w:rPr>
          <w:rFonts w:eastAsiaTheme="minorHAnsi"/>
          <w:lang w:val="en-US" w:eastAsia="en-US"/>
        </w:rPr>
      </w:pPr>
      <w:r w:rsidRPr="00EF695A">
        <w:t xml:space="preserve">                                                                                    Докладва: Председател</w:t>
      </w:r>
      <w:r w:rsidRPr="00EF695A">
        <w:rPr>
          <w:color w:val="FF0000"/>
        </w:rPr>
        <w:t xml:space="preserve"> </w:t>
      </w:r>
      <w:r w:rsidRPr="00EF695A">
        <w:rPr>
          <w:rFonts w:eastAsiaTheme="minorHAnsi"/>
          <w:lang w:eastAsia="en-US"/>
        </w:rPr>
        <w:t xml:space="preserve">ПКОЗКСПМ  </w:t>
      </w:r>
    </w:p>
    <w:p w:rsidR="00EF695A" w:rsidRPr="00EF695A" w:rsidRDefault="00EF695A" w:rsidP="00EF695A">
      <w:pPr>
        <w:keepNext/>
        <w:tabs>
          <w:tab w:val="left" w:pos="5100"/>
        </w:tabs>
        <w:ind w:left="-66"/>
        <w:contextualSpacing/>
        <w:outlineLvl w:val="2"/>
        <w:rPr>
          <w:rFonts w:eastAsiaTheme="minorHAnsi"/>
          <w:lang w:eastAsia="en-US"/>
        </w:rPr>
      </w:pPr>
    </w:p>
    <w:p w:rsidR="00EF695A" w:rsidRPr="00EF695A" w:rsidRDefault="00EF695A" w:rsidP="00EF695A">
      <w:pPr>
        <w:keepNext/>
        <w:tabs>
          <w:tab w:val="left" w:pos="5100"/>
        </w:tabs>
        <w:ind w:left="-66"/>
        <w:contextualSpacing/>
        <w:outlineLvl w:val="2"/>
      </w:pPr>
    </w:p>
    <w:p w:rsidR="00EF695A" w:rsidRPr="00EF695A" w:rsidRDefault="00EF695A" w:rsidP="00EF695A">
      <w:pPr>
        <w:numPr>
          <w:ilvl w:val="0"/>
          <w:numId w:val="31"/>
        </w:numPr>
        <w:tabs>
          <w:tab w:val="left" w:pos="8364"/>
        </w:tabs>
        <w:spacing w:after="200" w:line="276" w:lineRule="auto"/>
        <w:contextualSpacing/>
        <w:jc w:val="both"/>
        <w:rPr>
          <w:rFonts w:eastAsiaTheme="minorHAnsi"/>
          <w:lang w:eastAsia="en-US"/>
        </w:rPr>
      </w:pPr>
      <w:r w:rsidRPr="00EF695A">
        <w:rPr>
          <w:b/>
        </w:rPr>
        <w:t>Предложение от Кмета на Община Павел баня вх.№ОС-5</w:t>
      </w:r>
      <w:r w:rsidRPr="00EF695A">
        <w:rPr>
          <w:b/>
          <w:lang w:val="en-US"/>
        </w:rPr>
        <w:t>/</w:t>
      </w:r>
      <w:r w:rsidRPr="00EF695A">
        <w:rPr>
          <w:b/>
        </w:rPr>
        <w:t>15.01.2025г. относно:</w:t>
      </w:r>
      <w:r w:rsidRPr="00EF695A">
        <w:rPr>
          <w:rFonts w:eastAsiaTheme="minorHAnsi"/>
          <w:lang w:eastAsia="en-US"/>
        </w:rPr>
        <w:t xml:space="preserve">   </w:t>
      </w:r>
    </w:p>
    <w:p w:rsidR="00EF695A" w:rsidRPr="00EF695A" w:rsidRDefault="00EF695A" w:rsidP="00EF695A">
      <w:pPr>
        <w:keepNext/>
        <w:ind w:left="-66"/>
        <w:contextualSpacing/>
        <w:outlineLvl w:val="2"/>
      </w:pPr>
      <w:r w:rsidRPr="00EF695A">
        <w:lastRenderedPageBreak/>
        <w:t xml:space="preserve">Общинският план за </w:t>
      </w:r>
      <w:proofErr w:type="spellStart"/>
      <w:r w:rsidRPr="00EF695A">
        <w:t>младежта</w:t>
      </w:r>
      <w:proofErr w:type="spellEnd"/>
      <w:r w:rsidRPr="00EF695A">
        <w:t xml:space="preserve"> в община Павел баня 2025 г.</w:t>
      </w:r>
      <w:r w:rsidRPr="00EF695A">
        <w:tab/>
      </w:r>
      <w:r w:rsidRPr="00EF695A">
        <w:tab/>
      </w:r>
      <w:r w:rsidRPr="00EF695A">
        <w:tab/>
        <w:t xml:space="preserve">           </w:t>
      </w:r>
      <w:r w:rsidRPr="00EF695A">
        <w:tab/>
      </w:r>
      <w:r w:rsidRPr="00EF695A">
        <w:tab/>
      </w:r>
      <w:r w:rsidRPr="00EF695A">
        <w:tab/>
      </w:r>
      <w:r w:rsidRPr="00EF695A">
        <w:tab/>
        <w:t xml:space="preserve">                                                            Вносител: Кмет на Община Павел баня </w:t>
      </w:r>
    </w:p>
    <w:p w:rsidR="00EF695A" w:rsidRPr="00EF695A" w:rsidRDefault="00EF695A" w:rsidP="00EF695A">
      <w:pPr>
        <w:keepNext/>
        <w:ind w:left="-426"/>
        <w:jc w:val="right"/>
        <w:outlineLvl w:val="2"/>
      </w:pPr>
      <w:r w:rsidRPr="00EF695A">
        <w:t xml:space="preserve">                               Докладва: Председател </w:t>
      </w:r>
      <w:r w:rsidRPr="00EF695A">
        <w:rPr>
          <w:rFonts w:eastAsiaTheme="minorHAnsi"/>
          <w:lang w:eastAsia="en-US"/>
        </w:rPr>
        <w:t xml:space="preserve"> ПКОЗКСПМ</w:t>
      </w:r>
    </w:p>
    <w:p w:rsidR="00EF695A" w:rsidRPr="00EF695A" w:rsidRDefault="00EF695A" w:rsidP="00EF695A">
      <w:pPr>
        <w:spacing w:line="276" w:lineRule="auto"/>
        <w:ind w:left="-66"/>
      </w:pPr>
      <w:r w:rsidRPr="00EF695A">
        <w:tab/>
      </w:r>
      <w:r w:rsidRPr="00EF695A">
        <w:tab/>
      </w:r>
      <w:r w:rsidRPr="00EF695A">
        <w:tab/>
      </w:r>
    </w:p>
    <w:p w:rsidR="00EF695A" w:rsidRPr="00EF695A" w:rsidRDefault="00EF695A" w:rsidP="00EF695A">
      <w:pPr>
        <w:spacing w:line="276" w:lineRule="auto"/>
        <w:ind w:left="-66"/>
        <w:rPr>
          <w:lang w:val="en-US"/>
        </w:rPr>
      </w:pPr>
    </w:p>
    <w:p w:rsidR="00EF695A" w:rsidRPr="00EF695A" w:rsidRDefault="00EF695A" w:rsidP="00EF695A">
      <w:pPr>
        <w:keepNext/>
        <w:numPr>
          <w:ilvl w:val="0"/>
          <w:numId w:val="31"/>
        </w:numPr>
        <w:spacing w:after="200" w:line="276" w:lineRule="auto"/>
        <w:contextualSpacing/>
        <w:outlineLvl w:val="2"/>
      </w:pPr>
      <w:r w:rsidRPr="00EF695A">
        <w:rPr>
          <w:b/>
        </w:rPr>
        <w:t>Предложение от Кмета на Община Павел баня вх.№ ОС-7</w:t>
      </w:r>
      <w:r w:rsidRPr="00EF695A">
        <w:rPr>
          <w:b/>
          <w:lang w:val="en-US"/>
        </w:rPr>
        <w:t>/</w:t>
      </w:r>
      <w:r w:rsidRPr="00EF695A">
        <w:rPr>
          <w:b/>
        </w:rPr>
        <w:t>20.01.2025 г. относно</w:t>
      </w:r>
      <w:r w:rsidRPr="00EF695A">
        <w:t xml:space="preserve">: : Отчет за състоянието на общинската собственост  на територията на Община Павел баня и за резултатите от нейното управление по видове и категории обекти за 2024 г.  </w:t>
      </w:r>
    </w:p>
    <w:p w:rsidR="00EF695A" w:rsidRPr="00EF695A" w:rsidRDefault="00EF695A" w:rsidP="00EF695A">
      <w:pPr>
        <w:keepNext/>
        <w:ind w:left="-66"/>
        <w:contextualSpacing/>
        <w:outlineLvl w:val="2"/>
      </w:pPr>
      <w:r w:rsidRPr="00EF695A">
        <w:t xml:space="preserve">                                                                                    Вносител: Кмет на Община Павел баня </w:t>
      </w:r>
    </w:p>
    <w:p w:rsidR="00EF695A" w:rsidRPr="00EF695A" w:rsidRDefault="00EF695A" w:rsidP="00EF695A">
      <w:pPr>
        <w:keepNext/>
        <w:ind w:left="-426"/>
        <w:jc w:val="right"/>
        <w:outlineLvl w:val="2"/>
        <w:rPr>
          <w:rFonts w:eastAsiaTheme="minorHAnsi"/>
          <w:color w:val="000000" w:themeColor="text1"/>
          <w:lang w:eastAsia="en-US"/>
        </w:rPr>
      </w:pPr>
      <w:r w:rsidRPr="00EF695A">
        <w:t xml:space="preserve">                                                                           Докладва: Председател </w:t>
      </w:r>
      <w:r w:rsidRPr="00EF695A">
        <w:rPr>
          <w:rFonts w:eastAsiaTheme="minorHAnsi"/>
          <w:color w:val="000000" w:themeColor="text1"/>
          <w:lang w:eastAsia="en-US"/>
        </w:rPr>
        <w:t xml:space="preserve">ПКУТИСТТОС  </w:t>
      </w:r>
    </w:p>
    <w:p w:rsidR="00EF695A" w:rsidRPr="00EF695A" w:rsidRDefault="00EF695A" w:rsidP="00EF695A">
      <w:pPr>
        <w:keepNext/>
        <w:outlineLvl w:val="2"/>
        <w:rPr>
          <w:rFonts w:eastAsiaTheme="minorHAnsi"/>
          <w:color w:val="000000" w:themeColor="text1"/>
          <w:lang w:eastAsia="en-US"/>
        </w:rPr>
      </w:pPr>
    </w:p>
    <w:p w:rsidR="00EF695A" w:rsidRPr="00EF695A" w:rsidRDefault="00EF695A" w:rsidP="00EF695A">
      <w:pPr>
        <w:keepNext/>
        <w:ind w:left="-426"/>
        <w:jc w:val="right"/>
        <w:outlineLvl w:val="2"/>
        <w:rPr>
          <w:rFonts w:eastAsiaTheme="minorHAnsi"/>
          <w:color w:val="000000" w:themeColor="text1"/>
          <w:lang w:eastAsia="en-US"/>
        </w:rPr>
      </w:pPr>
    </w:p>
    <w:p w:rsidR="00EF695A" w:rsidRPr="00EF695A" w:rsidRDefault="00EF695A" w:rsidP="00EF695A">
      <w:pPr>
        <w:keepNext/>
        <w:numPr>
          <w:ilvl w:val="0"/>
          <w:numId w:val="31"/>
        </w:numPr>
        <w:spacing w:after="200" w:line="276" w:lineRule="auto"/>
        <w:contextualSpacing/>
        <w:outlineLvl w:val="2"/>
      </w:pPr>
      <w:r w:rsidRPr="00EF695A">
        <w:rPr>
          <w:b/>
        </w:rPr>
        <w:t>Предложение от Кмета на Община Павел баня вх.№ ОС-9</w:t>
      </w:r>
      <w:r w:rsidRPr="00EF695A">
        <w:rPr>
          <w:b/>
          <w:lang w:val="en-US"/>
        </w:rPr>
        <w:t>/</w:t>
      </w:r>
      <w:r w:rsidRPr="00EF695A">
        <w:rPr>
          <w:b/>
        </w:rPr>
        <w:t>21.01.2025 г. относно</w:t>
      </w:r>
      <w:r w:rsidRPr="00EF695A">
        <w:t xml:space="preserve">: Установяване и признаване изпълнението на инвестиции във </w:t>
      </w:r>
      <w:proofErr w:type="spellStart"/>
      <w:r w:rsidRPr="00EF695A">
        <w:t>ВиК</w:t>
      </w:r>
      <w:proofErr w:type="spellEnd"/>
      <w:r w:rsidRPr="00EF695A">
        <w:t xml:space="preserve"> системи и съоръжения – публична общинска собственост, на територията на община Павел баня, реализирани от „Водоснабдяване и канализация“ ЕООД – Стара Загора за 2024г. съгласно приложение V и приложение ІХ от договора за изпълнение на дейностите по чл.198о,ал.1 от закона за водите, сключен на 29.02.2016г..</w:t>
      </w:r>
    </w:p>
    <w:p w:rsidR="00EF695A" w:rsidRPr="00EF695A" w:rsidRDefault="00EF695A" w:rsidP="00EF695A">
      <w:pPr>
        <w:keepNext/>
        <w:ind w:left="-66"/>
        <w:contextualSpacing/>
        <w:outlineLvl w:val="2"/>
      </w:pPr>
      <w:r w:rsidRPr="00EF695A">
        <w:t xml:space="preserve">                                                                                    Вносител: Кмет на Община Павел баня </w:t>
      </w:r>
    </w:p>
    <w:p w:rsidR="00EF695A" w:rsidRPr="00EF695A" w:rsidRDefault="00EF695A" w:rsidP="00EF695A">
      <w:pPr>
        <w:keepNext/>
        <w:ind w:left="-426"/>
        <w:jc w:val="right"/>
        <w:outlineLvl w:val="2"/>
        <w:rPr>
          <w:rFonts w:eastAsiaTheme="minorHAnsi"/>
          <w:color w:val="000000" w:themeColor="text1"/>
          <w:lang w:eastAsia="en-US"/>
        </w:rPr>
      </w:pPr>
      <w:r w:rsidRPr="00EF695A">
        <w:t xml:space="preserve">                                                                           Докладва: Председател </w:t>
      </w:r>
      <w:r w:rsidRPr="00EF695A">
        <w:rPr>
          <w:rFonts w:eastAsiaTheme="minorHAnsi"/>
          <w:color w:val="000000" w:themeColor="text1"/>
          <w:lang w:eastAsia="en-US"/>
        </w:rPr>
        <w:t xml:space="preserve">ПКУТИСТТОС  </w:t>
      </w:r>
    </w:p>
    <w:p w:rsidR="00EF695A" w:rsidRPr="00EF695A" w:rsidRDefault="00EF695A" w:rsidP="00EF695A">
      <w:pPr>
        <w:keepNext/>
        <w:ind w:left="-426"/>
        <w:jc w:val="right"/>
        <w:outlineLvl w:val="2"/>
        <w:rPr>
          <w:rFonts w:eastAsiaTheme="minorHAnsi"/>
          <w:color w:val="000000" w:themeColor="text1"/>
          <w:lang w:eastAsia="en-US"/>
        </w:rPr>
      </w:pPr>
    </w:p>
    <w:p w:rsidR="00EF695A" w:rsidRPr="00EF695A" w:rsidRDefault="00EF695A" w:rsidP="00EF695A">
      <w:pPr>
        <w:keepNext/>
        <w:ind w:left="-426"/>
        <w:jc w:val="right"/>
        <w:outlineLvl w:val="2"/>
        <w:rPr>
          <w:rFonts w:eastAsiaTheme="minorHAnsi"/>
          <w:color w:val="000000" w:themeColor="text1"/>
          <w:lang w:eastAsia="en-US"/>
        </w:rPr>
      </w:pPr>
    </w:p>
    <w:p w:rsidR="00EF695A" w:rsidRPr="00EF695A" w:rsidRDefault="00EF695A" w:rsidP="00EF695A">
      <w:pPr>
        <w:numPr>
          <w:ilvl w:val="0"/>
          <w:numId w:val="31"/>
        </w:numPr>
        <w:spacing w:after="200" w:line="276" w:lineRule="auto"/>
        <w:contextualSpacing/>
      </w:pPr>
      <w:r w:rsidRPr="00EF695A">
        <w:rPr>
          <w:b/>
        </w:rPr>
        <w:t xml:space="preserve">Предложение от Председателя на </w:t>
      </w:r>
      <w:proofErr w:type="spellStart"/>
      <w:r w:rsidRPr="00EF695A">
        <w:rPr>
          <w:b/>
        </w:rPr>
        <w:t>ОбС</w:t>
      </w:r>
      <w:proofErr w:type="spellEnd"/>
      <w:r w:rsidRPr="00EF695A">
        <w:rPr>
          <w:b/>
        </w:rPr>
        <w:t xml:space="preserve"> Павел баня вх.№ ОС-10</w:t>
      </w:r>
      <w:r w:rsidRPr="00EF695A">
        <w:rPr>
          <w:b/>
          <w:lang w:val="en-US"/>
        </w:rPr>
        <w:t>/</w:t>
      </w:r>
      <w:r w:rsidRPr="00EF695A">
        <w:rPr>
          <w:b/>
        </w:rPr>
        <w:t>21.01.2025 г. относно</w:t>
      </w:r>
      <w:r w:rsidRPr="00EF695A">
        <w:t>: Отчет за дейността на общински съвет- Павел баня и неговите комисии за периода 01.07.2024г.-31.12.2024г.</w:t>
      </w:r>
    </w:p>
    <w:p w:rsidR="00EF695A" w:rsidRPr="00EF695A" w:rsidRDefault="00EF695A" w:rsidP="00EF695A">
      <w:pPr>
        <w:keepNext/>
        <w:ind w:left="-66"/>
        <w:contextualSpacing/>
        <w:outlineLvl w:val="2"/>
      </w:pPr>
      <w:r w:rsidRPr="00EF695A">
        <w:t xml:space="preserve">                                                                                   Вносител: Председател </w:t>
      </w:r>
      <w:proofErr w:type="spellStart"/>
      <w:r w:rsidRPr="00EF695A">
        <w:t>ОбС</w:t>
      </w:r>
      <w:proofErr w:type="spellEnd"/>
      <w:r w:rsidRPr="00EF695A">
        <w:t xml:space="preserve"> Павел баня </w:t>
      </w:r>
    </w:p>
    <w:p w:rsidR="00EF695A" w:rsidRDefault="00EF695A" w:rsidP="002E7C4D">
      <w:pPr>
        <w:keepNext/>
        <w:ind w:left="-426"/>
        <w:jc w:val="right"/>
        <w:outlineLvl w:val="2"/>
        <w:rPr>
          <w:rFonts w:eastAsiaTheme="minorHAnsi"/>
          <w:color w:val="000000" w:themeColor="text1"/>
          <w:lang w:eastAsia="en-US"/>
        </w:rPr>
      </w:pPr>
      <w:r w:rsidRPr="00EF695A">
        <w:t xml:space="preserve">                                                                           Докладва: Председател </w:t>
      </w:r>
      <w:proofErr w:type="spellStart"/>
      <w:r w:rsidRPr="00EF695A">
        <w:t>ОбС</w:t>
      </w:r>
      <w:proofErr w:type="spellEnd"/>
      <w:r w:rsidRPr="00EF695A">
        <w:t xml:space="preserve"> Павел баня</w:t>
      </w:r>
      <w:r w:rsidR="002E7C4D">
        <w:rPr>
          <w:rFonts w:eastAsiaTheme="minorHAnsi"/>
          <w:color w:val="000000" w:themeColor="text1"/>
          <w:lang w:eastAsia="en-US"/>
        </w:rPr>
        <w:t xml:space="preserve"> </w:t>
      </w:r>
    </w:p>
    <w:p w:rsidR="002E7C4D" w:rsidRDefault="002E7C4D" w:rsidP="002E7C4D">
      <w:pPr>
        <w:keepNext/>
        <w:ind w:left="-426"/>
        <w:jc w:val="right"/>
        <w:outlineLvl w:val="2"/>
        <w:rPr>
          <w:rFonts w:eastAsiaTheme="minorHAnsi"/>
          <w:color w:val="000000" w:themeColor="text1"/>
          <w:lang w:eastAsia="en-US"/>
        </w:rPr>
      </w:pPr>
    </w:p>
    <w:p w:rsidR="00BB36C5" w:rsidRPr="002E7C4D" w:rsidRDefault="00EF695A" w:rsidP="002E7C4D">
      <w:pPr>
        <w:pStyle w:val="ab"/>
        <w:keepNext/>
        <w:numPr>
          <w:ilvl w:val="0"/>
          <w:numId w:val="31"/>
        </w:numPr>
        <w:spacing w:after="200" w:line="276" w:lineRule="auto"/>
        <w:outlineLvl w:val="2"/>
        <w:rPr>
          <w:color w:val="FF0000"/>
        </w:rPr>
      </w:pPr>
      <w:r w:rsidRPr="002E7C4D">
        <w:t xml:space="preserve"> </w:t>
      </w:r>
      <w:r w:rsidR="002E7C4D" w:rsidRPr="002E7C4D">
        <w:rPr>
          <w:b/>
        </w:rPr>
        <w:t xml:space="preserve">Предложение от Кмета на Община Павел баня </w:t>
      </w:r>
      <w:r w:rsidR="001D03D1" w:rsidRPr="002E7C4D">
        <w:rPr>
          <w:b/>
        </w:rPr>
        <w:t xml:space="preserve"> вх.№ ОС-11</w:t>
      </w:r>
      <w:r w:rsidR="001D03D1" w:rsidRPr="002E7C4D">
        <w:rPr>
          <w:b/>
          <w:lang w:val="en-US"/>
        </w:rPr>
        <w:t>/</w:t>
      </w:r>
      <w:r w:rsidR="001D03D1" w:rsidRPr="002E7C4D">
        <w:rPr>
          <w:b/>
        </w:rPr>
        <w:t>22.01.2025 г. относно</w:t>
      </w:r>
      <w:r w:rsidR="001D03D1" w:rsidRPr="00EF695A">
        <w:t>:</w:t>
      </w:r>
      <w:r w:rsidR="00507103" w:rsidRPr="002E7C4D">
        <w:rPr>
          <w:b/>
          <w:szCs w:val="22"/>
          <w:lang w:eastAsia="en-US"/>
        </w:rPr>
        <w:t xml:space="preserve"> ОДОБРЯВАНЕ частично </w:t>
      </w:r>
      <w:r w:rsidR="00507103" w:rsidRPr="002E7C4D">
        <w:rPr>
          <w:szCs w:val="22"/>
          <w:lang w:eastAsia="en-US"/>
        </w:rPr>
        <w:t xml:space="preserve">изменение на действащия </w:t>
      </w:r>
      <w:r w:rsidR="00507103" w:rsidRPr="002E7C4D">
        <w:rPr>
          <w:szCs w:val="22"/>
          <w:lang w:val="en-US" w:eastAsia="en-US"/>
        </w:rPr>
        <w:t>O</w:t>
      </w:r>
      <w:proofErr w:type="spellStart"/>
      <w:r w:rsidR="00507103" w:rsidRPr="002E7C4D">
        <w:rPr>
          <w:szCs w:val="22"/>
          <w:lang w:eastAsia="en-US"/>
        </w:rPr>
        <w:t>бщ</w:t>
      </w:r>
      <w:proofErr w:type="spellEnd"/>
      <w:r w:rsidR="00507103" w:rsidRPr="002E7C4D">
        <w:rPr>
          <w:szCs w:val="22"/>
          <w:lang w:eastAsia="en-US"/>
        </w:rPr>
        <w:t xml:space="preserve"> </w:t>
      </w:r>
      <w:proofErr w:type="spellStart"/>
      <w:r w:rsidR="00507103" w:rsidRPr="002E7C4D">
        <w:rPr>
          <w:szCs w:val="22"/>
          <w:lang w:eastAsia="en-US"/>
        </w:rPr>
        <w:t>устройствен</w:t>
      </w:r>
      <w:proofErr w:type="spellEnd"/>
      <w:r w:rsidR="00507103" w:rsidRPr="002E7C4D">
        <w:rPr>
          <w:szCs w:val="22"/>
          <w:lang w:eastAsia="en-US"/>
        </w:rPr>
        <w:t xml:space="preserve"> план </w:t>
      </w:r>
      <w:proofErr w:type="spellStart"/>
      <w:r w:rsidR="00507103" w:rsidRPr="002E7C4D">
        <w:rPr>
          <w:szCs w:val="22"/>
          <w:lang w:val="en-US" w:eastAsia="en-US"/>
        </w:rPr>
        <w:t>за</w:t>
      </w:r>
      <w:proofErr w:type="spellEnd"/>
      <w:r w:rsidR="00507103" w:rsidRPr="002E7C4D">
        <w:rPr>
          <w:bCs/>
          <w:szCs w:val="22"/>
          <w:lang w:eastAsia="en-US"/>
        </w:rPr>
        <w:t xml:space="preserve"> ПИ с идентификатор 73540.172.14, местност „Сюлейманова чешма“ по КККР в землището на с.Тъжа, общ.Павел баня, </w:t>
      </w:r>
      <w:proofErr w:type="spellStart"/>
      <w:r w:rsidR="00507103" w:rsidRPr="002E7C4D">
        <w:rPr>
          <w:bCs/>
          <w:szCs w:val="22"/>
          <w:lang w:eastAsia="en-US"/>
        </w:rPr>
        <w:t>обл</w:t>
      </w:r>
      <w:proofErr w:type="spellEnd"/>
      <w:r w:rsidR="00507103" w:rsidRPr="002E7C4D">
        <w:rPr>
          <w:bCs/>
          <w:szCs w:val="22"/>
          <w:lang w:eastAsia="en-US"/>
        </w:rPr>
        <w:t xml:space="preserve">.Стара Загора с площ 1500.00 кв.м., н.т.п-нива, трайно предназначение на територията-земеделска с  цел въвеждане на нова </w:t>
      </w:r>
      <w:proofErr w:type="spellStart"/>
      <w:r w:rsidR="00507103" w:rsidRPr="002E7C4D">
        <w:rPr>
          <w:bCs/>
          <w:szCs w:val="22"/>
          <w:lang w:eastAsia="en-US"/>
        </w:rPr>
        <w:t>устройствена</w:t>
      </w:r>
      <w:proofErr w:type="spellEnd"/>
      <w:r w:rsidR="00507103" w:rsidRPr="002E7C4D">
        <w:rPr>
          <w:bCs/>
          <w:szCs w:val="22"/>
          <w:lang w:eastAsia="en-US"/>
        </w:rPr>
        <w:t xml:space="preserve"> зона Пп – Предимно производствена зона</w:t>
      </w:r>
      <w:r w:rsidR="00507103" w:rsidRPr="002E7C4D">
        <w:rPr>
          <w:szCs w:val="22"/>
          <w:lang w:eastAsia="en-US"/>
        </w:rPr>
        <w:t xml:space="preserve"> със следните градоустройствени показатели:</w:t>
      </w:r>
      <w:r w:rsidR="00507103" w:rsidRPr="002E7C4D">
        <w:rPr>
          <w:szCs w:val="22"/>
        </w:rPr>
        <w:t xml:space="preserve"> Кинт-2.5, </w:t>
      </w:r>
      <w:proofErr w:type="spellStart"/>
      <w:r w:rsidR="00507103" w:rsidRPr="002E7C4D">
        <w:rPr>
          <w:szCs w:val="22"/>
        </w:rPr>
        <w:t>Кк</w:t>
      </w:r>
      <w:proofErr w:type="spellEnd"/>
      <w:r w:rsidR="00507103" w:rsidRPr="002E7C4D">
        <w:rPr>
          <w:szCs w:val="22"/>
        </w:rPr>
        <w:t>- до 10м., Плътност на застрояване-80%, Плътност на  озеленяване-20%</w:t>
      </w:r>
      <w:r w:rsidR="00507103" w:rsidRPr="002E7C4D">
        <w:rPr>
          <w:bCs/>
          <w:szCs w:val="22"/>
          <w:lang w:eastAsia="en-US"/>
        </w:rPr>
        <w:t>.</w:t>
      </w:r>
    </w:p>
    <w:p w:rsidR="00507103" w:rsidRPr="00507103" w:rsidRDefault="00507103" w:rsidP="00507103">
      <w:pPr>
        <w:keepNext/>
        <w:spacing w:after="200" w:line="276" w:lineRule="auto"/>
        <w:contextualSpacing/>
        <w:outlineLvl w:val="2"/>
        <w:rPr>
          <w:b/>
        </w:rPr>
      </w:pPr>
    </w:p>
    <w:p w:rsidR="00507103" w:rsidRPr="002E7C4D" w:rsidRDefault="002E7C4D" w:rsidP="002E7C4D">
      <w:pPr>
        <w:pStyle w:val="ab"/>
        <w:keepNext/>
        <w:numPr>
          <w:ilvl w:val="0"/>
          <w:numId w:val="31"/>
        </w:numPr>
        <w:spacing w:after="200" w:line="276" w:lineRule="auto"/>
        <w:outlineLvl w:val="2"/>
        <w:rPr>
          <w:b/>
          <w:lang w:val="en-US"/>
        </w:rPr>
      </w:pPr>
      <w:r w:rsidRPr="002E7C4D">
        <w:rPr>
          <w:b/>
        </w:rPr>
        <w:t xml:space="preserve">Предложение от Кмета на Община Павел баня </w:t>
      </w:r>
      <w:r w:rsidR="00507103" w:rsidRPr="002E7C4D">
        <w:rPr>
          <w:b/>
        </w:rPr>
        <w:t>вх.№ ОС-15</w:t>
      </w:r>
      <w:r w:rsidR="00507103" w:rsidRPr="002E7C4D">
        <w:rPr>
          <w:b/>
          <w:lang w:val="en-US"/>
        </w:rPr>
        <w:t>/</w:t>
      </w:r>
      <w:r w:rsidR="00507103" w:rsidRPr="002E7C4D">
        <w:rPr>
          <w:b/>
        </w:rPr>
        <w:t>28.01.2025 г. относно</w:t>
      </w:r>
      <w:r w:rsidR="00507103" w:rsidRPr="00EF695A">
        <w:t>:</w:t>
      </w:r>
      <w:r w:rsidR="00507103">
        <w:t xml:space="preserve"> </w:t>
      </w:r>
      <w:r w:rsidR="00507103" w:rsidRPr="002E7C4D">
        <w:rPr>
          <w:szCs w:val="20"/>
        </w:rPr>
        <w:t>Програма за управление и разпореждане с имоти – общинска собственост  на Община Павел баня за 2025 г.</w:t>
      </w:r>
    </w:p>
    <w:p w:rsidR="00507103" w:rsidRDefault="00507103" w:rsidP="00507103">
      <w:pPr>
        <w:pStyle w:val="ab"/>
        <w:rPr>
          <w:b/>
          <w:lang w:val="en-US"/>
        </w:rPr>
      </w:pPr>
    </w:p>
    <w:p w:rsidR="00507103" w:rsidRPr="002E7C4D" w:rsidRDefault="002E7C4D" w:rsidP="002E7C4D">
      <w:pPr>
        <w:pStyle w:val="ab"/>
        <w:keepNext/>
        <w:numPr>
          <w:ilvl w:val="0"/>
          <w:numId w:val="31"/>
        </w:numPr>
        <w:spacing w:after="200" w:line="276" w:lineRule="auto"/>
        <w:outlineLvl w:val="2"/>
        <w:rPr>
          <w:b/>
          <w:lang w:val="en-US"/>
        </w:rPr>
      </w:pPr>
      <w:r w:rsidRPr="002E7C4D">
        <w:rPr>
          <w:b/>
        </w:rPr>
        <w:lastRenderedPageBreak/>
        <w:t>Предложение от Кмета на Община Павел баня</w:t>
      </w:r>
      <w:r w:rsidR="00507103" w:rsidRPr="002E7C4D">
        <w:rPr>
          <w:b/>
        </w:rPr>
        <w:t xml:space="preserve"> вх.№ ОС-16</w:t>
      </w:r>
      <w:r w:rsidR="00507103" w:rsidRPr="002E7C4D">
        <w:rPr>
          <w:b/>
          <w:lang w:val="en-US"/>
        </w:rPr>
        <w:t>/</w:t>
      </w:r>
      <w:r w:rsidR="00507103" w:rsidRPr="002E7C4D">
        <w:rPr>
          <w:b/>
        </w:rPr>
        <w:t>28.01.2025 г. относно</w:t>
      </w:r>
      <w:r w:rsidR="00507103" w:rsidRPr="00EF695A">
        <w:t>:</w:t>
      </w:r>
      <w:r w:rsidR="00507103" w:rsidRPr="002E7C4D">
        <w:rPr>
          <w:i/>
          <w:lang w:eastAsia="en-US"/>
        </w:rPr>
        <w:t xml:space="preserve"> </w:t>
      </w:r>
      <w:r w:rsidR="00507103" w:rsidRPr="002E7C4D">
        <w:rPr>
          <w:lang w:eastAsia="en-US"/>
        </w:rPr>
        <w:t>Предоставяне за безвъзмездно управление на недвижим имот, общинска собственост в гр. Павел баня.</w:t>
      </w:r>
    </w:p>
    <w:p w:rsidR="00507103" w:rsidRPr="002E7C4D" w:rsidRDefault="00507103" w:rsidP="00507103">
      <w:pPr>
        <w:pStyle w:val="ab"/>
        <w:rPr>
          <w:b/>
          <w:lang w:val="en-US"/>
        </w:rPr>
      </w:pPr>
    </w:p>
    <w:p w:rsidR="002E7C4D" w:rsidRPr="002E7C4D" w:rsidRDefault="002E7C4D" w:rsidP="002E7C4D">
      <w:pPr>
        <w:pStyle w:val="ab"/>
        <w:keepNext/>
        <w:numPr>
          <w:ilvl w:val="0"/>
          <w:numId w:val="31"/>
        </w:numPr>
        <w:spacing w:after="200" w:line="276" w:lineRule="auto"/>
        <w:outlineLvl w:val="2"/>
        <w:rPr>
          <w:b/>
          <w:lang w:val="en-US"/>
        </w:rPr>
      </w:pPr>
      <w:r w:rsidRPr="002E7C4D">
        <w:rPr>
          <w:b/>
        </w:rPr>
        <w:t xml:space="preserve">Предложение от Кмета на Община Павел баня </w:t>
      </w:r>
      <w:r w:rsidR="00507103" w:rsidRPr="002E7C4D">
        <w:rPr>
          <w:b/>
        </w:rPr>
        <w:t>вх.№ ОС-17</w:t>
      </w:r>
      <w:r w:rsidR="00507103" w:rsidRPr="002E7C4D">
        <w:rPr>
          <w:b/>
          <w:lang w:val="en-US"/>
        </w:rPr>
        <w:t>/</w:t>
      </w:r>
      <w:r w:rsidR="00507103" w:rsidRPr="002E7C4D">
        <w:rPr>
          <w:b/>
        </w:rPr>
        <w:t>28.01.2025 г. относно</w:t>
      </w:r>
      <w:r w:rsidR="00507103" w:rsidRPr="002E7C4D">
        <w:t>: Отдаване под наем на  части от имоти публична общинска собственост – кабинети</w:t>
      </w:r>
      <w:r>
        <w:t xml:space="preserve">  в Поликлиника  гр. Павел баня.</w:t>
      </w:r>
    </w:p>
    <w:p w:rsidR="002E7C4D" w:rsidRDefault="002E7C4D" w:rsidP="002E7C4D">
      <w:pPr>
        <w:pStyle w:val="ab"/>
      </w:pPr>
    </w:p>
    <w:p w:rsidR="00507103" w:rsidRPr="002E7C4D" w:rsidRDefault="00507103" w:rsidP="002E7C4D">
      <w:pPr>
        <w:pStyle w:val="ab"/>
        <w:keepNext/>
        <w:numPr>
          <w:ilvl w:val="0"/>
          <w:numId w:val="31"/>
        </w:numPr>
        <w:spacing w:after="200" w:line="276" w:lineRule="auto"/>
        <w:outlineLvl w:val="2"/>
        <w:rPr>
          <w:b/>
          <w:lang w:val="en-US"/>
        </w:rPr>
      </w:pPr>
      <w:r w:rsidRPr="002E7C4D">
        <w:rPr>
          <w:b/>
        </w:rPr>
        <w:t>Отчет за програма за управление мандат 2023-2027 г. вх.№ ОС-18</w:t>
      </w:r>
      <w:r w:rsidRPr="002E7C4D">
        <w:rPr>
          <w:b/>
          <w:lang w:val="en-US"/>
        </w:rPr>
        <w:t>/</w:t>
      </w:r>
      <w:r w:rsidRPr="002E7C4D">
        <w:rPr>
          <w:b/>
        </w:rPr>
        <w:t xml:space="preserve">28.01.2025 г. </w:t>
      </w:r>
    </w:p>
    <w:p w:rsidR="00507103" w:rsidRDefault="00507103" w:rsidP="00507103">
      <w:pPr>
        <w:pStyle w:val="ab"/>
        <w:rPr>
          <w:b/>
          <w:lang w:val="en-US"/>
        </w:rPr>
      </w:pPr>
    </w:p>
    <w:p w:rsidR="00507103" w:rsidRPr="002E7C4D" w:rsidRDefault="00507103" w:rsidP="002E7C4D">
      <w:pPr>
        <w:pStyle w:val="ab"/>
        <w:keepNext/>
        <w:numPr>
          <w:ilvl w:val="0"/>
          <w:numId w:val="31"/>
        </w:numPr>
        <w:spacing w:after="200" w:line="276" w:lineRule="auto"/>
        <w:outlineLvl w:val="2"/>
        <w:rPr>
          <w:b/>
          <w:lang w:val="en-US"/>
        </w:rPr>
      </w:pPr>
      <w:r w:rsidRPr="002E7C4D">
        <w:rPr>
          <w:b/>
        </w:rPr>
        <w:t>Други</w:t>
      </w:r>
    </w:p>
    <w:p w:rsidR="00EF695A" w:rsidRDefault="00EF695A" w:rsidP="00DC0553">
      <w:pPr>
        <w:spacing w:after="200" w:line="276" w:lineRule="auto"/>
        <w:rPr>
          <w:b/>
        </w:rPr>
      </w:pPr>
    </w:p>
    <w:p w:rsidR="00F20FE7" w:rsidRPr="00DC0553" w:rsidRDefault="00F36833" w:rsidP="00DC0553">
      <w:pPr>
        <w:spacing w:after="200" w:line="276" w:lineRule="auto"/>
      </w:pPr>
      <w:r>
        <w:rPr>
          <w:b/>
        </w:rPr>
        <w:t>Адресат на акта: Общински съвет Павел баня</w:t>
      </w:r>
    </w:p>
    <w:p w:rsidR="00F20FE7" w:rsidRPr="00BB36C5" w:rsidRDefault="00F20FE7" w:rsidP="00F20FE7">
      <w:pPr>
        <w:tabs>
          <w:tab w:val="left" w:pos="882"/>
        </w:tabs>
        <w:rPr>
          <w:b/>
          <w:sz w:val="22"/>
          <w:szCs w:val="22"/>
          <w:lang w:val="en-US"/>
        </w:rPr>
      </w:pPr>
      <w:r>
        <w:rPr>
          <w:b/>
          <w:sz w:val="22"/>
          <w:szCs w:val="22"/>
        </w:rPr>
        <w:t>Гласували: 1</w:t>
      </w:r>
      <w:r w:rsidR="00507103">
        <w:rPr>
          <w:b/>
          <w:sz w:val="22"/>
          <w:szCs w:val="22"/>
        </w:rPr>
        <w:t>4</w:t>
      </w:r>
    </w:p>
    <w:p w:rsidR="00F20FE7" w:rsidRPr="00BB36C5" w:rsidRDefault="00F20FE7" w:rsidP="00F20FE7">
      <w:pPr>
        <w:tabs>
          <w:tab w:val="left" w:pos="882"/>
        </w:tabs>
        <w:rPr>
          <w:b/>
          <w:sz w:val="22"/>
          <w:szCs w:val="22"/>
          <w:lang w:val="en-US"/>
        </w:rPr>
      </w:pPr>
      <w:r>
        <w:rPr>
          <w:b/>
          <w:sz w:val="22"/>
          <w:szCs w:val="22"/>
        </w:rPr>
        <w:t>ЗА -1</w:t>
      </w:r>
      <w:r w:rsidR="00507103">
        <w:rPr>
          <w:b/>
          <w:sz w:val="22"/>
          <w:szCs w:val="22"/>
        </w:rPr>
        <w:t>4</w:t>
      </w:r>
    </w:p>
    <w:p w:rsidR="00F20FE7" w:rsidRDefault="00F20FE7" w:rsidP="00F20FE7">
      <w:pPr>
        <w:tabs>
          <w:tab w:val="left" w:pos="882"/>
        </w:tabs>
        <w:rPr>
          <w:b/>
          <w:sz w:val="22"/>
          <w:szCs w:val="22"/>
        </w:rPr>
      </w:pPr>
      <w:r>
        <w:rPr>
          <w:b/>
          <w:sz w:val="22"/>
          <w:szCs w:val="22"/>
        </w:rPr>
        <w:t>ПРОТИВ-0</w:t>
      </w:r>
    </w:p>
    <w:p w:rsidR="00F20FE7" w:rsidRDefault="00F20FE7" w:rsidP="00F20FE7">
      <w:pPr>
        <w:tabs>
          <w:tab w:val="left" w:pos="882"/>
        </w:tabs>
        <w:rPr>
          <w:b/>
          <w:sz w:val="22"/>
          <w:szCs w:val="22"/>
          <w:lang w:val="en-US"/>
        </w:rPr>
      </w:pPr>
      <w:r>
        <w:rPr>
          <w:b/>
          <w:sz w:val="22"/>
          <w:szCs w:val="22"/>
        </w:rPr>
        <w:t>ВЪЗДЪРЖАЛИ СЕ – 0</w:t>
      </w:r>
    </w:p>
    <w:p w:rsidR="00F20FE7" w:rsidRDefault="00F20FE7" w:rsidP="007E7EDB">
      <w:pPr>
        <w:spacing w:line="276" w:lineRule="auto"/>
        <w:ind w:left="-567" w:firstLine="567"/>
        <w:rPr>
          <w:b/>
          <w:i/>
          <w:u w:val="single"/>
        </w:rPr>
      </w:pPr>
    </w:p>
    <w:p w:rsidR="007E7EDB" w:rsidRDefault="000424A5" w:rsidP="007E7EDB">
      <w:pPr>
        <w:spacing w:line="276" w:lineRule="auto"/>
        <w:ind w:left="-567" w:firstLine="567"/>
        <w:rPr>
          <w:b/>
          <w:i/>
          <w:u w:val="single"/>
        </w:rPr>
      </w:pPr>
      <w:r>
        <w:rPr>
          <w:b/>
          <w:i/>
          <w:u w:val="single"/>
        </w:rPr>
        <w:t>Решение</w:t>
      </w:r>
      <w:r w:rsidR="004B2862">
        <w:rPr>
          <w:b/>
          <w:i/>
          <w:u w:val="single"/>
        </w:rPr>
        <w:t>то</w:t>
      </w:r>
      <w:r>
        <w:rPr>
          <w:b/>
          <w:i/>
          <w:u w:val="single"/>
        </w:rPr>
        <w:t xml:space="preserve"> се приема</w:t>
      </w:r>
    </w:p>
    <w:p w:rsidR="008712FF" w:rsidRPr="00F3046E" w:rsidRDefault="008712FF">
      <w:pPr>
        <w:rPr>
          <w:color w:val="FF0000"/>
        </w:rPr>
      </w:pPr>
    </w:p>
    <w:p w:rsidR="001848AC" w:rsidRPr="00B76CFC" w:rsidRDefault="001848AC" w:rsidP="001848AC">
      <w:pPr>
        <w:spacing w:after="200" w:line="276" w:lineRule="auto"/>
        <w:rPr>
          <w:b/>
          <w:i/>
          <w:color w:val="000000" w:themeColor="text1"/>
          <w:u w:val="single"/>
        </w:rPr>
      </w:pPr>
      <w:r w:rsidRPr="00B76CFC">
        <w:rPr>
          <w:b/>
          <w:i/>
          <w:color w:val="000000" w:themeColor="text1"/>
          <w:u w:val="single"/>
        </w:rPr>
        <w:t xml:space="preserve">По т. 1 от дневния ред на заседанието: </w:t>
      </w:r>
    </w:p>
    <w:p w:rsidR="00507103" w:rsidRPr="00473EE8" w:rsidRDefault="00507103" w:rsidP="00507103">
      <w:pPr>
        <w:pStyle w:val="ab"/>
        <w:keepNext/>
        <w:ind w:left="-66"/>
        <w:outlineLvl w:val="2"/>
      </w:pPr>
      <w:r w:rsidRPr="00473EE8">
        <w:rPr>
          <w:b/>
        </w:rPr>
        <w:t>Предложение от Кмета на Община Павел баня вх.№ ОС-2</w:t>
      </w:r>
      <w:r w:rsidRPr="00473EE8">
        <w:rPr>
          <w:b/>
          <w:lang w:val="en-US"/>
        </w:rPr>
        <w:t>/</w:t>
      </w:r>
      <w:r w:rsidRPr="00473EE8">
        <w:rPr>
          <w:b/>
        </w:rPr>
        <w:t>13.01.2025 г. относно</w:t>
      </w:r>
      <w:r w:rsidRPr="00473EE8">
        <w:t xml:space="preserve">: : Разрешаване изработване на проект за частично изменение на действащия Общ </w:t>
      </w:r>
      <w:proofErr w:type="spellStart"/>
      <w:r w:rsidRPr="00473EE8">
        <w:t>устройствен</w:t>
      </w:r>
      <w:proofErr w:type="spellEnd"/>
      <w:r w:rsidRPr="00473EE8">
        <w:t xml:space="preserve"> план за УПИ III-529 и УПИ XIV-529 в кв.96Б по плана на с.Горно Сахране, общ.Павел баня с цел промяна на </w:t>
      </w:r>
      <w:proofErr w:type="spellStart"/>
      <w:r w:rsidRPr="00473EE8">
        <w:t>устройствената</w:t>
      </w:r>
      <w:proofErr w:type="spellEnd"/>
      <w:r w:rsidRPr="00473EE8">
        <w:t xml:space="preserve"> зона от Предимно производствена зона-„Пп“ в Жилищна </w:t>
      </w:r>
      <w:proofErr w:type="spellStart"/>
      <w:r w:rsidRPr="00473EE8">
        <w:t>малкоетажна</w:t>
      </w:r>
      <w:proofErr w:type="spellEnd"/>
      <w:r w:rsidRPr="00473EE8">
        <w:t xml:space="preserve"> зона-„</w:t>
      </w:r>
      <w:proofErr w:type="spellStart"/>
      <w:r w:rsidRPr="00473EE8">
        <w:t>Жм</w:t>
      </w:r>
      <w:proofErr w:type="spellEnd"/>
      <w:r w:rsidRPr="00473EE8">
        <w:t xml:space="preserve">“ със следните градоустройствени показатели: характер на </w:t>
      </w:r>
      <w:proofErr w:type="spellStart"/>
      <w:r w:rsidRPr="00473EE8">
        <w:t>застрояване-макс</w:t>
      </w:r>
      <w:proofErr w:type="spellEnd"/>
      <w:r w:rsidRPr="00473EE8">
        <w:t xml:space="preserve">.10.00 м; Кинт-1.2; Плътност на застрояване-50%; Плътност на озеленяване-40%, свободно застрояване.  </w:t>
      </w:r>
    </w:p>
    <w:p w:rsidR="00507103" w:rsidRPr="00473EE8" w:rsidRDefault="00507103" w:rsidP="00507103">
      <w:pPr>
        <w:pStyle w:val="ab"/>
        <w:keepNext/>
        <w:ind w:left="-66"/>
        <w:outlineLvl w:val="2"/>
      </w:pPr>
      <w:r w:rsidRPr="00473EE8">
        <w:t xml:space="preserve">                                                                                    Вносител: Кмет на Община Павел баня </w:t>
      </w:r>
    </w:p>
    <w:p w:rsidR="00AA34C3" w:rsidRDefault="00507103" w:rsidP="00507103">
      <w:pPr>
        <w:tabs>
          <w:tab w:val="left" w:pos="8364"/>
        </w:tabs>
        <w:spacing w:after="200" w:line="276" w:lineRule="auto"/>
        <w:ind w:left="294"/>
        <w:contextualSpacing/>
        <w:jc w:val="right"/>
        <w:rPr>
          <w:rFonts w:eastAsiaTheme="minorHAnsi"/>
          <w:lang w:val="en-US" w:eastAsia="en-US"/>
        </w:rPr>
      </w:pPr>
      <w:r w:rsidRPr="00473EE8">
        <w:t xml:space="preserve">                                                                           Докладва: Председател </w:t>
      </w:r>
      <w:r w:rsidRPr="00473EE8">
        <w:rPr>
          <w:color w:val="000000" w:themeColor="text1"/>
        </w:rPr>
        <w:t xml:space="preserve">ПКУТИСТТОС  </w:t>
      </w:r>
    </w:p>
    <w:p w:rsidR="001F68E2" w:rsidRDefault="001F68E2" w:rsidP="001F68E2">
      <w:pPr>
        <w:keepNext/>
        <w:ind w:left="-426"/>
        <w:jc w:val="right"/>
        <w:outlineLvl w:val="2"/>
        <w:rPr>
          <w:rFonts w:eastAsiaTheme="minorHAnsi"/>
          <w:lang w:eastAsia="en-US"/>
        </w:rPr>
      </w:pPr>
    </w:p>
    <w:p w:rsidR="002A0584" w:rsidRPr="002A0584" w:rsidRDefault="002A0584" w:rsidP="002A0584">
      <w:pPr>
        <w:keepNext/>
        <w:ind w:left="-426"/>
        <w:jc w:val="both"/>
        <w:outlineLvl w:val="2"/>
      </w:pPr>
      <w:r>
        <w:rPr>
          <w:rFonts w:eastAsiaTheme="minorHAnsi"/>
          <w:lang w:eastAsia="en-US"/>
        </w:rPr>
        <w:t>Няма постъпили възражения и въпроси преминава се към гласуване.</w:t>
      </w:r>
    </w:p>
    <w:p w:rsidR="00A507AA" w:rsidRPr="00A507AA" w:rsidRDefault="00A507AA" w:rsidP="00235DF5">
      <w:pPr>
        <w:jc w:val="both"/>
        <w:rPr>
          <w:b/>
        </w:rPr>
      </w:pPr>
    </w:p>
    <w:p w:rsidR="00DA3DC1" w:rsidRDefault="00C24AC5" w:rsidP="00DA3DC1">
      <w:pPr>
        <w:jc w:val="center"/>
        <w:rPr>
          <w:b/>
          <w:color w:val="000000" w:themeColor="text1"/>
        </w:rPr>
      </w:pPr>
      <w:r w:rsidRPr="00A82465">
        <w:rPr>
          <w:b/>
          <w:color w:val="000000" w:themeColor="text1"/>
        </w:rPr>
        <w:t xml:space="preserve">Р Е Ш Е Н И Е    № </w:t>
      </w:r>
      <w:r w:rsidR="00AA34C3">
        <w:rPr>
          <w:b/>
          <w:color w:val="000000" w:themeColor="text1"/>
        </w:rPr>
        <w:t>2</w:t>
      </w:r>
      <w:r w:rsidR="00507103">
        <w:rPr>
          <w:b/>
          <w:color w:val="000000" w:themeColor="text1"/>
        </w:rPr>
        <w:t>53</w:t>
      </w:r>
    </w:p>
    <w:p w:rsidR="00507103" w:rsidRDefault="00507103" w:rsidP="00DA3DC1">
      <w:pPr>
        <w:jc w:val="center"/>
        <w:rPr>
          <w:b/>
          <w:color w:val="000000" w:themeColor="text1"/>
        </w:rPr>
      </w:pPr>
    </w:p>
    <w:p w:rsidR="00507103" w:rsidRPr="009B0CC9" w:rsidRDefault="00507103" w:rsidP="00507103">
      <w:pPr>
        <w:ind w:firstLine="720"/>
        <w:jc w:val="both"/>
        <w:rPr>
          <w:bCs/>
          <w:sz w:val="22"/>
          <w:szCs w:val="22"/>
        </w:rPr>
      </w:pPr>
      <w:r w:rsidRPr="008E1763">
        <w:rPr>
          <w:b/>
          <w:sz w:val="22"/>
          <w:szCs w:val="22"/>
        </w:rPr>
        <w:t>ОТНОСНО</w:t>
      </w:r>
      <w:r w:rsidRPr="008E1763">
        <w:rPr>
          <w:sz w:val="22"/>
          <w:szCs w:val="22"/>
        </w:rPr>
        <w:t xml:space="preserve">: Разрешаване изработване на проект за частично изменение на действащия Общ </w:t>
      </w:r>
      <w:proofErr w:type="spellStart"/>
      <w:r w:rsidRPr="008E1763">
        <w:rPr>
          <w:sz w:val="22"/>
          <w:szCs w:val="22"/>
        </w:rPr>
        <w:t>устройствен</w:t>
      </w:r>
      <w:proofErr w:type="spellEnd"/>
      <w:r w:rsidRPr="008E1763">
        <w:rPr>
          <w:sz w:val="22"/>
          <w:szCs w:val="22"/>
        </w:rPr>
        <w:t xml:space="preserve"> план </w:t>
      </w:r>
      <w:r w:rsidRPr="009B0CC9">
        <w:rPr>
          <w:bCs/>
          <w:sz w:val="22"/>
          <w:szCs w:val="22"/>
        </w:rPr>
        <w:t>за УПИ III-529 и УПИ XIV-529 в кв.96Б по плана на с.Горно Сахране, общ.Павел баня с цел</w:t>
      </w:r>
      <w:r>
        <w:rPr>
          <w:bCs/>
          <w:sz w:val="22"/>
          <w:szCs w:val="22"/>
        </w:rPr>
        <w:t xml:space="preserve"> промяна на </w:t>
      </w:r>
      <w:proofErr w:type="spellStart"/>
      <w:r>
        <w:rPr>
          <w:bCs/>
          <w:sz w:val="22"/>
          <w:szCs w:val="22"/>
        </w:rPr>
        <w:t>устройствената</w:t>
      </w:r>
      <w:proofErr w:type="spellEnd"/>
      <w:r>
        <w:rPr>
          <w:bCs/>
          <w:sz w:val="22"/>
          <w:szCs w:val="22"/>
        </w:rPr>
        <w:t xml:space="preserve"> зона от Предимно производствена зона-„Пп“</w:t>
      </w:r>
      <w:r w:rsidRPr="009B0CC9">
        <w:rPr>
          <w:bCs/>
          <w:sz w:val="22"/>
          <w:szCs w:val="22"/>
        </w:rPr>
        <w:t xml:space="preserve"> </w:t>
      </w:r>
      <w:r>
        <w:rPr>
          <w:bCs/>
          <w:sz w:val="22"/>
          <w:szCs w:val="22"/>
        </w:rPr>
        <w:t xml:space="preserve">в Жилищна </w:t>
      </w:r>
      <w:proofErr w:type="spellStart"/>
      <w:r>
        <w:rPr>
          <w:bCs/>
          <w:sz w:val="22"/>
          <w:szCs w:val="22"/>
        </w:rPr>
        <w:t>малкоетажна</w:t>
      </w:r>
      <w:proofErr w:type="spellEnd"/>
      <w:r>
        <w:rPr>
          <w:bCs/>
          <w:sz w:val="22"/>
          <w:szCs w:val="22"/>
        </w:rPr>
        <w:t xml:space="preserve"> зона-„</w:t>
      </w:r>
      <w:proofErr w:type="spellStart"/>
      <w:r>
        <w:rPr>
          <w:bCs/>
          <w:sz w:val="22"/>
          <w:szCs w:val="22"/>
        </w:rPr>
        <w:t>Жм</w:t>
      </w:r>
      <w:proofErr w:type="spellEnd"/>
      <w:r>
        <w:rPr>
          <w:bCs/>
          <w:sz w:val="22"/>
          <w:szCs w:val="22"/>
        </w:rPr>
        <w:t>“</w:t>
      </w:r>
      <w:r w:rsidRPr="009B0CC9">
        <w:rPr>
          <w:bCs/>
          <w:sz w:val="22"/>
          <w:szCs w:val="22"/>
        </w:rPr>
        <w:t xml:space="preserve"> със следните градоустройствени показатели: характер на </w:t>
      </w:r>
      <w:proofErr w:type="spellStart"/>
      <w:r w:rsidRPr="009B0CC9">
        <w:rPr>
          <w:bCs/>
          <w:sz w:val="22"/>
          <w:szCs w:val="22"/>
        </w:rPr>
        <w:t>застрояване-макс</w:t>
      </w:r>
      <w:proofErr w:type="spellEnd"/>
      <w:r w:rsidRPr="009B0CC9">
        <w:rPr>
          <w:bCs/>
          <w:sz w:val="22"/>
          <w:szCs w:val="22"/>
        </w:rPr>
        <w:t xml:space="preserve">.10.00 м; Кинт-1.2; Плътност на застрояване-50%; Плътност на озеленяване-40%, свободно застрояване. </w:t>
      </w:r>
    </w:p>
    <w:p w:rsidR="00507103" w:rsidRPr="002D0CA4" w:rsidRDefault="00507103" w:rsidP="00507103">
      <w:pPr>
        <w:ind w:firstLine="720"/>
        <w:jc w:val="both"/>
        <w:rPr>
          <w:bCs/>
          <w:sz w:val="22"/>
          <w:szCs w:val="22"/>
        </w:rPr>
      </w:pPr>
      <w:r w:rsidRPr="002D0CA4">
        <w:rPr>
          <w:sz w:val="22"/>
          <w:szCs w:val="22"/>
        </w:rPr>
        <w:t xml:space="preserve">           </w:t>
      </w:r>
    </w:p>
    <w:p w:rsidR="00507103" w:rsidRPr="002D0CA4" w:rsidRDefault="00507103" w:rsidP="00507103">
      <w:pPr>
        <w:ind w:firstLine="720"/>
        <w:jc w:val="both"/>
        <w:rPr>
          <w:b/>
          <w:color w:val="000000"/>
          <w:sz w:val="22"/>
          <w:szCs w:val="22"/>
        </w:rPr>
      </w:pPr>
      <w:r w:rsidRPr="002D0CA4">
        <w:rPr>
          <w:b/>
          <w:sz w:val="22"/>
          <w:szCs w:val="22"/>
        </w:rPr>
        <w:t>ПРАВНО ОСНОВАНИЕ:</w:t>
      </w:r>
      <w:r w:rsidRPr="002D0CA4">
        <w:rPr>
          <w:sz w:val="22"/>
          <w:szCs w:val="22"/>
        </w:rPr>
        <w:t xml:space="preserve"> </w:t>
      </w:r>
      <w:r>
        <w:rPr>
          <w:b/>
          <w:sz w:val="22"/>
          <w:szCs w:val="22"/>
        </w:rPr>
        <w:t>чл.</w:t>
      </w:r>
      <w:r w:rsidRPr="002D0CA4">
        <w:rPr>
          <w:b/>
          <w:sz w:val="22"/>
          <w:szCs w:val="22"/>
        </w:rPr>
        <w:t>21, ал.1, т.11 от ЗМСМА; чл.124, ал.1,</w:t>
      </w:r>
      <w:r w:rsidRPr="002D0CA4">
        <w:rPr>
          <w:sz w:val="22"/>
          <w:szCs w:val="22"/>
        </w:rPr>
        <w:t xml:space="preserve"> </w:t>
      </w:r>
      <w:r w:rsidRPr="002D0CA4">
        <w:rPr>
          <w:b/>
          <w:sz w:val="22"/>
          <w:szCs w:val="22"/>
        </w:rPr>
        <w:t>чл.124б, ал.1,</w:t>
      </w:r>
      <w:r>
        <w:rPr>
          <w:b/>
          <w:sz w:val="22"/>
          <w:szCs w:val="22"/>
        </w:rPr>
        <w:t xml:space="preserve"> чл.125,</w:t>
      </w:r>
      <w:r w:rsidRPr="002D0CA4">
        <w:rPr>
          <w:b/>
          <w:sz w:val="22"/>
          <w:szCs w:val="22"/>
        </w:rPr>
        <w:t xml:space="preserve"> чл.13</w:t>
      </w:r>
      <w:r>
        <w:rPr>
          <w:b/>
          <w:sz w:val="22"/>
          <w:szCs w:val="22"/>
        </w:rPr>
        <w:t>4</w:t>
      </w:r>
      <w:r w:rsidRPr="002D0CA4">
        <w:rPr>
          <w:b/>
          <w:sz w:val="22"/>
          <w:szCs w:val="22"/>
        </w:rPr>
        <w:t>,</w:t>
      </w:r>
      <w:r>
        <w:rPr>
          <w:b/>
          <w:sz w:val="22"/>
          <w:szCs w:val="22"/>
        </w:rPr>
        <w:t xml:space="preserve"> ал.1, т.5 във връзка с</w:t>
      </w:r>
      <w:r w:rsidRPr="009A74D7">
        <w:rPr>
          <w:b/>
          <w:sz w:val="22"/>
          <w:szCs w:val="22"/>
        </w:rPr>
        <w:t xml:space="preserve"> </w:t>
      </w:r>
      <w:r w:rsidRPr="002D0CA4">
        <w:rPr>
          <w:b/>
          <w:sz w:val="22"/>
          <w:szCs w:val="22"/>
        </w:rPr>
        <w:t>чл.1</w:t>
      </w:r>
      <w:r>
        <w:rPr>
          <w:b/>
          <w:sz w:val="22"/>
          <w:szCs w:val="22"/>
        </w:rPr>
        <w:t>0</w:t>
      </w:r>
      <w:r w:rsidRPr="002D0CA4">
        <w:rPr>
          <w:b/>
          <w:sz w:val="22"/>
          <w:szCs w:val="22"/>
        </w:rPr>
        <w:t>3</w:t>
      </w:r>
      <w:r>
        <w:rPr>
          <w:b/>
          <w:sz w:val="22"/>
          <w:szCs w:val="22"/>
        </w:rPr>
        <w:t>а,</w:t>
      </w:r>
      <w:r w:rsidRPr="002D0CA4">
        <w:rPr>
          <w:b/>
          <w:sz w:val="22"/>
          <w:szCs w:val="22"/>
        </w:rPr>
        <w:t xml:space="preserve"> ал.1, т.</w:t>
      </w:r>
      <w:r>
        <w:rPr>
          <w:b/>
          <w:sz w:val="22"/>
          <w:szCs w:val="22"/>
        </w:rPr>
        <w:t xml:space="preserve">1 </w:t>
      </w:r>
      <w:r w:rsidRPr="002D0CA4">
        <w:rPr>
          <w:b/>
          <w:sz w:val="22"/>
          <w:szCs w:val="22"/>
        </w:rPr>
        <w:t>от ЗУТ.</w:t>
      </w:r>
    </w:p>
    <w:p w:rsidR="00507103" w:rsidRPr="002D0CA4" w:rsidRDefault="00507103" w:rsidP="00507103">
      <w:pPr>
        <w:ind w:firstLine="720"/>
        <w:jc w:val="both"/>
        <w:rPr>
          <w:b/>
          <w:color w:val="000000"/>
          <w:sz w:val="22"/>
          <w:szCs w:val="22"/>
        </w:rPr>
      </w:pPr>
    </w:p>
    <w:p w:rsidR="00507103" w:rsidRPr="002D0CA4" w:rsidRDefault="00507103" w:rsidP="00507103">
      <w:pPr>
        <w:jc w:val="both"/>
        <w:rPr>
          <w:b/>
          <w:sz w:val="22"/>
          <w:szCs w:val="22"/>
        </w:rPr>
      </w:pPr>
      <w:r>
        <w:rPr>
          <w:b/>
          <w:sz w:val="22"/>
          <w:szCs w:val="22"/>
        </w:rPr>
        <w:lastRenderedPageBreak/>
        <w:t>МОТИВИ:</w:t>
      </w:r>
    </w:p>
    <w:p w:rsidR="00507103" w:rsidRPr="00D338B0" w:rsidRDefault="00507103" w:rsidP="00507103">
      <w:pPr>
        <w:ind w:firstLine="708"/>
        <w:jc w:val="both"/>
        <w:rPr>
          <w:sz w:val="22"/>
          <w:szCs w:val="22"/>
          <w:u w:val="single"/>
        </w:rPr>
      </w:pPr>
      <w:r w:rsidRPr="00D338B0">
        <w:rPr>
          <w:bCs/>
          <w:sz w:val="22"/>
          <w:szCs w:val="22"/>
        </w:rPr>
        <w:t>Постъпило е заявление с</w:t>
      </w:r>
      <w:r w:rsidRPr="00D338B0">
        <w:rPr>
          <w:sz w:val="22"/>
          <w:szCs w:val="22"/>
        </w:rPr>
        <w:t xml:space="preserve"> </w:t>
      </w:r>
      <w:r w:rsidRPr="000C494F">
        <w:rPr>
          <w:sz w:val="22"/>
          <w:szCs w:val="22"/>
        </w:rPr>
        <w:t xml:space="preserve">вх.№АГ-07-91/16.12.2024г. от </w:t>
      </w:r>
      <w:r w:rsidR="00AD27AD">
        <w:rPr>
          <w:sz w:val="22"/>
          <w:szCs w:val="22"/>
        </w:rPr>
        <w:t>А.К.Х.</w:t>
      </w:r>
      <w:r w:rsidRPr="000C494F">
        <w:rPr>
          <w:sz w:val="22"/>
          <w:szCs w:val="22"/>
        </w:rPr>
        <w:t xml:space="preserve">с адрес с.Горно Сахране, ул. „Витоша“ №7, общ.Павел баня, </w:t>
      </w:r>
      <w:proofErr w:type="spellStart"/>
      <w:r w:rsidRPr="000C494F">
        <w:rPr>
          <w:sz w:val="22"/>
          <w:szCs w:val="22"/>
        </w:rPr>
        <w:t>обл</w:t>
      </w:r>
      <w:proofErr w:type="spellEnd"/>
      <w:r w:rsidRPr="000C494F">
        <w:rPr>
          <w:sz w:val="22"/>
          <w:szCs w:val="22"/>
        </w:rPr>
        <w:t xml:space="preserve">.Стара Загора, </w:t>
      </w:r>
      <w:r w:rsidRPr="00D338B0">
        <w:rPr>
          <w:bCs/>
          <w:sz w:val="22"/>
          <w:szCs w:val="22"/>
        </w:rPr>
        <w:t xml:space="preserve">възложител по </w:t>
      </w:r>
      <w:r w:rsidRPr="000C494F">
        <w:rPr>
          <w:bCs/>
          <w:sz w:val="22"/>
          <w:szCs w:val="22"/>
        </w:rPr>
        <w:t>Нотариален акт за прехвърляне на недвижим имот срещу задължение за гледане и издръжка №179, том IX,  дело №3096 от 17.09.1997г. и Нотариален акт за продажба на недвижим имот №49, том I, рег.№767, дело №44 от 07.04.2004г., вписан в службата по Вписванията гр.Казанлък с вх.рег.№1695 от 07.04.2004г., Акт №196, том 3, дело №797</w:t>
      </w:r>
      <w:r>
        <w:rPr>
          <w:bCs/>
          <w:sz w:val="22"/>
          <w:szCs w:val="22"/>
        </w:rPr>
        <w:t xml:space="preserve"> </w:t>
      </w:r>
      <w:r w:rsidRPr="00D338B0">
        <w:rPr>
          <w:sz w:val="22"/>
          <w:szCs w:val="22"/>
          <w:lang w:val="be-BY"/>
        </w:rPr>
        <w:t>със следните искания:</w:t>
      </w:r>
    </w:p>
    <w:p w:rsidR="00507103" w:rsidRPr="009B0CC9" w:rsidRDefault="00507103" w:rsidP="00507103">
      <w:pPr>
        <w:ind w:firstLine="720"/>
        <w:jc w:val="both"/>
        <w:rPr>
          <w:bCs/>
          <w:sz w:val="22"/>
          <w:szCs w:val="22"/>
        </w:rPr>
      </w:pPr>
      <w:r>
        <w:rPr>
          <w:b/>
          <w:bCs/>
          <w:sz w:val="22"/>
          <w:szCs w:val="22"/>
        </w:rPr>
        <w:t xml:space="preserve">1. </w:t>
      </w:r>
      <w:r w:rsidRPr="00D338B0">
        <w:rPr>
          <w:b/>
          <w:bCs/>
          <w:sz w:val="22"/>
          <w:szCs w:val="22"/>
        </w:rPr>
        <w:t xml:space="preserve">Проект за частично изменение на </w:t>
      </w:r>
      <w:r>
        <w:rPr>
          <w:b/>
          <w:bCs/>
          <w:sz w:val="22"/>
          <w:szCs w:val="22"/>
        </w:rPr>
        <w:t xml:space="preserve">действащият </w:t>
      </w:r>
      <w:r w:rsidRPr="00D338B0">
        <w:rPr>
          <w:b/>
          <w:bCs/>
          <w:sz w:val="22"/>
          <w:szCs w:val="22"/>
        </w:rPr>
        <w:t xml:space="preserve">Общ </w:t>
      </w:r>
      <w:proofErr w:type="spellStart"/>
      <w:r w:rsidRPr="00D338B0">
        <w:rPr>
          <w:b/>
          <w:bCs/>
          <w:sz w:val="22"/>
          <w:szCs w:val="22"/>
        </w:rPr>
        <w:t>устройствен</w:t>
      </w:r>
      <w:proofErr w:type="spellEnd"/>
      <w:r w:rsidRPr="00D338B0">
        <w:rPr>
          <w:b/>
          <w:bCs/>
          <w:sz w:val="22"/>
          <w:szCs w:val="22"/>
        </w:rPr>
        <w:t xml:space="preserve"> план</w:t>
      </w:r>
      <w:r w:rsidRPr="00D338B0">
        <w:rPr>
          <w:bCs/>
          <w:sz w:val="22"/>
          <w:szCs w:val="22"/>
        </w:rPr>
        <w:t xml:space="preserve"> </w:t>
      </w:r>
      <w:r w:rsidRPr="009B0CC9">
        <w:rPr>
          <w:bCs/>
          <w:sz w:val="22"/>
          <w:szCs w:val="22"/>
        </w:rPr>
        <w:t xml:space="preserve">за УПИ III-529 и УПИ XIV-529 в кв.96Б по плана на с.Горно Сахране, общ.Павел баня с цел </w:t>
      </w:r>
      <w:r>
        <w:rPr>
          <w:bCs/>
          <w:sz w:val="22"/>
          <w:szCs w:val="22"/>
        </w:rPr>
        <w:t xml:space="preserve">промяна на </w:t>
      </w:r>
      <w:proofErr w:type="spellStart"/>
      <w:r>
        <w:rPr>
          <w:bCs/>
          <w:sz w:val="22"/>
          <w:szCs w:val="22"/>
        </w:rPr>
        <w:t>устройствената</w:t>
      </w:r>
      <w:proofErr w:type="spellEnd"/>
      <w:r>
        <w:rPr>
          <w:bCs/>
          <w:sz w:val="22"/>
          <w:szCs w:val="22"/>
        </w:rPr>
        <w:t xml:space="preserve"> зона от Предимно производствена зона-„Пп“</w:t>
      </w:r>
      <w:r w:rsidRPr="009B0CC9">
        <w:rPr>
          <w:bCs/>
          <w:sz w:val="22"/>
          <w:szCs w:val="22"/>
        </w:rPr>
        <w:t xml:space="preserve"> </w:t>
      </w:r>
      <w:r>
        <w:rPr>
          <w:bCs/>
          <w:sz w:val="22"/>
          <w:szCs w:val="22"/>
        </w:rPr>
        <w:t xml:space="preserve">в Жилищна </w:t>
      </w:r>
      <w:proofErr w:type="spellStart"/>
      <w:r>
        <w:rPr>
          <w:bCs/>
          <w:sz w:val="22"/>
          <w:szCs w:val="22"/>
        </w:rPr>
        <w:t>малкоетажна</w:t>
      </w:r>
      <w:proofErr w:type="spellEnd"/>
      <w:r>
        <w:rPr>
          <w:bCs/>
          <w:sz w:val="22"/>
          <w:szCs w:val="22"/>
        </w:rPr>
        <w:t xml:space="preserve"> зона-„</w:t>
      </w:r>
      <w:proofErr w:type="spellStart"/>
      <w:r>
        <w:rPr>
          <w:bCs/>
          <w:sz w:val="22"/>
          <w:szCs w:val="22"/>
        </w:rPr>
        <w:t>Жм</w:t>
      </w:r>
      <w:proofErr w:type="spellEnd"/>
      <w:r>
        <w:rPr>
          <w:bCs/>
          <w:sz w:val="22"/>
          <w:szCs w:val="22"/>
        </w:rPr>
        <w:t>“</w:t>
      </w:r>
      <w:r w:rsidRPr="009B0CC9">
        <w:rPr>
          <w:bCs/>
          <w:sz w:val="22"/>
          <w:szCs w:val="22"/>
        </w:rPr>
        <w:t xml:space="preserve"> със следните градоустройствени показатели: характер на </w:t>
      </w:r>
      <w:proofErr w:type="spellStart"/>
      <w:r w:rsidRPr="009B0CC9">
        <w:rPr>
          <w:bCs/>
          <w:sz w:val="22"/>
          <w:szCs w:val="22"/>
        </w:rPr>
        <w:t>застрояване-макс</w:t>
      </w:r>
      <w:proofErr w:type="spellEnd"/>
      <w:r w:rsidRPr="009B0CC9">
        <w:rPr>
          <w:bCs/>
          <w:sz w:val="22"/>
          <w:szCs w:val="22"/>
        </w:rPr>
        <w:t xml:space="preserve">.10.00 м; Кинт-1.2; Плътност на застрояване-50%; Плътност на озеленяване-40%, свободно застрояване. </w:t>
      </w:r>
    </w:p>
    <w:p w:rsidR="00507103" w:rsidRPr="009B0CC9" w:rsidRDefault="00507103" w:rsidP="00507103">
      <w:pPr>
        <w:ind w:firstLine="708"/>
        <w:jc w:val="both"/>
        <w:rPr>
          <w:bCs/>
          <w:sz w:val="22"/>
          <w:szCs w:val="22"/>
        </w:rPr>
      </w:pPr>
      <w:r>
        <w:rPr>
          <w:bCs/>
          <w:sz w:val="22"/>
          <w:szCs w:val="22"/>
        </w:rPr>
        <w:t xml:space="preserve">Съгласно чл.103а, ал.1, т.1 от ЗУТ в проекта за Общ </w:t>
      </w:r>
      <w:proofErr w:type="spellStart"/>
      <w:r>
        <w:rPr>
          <w:bCs/>
          <w:sz w:val="22"/>
          <w:szCs w:val="22"/>
        </w:rPr>
        <w:t>устройствен</w:t>
      </w:r>
      <w:proofErr w:type="spellEnd"/>
      <w:r>
        <w:rPr>
          <w:bCs/>
          <w:sz w:val="22"/>
          <w:szCs w:val="22"/>
        </w:rPr>
        <w:t xml:space="preserve"> план не са съобразени предвижданията на завареният подробен </w:t>
      </w:r>
      <w:proofErr w:type="spellStart"/>
      <w:r>
        <w:rPr>
          <w:bCs/>
          <w:sz w:val="22"/>
          <w:szCs w:val="22"/>
        </w:rPr>
        <w:t>устройствен</w:t>
      </w:r>
      <w:proofErr w:type="spellEnd"/>
      <w:r>
        <w:rPr>
          <w:bCs/>
          <w:sz w:val="22"/>
          <w:szCs w:val="22"/>
        </w:rPr>
        <w:t xml:space="preserve"> план-план за регулация на с.Горно Сахране одобрен със Заповед №424 от 04.08.1964г., преди датата на издаването на разрешението по чл.124 от ЗУТ за изработване на ОУП-Решение №436/30.05.2013г. от Протокол №27 на Общински съвет Павел баня. Налице е явна фактическа грешка по отношение отразяването на действащия ПУП-ПР за УПИ III-529 и УПИ XIV-529 в кв.96Б по плана на с.Горно Сахране, общ.Павел баня, който са с предназначение по ПУП „за жилищно строителство“.</w:t>
      </w:r>
    </w:p>
    <w:p w:rsidR="00507103" w:rsidRPr="00D338B0" w:rsidRDefault="00507103" w:rsidP="00507103">
      <w:pPr>
        <w:ind w:firstLine="708"/>
        <w:jc w:val="both"/>
        <w:rPr>
          <w:sz w:val="22"/>
          <w:szCs w:val="22"/>
        </w:rPr>
      </w:pPr>
      <w:r w:rsidRPr="00D338B0">
        <w:rPr>
          <w:sz w:val="22"/>
          <w:szCs w:val="22"/>
        </w:rPr>
        <w:t>Искането заедно с приложеното задание за разрешаване изработване на частично изменение на ОУП е разгледано в ОЕСУТ за становище. ОЕСУТ с решение №0</w:t>
      </w:r>
      <w:r>
        <w:rPr>
          <w:sz w:val="22"/>
          <w:szCs w:val="22"/>
        </w:rPr>
        <w:t>9</w:t>
      </w:r>
      <w:r w:rsidRPr="00D338B0">
        <w:rPr>
          <w:sz w:val="22"/>
          <w:szCs w:val="22"/>
        </w:rPr>
        <w:t xml:space="preserve"> от протокол №1</w:t>
      </w:r>
      <w:r>
        <w:rPr>
          <w:sz w:val="22"/>
          <w:szCs w:val="22"/>
        </w:rPr>
        <w:t>2</w:t>
      </w:r>
      <w:r w:rsidRPr="00D338B0">
        <w:rPr>
          <w:sz w:val="22"/>
          <w:szCs w:val="22"/>
        </w:rPr>
        <w:t>/1</w:t>
      </w:r>
      <w:r>
        <w:rPr>
          <w:sz w:val="22"/>
          <w:szCs w:val="22"/>
        </w:rPr>
        <w:t>9</w:t>
      </w:r>
      <w:r w:rsidRPr="00D338B0">
        <w:rPr>
          <w:sz w:val="22"/>
          <w:szCs w:val="22"/>
        </w:rPr>
        <w:t>.1</w:t>
      </w:r>
      <w:r>
        <w:rPr>
          <w:sz w:val="22"/>
          <w:szCs w:val="22"/>
        </w:rPr>
        <w:t>2</w:t>
      </w:r>
      <w:r w:rsidRPr="00D338B0">
        <w:rPr>
          <w:sz w:val="22"/>
          <w:szCs w:val="22"/>
        </w:rPr>
        <w:t>.2024г. приема предложеното задание като законосъобразно и предлага на Общински съвет да разрешат изработване на проект за изменение на ОУП.</w:t>
      </w:r>
    </w:p>
    <w:p w:rsidR="00507103" w:rsidRPr="00D338B0" w:rsidRDefault="00507103" w:rsidP="00507103">
      <w:pPr>
        <w:ind w:firstLine="720"/>
        <w:jc w:val="both"/>
        <w:rPr>
          <w:sz w:val="22"/>
          <w:szCs w:val="22"/>
        </w:rPr>
      </w:pPr>
    </w:p>
    <w:p w:rsidR="00507103" w:rsidRPr="002D0CA4" w:rsidRDefault="00507103" w:rsidP="00507103">
      <w:pPr>
        <w:ind w:firstLine="720"/>
        <w:jc w:val="both"/>
        <w:rPr>
          <w:b/>
          <w:color w:val="000000"/>
          <w:sz w:val="22"/>
          <w:szCs w:val="22"/>
        </w:rPr>
      </w:pPr>
      <w:r w:rsidRPr="002D0CA4">
        <w:rPr>
          <w:b/>
          <w:sz w:val="22"/>
          <w:szCs w:val="22"/>
        </w:rPr>
        <w:t xml:space="preserve">На основание </w:t>
      </w:r>
      <w:r>
        <w:rPr>
          <w:b/>
          <w:sz w:val="22"/>
          <w:szCs w:val="22"/>
        </w:rPr>
        <w:t>чл.</w:t>
      </w:r>
      <w:r w:rsidRPr="002D0CA4">
        <w:rPr>
          <w:b/>
          <w:sz w:val="22"/>
          <w:szCs w:val="22"/>
        </w:rPr>
        <w:t>21, ал.1, т.11 от ЗМСМА; чл.124, ал.1,</w:t>
      </w:r>
      <w:r w:rsidRPr="002D0CA4">
        <w:rPr>
          <w:sz w:val="22"/>
          <w:szCs w:val="22"/>
        </w:rPr>
        <w:t xml:space="preserve"> </w:t>
      </w:r>
      <w:r w:rsidRPr="002D0CA4">
        <w:rPr>
          <w:b/>
          <w:sz w:val="22"/>
          <w:szCs w:val="22"/>
        </w:rPr>
        <w:t>чл.124б, ал.1,</w:t>
      </w:r>
      <w:r>
        <w:rPr>
          <w:b/>
          <w:sz w:val="22"/>
          <w:szCs w:val="22"/>
        </w:rPr>
        <w:t xml:space="preserve"> чл.125,</w:t>
      </w:r>
      <w:r w:rsidRPr="002D0CA4">
        <w:rPr>
          <w:b/>
          <w:sz w:val="22"/>
          <w:szCs w:val="22"/>
        </w:rPr>
        <w:t xml:space="preserve"> чл.13</w:t>
      </w:r>
      <w:r>
        <w:rPr>
          <w:b/>
          <w:sz w:val="22"/>
          <w:szCs w:val="22"/>
        </w:rPr>
        <w:t>4</w:t>
      </w:r>
      <w:r w:rsidRPr="002D0CA4">
        <w:rPr>
          <w:b/>
          <w:sz w:val="22"/>
          <w:szCs w:val="22"/>
        </w:rPr>
        <w:t>,</w:t>
      </w:r>
      <w:r>
        <w:rPr>
          <w:b/>
          <w:sz w:val="22"/>
          <w:szCs w:val="22"/>
        </w:rPr>
        <w:t xml:space="preserve"> ал.1, т.5 във връзка с</w:t>
      </w:r>
      <w:r w:rsidRPr="009A74D7">
        <w:rPr>
          <w:b/>
          <w:sz w:val="22"/>
          <w:szCs w:val="22"/>
        </w:rPr>
        <w:t xml:space="preserve"> </w:t>
      </w:r>
      <w:r w:rsidRPr="002D0CA4">
        <w:rPr>
          <w:b/>
          <w:sz w:val="22"/>
          <w:szCs w:val="22"/>
        </w:rPr>
        <w:t>чл.1</w:t>
      </w:r>
      <w:r>
        <w:rPr>
          <w:b/>
          <w:sz w:val="22"/>
          <w:szCs w:val="22"/>
        </w:rPr>
        <w:t>0</w:t>
      </w:r>
      <w:r w:rsidRPr="002D0CA4">
        <w:rPr>
          <w:b/>
          <w:sz w:val="22"/>
          <w:szCs w:val="22"/>
        </w:rPr>
        <w:t>3</w:t>
      </w:r>
      <w:r>
        <w:rPr>
          <w:b/>
          <w:sz w:val="22"/>
          <w:szCs w:val="22"/>
        </w:rPr>
        <w:t xml:space="preserve">а, ал.1, т.1 </w:t>
      </w:r>
      <w:r w:rsidRPr="002D0CA4">
        <w:rPr>
          <w:b/>
          <w:sz w:val="22"/>
          <w:szCs w:val="22"/>
        </w:rPr>
        <w:t>от ЗУТ.</w:t>
      </w:r>
    </w:p>
    <w:p w:rsidR="00507103" w:rsidRPr="002D0CA4" w:rsidRDefault="00507103" w:rsidP="00507103">
      <w:pPr>
        <w:jc w:val="both"/>
        <w:rPr>
          <w:b/>
          <w:sz w:val="22"/>
          <w:szCs w:val="22"/>
          <w:u w:val="single"/>
        </w:rPr>
      </w:pPr>
    </w:p>
    <w:p w:rsidR="00507103" w:rsidRPr="005E595E" w:rsidRDefault="00507103" w:rsidP="00507103">
      <w:pPr>
        <w:ind w:firstLine="720"/>
        <w:jc w:val="both"/>
        <w:rPr>
          <w:bCs/>
          <w:sz w:val="22"/>
          <w:szCs w:val="22"/>
        </w:rPr>
      </w:pPr>
      <w:r w:rsidRPr="008A6739">
        <w:rPr>
          <w:b/>
          <w:sz w:val="22"/>
          <w:szCs w:val="22"/>
          <w:u w:val="single"/>
        </w:rPr>
        <w:t>ОБЩИНСКИ СЪВЕТ ПАВЕЛ БАНЯ РАЗРЕШАВА</w:t>
      </w:r>
      <w:r w:rsidRPr="008A6739">
        <w:rPr>
          <w:b/>
          <w:sz w:val="22"/>
          <w:szCs w:val="22"/>
        </w:rPr>
        <w:t xml:space="preserve"> </w:t>
      </w:r>
      <w:r w:rsidRPr="008A6739">
        <w:rPr>
          <w:sz w:val="22"/>
          <w:szCs w:val="22"/>
        </w:rPr>
        <w:t>на</w:t>
      </w:r>
      <w:r w:rsidRPr="008A6739">
        <w:rPr>
          <w:b/>
          <w:sz w:val="22"/>
          <w:szCs w:val="22"/>
        </w:rPr>
        <w:t xml:space="preserve"> </w:t>
      </w:r>
      <w:r w:rsidR="00AD27AD">
        <w:rPr>
          <w:sz w:val="22"/>
          <w:szCs w:val="22"/>
        </w:rPr>
        <w:t>А.К.Х.</w:t>
      </w:r>
      <w:r w:rsidRPr="000C494F">
        <w:rPr>
          <w:sz w:val="22"/>
          <w:szCs w:val="22"/>
        </w:rPr>
        <w:t xml:space="preserve">с адрес с.Горно Сахране, ул. „Витоша“ №7, общ.Павел баня, </w:t>
      </w:r>
      <w:proofErr w:type="spellStart"/>
      <w:r w:rsidRPr="000C494F">
        <w:rPr>
          <w:sz w:val="22"/>
          <w:szCs w:val="22"/>
        </w:rPr>
        <w:t>обл</w:t>
      </w:r>
      <w:proofErr w:type="spellEnd"/>
      <w:r w:rsidRPr="000C494F">
        <w:rPr>
          <w:sz w:val="22"/>
          <w:szCs w:val="22"/>
        </w:rPr>
        <w:t>.Стара Загора</w:t>
      </w:r>
      <w:r w:rsidRPr="008A6739">
        <w:rPr>
          <w:sz w:val="22"/>
          <w:szCs w:val="22"/>
          <w:lang w:val="be-BY"/>
        </w:rPr>
        <w:t xml:space="preserve"> да възложи за своя сметка: Изработване на </w:t>
      </w:r>
      <w:r w:rsidRPr="008A6739">
        <w:rPr>
          <w:b/>
          <w:sz w:val="22"/>
          <w:szCs w:val="22"/>
          <w:lang w:val="be-BY"/>
        </w:rPr>
        <w:t>проект за</w:t>
      </w:r>
      <w:r w:rsidRPr="008A6739">
        <w:rPr>
          <w:bCs/>
          <w:sz w:val="22"/>
          <w:szCs w:val="22"/>
        </w:rPr>
        <w:t xml:space="preserve"> </w:t>
      </w:r>
      <w:r w:rsidRPr="008A6739">
        <w:rPr>
          <w:b/>
          <w:bCs/>
          <w:sz w:val="22"/>
          <w:szCs w:val="22"/>
        </w:rPr>
        <w:t>Ч</w:t>
      </w:r>
      <w:r w:rsidRPr="008A6739">
        <w:rPr>
          <w:b/>
          <w:sz w:val="22"/>
          <w:szCs w:val="22"/>
        </w:rPr>
        <w:t xml:space="preserve">астично изменение на действащия Общ </w:t>
      </w:r>
      <w:proofErr w:type="spellStart"/>
      <w:r w:rsidRPr="008A6739">
        <w:rPr>
          <w:b/>
          <w:sz w:val="22"/>
          <w:szCs w:val="22"/>
        </w:rPr>
        <w:t>устройствен</w:t>
      </w:r>
      <w:proofErr w:type="spellEnd"/>
      <w:r w:rsidRPr="008A6739">
        <w:rPr>
          <w:b/>
          <w:sz w:val="22"/>
          <w:szCs w:val="22"/>
        </w:rPr>
        <w:t xml:space="preserve"> план </w:t>
      </w:r>
      <w:r w:rsidRPr="009B0CC9">
        <w:rPr>
          <w:bCs/>
          <w:sz w:val="22"/>
          <w:szCs w:val="22"/>
        </w:rPr>
        <w:t>за</w:t>
      </w:r>
      <w:r w:rsidRPr="009B0CC9">
        <w:rPr>
          <w:sz w:val="22"/>
          <w:szCs w:val="22"/>
        </w:rPr>
        <w:t xml:space="preserve"> УПИ III-529 и УПИ XIV-529 в кв.96Б по плана на с.Горно Сахране, общ.Павел баня с цел </w:t>
      </w:r>
      <w:r>
        <w:rPr>
          <w:bCs/>
          <w:sz w:val="22"/>
          <w:szCs w:val="22"/>
        </w:rPr>
        <w:t xml:space="preserve">промяна на </w:t>
      </w:r>
      <w:proofErr w:type="spellStart"/>
      <w:r>
        <w:rPr>
          <w:bCs/>
          <w:sz w:val="22"/>
          <w:szCs w:val="22"/>
        </w:rPr>
        <w:t>устройствената</w:t>
      </w:r>
      <w:proofErr w:type="spellEnd"/>
      <w:r>
        <w:rPr>
          <w:bCs/>
          <w:sz w:val="22"/>
          <w:szCs w:val="22"/>
        </w:rPr>
        <w:t xml:space="preserve"> зона от Предимно производствена зона-„Пп“</w:t>
      </w:r>
      <w:r w:rsidRPr="009B0CC9">
        <w:rPr>
          <w:bCs/>
          <w:sz w:val="22"/>
          <w:szCs w:val="22"/>
        </w:rPr>
        <w:t xml:space="preserve"> </w:t>
      </w:r>
      <w:r>
        <w:rPr>
          <w:bCs/>
          <w:sz w:val="22"/>
          <w:szCs w:val="22"/>
        </w:rPr>
        <w:t xml:space="preserve">в Жилищна </w:t>
      </w:r>
      <w:proofErr w:type="spellStart"/>
      <w:r>
        <w:rPr>
          <w:bCs/>
          <w:sz w:val="22"/>
          <w:szCs w:val="22"/>
        </w:rPr>
        <w:t>малкоетажна</w:t>
      </w:r>
      <w:proofErr w:type="spellEnd"/>
      <w:r>
        <w:rPr>
          <w:bCs/>
          <w:sz w:val="22"/>
          <w:szCs w:val="22"/>
        </w:rPr>
        <w:t xml:space="preserve"> зона-„</w:t>
      </w:r>
      <w:proofErr w:type="spellStart"/>
      <w:r>
        <w:rPr>
          <w:bCs/>
          <w:sz w:val="22"/>
          <w:szCs w:val="22"/>
        </w:rPr>
        <w:t>Жм</w:t>
      </w:r>
      <w:proofErr w:type="spellEnd"/>
      <w:r>
        <w:rPr>
          <w:bCs/>
          <w:sz w:val="22"/>
          <w:szCs w:val="22"/>
        </w:rPr>
        <w:t>“</w:t>
      </w:r>
      <w:r w:rsidRPr="009B0CC9">
        <w:rPr>
          <w:bCs/>
          <w:sz w:val="22"/>
          <w:szCs w:val="22"/>
        </w:rPr>
        <w:t xml:space="preserve"> със следните градоустройствени показатели: характер на </w:t>
      </w:r>
      <w:proofErr w:type="spellStart"/>
      <w:r w:rsidRPr="009B0CC9">
        <w:rPr>
          <w:bCs/>
          <w:sz w:val="22"/>
          <w:szCs w:val="22"/>
        </w:rPr>
        <w:t>застрояване-макс</w:t>
      </w:r>
      <w:proofErr w:type="spellEnd"/>
      <w:r w:rsidRPr="009B0CC9">
        <w:rPr>
          <w:bCs/>
          <w:sz w:val="22"/>
          <w:szCs w:val="22"/>
        </w:rPr>
        <w:t xml:space="preserve">.10.00 м; Кинт-1.2; Плътност на застрояване-50%; Плътност на озеленяване-40%, свободно застрояване. </w:t>
      </w:r>
    </w:p>
    <w:p w:rsidR="00507103" w:rsidRPr="000B33CC" w:rsidRDefault="00507103" w:rsidP="00507103">
      <w:pPr>
        <w:ind w:firstLine="720"/>
        <w:jc w:val="both"/>
        <w:rPr>
          <w:color w:val="000000"/>
        </w:rPr>
      </w:pPr>
    </w:p>
    <w:p w:rsidR="00507103" w:rsidRDefault="00507103" w:rsidP="00507103">
      <w:pPr>
        <w:ind w:firstLine="720"/>
        <w:jc w:val="both"/>
        <w:rPr>
          <w:bCs/>
        </w:rPr>
      </w:pPr>
      <w:r w:rsidRPr="000B33CC">
        <w:rPr>
          <w:b/>
          <w:bCs/>
          <w:u w:val="single"/>
        </w:rPr>
        <w:t>ОБЩИНСКИ СЪВЕТ ОДОБРЯВА ЗАДАНИЕ</w:t>
      </w:r>
      <w:r w:rsidRPr="000B33CC">
        <w:rPr>
          <w:bCs/>
        </w:rPr>
        <w:t xml:space="preserve"> в следния обхват: </w:t>
      </w:r>
    </w:p>
    <w:p w:rsidR="00507103" w:rsidRPr="00507103" w:rsidRDefault="00507103" w:rsidP="00507103">
      <w:pPr>
        <w:ind w:firstLine="720"/>
        <w:jc w:val="both"/>
        <w:rPr>
          <w:bCs/>
          <w:sz w:val="22"/>
          <w:szCs w:val="22"/>
        </w:rPr>
      </w:pPr>
      <w:r w:rsidRPr="00D338B0">
        <w:rPr>
          <w:b/>
          <w:bCs/>
          <w:sz w:val="22"/>
          <w:szCs w:val="22"/>
        </w:rPr>
        <w:t xml:space="preserve">Проект за частично изменение на </w:t>
      </w:r>
      <w:r>
        <w:rPr>
          <w:b/>
          <w:bCs/>
          <w:sz w:val="22"/>
          <w:szCs w:val="22"/>
        </w:rPr>
        <w:t xml:space="preserve">действащия </w:t>
      </w:r>
      <w:r w:rsidRPr="00D338B0">
        <w:rPr>
          <w:b/>
          <w:bCs/>
          <w:sz w:val="22"/>
          <w:szCs w:val="22"/>
        </w:rPr>
        <w:t xml:space="preserve">Общ </w:t>
      </w:r>
      <w:proofErr w:type="spellStart"/>
      <w:r w:rsidRPr="00D338B0">
        <w:rPr>
          <w:b/>
          <w:bCs/>
          <w:sz w:val="22"/>
          <w:szCs w:val="22"/>
        </w:rPr>
        <w:t>устройствен</w:t>
      </w:r>
      <w:proofErr w:type="spellEnd"/>
      <w:r w:rsidRPr="00D338B0">
        <w:rPr>
          <w:b/>
          <w:bCs/>
          <w:sz w:val="22"/>
          <w:szCs w:val="22"/>
        </w:rPr>
        <w:t xml:space="preserve"> план</w:t>
      </w:r>
      <w:r w:rsidRPr="00D338B0">
        <w:rPr>
          <w:bCs/>
          <w:sz w:val="22"/>
          <w:szCs w:val="22"/>
        </w:rPr>
        <w:t xml:space="preserve"> </w:t>
      </w:r>
      <w:r w:rsidRPr="009B0CC9">
        <w:rPr>
          <w:bCs/>
          <w:sz w:val="22"/>
          <w:szCs w:val="22"/>
        </w:rPr>
        <w:t xml:space="preserve">за УПИ III-529 и УПИ XIV-529 в кв.96Б по плана на с.Горно Сахране, общ.Павел баня с цел </w:t>
      </w:r>
      <w:r>
        <w:rPr>
          <w:bCs/>
          <w:sz w:val="22"/>
          <w:szCs w:val="22"/>
        </w:rPr>
        <w:t xml:space="preserve">промяна на </w:t>
      </w:r>
      <w:proofErr w:type="spellStart"/>
      <w:r>
        <w:rPr>
          <w:bCs/>
          <w:sz w:val="22"/>
          <w:szCs w:val="22"/>
        </w:rPr>
        <w:t>устройствената</w:t>
      </w:r>
      <w:proofErr w:type="spellEnd"/>
      <w:r>
        <w:rPr>
          <w:bCs/>
          <w:sz w:val="22"/>
          <w:szCs w:val="22"/>
        </w:rPr>
        <w:t xml:space="preserve"> зона от Предимно производствена зона-„Пп“</w:t>
      </w:r>
      <w:r w:rsidRPr="009B0CC9">
        <w:rPr>
          <w:bCs/>
          <w:sz w:val="22"/>
          <w:szCs w:val="22"/>
        </w:rPr>
        <w:t xml:space="preserve"> </w:t>
      </w:r>
      <w:r>
        <w:rPr>
          <w:bCs/>
          <w:sz w:val="22"/>
          <w:szCs w:val="22"/>
        </w:rPr>
        <w:t xml:space="preserve">в Жилищна </w:t>
      </w:r>
      <w:proofErr w:type="spellStart"/>
      <w:r>
        <w:rPr>
          <w:bCs/>
          <w:sz w:val="22"/>
          <w:szCs w:val="22"/>
        </w:rPr>
        <w:t>малкоетажна</w:t>
      </w:r>
      <w:proofErr w:type="spellEnd"/>
      <w:r>
        <w:rPr>
          <w:bCs/>
          <w:sz w:val="22"/>
          <w:szCs w:val="22"/>
        </w:rPr>
        <w:t xml:space="preserve"> зона-„</w:t>
      </w:r>
      <w:proofErr w:type="spellStart"/>
      <w:r>
        <w:rPr>
          <w:bCs/>
          <w:sz w:val="22"/>
          <w:szCs w:val="22"/>
        </w:rPr>
        <w:t>Жм</w:t>
      </w:r>
      <w:proofErr w:type="spellEnd"/>
      <w:r>
        <w:rPr>
          <w:bCs/>
          <w:sz w:val="22"/>
          <w:szCs w:val="22"/>
        </w:rPr>
        <w:t>“</w:t>
      </w:r>
      <w:r w:rsidRPr="009B0CC9">
        <w:rPr>
          <w:bCs/>
          <w:sz w:val="22"/>
          <w:szCs w:val="22"/>
        </w:rPr>
        <w:t xml:space="preserve"> със следните градоустройствени показатели: характер на </w:t>
      </w:r>
      <w:proofErr w:type="spellStart"/>
      <w:r w:rsidRPr="009B0CC9">
        <w:rPr>
          <w:bCs/>
          <w:sz w:val="22"/>
          <w:szCs w:val="22"/>
        </w:rPr>
        <w:t>застрояване-макс</w:t>
      </w:r>
      <w:proofErr w:type="spellEnd"/>
      <w:r w:rsidRPr="009B0CC9">
        <w:rPr>
          <w:bCs/>
          <w:sz w:val="22"/>
          <w:szCs w:val="22"/>
        </w:rPr>
        <w:t xml:space="preserve">.10.00 м; Кинт-1.2; Плътност на застрояване-50%; Плътност на озеленяване-40%, свободно застрояване. </w:t>
      </w:r>
    </w:p>
    <w:p w:rsidR="00507103" w:rsidRPr="000B33CC" w:rsidRDefault="00507103" w:rsidP="00507103">
      <w:pPr>
        <w:ind w:firstLine="720"/>
        <w:jc w:val="both"/>
        <w:rPr>
          <w:b/>
          <w:i/>
          <w:sz w:val="22"/>
          <w:u w:val="single"/>
        </w:rPr>
      </w:pPr>
      <w:r w:rsidRPr="000B33CC">
        <w:rPr>
          <w:b/>
          <w:sz w:val="22"/>
          <w:u w:val="single"/>
        </w:rPr>
        <w:t>Приложение</w:t>
      </w:r>
      <w:r w:rsidRPr="000B33CC">
        <w:rPr>
          <w:b/>
          <w:i/>
          <w:sz w:val="22"/>
          <w:u w:val="single"/>
        </w:rPr>
        <w:t xml:space="preserve">: </w:t>
      </w:r>
    </w:p>
    <w:p w:rsidR="00507103" w:rsidRDefault="00507103" w:rsidP="00507103">
      <w:pPr>
        <w:ind w:firstLine="720"/>
        <w:jc w:val="both"/>
        <w:rPr>
          <w:i/>
          <w:sz w:val="22"/>
        </w:rPr>
      </w:pPr>
      <w:r w:rsidRPr="000B33CC">
        <w:rPr>
          <w:i/>
          <w:sz w:val="22"/>
        </w:rPr>
        <w:t xml:space="preserve">1. Заявление с </w:t>
      </w:r>
      <w:r w:rsidRPr="003E6E85">
        <w:rPr>
          <w:i/>
          <w:sz w:val="22"/>
        </w:rPr>
        <w:t xml:space="preserve">вх.№АГ-07-91/16.12.2024г. от </w:t>
      </w:r>
      <w:r w:rsidR="00AD27AD">
        <w:rPr>
          <w:i/>
          <w:sz w:val="22"/>
        </w:rPr>
        <w:t>А.К.Х.</w:t>
      </w:r>
      <w:r w:rsidRPr="003E6E85">
        <w:rPr>
          <w:i/>
          <w:sz w:val="22"/>
        </w:rPr>
        <w:t>с адрес с.Горно Сахране, ул. „Витоша“ №7, об</w:t>
      </w:r>
      <w:r>
        <w:rPr>
          <w:i/>
          <w:sz w:val="22"/>
        </w:rPr>
        <w:t xml:space="preserve">щ.Павел баня, </w:t>
      </w:r>
      <w:proofErr w:type="spellStart"/>
      <w:r>
        <w:rPr>
          <w:i/>
          <w:sz w:val="22"/>
        </w:rPr>
        <w:t>обл</w:t>
      </w:r>
      <w:proofErr w:type="spellEnd"/>
      <w:r>
        <w:rPr>
          <w:i/>
          <w:sz w:val="22"/>
        </w:rPr>
        <w:t>.Стара Загора.</w:t>
      </w:r>
    </w:p>
    <w:p w:rsidR="00507103" w:rsidRDefault="00507103" w:rsidP="00507103">
      <w:pPr>
        <w:ind w:firstLine="720"/>
        <w:jc w:val="both"/>
        <w:rPr>
          <w:bCs/>
          <w:i/>
          <w:sz w:val="22"/>
        </w:rPr>
      </w:pPr>
      <w:r w:rsidRPr="000B33CC">
        <w:rPr>
          <w:i/>
          <w:sz w:val="22"/>
        </w:rPr>
        <w:t>2</w:t>
      </w:r>
      <w:r w:rsidRPr="003E6E85">
        <w:rPr>
          <w:bCs/>
          <w:sz w:val="22"/>
          <w:szCs w:val="22"/>
        </w:rPr>
        <w:t xml:space="preserve"> </w:t>
      </w:r>
      <w:r w:rsidRPr="003E6E85">
        <w:rPr>
          <w:bCs/>
          <w:i/>
          <w:sz w:val="22"/>
        </w:rPr>
        <w:t xml:space="preserve">Нотариален акт за прехвърляне на недвижим имот срещу задължение за гледане и издръжка №179, том IX,  дело №3096 от 17.09.1997г. и Нотариален акт за продажба на недвижим имот №49, том I, рег.№767, дело №44 от 07.04.2004г., вписан в службата по Вписванията гр.Казанлък с вх.рег.№1695 от 07.04.2004г., Акт №196, том 3, дело №797 </w:t>
      </w:r>
    </w:p>
    <w:p w:rsidR="00507103" w:rsidRPr="000B33CC" w:rsidRDefault="00507103" w:rsidP="00507103">
      <w:pPr>
        <w:ind w:firstLine="720"/>
        <w:jc w:val="both"/>
        <w:rPr>
          <w:i/>
          <w:sz w:val="22"/>
        </w:rPr>
      </w:pPr>
      <w:r w:rsidRPr="000B33CC">
        <w:rPr>
          <w:i/>
          <w:sz w:val="22"/>
        </w:rPr>
        <w:t>3. Решение №</w:t>
      </w:r>
      <w:r>
        <w:rPr>
          <w:i/>
          <w:sz w:val="22"/>
        </w:rPr>
        <w:t>9</w:t>
      </w:r>
      <w:r w:rsidRPr="000B33CC">
        <w:rPr>
          <w:i/>
          <w:sz w:val="22"/>
        </w:rPr>
        <w:t xml:space="preserve"> от протокол №1</w:t>
      </w:r>
      <w:r>
        <w:rPr>
          <w:i/>
          <w:sz w:val="22"/>
        </w:rPr>
        <w:t>2</w:t>
      </w:r>
      <w:r w:rsidRPr="000B33CC">
        <w:rPr>
          <w:i/>
          <w:sz w:val="22"/>
        </w:rPr>
        <w:t>/1</w:t>
      </w:r>
      <w:r>
        <w:rPr>
          <w:i/>
          <w:sz w:val="22"/>
        </w:rPr>
        <w:t>9</w:t>
      </w:r>
      <w:r w:rsidRPr="000B33CC">
        <w:rPr>
          <w:i/>
          <w:sz w:val="22"/>
        </w:rPr>
        <w:t>.1</w:t>
      </w:r>
      <w:r>
        <w:rPr>
          <w:i/>
          <w:sz w:val="22"/>
        </w:rPr>
        <w:t>2</w:t>
      </w:r>
      <w:r w:rsidRPr="000B33CC">
        <w:rPr>
          <w:i/>
          <w:sz w:val="22"/>
        </w:rPr>
        <w:t>.202</w:t>
      </w:r>
      <w:r>
        <w:rPr>
          <w:i/>
          <w:sz w:val="22"/>
        </w:rPr>
        <w:t>4</w:t>
      </w:r>
      <w:r w:rsidRPr="000B33CC">
        <w:rPr>
          <w:i/>
          <w:sz w:val="22"/>
        </w:rPr>
        <w:t>г. от заседание на ОЕСУТ.</w:t>
      </w:r>
    </w:p>
    <w:p w:rsidR="00507103" w:rsidRPr="000B33CC" w:rsidRDefault="00507103" w:rsidP="00507103">
      <w:pPr>
        <w:ind w:firstLine="720"/>
        <w:jc w:val="both"/>
        <w:rPr>
          <w:i/>
          <w:sz w:val="22"/>
        </w:rPr>
      </w:pPr>
      <w:r w:rsidRPr="000B33CC">
        <w:rPr>
          <w:i/>
          <w:sz w:val="22"/>
        </w:rPr>
        <w:t xml:space="preserve">4. Задание за изработване на проект за изменение на ОУП на </w:t>
      </w:r>
      <w:proofErr w:type="spellStart"/>
      <w:r w:rsidRPr="000B33CC">
        <w:rPr>
          <w:i/>
          <w:sz w:val="22"/>
        </w:rPr>
        <w:t>осн</w:t>
      </w:r>
      <w:proofErr w:type="spellEnd"/>
      <w:r w:rsidRPr="000B33CC">
        <w:rPr>
          <w:i/>
          <w:sz w:val="22"/>
        </w:rPr>
        <w:t>. чл. 125, ал.1 от ЗУТ.</w:t>
      </w:r>
    </w:p>
    <w:p w:rsidR="00DA3DC1" w:rsidRDefault="00507103" w:rsidP="00507103">
      <w:pPr>
        <w:ind w:firstLine="720"/>
        <w:jc w:val="both"/>
        <w:rPr>
          <w:i/>
          <w:sz w:val="22"/>
        </w:rPr>
      </w:pPr>
      <w:r w:rsidRPr="000B33CC">
        <w:rPr>
          <w:i/>
          <w:sz w:val="22"/>
        </w:rPr>
        <w:t xml:space="preserve">5. Проект </w:t>
      </w:r>
      <w:r w:rsidRPr="000B33CC">
        <w:rPr>
          <w:bCs/>
          <w:i/>
          <w:sz w:val="22"/>
        </w:rPr>
        <w:t>-</w:t>
      </w:r>
      <w:r>
        <w:rPr>
          <w:bCs/>
          <w:i/>
          <w:sz w:val="22"/>
        </w:rPr>
        <w:t>1</w:t>
      </w:r>
      <w:r w:rsidRPr="000B33CC">
        <w:rPr>
          <w:bCs/>
          <w:i/>
          <w:sz w:val="22"/>
        </w:rPr>
        <w:t>бр. папка</w:t>
      </w:r>
    </w:p>
    <w:p w:rsidR="00507103" w:rsidRPr="00507103" w:rsidRDefault="00507103" w:rsidP="00507103">
      <w:pPr>
        <w:ind w:firstLine="720"/>
        <w:jc w:val="both"/>
        <w:rPr>
          <w:i/>
          <w:sz w:val="22"/>
        </w:rPr>
      </w:pPr>
    </w:p>
    <w:p w:rsidR="00C24AC5" w:rsidRPr="0088235A" w:rsidRDefault="00C24AC5" w:rsidP="00C24AC5">
      <w:pPr>
        <w:ind w:firstLine="708"/>
        <w:rPr>
          <w:sz w:val="20"/>
          <w:szCs w:val="20"/>
        </w:rPr>
      </w:pPr>
      <w:r w:rsidRPr="0088235A">
        <w:rPr>
          <w:sz w:val="20"/>
          <w:szCs w:val="20"/>
        </w:rPr>
        <w:t>Настоящият акт да се изпрати на областния управител на област Стара Загора и кмета на община Павел баня в седемдневен срок от приемането му.</w:t>
      </w:r>
    </w:p>
    <w:p w:rsidR="00C24AC5" w:rsidRPr="0088235A" w:rsidRDefault="00C24AC5" w:rsidP="00C24AC5">
      <w:pPr>
        <w:ind w:firstLine="708"/>
        <w:rPr>
          <w:sz w:val="20"/>
          <w:szCs w:val="20"/>
        </w:rPr>
      </w:pPr>
      <w:r w:rsidRPr="0088235A">
        <w:rPr>
          <w:sz w:val="20"/>
          <w:szCs w:val="20"/>
        </w:rPr>
        <w:t xml:space="preserve">Препис от решението да </w:t>
      </w:r>
      <w:proofErr w:type="spellStart"/>
      <w:r w:rsidRPr="0088235A">
        <w:rPr>
          <w:sz w:val="20"/>
          <w:szCs w:val="20"/>
        </w:rPr>
        <w:t>сe</w:t>
      </w:r>
      <w:proofErr w:type="spellEnd"/>
      <w:r w:rsidRPr="0088235A">
        <w:rPr>
          <w:sz w:val="20"/>
          <w:szCs w:val="20"/>
        </w:rPr>
        <w:t xml:space="preserve"> изпрати на Районна прокуратура - Казанлък за преглед по реда на общия надзор за законност.</w:t>
      </w:r>
    </w:p>
    <w:p w:rsidR="00C24AC5" w:rsidRPr="0088235A" w:rsidRDefault="00C24AC5" w:rsidP="00C24AC5">
      <w:pPr>
        <w:ind w:firstLine="708"/>
        <w:rPr>
          <w:sz w:val="20"/>
          <w:szCs w:val="20"/>
        </w:rPr>
      </w:pPr>
      <w:r w:rsidRPr="0088235A">
        <w:rPr>
          <w:sz w:val="20"/>
          <w:szCs w:val="20"/>
        </w:rPr>
        <w:t>Настоящият акт може да се върне за ново обсъждане на Общински съвет по чл. 45, ал. 5, изр. 1 от ЗМСМА в седемдневен срок от получаването му.</w:t>
      </w:r>
    </w:p>
    <w:p w:rsidR="00C24AC5" w:rsidRPr="0088235A" w:rsidRDefault="00C24AC5" w:rsidP="00C24AC5">
      <w:pPr>
        <w:ind w:firstLine="708"/>
        <w:rPr>
          <w:sz w:val="20"/>
          <w:szCs w:val="20"/>
        </w:rPr>
      </w:pPr>
      <w:r w:rsidRPr="0088235A">
        <w:rPr>
          <w:sz w:val="20"/>
          <w:szCs w:val="20"/>
        </w:rPr>
        <w:t>Настоящият акт може да се обжалва в 14-дневен срок пред Административен съд – Стара Загора.</w:t>
      </w:r>
    </w:p>
    <w:p w:rsidR="00C24AC5" w:rsidRPr="0088235A" w:rsidRDefault="00C24AC5" w:rsidP="00C24AC5">
      <w:pPr>
        <w:rPr>
          <w:sz w:val="20"/>
          <w:szCs w:val="20"/>
        </w:rPr>
      </w:pPr>
      <w:r w:rsidRPr="0088235A">
        <w:rPr>
          <w:sz w:val="20"/>
          <w:szCs w:val="20"/>
        </w:rPr>
        <w:t>Адресат на акта: Общински съвет Павел баня , Община Павел баня.</w:t>
      </w:r>
    </w:p>
    <w:p w:rsidR="009F4214" w:rsidRPr="00E76CF7" w:rsidRDefault="009F4214" w:rsidP="009F4214"/>
    <w:tbl>
      <w:tblPr>
        <w:tblW w:w="0" w:type="auto"/>
        <w:tblInd w:w="250" w:type="dxa"/>
        <w:tblLook w:val="04A0" w:firstRow="1" w:lastRow="0" w:firstColumn="1" w:lastColumn="0" w:noHBand="0" w:noVBand="1"/>
      </w:tblPr>
      <w:tblGrid>
        <w:gridCol w:w="4909"/>
        <w:gridCol w:w="4129"/>
      </w:tblGrid>
      <w:tr w:rsidR="00790D01" w:rsidRPr="00E76CF7" w:rsidTr="00790D01">
        <w:tc>
          <w:tcPr>
            <w:tcW w:w="4909" w:type="dxa"/>
          </w:tcPr>
          <w:p w:rsidR="00790D01" w:rsidRPr="005C4297" w:rsidRDefault="00790D01" w:rsidP="00AF3AE8">
            <w:r w:rsidRPr="005C4297">
              <w:t>Премина се към поименно гласуване:</w:t>
            </w:r>
          </w:p>
        </w:tc>
        <w:tc>
          <w:tcPr>
            <w:tcW w:w="4129" w:type="dxa"/>
          </w:tcPr>
          <w:p w:rsidR="00790D01" w:rsidRPr="005C4297" w:rsidRDefault="00790D01" w:rsidP="00AF3AE8"/>
        </w:tc>
      </w:tr>
      <w:tr w:rsidR="00790D01" w:rsidRPr="00E76CF7" w:rsidTr="00790D01">
        <w:tc>
          <w:tcPr>
            <w:tcW w:w="4909" w:type="dxa"/>
          </w:tcPr>
          <w:p w:rsidR="00790D01" w:rsidRPr="005C4297" w:rsidRDefault="00790D01" w:rsidP="00AF3AE8">
            <w:pPr>
              <w:rPr>
                <w:b/>
              </w:rPr>
            </w:pPr>
          </w:p>
        </w:tc>
        <w:tc>
          <w:tcPr>
            <w:tcW w:w="4129" w:type="dxa"/>
          </w:tcPr>
          <w:p w:rsidR="00790D01" w:rsidRPr="005C4297" w:rsidRDefault="00790D01" w:rsidP="00AF3AE8">
            <w:pPr>
              <w:rPr>
                <w:b/>
              </w:rPr>
            </w:pPr>
          </w:p>
        </w:tc>
      </w:tr>
      <w:tr w:rsidR="004F3324" w:rsidRPr="00E76CF7" w:rsidTr="00790D01">
        <w:tc>
          <w:tcPr>
            <w:tcW w:w="4909" w:type="dxa"/>
          </w:tcPr>
          <w:p w:rsidR="004F3324" w:rsidRPr="005C4297" w:rsidRDefault="00AD27AD" w:rsidP="00AF3AE8">
            <w:pPr>
              <w:rPr>
                <w:b/>
              </w:rPr>
            </w:pPr>
            <w:r>
              <w:rPr>
                <w:b/>
              </w:rPr>
              <w:t>Н.Х.Д.</w:t>
            </w:r>
          </w:p>
        </w:tc>
        <w:tc>
          <w:tcPr>
            <w:tcW w:w="4129" w:type="dxa"/>
          </w:tcPr>
          <w:p w:rsidR="004F3324" w:rsidRPr="005C4297" w:rsidRDefault="00507103" w:rsidP="00AB53A9">
            <w:pPr>
              <w:rPr>
                <w:b/>
              </w:rPr>
            </w:pPr>
            <w:r>
              <w:rPr>
                <w:b/>
              </w:rPr>
              <w:t>ЗА</w:t>
            </w:r>
          </w:p>
        </w:tc>
      </w:tr>
      <w:tr w:rsidR="004A0E72" w:rsidRPr="00E76CF7" w:rsidTr="00790D01">
        <w:tc>
          <w:tcPr>
            <w:tcW w:w="4909" w:type="dxa"/>
          </w:tcPr>
          <w:p w:rsidR="004A0E72" w:rsidRPr="005C4297" w:rsidRDefault="00AD27AD" w:rsidP="00AF3AE8">
            <w:pPr>
              <w:rPr>
                <w:b/>
              </w:rPr>
            </w:pPr>
            <w:r>
              <w:rPr>
                <w:b/>
              </w:rPr>
              <w:t>Х.Г.Ч.</w:t>
            </w:r>
          </w:p>
        </w:tc>
        <w:tc>
          <w:tcPr>
            <w:tcW w:w="4129" w:type="dxa"/>
          </w:tcPr>
          <w:p w:rsidR="004A0E72" w:rsidRPr="005C4297" w:rsidRDefault="00AA34C3" w:rsidP="004F3324">
            <w:pPr>
              <w:rPr>
                <w:b/>
              </w:rPr>
            </w:pPr>
            <w:r>
              <w:rPr>
                <w:b/>
              </w:rPr>
              <w:t>ЗА</w:t>
            </w:r>
          </w:p>
        </w:tc>
      </w:tr>
      <w:tr w:rsidR="00790D01" w:rsidRPr="00E76CF7" w:rsidTr="00790D01">
        <w:tc>
          <w:tcPr>
            <w:tcW w:w="4909" w:type="dxa"/>
          </w:tcPr>
          <w:p w:rsidR="00790D01" w:rsidRPr="005C4297" w:rsidRDefault="00AD27AD" w:rsidP="00790D01">
            <w:pPr>
              <w:rPr>
                <w:b/>
              </w:rPr>
            </w:pPr>
            <w:r>
              <w:rPr>
                <w:b/>
              </w:rPr>
              <w:t>Д.И.Р.</w:t>
            </w:r>
          </w:p>
        </w:tc>
        <w:tc>
          <w:tcPr>
            <w:tcW w:w="4129" w:type="dxa"/>
          </w:tcPr>
          <w:p w:rsidR="00790D01" w:rsidRPr="005C4297" w:rsidRDefault="002A0584" w:rsidP="00AF3AE8">
            <w:pPr>
              <w:rPr>
                <w:b/>
              </w:rPr>
            </w:pPr>
            <w:r>
              <w:rPr>
                <w:b/>
              </w:rPr>
              <w:t>ЗА</w:t>
            </w:r>
          </w:p>
        </w:tc>
      </w:tr>
      <w:tr w:rsidR="004F3324" w:rsidRPr="00E76CF7" w:rsidTr="00790D01">
        <w:tc>
          <w:tcPr>
            <w:tcW w:w="4909" w:type="dxa"/>
          </w:tcPr>
          <w:p w:rsidR="004F3324" w:rsidRPr="005C4297" w:rsidRDefault="00AD27AD" w:rsidP="00AF3AE8">
            <w:pPr>
              <w:rPr>
                <w:b/>
              </w:rPr>
            </w:pPr>
            <w:r>
              <w:rPr>
                <w:b/>
              </w:rPr>
              <w:t>Х.С.</w:t>
            </w:r>
            <w:proofErr w:type="spellStart"/>
            <w:r>
              <w:rPr>
                <w:b/>
              </w:rPr>
              <w:t>С</w:t>
            </w:r>
            <w:proofErr w:type="spellEnd"/>
            <w:r>
              <w:rPr>
                <w:b/>
              </w:rPr>
              <w:t>.</w:t>
            </w:r>
          </w:p>
        </w:tc>
        <w:tc>
          <w:tcPr>
            <w:tcW w:w="4129" w:type="dxa"/>
          </w:tcPr>
          <w:p w:rsidR="004F3324" w:rsidRPr="005C4297" w:rsidRDefault="00507103" w:rsidP="004F3324">
            <w:pPr>
              <w:rPr>
                <w:b/>
              </w:rPr>
            </w:pPr>
            <w:r>
              <w:rPr>
                <w:b/>
              </w:rPr>
              <w:t>ОТСЪСТВА ОТ ЗАЛАТА</w:t>
            </w:r>
          </w:p>
        </w:tc>
      </w:tr>
      <w:tr w:rsidR="00790D01" w:rsidRPr="00E76CF7" w:rsidTr="00790D01">
        <w:tc>
          <w:tcPr>
            <w:tcW w:w="4909" w:type="dxa"/>
          </w:tcPr>
          <w:p w:rsidR="00790D01" w:rsidRPr="005C4297" w:rsidRDefault="00AD27AD" w:rsidP="00AF3AE8">
            <w:pPr>
              <w:rPr>
                <w:b/>
              </w:rPr>
            </w:pPr>
            <w:r>
              <w:rPr>
                <w:b/>
              </w:rPr>
              <w:t>М.И.П.</w:t>
            </w:r>
          </w:p>
        </w:tc>
        <w:tc>
          <w:tcPr>
            <w:tcW w:w="4129" w:type="dxa"/>
          </w:tcPr>
          <w:p w:rsidR="00790D01" w:rsidRPr="005C4297" w:rsidRDefault="00AF3AE8" w:rsidP="00AF3AE8">
            <w:pPr>
              <w:rPr>
                <w:b/>
              </w:rPr>
            </w:pPr>
            <w:r>
              <w:rPr>
                <w:b/>
              </w:rPr>
              <w:t>ЗА</w:t>
            </w:r>
          </w:p>
        </w:tc>
      </w:tr>
      <w:tr w:rsidR="00B34A05" w:rsidRPr="00E76CF7" w:rsidTr="00790D01">
        <w:tc>
          <w:tcPr>
            <w:tcW w:w="4909" w:type="dxa"/>
          </w:tcPr>
          <w:p w:rsidR="00B34A05" w:rsidRPr="005C4297" w:rsidRDefault="00AD27AD" w:rsidP="00AF3AE8">
            <w:pPr>
              <w:rPr>
                <w:b/>
              </w:rPr>
            </w:pPr>
            <w:r>
              <w:rPr>
                <w:b/>
              </w:rPr>
              <w:t>Ш.Р.Х.</w:t>
            </w:r>
          </w:p>
        </w:tc>
        <w:tc>
          <w:tcPr>
            <w:tcW w:w="4129" w:type="dxa"/>
          </w:tcPr>
          <w:p w:rsidR="00B34A05" w:rsidRPr="005C4297" w:rsidRDefault="00D00DFC" w:rsidP="00B34A05">
            <w:pPr>
              <w:rPr>
                <w:b/>
              </w:rPr>
            </w:pPr>
            <w:r>
              <w:rPr>
                <w:b/>
              </w:rPr>
              <w:t>ЗА</w:t>
            </w:r>
          </w:p>
        </w:tc>
      </w:tr>
      <w:tr w:rsidR="00AA34C3" w:rsidRPr="00E76CF7" w:rsidTr="00790D01">
        <w:tc>
          <w:tcPr>
            <w:tcW w:w="4909" w:type="dxa"/>
          </w:tcPr>
          <w:p w:rsidR="00AA34C3" w:rsidRPr="005C4297" w:rsidRDefault="00AD27AD" w:rsidP="00790D01">
            <w:pPr>
              <w:rPr>
                <w:b/>
              </w:rPr>
            </w:pPr>
            <w:r>
              <w:rPr>
                <w:b/>
              </w:rPr>
              <w:t>Е.Н.М.</w:t>
            </w:r>
          </w:p>
        </w:tc>
        <w:tc>
          <w:tcPr>
            <w:tcW w:w="4129" w:type="dxa"/>
          </w:tcPr>
          <w:p w:rsidR="00AA34C3" w:rsidRPr="005C4297" w:rsidRDefault="00507103" w:rsidP="00EF0FB0">
            <w:pPr>
              <w:rPr>
                <w:b/>
              </w:rPr>
            </w:pPr>
            <w:r>
              <w:rPr>
                <w:b/>
              </w:rPr>
              <w:t>ЗА</w:t>
            </w:r>
          </w:p>
        </w:tc>
      </w:tr>
      <w:tr w:rsidR="00790D01" w:rsidRPr="00E76CF7" w:rsidTr="00790D01">
        <w:tc>
          <w:tcPr>
            <w:tcW w:w="4909" w:type="dxa"/>
          </w:tcPr>
          <w:p w:rsidR="00790D01" w:rsidRPr="005C4297" w:rsidRDefault="001419A1" w:rsidP="00AF3AE8">
            <w:pPr>
              <w:rPr>
                <w:b/>
              </w:rPr>
            </w:pPr>
            <w:r>
              <w:rPr>
                <w:b/>
              </w:rPr>
              <w:t>З.Ф.С.</w:t>
            </w:r>
          </w:p>
        </w:tc>
        <w:tc>
          <w:tcPr>
            <w:tcW w:w="4129" w:type="dxa"/>
          </w:tcPr>
          <w:p w:rsidR="00790D01" w:rsidRPr="005C4297" w:rsidRDefault="00AF3AE8" w:rsidP="00AF3AE8">
            <w:pPr>
              <w:rPr>
                <w:b/>
              </w:rPr>
            </w:pPr>
            <w:r>
              <w:rPr>
                <w:b/>
              </w:rPr>
              <w:t>ЗА</w:t>
            </w:r>
          </w:p>
        </w:tc>
      </w:tr>
      <w:tr w:rsidR="00790D01" w:rsidRPr="00E76CF7" w:rsidTr="00790D01">
        <w:tc>
          <w:tcPr>
            <w:tcW w:w="4909" w:type="dxa"/>
          </w:tcPr>
          <w:p w:rsidR="00790D01" w:rsidRPr="005C4297" w:rsidRDefault="001419A1" w:rsidP="00AF3AE8">
            <w:pPr>
              <w:rPr>
                <w:b/>
              </w:rPr>
            </w:pPr>
            <w:r>
              <w:rPr>
                <w:b/>
              </w:rPr>
              <w:t>А.Р.Х.</w:t>
            </w:r>
          </w:p>
        </w:tc>
        <w:tc>
          <w:tcPr>
            <w:tcW w:w="4129" w:type="dxa"/>
          </w:tcPr>
          <w:p w:rsidR="00790D01" w:rsidRPr="005C4297" w:rsidRDefault="002A0584" w:rsidP="00AF3AE8">
            <w:pPr>
              <w:rPr>
                <w:b/>
              </w:rPr>
            </w:pPr>
            <w:r>
              <w:rPr>
                <w:b/>
              </w:rPr>
              <w:t>ЗА</w:t>
            </w:r>
          </w:p>
        </w:tc>
      </w:tr>
      <w:tr w:rsidR="00601A42" w:rsidRPr="00E76CF7" w:rsidTr="00790D01">
        <w:tc>
          <w:tcPr>
            <w:tcW w:w="4909" w:type="dxa"/>
          </w:tcPr>
          <w:p w:rsidR="00601A42" w:rsidRPr="005C4297" w:rsidRDefault="001419A1" w:rsidP="00AF3AE8">
            <w:pPr>
              <w:rPr>
                <w:b/>
              </w:rPr>
            </w:pPr>
            <w:r>
              <w:rPr>
                <w:b/>
              </w:rPr>
              <w:t>С.М.</w:t>
            </w:r>
            <w:proofErr w:type="spellStart"/>
            <w:r>
              <w:rPr>
                <w:b/>
              </w:rPr>
              <w:t>М</w:t>
            </w:r>
            <w:proofErr w:type="spellEnd"/>
            <w:r>
              <w:rPr>
                <w:b/>
              </w:rPr>
              <w:t>.</w:t>
            </w:r>
          </w:p>
        </w:tc>
        <w:tc>
          <w:tcPr>
            <w:tcW w:w="4129" w:type="dxa"/>
          </w:tcPr>
          <w:p w:rsidR="00601A42" w:rsidRPr="005C4297" w:rsidRDefault="00B34A05" w:rsidP="00136579">
            <w:pPr>
              <w:rPr>
                <w:b/>
              </w:rPr>
            </w:pPr>
            <w:r>
              <w:rPr>
                <w:b/>
              </w:rPr>
              <w:t>ЗА</w:t>
            </w:r>
          </w:p>
        </w:tc>
      </w:tr>
      <w:tr w:rsidR="00790D01" w:rsidRPr="00E76CF7" w:rsidTr="00790D01">
        <w:tc>
          <w:tcPr>
            <w:tcW w:w="4909" w:type="dxa"/>
          </w:tcPr>
          <w:p w:rsidR="00790D01" w:rsidRPr="005C4297" w:rsidRDefault="001419A1" w:rsidP="00AF3AE8">
            <w:pPr>
              <w:rPr>
                <w:b/>
              </w:rPr>
            </w:pPr>
            <w:r>
              <w:rPr>
                <w:b/>
              </w:rPr>
              <w:t>С.Ю.</w:t>
            </w:r>
            <w:proofErr w:type="spellStart"/>
            <w:r>
              <w:rPr>
                <w:b/>
              </w:rPr>
              <w:t>Ю</w:t>
            </w:r>
            <w:proofErr w:type="spellEnd"/>
            <w:r>
              <w:rPr>
                <w:b/>
              </w:rPr>
              <w:t>.</w:t>
            </w:r>
          </w:p>
        </w:tc>
        <w:tc>
          <w:tcPr>
            <w:tcW w:w="4129" w:type="dxa"/>
          </w:tcPr>
          <w:p w:rsidR="00790D01" w:rsidRPr="005C4297" w:rsidRDefault="00AF3AE8" w:rsidP="00AF3AE8">
            <w:pPr>
              <w:rPr>
                <w:b/>
              </w:rPr>
            </w:pPr>
            <w:r>
              <w:rPr>
                <w:b/>
              </w:rPr>
              <w:t>ЗА</w:t>
            </w:r>
          </w:p>
        </w:tc>
      </w:tr>
      <w:tr w:rsidR="00B34A05" w:rsidRPr="00E76CF7" w:rsidTr="00790D01">
        <w:tc>
          <w:tcPr>
            <w:tcW w:w="4909" w:type="dxa"/>
          </w:tcPr>
          <w:p w:rsidR="00B34A05" w:rsidRPr="005C4297" w:rsidRDefault="001419A1" w:rsidP="00AF3AE8">
            <w:pPr>
              <w:rPr>
                <w:b/>
              </w:rPr>
            </w:pPr>
            <w:r>
              <w:rPr>
                <w:b/>
              </w:rPr>
              <w:t>Г.М.Б.</w:t>
            </w:r>
          </w:p>
        </w:tc>
        <w:tc>
          <w:tcPr>
            <w:tcW w:w="4129" w:type="dxa"/>
          </w:tcPr>
          <w:p w:rsidR="00B34A05" w:rsidRPr="005C4297" w:rsidRDefault="00D00DFC" w:rsidP="00A361F9">
            <w:pPr>
              <w:rPr>
                <w:b/>
              </w:rPr>
            </w:pPr>
            <w:r>
              <w:rPr>
                <w:b/>
              </w:rPr>
              <w:t>ЗА</w:t>
            </w:r>
          </w:p>
        </w:tc>
      </w:tr>
      <w:tr w:rsidR="00790D01" w:rsidRPr="00E76CF7" w:rsidTr="00790D01">
        <w:tc>
          <w:tcPr>
            <w:tcW w:w="4909" w:type="dxa"/>
          </w:tcPr>
          <w:p w:rsidR="00790D01" w:rsidRPr="005C4297" w:rsidRDefault="001419A1" w:rsidP="00AF3AE8">
            <w:pPr>
              <w:rPr>
                <w:b/>
              </w:rPr>
            </w:pPr>
            <w:r>
              <w:rPr>
                <w:b/>
              </w:rPr>
              <w:t>А.М.А.</w:t>
            </w:r>
          </w:p>
        </w:tc>
        <w:tc>
          <w:tcPr>
            <w:tcW w:w="4129" w:type="dxa"/>
          </w:tcPr>
          <w:p w:rsidR="00790D01" w:rsidRPr="005C4297" w:rsidRDefault="00AF3AE8" w:rsidP="00AF3AE8">
            <w:pPr>
              <w:rPr>
                <w:b/>
              </w:rPr>
            </w:pPr>
            <w:r>
              <w:rPr>
                <w:b/>
              </w:rPr>
              <w:t>ЗА</w:t>
            </w:r>
          </w:p>
        </w:tc>
      </w:tr>
      <w:tr w:rsidR="00BB7EDA" w:rsidRPr="00E76CF7" w:rsidTr="00790D01">
        <w:tc>
          <w:tcPr>
            <w:tcW w:w="4909" w:type="dxa"/>
          </w:tcPr>
          <w:p w:rsidR="00BB7EDA" w:rsidRPr="005C4297" w:rsidRDefault="001419A1" w:rsidP="00AF3AE8">
            <w:pPr>
              <w:rPr>
                <w:b/>
              </w:rPr>
            </w:pPr>
            <w:r>
              <w:rPr>
                <w:b/>
              </w:rPr>
              <w:t>Ш.И.К.</w:t>
            </w:r>
          </w:p>
        </w:tc>
        <w:tc>
          <w:tcPr>
            <w:tcW w:w="4129" w:type="dxa"/>
          </w:tcPr>
          <w:p w:rsidR="00BB7EDA" w:rsidRPr="005C4297" w:rsidRDefault="00B34A05" w:rsidP="00DA3DC1">
            <w:pPr>
              <w:rPr>
                <w:b/>
              </w:rPr>
            </w:pPr>
            <w:r>
              <w:rPr>
                <w:b/>
              </w:rPr>
              <w:t>ЗА</w:t>
            </w:r>
          </w:p>
        </w:tc>
      </w:tr>
      <w:tr w:rsidR="00790D01" w:rsidRPr="00E76CF7" w:rsidTr="00790D01">
        <w:tc>
          <w:tcPr>
            <w:tcW w:w="4909" w:type="dxa"/>
          </w:tcPr>
          <w:p w:rsidR="00790D01" w:rsidRPr="005C4297" w:rsidRDefault="001419A1" w:rsidP="00AF3AE8">
            <w:pPr>
              <w:rPr>
                <w:b/>
              </w:rPr>
            </w:pPr>
            <w:r>
              <w:rPr>
                <w:b/>
              </w:rPr>
              <w:t>Р.Н.К.</w:t>
            </w:r>
          </w:p>
        </w:tc>
        <w:tc>
          <w:tcPr>
            <w:tcW w:w="4129" w:type="dxa"/>
          </w:tcPr>
          <w:p w:rsidR="00790D01" w:rsidRPr="005C4297" w:rsidRDefault="00AF3AE8" w:rsidP="00AF3AE8">
            <w:pPr>
              <w:rPr>
                <w:b/>
              </w:rPr>
            </w:pPr>
            <w:r>
              <w:rPr>
                <w:b/>
              </w:rPr>
              <w:t>ЗА</w:t>
            </w:r>
          </w:p>
        </w:tc>
      </w:tr>
      <w:tr w:rsidR="001F68E2" w:rsidRPr="00E76CF7" w:rsidTr="00790D01">
        <w:tc>
          <w:tcPr>
            <w:tcW w:w="4909" w:type="dxa"/>
          </w:tcPr>
          <w:p w:rsidR="001F68E2" w:rsidRPr="005C4297" w:rsidRDefault="001419A1" w:rsidP="00AF3AE8">
            <w:pPr>
              <w:rPr>
                <w:b/>
              </w:rPr>
            </w:pPr>
            <w:r>
              <w:rPr>
                <w:b/>
              </w:rPr>
              <w:t>С.М.Х.</w:t>
            </w:r>
          </w:p>
        </w:tc>
        <w:tc>
          <w:tcPr>
            <w:tcW w:w="4129" w:type="dxa"/>
          </w:tcPr>
          <w:p w:rsidR="001F68E2" w:rsidRPr="005C4297" w:rsidRDefault="00BD1694" w:rsidP="00B1212D">
            <w:pPr>
              <w:rPr>
                <w:b/>
              </w:rPr>
            </w:pPr>
            <w:r>
              <w:rPr>
                <w:b/>
              </w:rPr>
              <w:t>ЗА</w:t>
            </w:r>
          </w:p>
        </w:tc>
      </w:tr>
      <w:tr w:rsidR="00790D01" w:rsidRPr="00E76CF7" w:rsidTr="00790D01">
        <w:tc>
          <w:tcPr>
            <w:tcW w:w="4909" w:type="dxa"/>
          </w:tcPr>
          <w:p w:rsidR="00790D01" w:rsidRPr="005C4297" w:rsidRDefault="001419A1" w:rsidP="00AF3AE8">
            <w:pPr>
              <w:rPr>
                <w:b/>
              </w:rPr>
            </w:pPr>
            <w:r>
              <w:rPr>
                <w:b/>
              </w:rPr>
              <w:t>А.М.Ф.</w:t>
            </w:r>
          </w:p>
        </w:tc>
        <w:tc>
          <w:tcPr>
            <w:tcW w:w="4129" w:type="dxa"/>
          </w:tcPr>
          <w:p w:rsidR="00790D01" w:rsidRPr="005C4297" w:rsidRDefault="00AF3AE8" w:rsidP="00AF3AE8">
            <w:pPr>
              <w:rPr>
                <w:b/>
              </w:rPr>
            </w:pPr>
            <w:r>
              <w:rPr>
                <w:b/>
              </w:rPr>
              <w:t>ЗА</w:t>
            </w:r>
          </w:p>
        </w:tc>
      </w:tr>
    </w:tbl>
    <w:p w:rsidR="009F4214" w:rsidRPr="0088235A" w:rsidRDefault="009F4214" w:rsidP="009F4214">
      <w:pPr>
        <w:rPr>
          <w:b/>
          <w:sz w:val="22"/>
          <w:szCs w:val="22"/>
        </w:rPr>
      </w:pPr>
    </w:p>
    <w:p w:rsidR="009F4214" w:rsidRDefault="009F4214" w:rsidP="009F4214">
      <w:pPr>
        <w:spacing w:line="276" w:lineRule="auto"/>
        <w:ind w:left="-567" w:firstLine="567"/>
        <w:rPr>
          <w:b/>
          <w:i/>
          <w:u w:val="single"/>
        </w:rPr>
      </w:pPr>
      <w:r>
        <w:rPr>
          <w:b/>
          <w:i/>
          <w:u w:val="single"/>
        </w:rPr>
        <w:t>Решението се приема</w:t>
      </w:r>
    </w:p>
    <w:p w:rsidR="009F4214" w:rsidRPr="00F3046E" w:rsidRDefault="009F4214" w:rsidP="009F4214">
      <w:pPr>
        <w:rPr>
          <w:color w:val="FF0000"/>
        </w:rPr>
      </w:pPr>
    </w:p>
    <w:p w:rsidR="009F4214" w:rsidRPr="00C57853" w:rsidRDefault="009F4214" w:rsidP="009F4214">
      <w:pPr>
        <w:spacing w:after="200" w:line="276" w:lineRule="auto"/>
        <w:rPr>
          <w:b/>
          <w:i/>
          <w:color w:val="000000" w:themeColor="text1"/>
          <w:u w:val="single"/>
        </w:rPr>
      </w:pPr>
      <w:r w:rsidRPr="00C57853">
        <w:rPr>
          <w:b/>
          <w:i/>
          <w:color w:val="000000" w:themeColor="text1"/>
          <w:u w:val="single"/>
        </w:rPr>
        <w:t xml:space="preserve">По т. 2 от дневния ред на заседанието: </w:t>
      </w:r>
    </w:p>
    <w:p w:rsidR="00507103" w:rsidRPr="00473EE8" w:rsidRDefault="00507103" w:rsidP="00507103">
      <w:pPr>
        <w:pStyle w:val="ab"/>
        <w:keepNext/>
        <w:ind w:left="-66"/>
        <w:outlineLvl w:val="2"/>
      </w:pPr>
      <w:r w:rsidRPr="00473EE8">
        <w:rPr>
          <w:b/>
          <w:bCs/>
        </w:rPr>
        <w:t xml:space="preserve">Предложение  от Кмета на Община Павел баня вх.№  </w:t>
      </w:r>
      <w:r w:rsidRPr="00473EE8">
        <w:rPr>
          <w:b/>
        </w:rPr>
        <w:t>ОС-4</w:t>
      </w:r>
      <w:r w:rsidRPr="00473EE8">
        <w:rPr>
          <w:b/>
          <w:lang w:val="en-US"/>
        </w:rPr>
        <w:t>/</w:t>
      </w:r>
      <w:r w:rsidRPr="00473EE8">
        <w:rPr>
          <w:b/>
        </w:rPr>
        <w:t xml:space="preserve">15.01.2025 г. </w:t>
      </w:r>
      <w:r w:rsidRPr="00473EE8">
        <w:rPr>
          <w:b/>
          <w:bCs/>
        </w:rPr>
        <w:t xml:space="preserve">относно: </w:t>
      </w:r>
      <w:r w:rsidRPr="00473EE8">
        <w:rPr>
          <w:bCs/>
        </w:rPr>
        <w:t>Приемане на решение за разкриване на интегрирана здравно – социална услуга по процедура чрез директно предоставяне на безвъзмездна финансова помощ BG 05SFPR002-2.012 „ИНОВАТИВНИ ЗДРАВНО-СОЦИАЛНИ УСЛУГИ“, финансирана по Програма „РАЗВИТИЕ НА ЧОВЕШКИТЕ РЕСУРСИ“ 2021-2027. за срока на изпълнение на проекта и възлагането и за предоставяне на дейност „ЗДРАВЕОПАЗВАНЕ“ – второстепенен разпоредител в община Павел баня</w:t>
      </w:r>
    </w:p>
    <w:p w:rsidR="00507103" w:rsidRPr="00473EE8" w:rsidRDefault="00507103" w:rsidP="00507103">
      <w:pPr>
        <w:pStyle w:val="ab"/>
        <w:keepNext/>
        <w:ind w:left="-66"/>
        <w:outlineLvl w:val="2"/>
      </w:pPr>
      <w:r w:rsidRPr="00473EE8">
        <w:tab/>
      </w:r>
      <w:r w:rsidRPr="00473EE8">
        <w:rPr>
          <w:lang w:val="en-US"/>
        </w:rPr>
        <w:t xml:space="preserve">                                            </w:t>
      </w:r>
      <w:r w:rsidRPr="00473EE8">
        <w:tab/>
      </w:r>
      <w:r w:rsidRPr="00473EE8">
        <w:tab/>
      </w:r>
      <w:r w:rsidRPr="00473EE8">
        <w:tab/>
      </w:r>
      <w:r w:rsidRPr="00473EE8">
        <w:tab/>
        <w:t xml:space="preserve">Вносител : Кмет на Община Павел баня                                                                       </w:t>
      </w:r>
      <w:r w:rsidRPr="00473EE8">
        <w:rPr>
          <w:lang w:val="en-US"/>
        </w:rPr>
        <w:t xml:space="preserve">              </w:t>
      </w:r>
      <w:r w:rsidRPr="00473EE8">
        <w:t xml:space="preserve">                  </w:t>
      </w:r>
    </w:p>
    <w:p w:rsidR="00D22155" w:rsidRDefault="00507103" w:rsidP="00507103">
      <w:pPr>
        <w:jc w:val="both"/>
      </w:pPr>
      <w:r w:rsidRPr="00473EE8">
        <w:t xml:space="preserve">                                                                                    Докладва: Председател</w:t>
      </w:r>
      <w:r w:rsidRPr="00473EE8">
        <w:rPr>
          <w:color w:val="FF0000"/>
        </w:rPr>
        <w:t xml:space="preserve"> </w:t>
      </w:r>
      <w:r w:rsidRPr="00473EE8">
        <w:t xml:space="preserve">ПКОЗКСПМ  </w:t>
      </w:r>
    </w:p>
    <w:p w:rsidR="00057309" w:rsidRDefault="00543448" w:rsidP="00543448">
      <w:pPr>
        <w:jc w:val="both"/>
      </w:pPr>
      <w:r>
        <w:t xml:space="preserve">Преминава се към гласуване </w:t>
      </w:r>
      <w:r w:rsidR="00057309" w:rsidRPr="00384C42">
        <w:t xml:space="preserve"> </w:t>
      </w:r>
    </w:p>
    <w:p w:rsidR="00235DF5" w:rsidRDefault="00057309" w:rsidP="00057309">
      <w:pPr>
        <w:jc w:val="center"/>
        <w:rPr>
          <w:b/>
        </w:rPr>
      </w:pPr>
      <w:r w:rsidRPr="00384C42">
        <w:t xml:space="preserve"> </w:t>
      </w:r>
    </w:p>
    <w:p w:rsidR="0018110B" w:rsidRDefault="0018110B" w:rsidP="0018110B">
      <w:pPr>
        <w:jc w:val="center"/>
        <w:rPr>
          <w:b/>
          <w:color w:val="000000" w:themeColor="text1"/>
        </w:rPr>
      </w:pPr>
      <w:r w:rsidRPr="00A82465">
        <w:rPr>
          <w:b/>
          <w:color w:val="000000" w:themeColor="text1"/>
        </w:rPr>
        <w:t xml:space="preserve">Р Е Ш Е Н И Е    № </w:t>
      </w:r>
      <w:r w:rsidR="00AA34C3">
        <w:rPr>
          <w:b/>
          <w:color w:val="000000" w:themeColor="text1"/>
        </w:rPr>
        <w:t>2</w:t>
      </w:r>
      <w:r w:rsidR="00507103">
        <w:rPr>
          <w:b/>
          <w:color w:val="000000" w:themeColor="text1"/>
        </w:rPr>
        <w:t>54</w:t>
      </w:r>
    </w:p>
    <w:p w:rsidR="00507103" w:rsidRDefault="00507103" w:rsidP="0018110B">
      <w:pPr>
        <w:jc w:val="center"/>
        <w:rPr>
          <w:b/>
          <w:color w:val="000000" w:themeColor="text1"/>
        </w:rPr>
      </w:pPr>
    </w:p>
    <w:p w:rsidR="00507103" w:rsidRDefault="00507103" w:rsidP="00507103">
      <w:pPr>
        <w:jc w:val="both"/>
        <w:rPr>
          <w:b/>
        </w:rPr>
      </w:pPr>
      <w:r w:rsidRPr="008A7433">
        <w:rPr>
          <w:b/>
        </w:rPr>
        <w:t>ОТНОСНО</w:t>
      </w:r>
      <w:r w:rsidRPr="008A7433">
        <w:t xml:space="preserve">: </w:t>
      </w:r>
      <w:r>
        <w:rPr>
          <w:b/>
        </w:rPr>
        <w:t xml:space="preserve">ПРИЕМАНЕ НА РЕШЕНИЕ ЗА РАЗКРИВАНЕ НА ИНТЕГРИРАНА ЗДРАВНО – СОЦИАЛНА УСЛУГА </w:t>
      </w:r>
      <w:r w:rsidRPr="00FF58AC">
        <w:rPr>
          <w:b/>
        </w:rPr>
        <w:t xml:space="preserve">ПО ПРОЦЕДУРА </w:t>
      </w:r>
      <w:r w:rsidRPr="00072761">
        <w:rPr>
          <w:b/>
        </w:rPr>
        <w:t>ЧРЕЗ ДИРЕКТНО ПРЕДОСТАВЯНЕ</w:t>
      </w:r>
      <w:r>
        <w:rPr>
          <w:b/>
        </w:rPr>
        <w:t xml:space="preserve"> </w:t>
      </w:r>
      <w:r w:rsidRPr="00072761">
        <w:rPr>
          <w:b/>
        </w:rPr>
        <w:t xml:space="preserve">НА БЕЗВЪЗМЕЗДНА ФИНАНСОВА ПОМОЩ </w:t>
      </w:r>
      <w:r w:rsidRPr="00FF58AC">
        <w:rPr>
          <w:b/>
        </w:rPr>
        <w:t>BG05SFPR002-</w:t>
      </w:r>
      <w:r w:rsidRPr="00FF58AC">
        <w:rPr>
          <w:b/>
        </w:rPr>
        <w:lastRenderedPageBreak/>
        <w:t>2.012 „ИНОВАТИВНИ ЗДРАВНО-СОЦИАЛНИ УСЛУГИ“, ФИНАНСИРАНА ПО ПРОГРАМА „РАЗВИТИЕ НА ЧОВЕШКИТЕ РЕСУРСИ“ 2021-2027</w:t>
      </w:r>
      <w:r>
        <w:rPr>
          <w:b/>
        </w:rPr>
        <w:t>.</w:t>
      </w:r>
      <w:r w:rsidRPr="001E230B">
        <w:rPr>
          <w:b/>
        </w:rPr>
        <w:t xml:space="preserve"> ЗА СРОКА НА ИЗПЪЛНЕНИЕ НА ПРОЕКТА </w:t>
      </w:r>
      <w:r>
        <w:rPr>
          <w:b/>
        </w:rPr>
        <w:t xml:space="preserve">И ВЪЗЛАГАНЕТО И ЗА ПРЕДОСТАВЯНЕ НА ДЕЙНОСТ „ЗДРАВЕОПАЗВАНЕ“ – ВТОРОСТЕПЕНЕН РАЗПОРЕДИТЕЛ В ОБЩИНА ПАВЕЛ БАНЯ </w:t>
      </w:r>
    </w:p>
    <w:p w:rsidR="00507103" w:rsidRPr="00FF128D" w:rsidRDefault="00507103" w:rsidP="00507103">
      <w:pPr>
        <w:jc w:val="both"/>
        <w:rPr>
          <w:u w:val="single"/>
        </w:rPr>
      </w:pPr>
    </w:p>
    <w:p w:rsidR="00507103" w:rsidRPr="008A7433" w:rsidRDefault="00507103" w:rsidP="00507103">
      <w:pPr>
        <w:rPr>
          <w:b/>
        </w:rPr>
      </w:pPr>
    </w:p>
    <w:p w:rsidR="00507103" w:rsidRPr="008A7433" w:rsidRDefault="00507103" w:rsidP="00507103">
      <w:pPr>
        <w:jc w:val="both"/>
      </w:pPr>
      <w:r w:rsidRPr="008A7433">
        <w:rPr>
          <w:b/>
        </w:rPr>
        <w:t>ПРАВНО ОСНОВАНИЕ</w:t>
      </w:r>
      <w:r w:rsidRPr="008A7433">
        <w:t xml:space="preserve">: </w:t>
      </w:r>
    </w:p>
    <w:p w:rsidR="00507103" w:rsidRPr="008A7433" w:rsidRDefault="00507103" w:rsidP="00507103">
      <w:pPr>
        <w:jc w:val="both"/>
        <w:rPr>
          <w:b/>
        </w:rPr>
      </w:pPr>
      <w:r w:rsidRPr="00836C12">
        <w:rPr>
          <w:b/>
        </w:rPr>
        <w:t>ЧЛ. 21, АЛ. 1, Т.8 И Т.23   ОТ ЗМСМА,</w:t>
      </w:r>
      <w:r w:rsidRPr="00836C12">
        <w:t xml:space="preserve"> </w:t>
      </w:r>
      <w:r w:rsidRPr="00836C12">
        <w:rPr>
          <w:b/>
        </w:rPr>
        <w:t xml:space="preserve"> ,  ЧЛ.17, АЛ.1, Т.7 ОТ ЗМСМА И ЧЛ. 60, АЛ.1</w:t>
      </w:r>
      <w:r w:rsidRPr="007F7B0A">
        <w:rPr>
          <w:b/>
        </w:rPr>
        <w:t xml:space="preserve"> ОТ АПК </w:t>
      </w:r>
      <w:r w:rsidRPr="008A7433">
        <w:rPr>
          <w:b/>
        </w:rPr>
        <w:t>ВЪВ ВРЪЗКА С</w:t>
      </w:r>
      <w:r>
        <w:rPr>
          <w:b/>
        </w:rPr>
        <w:t xml:space="preserve"> УСЛОВИЯТА ЗА ПРЕДОСТАВЯНЕ НА ИНТЕГРИРАНА ЗДРАВНО – СОЦИАЛНА УСЛУГА ОТ ОБЩ ИКОНОМИЧЕН ИНТЕРЕС</w:t>
      </w:r>
    </w:p>
    <w:p w:rsidR="00507103" w:rsidRPr="008A7433" w:rsidRDefault="00507103" w:rsidP="00507103">
      <w:pPr>
        <w:rPr>
          <w:color w:val="FF0000"/>
        </w:rPr>
      </w:pPr>
      <w:r>
        <w:rPr>
          <w:color w:val="FF0000"/>
        </w:rPr>
        <w:t xml:space="preserve">              </w:t>
      </w:r>
      <w:r w:rsidRPr="008A7433">
        <w:rPr>
          <w:color w:val="FF0000"/>
        </w:rPr>
        <w:t xml:space="preserve">             </w:t>
      </w:r>
    </w:p>
    <w:p w:rsidR="00507103" w:rsidRPr="008A7433" w:rsidRDefault="00507103" w:rsidP="00507103">
      <w:pPr>
        <w:rPr>
          <w:b/>
        </w:rPr>
      </w:pPr>
      <w:r w:rsidRPr="008A7433">
        <w:rPr>
          <w:b/>
        </w:rPr>
        <w:tab/>
      </w:r>
      <w:r w:rsidRPr="008A7433">
        <w:rPr>
          <w:b/>
        </w:rPr>
        <w:tab/>
      </w:r>
      <w:r w:rsidRPr="008A7433">
        <w:rPr>
          <w:b/>
        </w:rPr>
        <w:tab/>
      </w:r>
    </w:p>
    <w:p w:rsidR="00507103" w:rsidRDefault="00507103" w:rsidP="00507103">
      <w:r w:rsidRPr="008A7433">
        <w:rPr>
          <w:b/>
        </w:rPr>
        <w:tab/>
      </w:r>
      <w:r w:rsidRPr="008A7433">
        <w:rPr>
          <w:b/>
        </w:rPr>
        <w:tab/>
      </w:r>
      <w:r w:rsidRPr="008A7433">
        <w:rPr>
          <w:b/>
        </w:rPr>
        <w:tab/>
      </w:r>
      <w:r w:rsidRPr="008A7433">
        <w:rPr>
          <w:b/>
        </w:rPr>
        <w:tab/>
      </w:r>
      <w:r w:rsidRPr="008A7433">
        <w:rPr>
          <w:b/>
        </w:rPr>
        <w:tab/>
        <w:t>МОТИВИ :</w:t>
      </w:r>
      <w:r w:rsidRPr="008A7433">
        <w:t xml:space="preserve"> </w:t>
      </w:r>
    </w:p>
    <w:p w:rsidR="00507103" w:rsidRDefault="00507103" w:rsidP="00507103"/>
    <w:p w:rsidR="00507103" w:rsidRPr="00072761" w:rsidRDefault="00507103" w:rsidP="00507103">
      <w:pPr>
        <w:ind w:firstLine="709"/>
        <w:jc w:val="both"/>
      </w:pPr>
      <w:r w:rsidRPr="00072761">
        <w:t xml:space="preserve">Министерството на труда и социалната политика в качеството си на </w:t>
      </w:r>
      <w:hyperlink r:id="rId11" w:history="1">
        <w:r w:rsidRPr="00072761">
          <w:t>Управляващ орган</w:t>
        </w:r>
      </w:hyperlink>
      <w:r w:rsidRPr="00072761">
        <w:t xml:space="preserve"> по </w:t>
      </w:r>
      <w:hyperlink r:id="rId12" w:history="1">
        <w:r w:rsidRPr="00072761">
          <w:t>Оперативна програма</w:t>
        </w:r>
      </w:hyperlink>
      <w:r w:rsidRPr="00072761">
        <w:t xml:space="preserve"> „Развитие на човешките ресурси” 2021-2027 г.</w:t>
      </w:r>
      <w:r w:rsidRPr="00072761">
        <w:rPr>
          <w:lang w:val="ru-RU"/>
        </w:rPr>
        <w:t xml:space="preserve">, </w:t>
      </w:r>
      <w:proofErr w:type="spellStart"/>
      <w:r w:rsidRPr="00072761">
        <w:rPr>
          <w:lang w:val="ru-RU"/>
        </w:rPr>
        <w:t>обяви</w:t>
      </w:r>
      <w:proofErr w:type="spellEnd"/>
      <w:r w:rsidRPr="00072761">
        <w:rPr>
          <w:lang w:val="ru-RU"/>
        </w:rPr>
        <w:t xml:space="preserve"> </w:t>
      </w:r>
      <w:r w:rsidRPr="00072761">
        <w:t>процедура BG05SFPR002-2.012 „Иновативни здравно-социални услуги“, финансирана по Програма „Развитие на човешките ресурси“ 2021-2027 с Конкретни бенефициенти общините в Р. България.</w:t>
      </w:r>
    </w:p>
    <w:p w:rsidR="00507103" w:rsidRPr="003F1DB5" w:rsidRDefault="00507103" w:rsidP="00507103">
      <w:pPr>
        <w:shd w:val="clear" w:color="auto" w:fill="FFFFFF"/>
        <w:ind w:firstLine="709"/>
        <w:jc w:val="both"/>
        <w:rPr>
          <w:b/>
        </w:rPr>
      </w:pPr>
      <w:r w:rsidRPr="00072761">
        <w:t>Общата цел на операцията</w:t>
      </w:r>
      <w:r w:rsidRPr="003F1DB5">
        <w:t xml:space="preserve"> е да се подобри предоставянето на интегрирани здравно-социални услуги в домашна среда за нуждаещи се </w:t>
      </w:r>
      <w:proofErr w:type="spellStart"/>
      <w:r w:rsidRPr="003F1DB5">
        <w:t>самотноживеещи</w:t>
      </w:r>
      <w:proofErr w:type="spellEnd"/>
      <w:r w:rsidRPr="003F1DB5">
        <w:t xml:space="preserve"> лица с увреждания и възрастни хора в невъзможност за самообслужване</w:t>
      </w:r>
      <w:r w:rsidRPr="00DF1B10">
        <w:t>.</w:t>
      </w:r>
    </w:p>
    <w:p w:rsidR="00507103" w:rsidRPr="003F1DB5" w:rsidRDefault="00507103" w:rsidP="00507103">
      <w:pPr>
        <w:ind w:firstLine="709"/>
        <w:jc w:val="both"/>
        <w:rPr>
          <w:iCs/>
        </w:rPr>
      </w:pPr>
      <w:r w:rsidRPr="003F1DB5">
        <w:rPr>
          <w:iCs/>
        </w:rPr>
        <w:t>Настоящата операция ще надгради реализираните дейности и постигнатите резултати по други проекти, програми и мерки, финансирани със средства от националния бюджет, Европейския съюз и други източници и ще допълва подкрепата към най-уязвимите групи от населението, които се подпомагат в рамките на Програмата за храни и основно материално подпомагане. Операцията ще допълва подкрепата към най-уязвимите групи от населението, които се подпомагат в рамките на Програмата за храни и основно материално подпомагане.</w:t>
      </w:r>
    </w:p>
    <w:p w:rsidR="00507103" w:rsidRPr="003F1DB5" w:rsidRDefault="00507103" w:rsidP="00507103">
      <w:pPr>
        <w:ind w:firstLine="709"/>
        <w:jc w:val="both"/>
        <w:rPr>
          <w:iCs/>
        </w:rPr>
      </w:pPr>
      <w:r w:rsidRPr="003F1DB5">
        <w:rPr>
          <w:iCs/>
        </w:rPr>
        <w:t>Операция „Иновативни здравно – социални услуги“, ще се реализира като Процедура на директно предоставяне, съгласно чл. 25, ал. 1, т. 2 на ЗУСЕФСУ и ще бъде с продължителност до 31.12.2026г. След като бъдат окончателно утвърдени Условия за кандидатстване, всички общини ще следва да кандидатстват по процедурата по облекчен ред.</w:t>
      </w:r>
    </w:p>
    <w:p w:rsidR="00507103" w:rsidRPr="003F1DB5" w:rsidRDefault="00507103" w:rsidP="00507103">
      <w:pPr>
        <w:ind w:firstLine="709"/>
        <w:jc w:val="both"/>
        <w:rPr>
          <w:iCs/>
        </w:rPr>
      </w:pPr>
      <w:r w:rsidRPr="003F1DB5">
        <w:rPr>
          <w:iCs/>
        </w:rPr>
        <w:t xml:space="preserve">Допустими </w:t>
      </w:r>
      <w:r>
        <w:rPr>
          <w:iCs/>
        </w:rPr>
        <w:t xml:space="preserve">кандидати </w:t>
      </w:r>
      <w:r w:rsidRPr="003F1DB5">
        <w:rPr>
          <w:iCs/>
        </w:rPr>
        <w:t xml:space="preserve">са всички общини на територията на Р България, както и районите на Столична община, </w:t>
      </w:r>
      <w:proofErr w:type="spellStart"/>
      <w:r w:rsidRPr="003F1DB5">
        <w:rPr>
          <w:iCs/>
        </w:rPr>
        <w:t>община</w:t>
      </w:r>
      <w:proofErr w:type="spellEnd"/>
      <w:r w:rsidRPr="003F1DB5">
        <w:rPr>
          <w:iCs/>
        </w:rPr>
        <w:t xml:space="preserve"> Пловдив и община Варна.</w:t>
      </w:r>
    </w:p>
    <w:p w:rsidR="00507103" w:rsidRPr="003F1DB5" w:rsidRDefault="00507103" w:rsidP="00507103">
      <w:pPr>
        <w:ind w:firstLine="709"/>
        <w:jc w:val="both"/>
        <w:rPr>
          <w:iCs/>
        </w:rPr>
      </w:pPr>
      <w:r w:rsidRPr="003F1DB5">
        <w:rPr>
          <w:iCs/>
        </w:rPr>
        <w:t>Допустими дейности са:</w:t>
      </w:r>
    </w:p>
    <w:p w:rsidR="00507103" w:rsidRPr="003F1DB5" w:rsidRDefault="00507103" w:rsidP="00507103">
      <w:pPr>
        <w:ind w:firstLine="708"/>
        <w:jc w:val="both"/>
        <w:rPr>
          <w:iCs/>
        </w:rPr>
      </w:pPr>
      <w:r>
        <w:rPr>
          <w:iCs/>
        </w:rPr>
        <w:t>1.</w:t>
      </w:r>
      <w:r w:rsidRPr="003F1DB5">
        <w:rPr>
          <w:iCs/>
        </w:rPr>
        <w:t>Предоставяне на почасови мобилни интегрирани здравно- социални услуги за нуждаещи се лица с увреждания и възрастни хора в</w:t>
      </w:r>
      <w:r>
        <w:rPr>
          <w:iCs/>
        </w:rPr>
        <w:t xml:space="preserve"> невъзможност за самообслужване, </w:t>
      </w:r>
      <w:proofErr w:type="spellStart"/>
      <w:r w:rsidRPr="003F1DB5">
        <w:rPr>
          <w:iCs/>
        </w:rPr>
        <w:t>супервизия</w:t>
      </w:r>
      <w:proofErr w:type="spellEnd"/>
      <w:r>
        <w:rPr>
          <w:iCs/>
        </w:rPr>
        <w:t xml:space="preserve"> и</w:t>
      </w:r>
      <w:r w:rsidRPr="003F1DB5">
        <w:rPr>
          <w:iCs/>
        </w:rPr>
        <w:t xml:space="preserve"> обучения </w:t>
      </w:r>
      <w:r>
        <w:rPr>
          <w:iCs/>
        </w:rPr>
        <w:t xml:space="preserve">на екипите </w:t>
      </w:r>
      <w:r w:rsidRPr="003F1DB5">
        <w:rPr>
          <w:iCs/>
        </w:rPr>
        <w:t>във връзка с въвеждането на нови методол</w:t>
      </w:r>
      <w:r>
        <w:rPr>
          <w:iCs/>
        </w:rPr>
        <w:t>огии за оценка на потребностите /</w:t>
      </w:r>
      <w:r w:rsidRPr="003F1DB5">
        <w:rPr>
          <w:b/>
          <w:iCs/>
        </w:rPr>
        <w:t>задължителна дейност</w:t>
      </w:r>
      <w:r>
        <w:rPr>
          <w:iCs/>
        </w:rPr>
        <w:t>/.</w:t>
      </w:r>
    </w:p>
    <w:p w:rsidR="00507103" w:rsidRPr="003F1DB5" w:rsidRDefault="00507103" w:rsidP="00507103">
      <w:pPr>
        <w:ind w:firstLine="708"/>
        <w:jc w:val="both"/>
        <w:rPr>
          <w:iCs/>
        </w:rPr>
      </w:pPr>
      <w:r>
        <w:rPr>
          <w:iCs/>
        </w:rPr>
        <w:t>2.</w:t>
      </w:r>
      <w:r w:rsidRPr="003F1DB5">
        <w:rPr>
          <w:iCs/>
        </w:rPr>
        <w:t xml:space="preserve">Развитие и предоставяне на иновативни дистанционни услуги – </w:t>
      </w:r>
      <w:proofErr w:type="spellStart"/>
      <w:r w:rsidRPr="003F1DB5">
        <w:rPr>
          <w:iCs/>
        </w:rPr>
        <w:t>телекеър</w:t>
      </w:r>
      <w:proofErr w:type="spellEnd"/>
      <w:r w:rsidRPr="003F1DB5">
        <w:rPr>
          <w:iCs/>
        </w:rPr>
        <w:t xml:space="preserve">, вкл. осигуряване на специализирано оборудване за тяхното предоставяне </w:t>
      </w:r>
      <w:r>
        <w:rPr>
          <w:b/>
          <w:iCs/>
        </w:rPr>
        <w:t>/</w:t>
      </w:r>
      <w:r w:rsidRPr="003F1DB5">
        <w:rPr>
          <w:b/>
          <w:iCs/>
        </w:rPr>
        <w:t>при необходимост</w:t>
      </w:r>
      <w:r>
        <w:rPr>
          <w:b/>
          <w:iCs/>
        </w:rPr>
        <w:t>/</w:t>
      </w:r>
      <w:r w:rsidRPr="003F1DB5">
        <w:rPr>
          <w:iCs/>
        </w:rPr>
        <w:t>.</w:t>
      </w:r>
    </w:p>
    <w:p w:rsidR="00507103" w:rsidRPr="003F1DB5" w:rsidRDefault="00507103" w:rsidP="00507103">
      <w:pPr>
        <w:ind w:firstLine="709"/>
        <w:jc w:val="both"/>
        <w:rPr>
          <w:iCs/>
        </w:rPr>
      </w:pPr>
      <w:r w:rsidRPr="003F1DB5">
        <w:rPr>
          <w:iCs/>
        </w:rPr>
        <w:t>Дейностите по т.</w:t>
      </w:r>
      <w:r>
        <w:rPr>
          <w:iCs/>
        </w:rPr>
        <w:t xml:space="preserve"> 1 </w:t>
      </w:r>
      <w:r w:rsidRPr="003F1DB5">
        <w:rPr>
          <w:iCs/>
        </w:rPr>
        <w:t xml:space="preserve"> са задължителни за изпълнение. Същите са дефинирани като услуги от общ икономически интерес (УОИИ) и максималната стойност за </w:t>
      </w:r>
      <w:r w:rsidRPr="003F1DB5">
        <w:rPr>
          <w:iCs/>
        </w:rPr>
        <w:lastRenderedPageBreak/>
        <w:t>предоставянето им (компенсацията) за едно лице е 9,68 лв. за 1 час услуга, с което обща стойност възлиза на 174143,2</w:t>
      </w:r>
      <w:r>
        <w:rPr>
          <w:iCs/>
        </w:rPr>
        <w:t xml:space="preserve">0 </w:t>
      </w:r>
      <w:r w:rsidRPr="003F1DB5">
        <w:rPr>
          <w:iCs/>
        </w:rPr>
        <w:t>лв.</w:t>
      </w:r>
      <w:r w:rsidRPr="00013B17">
        <w:t xml:space="preserve"> </w:t>
      </w:r>
      <w:r w:rsidRPr="00013B17">
        <w:rPr>
          <w:iCs/>
        </w:rPr>
        <w:t>За община Павел баня определеният минимален брой потребители  по дейност 1 е 22</w:t>
      </w:r>
      <w:r>
        <w:rPr>
          <w:iCs/>
        </w:rPr>
        <w:t xml:space="preserve"> лица</w:t>
      </w:r>
      <w:r w:rsidRPr="00013B17">
        <w:rPr>
          <w:iCs/>
        </w:rPr>
        <w:t xml:space="preserve">, а индикативния брой часове за 24 месеца е 17990 часа. </w:t>
      </w:r>
    </w:p>
    <w:p w:rsidR="00507103" w:rsidRPr="003F1DB5" w:rsidRDefault="00507103" w:rsidP="00507103">
      <w:pPr>
        <w:ind w:firstLine="709"/>
        <w:jc w:val="both"/>
        <w:rPr>
          <w:iCs/>
        </w:rPr>
      </w:pPr>
      <w:r w:rsidRPr="003F1DB5">
        <w:rPr>
          <w:iCs/>
        </w:rPr>
        <w:t xml:space="preserve">Дейността по т. </w:t>
      </w:r>
      <w:r>
        <w:rPr>
          <w:iCs/>
        </w:rPr>
        <w:t>2</w:t>
      </w:r>
      <w:r w:rsidRPr="003F1DB5">
        <w:rPr>
          <w:iCs/>
        </w:rPr>
        <w:t xml:space="preserve"> не е част от компенсацията за УОИИ и максималната стойност за предоставянето на дистанционни услуги – </w:t>
      </w:r>
      <w:proofErr w:type="spellStart"/>
      <w:r w:rsidRPr="003F1DB5">
        <w:rPr>
          <w:iCs/>
        </w:rPr>
        <w:t>телекеър</w:t>
      </w:r>
      <w:proofErr w:type="spellEnd"/>
      <w:r w:rsidRPr="003F1DB5">
        <w:rPr>
          <w:iCs/>
        </w:rPr>
        <w:t xml:space="preserve"> за едно лице е 9 000 лв. за 24 месеца.</w:t>
      </w:r>
      <w:r w:rsidRPr="00013B17">
        <w:t xml:space="preserve"> </w:t>
      </w:r>
      <w:r w:rsidRPr="00013B17">
        <w:rPr>
          <w:iCs/>
        </w:rPr>
        <w:t>Индикативен брой потребители</w:t>
      </w:r>
      <w:r>
        <w:rPr>
          <w:iCs/>
        </w:rPr>
        <w:t xml:space="preserve"> за община Павел баня е 3 лица обща сума 27000лв.</w:t>
      </w:r>
      <w:r w:rsidRPr="003F1DB5">
        <w:rPr>
          <w:iCs/>
        </w:rPr>
        <w:t xml:space="preserve"> За предоставянето на дистанционните услуги – </w:t>
      </w:r>
      <w:proofErr w:type="spellStart"/>
      <w:r w:rsidRPr="003F1DB5">
        <w:rPr>
          <w:iCs/>
        </w:rPr>
        <w:t>телекеър</w:t>
      </w:r>
      <w:proofErr w:type="spellEnd"/>
      <w:r w:rsidRPr="003F1DB5">
        <w:rPr>
          <w:iCs/>
        </w:rPr>
        <w:t>, кандидатите задължително избират външен изпълнител по реда на ЗОП.</w:t>
      </w:r>
      <w:r w:rsidRPr="003F1DB5">
        <w:t xml:space="preserve"> </w:t>
      </w:r>
    </w:p>
    <w:p w:rsidR="00507103" w:rsidRPr="003F1DB5" w:rsidRDefault="00507103" w:rsidP="00507103">
      <w:pPr>
        <w:ind w:firstLine="709"/>
        <w:jc w:val="both"/>
      </w:pPr>
      <w:r w:rsidRPr="003F1DB5">
        <w:t xml:space="preserve">С реализирането на настоящия проект ще бъдат задоволени нуждите на минимум </w:t>
      </w:r>
      <w:r>
        <w:t>22</w:t>
      </w:r>
      <w:r w:rsidRPr="003F1DB5">
        <w:t xml:space="preserve"> потребители от община </w:t>
      </w:r>
      <w:r>
        <w:t>Павел баня</w:t>
      </w:r>
      <w:r w:rsidRPr="003F1DB5">
        <w:t xml:space="preserve">, да получат качествена и адекватна на потребностите им </w:t>
      </w:r>
      <w:r>
        <w:t xml:space="preserve">здравно –социална </w:t>
      </w:r>
      <w:r w:rsidRPr="003F1DB5">
        <w:t>грижа в домашна среда.</w:t>
      </w:r>
    </w:p>
    <w:p w:rsidR="00507103" w:rsidRPr="00587BDC" w:rsidRDefault="00507103" w:rsidP="00507103">
      <w:pPr>
        <w:ind w:firstLine="709"/>
        <w:jc w:val="both"/>
        <w:rPr>
          <w:color w:val="000000"/>
          <w:lang w:eastAsia="en-GB"/>
        </w:rPr>
      </w:pPr>
      <w:r w:rsidRPr="00DF1B10">
        <w:rPr>
          <w:color w:val="000000"/>
          <w:lang w:eastAsia="en-GB"/>
        </w:rPr>
        <w:t xml:space="preserve"> </w:t>
      </w:r>
      <w:r w:rsidRPr="00587BDC">
        <w:rPr>
          <w:color w:val="000000"/>
          <w:lang w:eastAsia="en-GB"/>
        </w:rPr>
        <w:t>Съгласно Указанията на Управляващия орган, по процедурата BG05SFPR002-2.012 „Иновативни здравно-социални услуги“, са приложими правилата на държавните помощи. Общината следва да възложи предоставянето на тази услуга съгласно правилата на Решение на ЕК от 20 декември 2011 година относно „прилагането на член 106, параграф 2 от Договора за функционирането на Европейския съюз за държавната помощ под формата на компенсация за обществена услуга, предоставена на определени предприятия, натоварени с извършването на услуги от общ икономически интерес“ (УОИИ). Услуга от общ икономически интерес е услуга, която се доставя на пазара срещу заплащане, но няма пълна възвръщаемост на изразходваните за предоставянето й средства, поради което държавата я компенсира. Услугата от общ икономически интерес не може да бъде предоставена на населението на свободния пазар в необходимия обем, качество, географско покритие, достъп и универсалност. С възлагането, общината придобива качеството на Възложител на Услуга от общ икономически интерес по смисъла на Решението на ЕК от 20 декември 2011 година.</w:t>
      </w:r>
    </w:p>
    <w:p w:rsidR="00507103" w:rsidRDefault="00507103" w:rsidP="00507103">
      <w:pPr>
        <w:rPr>
          <w:b/>
          <w:bCs/>
        </w:rPr>
      </w:pPr>
    </w:p>
    <w:p w:rsidR="00507103" w:rsidRDefault="00507103" w:rsidP="00507103">
      <w:pPr>
        <w:rPr>
          <w:b/>
          <w:bCs/>
        </w:rPr>
      </w:pPr>
    </w:p>
    <w:p w:rsidR="00507103" w:rsidRDefault="00507103" w:rsidP="00507103">
      <w:pPr>
        <w:rPr>
          <w:b/>
          <w:bCs/>
        </w:rPr>
      </w:pPr>
    </w:p>
    <w:p w:rsidR="00507103" w:rsidRPr="008A7433" w:rsidRDefault="00507103" w:rsidP="00507103">
      <w:pPr>
        <w:jc w:val="both"/>
      </w:pPr>
    </w:p>
    <w:p w:rsidR="00507103" w:rsidRDefault="00507103" w:rsidP="002E7C4D">
      <w:pPr>
        <w:jc w:val="both"/>
        <w:rPr>
          <w:b/>
        </w:rPr>
      </w:pPr>
      <w:r>
        <w:rPr>
          <w:b/>
        </w:rPr>
        <w:t>Н</w:t>
      </w:r>
      <w:r w:rsidRPr="00836C12">
        <w:rPr>
          <w:b/>
        </w:rPr>
        <w:t xml:space="preserve">а основание чл.21, ал.1, т. 8 и т.23 от ЗМСМА </w:t>
      </w:r>
      <w:r>
        <w:rPr>
          <w:b/>
        </w:rPr>
        <w:t xml:space="preserve">; </w:t>
      </w:r>
      <w:r w:rsidRPr="00836C12">
        <w:rPr>
          <w:b/>
        </w:rPr>
        <w:t>чл.17, ал.1, т.7 от ЗМСМА</w:t>
      </w:r>
      <w:r>
        <w:rPr>
          <w:b/>
        </w:rPr>
        <w:t xml:space="preserve">  и </w:t>
      </w:r>
      <w:r w:rsidRPr="00836C12">
        <w:rPr>
          <w:b/>
        </w:rPr>
        <w:t xml:space="preserve">чл. 60, ал.1 от АПК </w:t>
      </w:r>
      <w:r>
        <w:rPr>
          <w:b/>
        </w:rPr>
        <w:t>и във връзка с условията за предоставяне на интегрирана здравно – социална услуга от общ икономичен интерес</w:t>
      </w:r>
      <w:r w:rsidRPr="00FF58AC">
        <w:rPr>
          <w:b/>
        </w:rPr>
        <w:t xml:space="preserve"> </w:t>
      </w:r>
      <w:r>
        <w:rPr>
          <w:b/>
        </w:rPr>
        <w:t xml:space="preserve">по </w:t>
      </w:r>
      <w:r w:rsidRPr="00FF58AC">
        <w:rPr>
          <w:b/>
        </w:rPr>
        <w:t>процедура BG05SFPR002-2.012 „Иновативни здравно-социални услуги“, финансирана по Програма „Развитие на човешките ресурси“ 2021-2027</w:t>
      </w:r>
      <w:r>
        <w:rPr>
          <w:b/>
        </w:rPr>
        <w:t xml:space="preserve">, Общински съвет Павел баня Реши“  </w:t>
      </w:r>
    </w:p>
    <w:p w:rsidR="00507103" w:rsidRPr="00634D8B" w:rsidRDefault="00507103" w:rsidP="00507103">
      <w:pPr>
        <w:ind w:left="851"/>
        <w:jc w:val="both"/>
      </w:pPr>
    </w:p>
    <w:p w:rsidR="00507103" w:rsidRPr="00343C74" w:rsidRDefault="00507103" w:rsidP="00507103">
      <w:pPr>
        <w:numPr>
          <w:ilvl w:val="0"/>
          <w:numId w:val="32"/>
        </w:numPr>
        <w:ind w:left="0" w:firstLine="851"/>
        <w:contextualSpacing/>
        <w:jc w:val="both"/>
        <w:rPr>
          <w:lang w:bidi="bg-BG"/>
        </w:rPr>
      </w:pPr>
      <w:r w:rsidRPr="00343C74">
        <w:rPr>
          <w:lang w:bidi="bg-BG"/>
        </w:rPr>
        <w:t xml:space="preserve">Разкрива, на територията на Община Павел баня, интегрирана здравно-социална услуга от общ икономически интерес по </w:t>
      </w:r>
      <w:r w:rsidRPr="00343C74">
        <w:t xml:space="preserve">процедура BG05SFPR002-2.012 „Иновативни здравно-социални услуги“, финансирана по Програма „Развитие на човешките </w:t>
      </w:r>
      <w:r>
        <w:t xml:space="preserve">ресурси“ </w:t>
      </w:r>
      <w:r w:rsidRPr="00343C74">
        <w:t xml:space="preserve"> 2021-2027</w:t>
      </w:r>
      <w:r w:rsidRPr="00343C74">
        <w:rPr>
          <w:lang w:bidi="bg-BG"/>
        </w:rPr>
        <w:t>, като част от политиката по социално включване на Община Павел баня</w:t>
      </w:r>
      <w:r>
        <w:rPr>
          <w:lang w:bidi="bg-BG"/>
        </w:rPr>
        <w:t>.</w:t>
      </w:r>
    </w:p>
    <w:p w:rsidR="00507103" w:rsidRPr="00343C74" w:rsidRDefault="00507103" w:rsidP="00507103">
      <w:pPr>
        <w:numPr>
          <w:ilvl w:val="0"/>
          <w:numId w:val="32"/>
        </w:numPr>
        <w:ind w:left="0" w:firstLine="851"/>
        <w:jc w:val="both"/>
      </w:pPr>
      <w:r w:rsidRPr="00343C74">
        <w:t xml:space="preserve">Възлага на Дейност „Здравеопазване“ – второстепенен разпоредител в Община Павел баня предоставянето и изпълнението на интегрирана здравно-социална услуга </w:t>
      </w:r>
      <w:r w:rsidRPr="00081ACF">
        <w:t xml:space="preserve">от общ икономически интерес </w:t>
      </w:r>
      <w:r w:rsidRPr="00343C74">
        <w:t>по процедура BG05SFPR002-2.012 „Иновативни здравно-социални услуги“, финансирана по Програма „Развитие на човешките ресурси“ 2021-2027</w:t>
      </w:r>
      <w:r>
        <w:t>.;</w:t>
      </w:r>
    </w:p>
    <w:p w:rsidR="00507103" w:rsidRDefault="00507103" w:rsidP="00507103">
      <w:pPr>
        <w:numPr>
          <w:ilvl w:val="0"/>
          <w:numId w:val="32"/>
        </w:numPr>
        <w:ind w:left="0" w:firstLine="851"/>
        <w:contextualSpacing/>
        <w:jc w:val="both"/>
        <w:rPr>
          <w:lang w:bidi="bg-BG"/>
        </w:rPr>
      </w:pPr>
      <w:r w:rsidRPr="00081ACF">
        <w:rPr>
          <w:lang w:bidi="bg-BG"/>
        </w:rPr>
        <w:t xml:space="preserve">Упълномощава Кмета на община </w:t>
      </w:r>
      <w:r>
        <w:rPr>
          <w:lang w:bidi="bg-BG"/>
        </w:rPr>
        <w:t>Павел баня</w:t>
      </w:r>
      <w:r w:rsidRPr="00081ACF">
        <w:rPr>
          <w:lang w:bidi="bg-BG"/>
        </w:rPr>
        <w:t xml:space="preserve"> да издаде заповед, с която да възложи изпълнението на услугата от общ икономически интерес на Дейност </w:t>
      </w:r>
      <w:r w:rsidRPr="00081ACF">
        <w:rPr>
          <w:lang w:bidi="bg-BG"/>
        </w:rPr>
        <w:lastRenderedPageBreak/>
        <w:t>„Здравеопазване“ – второстепенен разпоредител в Община Павел баня,</w:t>
      </w:r>
      <w:r>
        <w:rPr>
          <w:lang w:bidi="bg-BG"/>
        </w:rPr>
        <w:t xml:space="preserve"> с продължителност </w:t>
      </w:r>
      <w:r w:rsidRPr="00081ACF">
        <w:rPr>
          <w:lang w:bidi="bg-BG"/>
        </w:rPr>
        <w:t xml:space="preserve"> до изтичане срока на административния договор за предоставяне на безвъзмездна финансова помощ;</w:t>
      </w:r>
    </w:p>
    <w:p w:rsidR="00507103" w:rsidRDefault="00507103" w:rsidP="00507103">
      <w:pPr>
        <w:numPr>
          <w:ilvl w:val="0"/>
          <w:numId w:val="32"/>
        </w:numPr>
        <w:ind w:left="0" w:firstLine="851"/>
        <w:contextualSpacing/>
        <w:jc w:val="both"/>
        <w:rPr>
          <w:lang w:bidi="bg-BG"/>
        </w:rPr>
      </w:pPr>
      <w:r w:rsidRPr="00274A7D">
        <w:rPr>
          <w:lang w:bidi="bg-BG"/>
        </w:rPr>
        <w:t xml:space="preserve">Заповедта по т. </w:t>
      </w:r>
      <w:r>
        <w:rPr>
          <w:lang w:bidi="bg-BG"/>
        </w:rPr>
        <w:t>3</w:t>
      </w:r>
      <w:r w:rsidRPr="00274A7D">
        <w:rPr>
          <w:lang w:bidi="bg-BG"/>
        </w:rPr>
        <w:t xml:space="preserve"> следва да съдържа всички задължителни реквизити съгласно Указания за осигуряване на съответствие на процедура BG05SFPR002-2.012 „Иновативни здравно-социални услуги“ по Програма „Развитие на човешките ресурси“ 2021-2027 с приложимия режим по държавна помощ и за съдържание на актовете за възлагане на услуги от общ икономически интерес;</w:t>
      </w:r>
    </w:p>
    <w:p w:rsidR="00507103" w:rsidRPr="00343C74" w:rsidRDefault="00507103" w:rsidP="00507103">
      <w:pPr>
        <w:numPr>
          <w:ilvl w:val="0"/>
          <w:numId w:val="32"/>
        </w:numPr>
        <w:ind w:left="0" w:firstLine="851"/>
        <w:contextualSpacing/>
        <w:jc w:val="both"/>
        <w:rPr>
          <w:lang w:bidi="bg-BG"/>
        </w:rPr>
      </w:pPr>
      <w:r w:rsidRPr="00343C74">
        <w:t xml:space="preserve">Дава съгласие услугата да бъде ползвана от потребителите без заплащане на такса, за периода на </w:t>
      </w:r>
      <w:r>
        <w:t>ползването и</w:t>
      </w:r>
      <w:r w:rsidRPr="00343C74">
        <w:t xml:space="preserve"> – до изтичане срока на административния договор за безвъзмездна финансова помощ по </w:t>
      </w:r>
      <w:r>
        <w:t>процедурата</w:t>
      </w:r>
      <w:r w:rsidRPr="00343C74">
        <w:t>;</w:t>
      </w:r>
    </w:p>
    <w:p w:rsidR="00507103" w:rsidRPr="00343C74" w:rsidRDefault="00507103" w:rsidP="00507103">
      <w:pPr>
        <w:numPr>
          <w:ilvl w:val="0"/>
          <w:numId w:val="32"/>
        </w:numPr>
        <w:ind w:left="0" w:firstLine="851"/>
        <w:contextualSpacing/>
        <w:jc w:val="both"/>
        <w:rPr>
          <w:lang w:bidi="bg-BG"/>
        </w:rPr>
      </w:pPr>
      <w:r w:rsidRPr="00343C74">
        <w:rPr>
          <w:shd w:val="clear" w:color="auto" w:fill="FCFCFC"/>
        </w:rPr>
        <w:t>Допуска предварително изпълнение на настоящото решение, съгласно чл. 60, ал. 1 от АПК.</w:t>
      </w:r>
    </w:p>
    <w:p w:rsidR="00507103" w:rsidRDefault="00507103" w:rsidP="00507103">
      <w:pPr>
        <w:rPr>
          <w:sz w:val="20"/>
          <w:szCs w:val="20"/>
        </w:rPr>
      </w:pPr>
    </w:p>
    <w:p w:rsidR="00B2516B" w:rsidRPr="0088235A" w:rsidRDefault="00B2516B" w:rsidP="00B2516B">
      <w:pPr>
        <w:ind w:firstLine="708"/>
        <w:rPr>
          <w:sz w:val="20"/>
          <w:szCs w:val="20"/>
        </w:rPr>
      </w:pPr>
      <w:r w:rsidRPr="0088235A">
        <w:rPr>
          <w:sz w:val="20"/>
          <w:szCs w:val="20"/>
        </w:rPr>
        <w:t>Настоящият акт да се изпрати на областния управител на област Стара Загора и кмета на община Павел баня в седемдневен срок от приемането му.</w:t>
      </w:r>
    </w:p>
    <w:p w:rsidR="00B2516B" w:rsidRPr="0088235A" w:rsidRDefault="00B2516B" w:rsidP="00B2516B">
      <w:pPr>
        <w:ind w:firstLine="708"/>
        <w:rPr>
          <w:sz w:val="20"/>
          <w:szCs w:val="20"/>
        </w:rPr>
      </w:pPr>
      <w:r w:rsidRPr="0088235A">
        <w:rPr>
          <w:sz w:val="20"/>
          <w:szCs w:val="20"/>
        </w:rPr>
        <w:t xml:space="preserve">Препис от решението да </w:t>
      </w:r>
      <w:proofErr w:type="spellStart"/>
      <w:r w:rsidRPr="0088235A">
        <w:rPr>
          <w:sz w:val="20"/>
          <w:szCs w:val="20"/>
        </w:rPr>
        <w:t>сe</w:t>
      </w:r>
      <w:proofErr w:type="spellEnd"/>
      <w:r w:rsidRPr="0088235A">
        <w:rPr>
          <w:sz w:val="20"/>
          <w:szCs w:val="20"/>
        </w:rPr>
        <w:t xml:space="preserve"> изпрати на Районна прокуратура - Казанлък за преглед по реда на общия надзор за законност.</w:t>
      </w:r>
    </w:p>
    <w:p w:rsidR="00B2516B" w:rsidRPr="0088235A" w:rsidRDefault="00B2516B" w:rsidP="00B2516B">
      <w:pPr>
        <w:ind w:firstLine="708"/>
        <w:rPr>
          <w:sz w:val="20"/>
          <w:szCs w:val="20"/>
        </w:rPr>
      </w:pPr>
      <w:r w:rsidRPr="0088235A">
        <w:rPr>
          <w:sz w:val="20"/>
          <w:szCs w:val="20"/>
        </w:rPr>
        <w:t>Настоящият акт може да се върне за ново обсъждане на Общински съвет по чл. 45, ал. 5, изр. 1 от ЗМСМА в седемдневен срок от получаването му.</w:t>
      </w:r>
    </w:p>
    <w:p w:rsidR="00B2516B" w:rsidRPr="0088235A" w:rsidRDefault="00B2516B" w:rsidP="00B2516B">
      <w:pPr>
        <w:ind w:firstLine="708"/>
        <w:rPr>
          <w:sz w:val="20"/>
          <w:szCs w:val="20"/>
        </w:rPr>
      </w:pPr>
      <w:r w:rsidRPr="0088235A">
        <w:rPr>
          <w:sz w:val="20"/>
          <w:szCs w:val="20"/>
        </w:rPr>
        <w:t>Настоящият акт може да се обжалва в 14-дневен срок пред Административен съд – Стара Загора.</w:t>
      </w:r>
    </w:p>
    <w:p w:rsidR="00B2516B" w:rsidRDefault="00B2516B" w:rsidP="00B2516B">
      <w:pPr>
        <w:rPr>
          <w:sz w:val="20"/>
          <w:szCs w:val="20"/>
        </w:rPr>
      </w:pPr>
      <w:r w:rsidRPr="0088235A">
        <w:rPr>
          <w:sz w:val="20"/>
          <w:szCs w:val="20"/>
        </w:rPr>
        <w:t xml:space="preserve">Адресат на акта: Общински съвет </w:t>
      </w:r>
      <w:r w:rsidR="005F0BE4">
        <w:rPr>
          <w:sz w:val="20"/>
          <w:szCs w:val="20"/>
        </w:rPr>
        <w:t>Павел баня , Община Павел баня</w:t>
      </w:r>
    </w:p>
    <w:p w:rsidR="00B34A05" w:rsidRPr="0088235A" w:rsidRDefault="00B34A05" w:rsidP="00B2516B">
      <w:pPr>
        <w:rPr>
          <w:sz w:val="20"/>
          <w:szCs w:val="20"/>
        </w:rPr>
      </w:pPr>
    </w:p>
    <w:tbl>
      <w:tblPr>
        <w:tblW w:w="0" w:type="auto"/>
        <w:tblInd w:w="250" w:type="dxa"/>
        <w:tblLook w:val="04A0" w:firstRow="1" w:lastRow="0" w:firstColumn="1" w:lastColumn="0" w:noHBand="0" w:noVBand="1"/>
      </w:tblPr>
      <w:tblGrid>
        <w:gridCol w:w="4909"/>
        <w:gridCol w:w="4129"/>
      </w:tblGrid>
      <w:tr w:rsidR="00AF3AE8" w:rsidRPr="005C4297" w:rsidTr="00AF3AE8">
        <w:tc>
          <w:tcPr>
            <w:tcW w:w="4909" w:type="dxa"/>
          </w:tcPr>
          <w:p w:rsidR="00AF3AE8" w:rsidRPr="005C4297" w:rsidRDefault="00AF3AE8" w:rsidP="00AF3AE8">
            <w:r w:rsidRPr="005C4297">
              <w:t>Премина се към поименно гласуване:</w:t>
            </w:r>
          </w:p>
        </w:tc>
        <w:tc>
          <w:tcPr>
            <w:tcW w:w="4129" w:type="dxa"/>
          </w:tcPr>
          <w:p w:rsidR="00AF3AE8" w:rsidRPr="005C4297" w:rsidRDefault="00AF3AE8" w:rsidP="00AF3AE8"/>
        </w:tc>
      </w:tr>
      <w:tr w:rsidR="00AF3AE8" w:rsidRPr="005C4297" w:rsidTr="00AF3AE8">
        <w:tc>
          <w:tcPr>
            <w:tcW w:w="4909" w:type="dxa"/>
          </w:tcPr>
          <w:p w:rsidR="00AF3AE8" w:rsidRPr="005C4297" w:rsidRDefault="00AF3AE8" w:rsidP="00AF3AE8">
            <w:pPr>
              <w:rPr>
                <w:b/>
              </w:rPr>
            </w:pPr>
          </w:p>
        </w:tc>
        <w:tc>
          <w:tcPr>
            <w:tcW w:w="4129" w:type="dxa"/>
          </w:tcPr>
          <w:p w:rsidR="00AF3AE8" w:rsidRPr="005C4297" w:rsidRDefault="00AF3AE8" w:rsidP="00AF3AE8">
            <w:pPr>
              <w:rPr>
                <w:b/>
              </w:rPr>
            </w:pPr>
          </w:p>
        </w:tc>
      </w:tr>
      <w:tr w:rsidR="004F3324" w:rsidRPr="005C4297" w:rsidTr="00AF3AE8">
        <w:tc>
          <w:tcPr>
            <w:tcW w:w="4909" w:type="dxa"/>
          </w:tcPr>
          <w:p w:rsidR="004F3324" w:rsidRPr="005C4297" w:rsidRDefault="00AD27AD" w:rsidP="00AF3AE8">
            <w:pPr>
              <w:rPr>
                <w:b/>
              </w:rPr>
            </w:pPr>
            <w:r>
              <w:rPr>
                <w:b/>
              </w:rPr>
              <w:t>Н.Х.Д.</w:t>
            </w:r>
          </w:p>
        </w:tc>
        <w:tc>
          <w:tcPr>
            <w:tcW w:w="4129" w:type="dxa"/>
          </w:tcPr>
          <w:p w:rsidR="004F3324" w:rsidRPr="005C4297" w:rsidRDefault="00EF0FB0" w:rsidP="00AB53A9">
            <w:pPr>
              <w:rPr>
                <w:b/>
              </w:rPr>
            </w:pPr>
            <w:r>
              <w:rPr>
                <w:b/>
              </w:rPr>
              <w:t>ЗА</w:t>
            </w:r>
          </w:p>
        </w:tc>
      </w:tr>
      <w:tr w:rsidR="00FF2C84" w:rsidRPr="005C4297" w:rsidTr="00AF3AE8">
        <w:tc>
          <w:tcPr>
            <w:tcW w:w="4909" w:type="dxa"/>
          </w:tcPr>
          <w:p w:rsidR="00FF2C84" w:rsidRPr="005C4297" w:rsidRDefault="00AD27AD" w:rsidP="00AF3AE8">
            <w:pPr>
              <w:rPr>
                <w:b/>
              </w:rPr>
            </w:pPr>
            <w:r>
              <w:rPr>
                <w:b/>
              </w:rPr>
              <w:t>Х.Г.Ч.</w:t>
            </w:r>
          </w:p>
        </w:tc>
        <w:tc>
          <w:tcPr>
            <w:tcW w:w="4129" w:type="dxa"/>
          </w:tcPr>
          <w:p w:rsidR="00FF2C84" w:rsidRPr="005C4297" w:rsidRDefault="00507103" w:rsidP="00B1212D">
            <w:pPr>
              <w:rPr>
                <w:b/>
              </w:rPr>
            </w:pPr>
            <w:r>
              <w:rPr>
                <w:b/>
              </w:rPr>
              <w:t>ЗА</w:t>
            </w:r>
          </w:p>
        </w:tc>
      </w:tr>
      <w:tr w:rsidR="00543448" w:rsidRPr="005C4297" w:rsidTr="00AF3AE8">
        <w:tc>
          <w:tcPr>
            <w:tcW w:w="4909" w:type="dxa"/>
          </w:tcPr>
          <w:p w:rsidR="00543448" w:rsidRPr="005C4297" w:rsidRDefault="00AD27AD" w:rsidP="00AF3AE8">
            <w:pPr>
              <w:rPr>
                <w:b/>
              </w:rPr>
            </w:pPr>
            <w:r>
              <w:rPr>
                <w:b/>
              </w:rPr>
              <w:t>Д.И.Р.</w:t>
            </w:r>
          </w:p>
        </w:tc>
        <w:tc>
          <w:tcPr>
            <w:tcW w:w="4129" w:type="dxa"/>
          </w:tcPr>
          <w:p w:rsidR="00543448" w:rsidRPr="005C4297" w:rsidRDefault="00543448" w:rsidP="006606CB">
            <w:pPr>
              <w:rPr>
                <w:b/>
              </w:rPr>
            </w:pPr>
            <w:r>
              <w:rPr>
                <w:b/>
              </w:rPr>
              <w:t>ЗА</w:t>
            </w:r>
          </w:p>
        </w:tc>
      </w:tr>
      <w:tr w:rsidR="00B34A05" w:rsidRPr="005C4297" w:rsidTr="00AF3AE8">
        <w:tc>
          <w:tcPr>
            <w:tcW w:w="4909" w:type="dxa"/>
          </w:tcPr>
          <w:p w:rsidR="00B34A05" w:rsidRPr="005C4297" w:rsidRDefault="00AD27AD" w:rsidP="00AF3AE8">
            <w:pPr>
              <w:rPr>
                <w:b/>
              </w:rPr>
            </w:pPr>
            <w:r>
              <w:rPr>
                <w:b/>
              </w:rPr>
              <w:t>Х.С.</w:t>
            </w:r>
            <w:proofErr w:type="spellStart"/>
            <w:r>
              <w:rPr>
                <w:b/>
              </w:rPr>
              <w:t>С</w:t>
            </w:r>
            <w:proofErr w:type="spellEnd"/>
            <w:r>
              <w:rPr>
                <w:b/>
              </w:rPr>
              <w:t>.</w:t>
            </w:r>
          </w:p>
        </w:tc>
        <w:tc>
          <w:tcPr>
            <w:tcW w:w="4129" w:type="dxa"/>
          </w:tcPr>
          <w:p w:rsidR="00B34A05" w:rsidRPr="005C4297" w:rsidRDefault="00D00DFC" w:rsidP="00A361F9">
            <w:pPr>
              <w:rPr>
                <w:b/>
              </w:rPr>
            </w:pPr>
            <w:r>
              <w:rPr>
                <w:b/>
              </w:rPr>
              <w:t>ЗА</w:t>
            </w:r>
          </w:p>
        </w:tc>
      </w:tr>
      <w:tr w:rsidR="00543448" w:rsidRPr="005C4297" w:rsidTr="00AF3AE8">
        <w:tc>
          <w:tcPr>
            <w:tcW w:w="4909" w:type="dxa"/>
          </w:tcPr>
          <w:p w:rsidR="00543448" w:rsidRPr="005C4297" w:rsidRDefault="00AD27AD" w:rsidP="00AF3AE8">
            <w:pPr>
              <w:rPr>
                <w:b/>
              </w:rPr>
            </w:pPr>
            <w:r>
              <w:rPr>
                <w:b/>
              </w:rPr>
              <w:t>М.И.П.</w:t>
            </w:r>
          </w:p>
        </w:tc>
        <w:tc>
          <w:tcPr>
            <w:tcW w:w="4129" w:type="dxa"/>
          </w:tcPr>
          <w:p w:rsidR="00543448" w:rsidRPr="005C4297" w:rsidRDefault="00543448" w:rsidP="00AF3AE8">
            <w:pPr>
              <w:rPr>
                <w:b/>
              </w:rPr>
            </w:pPr>
            <w:r>
              <w:rPr>
                <w:b/>
              </w:rPr>
              <w:t>ЗА</w:t>
            </w:r>
          </w:p>
        </w:tc>
      </w:tr>
      <w:tr w:rsidR="00B34A05" w:rsidRPr="005C4297" w:rsidTr="00AF3AE8">
        <w:tc>
          <w:tcPr>
            <w:tcW w:w="4909" w:type="dxa"/>
          </w:tcPr>
          <w:p w:rsidR="00B34A05" w:rsidRPr="005C4297" w:rsidRDefault="00AD27AD" w:rsidP="00AF3AE8">
            <w:pPr>
              <w:rPr>
                <w:b/>
              </w:rPr>
            </w:pPr>
            <w:r>
              <w:rPr>
                <w:b/>
              </w:rPr>
              <w:t>Ш.Р.Х.</w:t>
            </w:r>
          </w:p>
        </w:tc>
        <w:tc>
          <w:tcPr>
            <w:tcW w:w="4129" w:type="dxa"/>
          </w:tcPr>
          <w:p w:rsidR="00B34A05" w:rsidRPr="005C4297" w:rsidRDefault="00D00DFC" w:rsidP="00B34A05">
            <w:pPr>
              <w:rPr>
                <w:b/>
              </w:rPr>
            </w:pPr>
            <w:r>
              <w:rPr>
                <w:b/>
              </w:rPr>
              <w:t>ЗА</w:t>
            </w:r>
          </w:p>
        </w:tc>
      </w:tr>
      <w:tr w:rsidR="00EF0FB0" w:rsidRPr="005C4297" w:rsidTr="00AF3AE8">
        <w:tc>
          <w:tcPr>
            <w:tcW w:w="4909" w:type="dxa"/>
          </w:tcPr>
          <w:p w:rsidR="00EF0FB0" w:rsidRPr="005C4297" w:rsidRDefault="00AD27AD" w:rsidP="00AF3AE8">
            <w:pPr>
              <w:rPr>
                <w:b/>
              </w:rPr>
            </w:pPr>
            <w:r>
              <w:rPr>
                <w:b/>
              </w:rPr>
              <w:t>Е.Н.М.</w:t>
            </w:r>
          </w:p>
        </w:tc>
        <w:tc>
          <w:tcPr>
            <w:tcW w:w="4129" w:type="dxa"/>
          </w:tcPr>
          <w:p w:rsidR="00EF0FB0" w:rsidRPr="005C4297" w:rsidRDefault="00507103" w:rsidP="00EF0FB0">
            <w:pPr>
              <w:rPr>
                <w:b/>
              </w:rPr>
            </w:pPr>
            <w:r>
              <w:rPr>
                <w:b/>
              </w:rPr>
              <w:t>ОТСЪСТВА ОТ ЗАЛАТА</w:t>
            </w:r>
          </w:p>
        </w:tc>
      </w:tr>
      <w:tr w:rsidR="00543448" w:rsidRPr="005C4297" w:rsidTr="00AF3AE8">
        <w:tc>
          <w:tcPr>
            <w:tcW w:w="4909" w:type="dxa"/>
          </w:tcPr>
          <w:p w:rsidR="00543448" w:rsidRPr="005C4297" w:rsidRDefault="001419A1" w:rsidP="00AF3AE8">
            <w:pPr>
              <w:rPr>
                <w:b/>
              </w:rPr>
            </w:pPr>
            <w:r>
              <w:rPr>
                <w:b/>
              </w:rPr>
              <w:t>З.Ф.С.</w:t>
            </w:r>
          </w:p>
        </w:tc>
        <w:tc>
          <w:tcPr>
            <w:tcW w:w="4129" w:type="dxa"/>
          </w:tcPr>
          <w:p w:rsidR="00543448" w:rsidRPr="005C4297" w:rsidRDefault="00543448" w:rsidP="00AF3AE8">
            <w:pPr>
              <w:rPr>
                <w:b/>
              </w:rPr>
            </w:pPr>
            <w:r>
              <w:rPr>
                <w:b/>
              </w:rPr>
              <w:t>ЗА</w:t>
            </w:r>
          </w:p>
        </w:tc>
      </w:tr>
      <w:tr w:rsidR="00543448" w:rsidRPr="005C4297" w:rsidTr="00AF3AE8">
        <w:tc>
          <w:tcPr>
            <w:tcW w:w="4909" w:type="dxa"/>
          </w:tcPr>
          <w:p w:rsidR="00543448" w:rsidRPr="005C4297" w:rsidRDefault="001419A1" w:rsidP="00AF3AE8">
            <w:pPr>
              <w:rPr>
                <w:b/>
              </w:rPr>
            </w:pPr>
            <w:r>
              <w:rPr>
                <w:b/>
              </w:rPr>
              <w:t>А.Р.Х.</w:t>
            </w:r>
          </w:p>
        </w:tc>
        <w:tc>
          <w:tcPr>
            <w:tcW w:w="4129" w:type="dxa"/>
          </w:tcPr>
          <w:p w:rsidR="00543448" w:rsidRPr="005C4297" w:rsidRDefault="00543448" w:rsidP="006606CB">
            <w:pPr>
              <w:rPr>
                <w:b/>
              </w:rPr>
            </w:pPr>
            <w:r>
              <w:rPr>
                <w:b/>
              </w:rPr>
              <w:t>ЗА</w:t>
            </w:r>
          </w:p>
        </w:tc>
      </w:tr>
      <w:tr w:rsidR="00601A42" w:rsidRPr="005C4297" w:rsidTr="00AF3AE8">
        <w:tc>
          <w:tcPr>
            <w:tcW w:w="4909" w:type="dxa"/>
          </w:tcPr>
          <w:p w:rsidR="00601A42" w:rsidRPr="005C4297" w:rsidRDefault="001419A1" w:rsidP="00AF3AE8">
            <w:pPr>
              <w:rPr>
                <w:b/>
              </w:rPr>
            </w:pPr>
            <w:r>
              <w:rPr>
                <w:b/>
              </w:rPr>
              <w:t>С.М.</w:t>
            </w:r>
            <w:proofErr w:type="spellStart"/>
            <w:r>
              <w:rPr>
                <w:b/>
              </w:rPr>
              <w:t>М</w:t>
            </w:r>
            <w:proofErr w:type="spellEnd"/>
            <w:r>
              <w:rPr>
                <w:b/>
              </w:rPr>
              <w:t>.</w:t>
            </w:r>
          </w:p>
        </w:tc>
        <w:tc>
          <w:tcPr>
            <w:tcW w:w="4129" w:type="dxa"/>
          </w:tcPr>
          <w:p w:rsidR="00601A42" w:rsidRPr="005C4297" w:rsidRDefault="00B34A05" w:rsidP="00136579">
            <w:pPr>
              <w:rPr>
                <w:b/>
              </w:rPr>
            </w:pPr>
            <w:r>
              <w:rPr>
                <w:b/>
              </w:rPr>
              <w:t>ЗА</w:t>
            </w:r>
          </w:p>
        </w:tc>
      </w:tr>
      <w:tr w:rsidR="00543448" w:rsidRPr="005C4297" w:rsidTr="00AF3AE8">
        <w:tc>
          <w:tcPr>
            <w:tcW w:w="4909" w:type="dxa"/>
          </w:tcPr>
          <w:p w:rsidR="00543448" w:rsidRPr="005C4297" w:rsidRDefault="001419A1" w:rsidP="00AF3AE8">
            <w:pPr>
              <w:rPr>
                <w:b/>
              </w:rPr>
            </w:pPr>
            <w:r>
              <w:rPr>
                <w:b/>
              </w:rPr>
              <w:t>С.Ю.</w:t>
            </w:r>
            <w:proofErr w:type="spellStart"/>
            <w:r>
              <w:rPr>
                <w:b/>
              </w:rPr>
              <w:t>Ю</w:t>
            </w:r>
            <w:proofErr w:type="spellEnd"/>
            <w:r>
              <w:rPr>
                <w:b/>
              </w:rPr>
              <w:t>.</w:t>
            </w:r>
          </w:p>
        </w:tc>
        <w:tc>
          <w:tcPr>
            <w:tcW w:w="4129" w:type="dxa"/>
          </w:tcPr>
          <w:p w:rsidR="00543448" w:rsidRPr="005C4297" w:rsidRDefault="00543448" w:rsidP="00AF3AE8">
            <w:pPr>
              <w:rPr>
                <w:b/>
              </w:rPr>
            </w:pPr>
            <w:r>
              <w:rPr>
                <w:b/>
              </w:rPr>
              <w:t>ЗА</w:t>
            </w:r>
          </w:p>
        </w:tc>
      </w:tr>
      <w:tr w:rsidR="00B34A05" w:rsidRPr="005C4297" w:rsidTr="00AF3AE8">
        <w:tc>
          <w:tcPr>
            <w:tcW w:w="4909" w:type="dxa"/>
          </w:tcPr>
          <w:p w:rsidR="00B34A05" w:rsidRPr="005C4297" w:rsidRDefault="001419A1" w:rsidP="00AF3AE8">
            <w:pPr>
              <w:rPr>
                <w:b/>
              </w:rPr>
            </w:pPr>
            <w:r>
              <w:rPr>
                <w:b/>
              </w:rPr>
              <w:t>Г.М.Б.</w:t>
            </w:r>
          </w:p>
        </w:tc>
        <w:tc>
          <w:tcPr>
            <w:tcW w:w="4129" w:type="dxa"/>
          </w:tcPr>
          <w:p w:rsidR="00B34A05" w:rsidRPr="005C4297" w:rsidRDefault="00D00DFC" w:rsidP="00A361F9">
            <w:pPr>
              <w:rPr>
                <w:b/>
              </w:rPr>
            </w:pPr>
            <w:r>
              <w:rPr>
                <w:b/>
              </w:rPr>
              <w:t>ЗА</w:t>
            </w:r>
          </w:p>
        </w:tc>
      </w:tr>
      <w:tr w:rsidR="00543448" w:rsidRPr="005C4297" w:rsidTr="00AF3AE8">
        <w:tc>
          <w:tcPr>
            <w:tcW w:w="4909" w:type="dxa"/>
          </w:tcPr>
          <w:p w:rsidR="00543448" w:rsidRPr="005C4297" w:rsidRDefault="001419A1" w:rsidP="00AF3AE8">
            <w:pPr>
              <w:rPr>
                <w:b/>
              </w:rPr>
            </w:pPr>
            <w:r>
              <w:rPr>
                <w:b/>
              </w:rPr>
              <w:t>А.М.А.</w:t>
            </w:r>
          </w:p>
        </w:tc>
        <w:tc>
          <w:tcPr>
            <w:tcW w:w="4129" w:type="dxa"/>
          </w:tcPr>
          <w:p w:rsidR="00543448" w:rsidRPr="005C4297" w:rsidRDefault="00543448" w:rsidP="00AF3AE8">
            <w:pPr>
              <w:rPr>
                <w:b/>
              </w:rPr>
            </w:pPr>
            <w:r>
              <w:rPr>
                <w:b/>
              </w:rPr>
              <w:t>ЗА</w:t>
            </w:r>
          </w:p>
        </w:tc>
      </w:tr>
      <w:tr w:rsidR="00D22155" w:rsidRPr="005C4297" w:rsidTr="00AF3AE8">
        <w:tc>
          <w:tcPr>
            <w:tcW w:w="4909" w:type="dxa"/>
          </w:tcPr>
          <w:p w:rsidR="00D22155" w:rsidRPr="005C4297" w:rsidRDefault="001419A1" w:rsidP="00AF3AE8">
            <w:pPr>
              <w:rPr>
                <w:b/>
              </w:rPr>
            </w:pPr>
            <w:r>
              <w:rPr>
                <w:b/>
              </w:rPr>
              <w:t>Ш.И.К.</w:t>
            </w:r>
          </w:p>
        </w:tc>
        <w:tc>
          <w:tcPr>
            <w:tcW w:w="4129" w:type="dxa"/>
          </w:tcPr>
          <w:p w:rsidR="00D22155" w:rsidRPr="005C4297" w:rsidRDefault="00B34A05" w:rsidP="00DA3DC1">
            <w:pPr>
              <w:rPr>
                <w:b/>
              </w:rPr>
            </w:pPr>
            <w:r>
              <w:rPr>
                <w:b/>
              </w:rPr>
              <w:t>ЗА</w:t>
            </w:r>
          </w:p>
        </w:tc>
      </w:tr>
      <w:tr w:rsidR="00543448" w:rsidRPr="005C4297" w:rsidTr="00AF3AE8">
        <w:tc>
          <w:tcPr>
            <w:tcW w:w="4909" w:type="dxa"/>
          </w:tcPr>
          <w:p w:rsidR="00543448" w:rsidRPr="005C4297" w:rsidRDefault="001419A1" w:rsidP="00AF3AE8">
            <w:pPr>
              <w:rPr>
                <w:b/>
              </w:rPr>
            </w:pPr>
            <w:r>
              <w:rPr>
                <w:b/>
              </w:rPr>
              <w:t>Р.Н.К.</w:t>
            </w:r>
          </w:p>
        </w:tc>
        <w:tc>
          <w:tcPr>
            <w:tcW w:w="4129" w:type="dxa"/>
          </w:tcPr>
          <w:p w:rsidR="00543448" w:rsidRPr="005C4297" w:rsidRDefault="00543448" w:rsidP="00AF3AE8">
            <w:pPr>
              <w:rPr>
                <w:b/>
              </w:rPr>
            </w:pPr>
            <w:r>
              <w:rPr>
                <w:b/>
              </w:rPr>
              <w:t>ЗА</w:t>
            </w:r>
          </w:p>
        </w:tc>
      </w:tr>
      <w:tr w:rsidR="00FF2C84" w:rsidRPr="005C4297" w:rsidTr="00AF3AE8">
        <w:tc>
          <w:tcPr>
            <w:tcW w:w="4909" w:type="dxa"/>
          </w:tcPr>
          <w:p w:rsidR="00FF2C84" w:rsidRPr="005C4297" w:rsidRDefault="001419A1" w:rsidP="00AF3AE8">
            <w:pPr>
              <w:rPr>
                <w:b/>
              </w:rPr>
            </w:pPr>
            <w:r>
              <w:rPr>
                <w:b/>
              </w:rPr>
              <w:t>С.М.Х.</w:t>
            </w:r>
          </w:p>
        </w:tc>
        <w:tc>
          <w:tcPr>
            <w:tcW w:w="4129" w:type="dxa"/>
          </w:tcPr>
          <w:p w:rsidR="00FF2C84" w:rsidRPr="005C4297" w:rsidRDefault="00C52D5F" w:rsidP="00B1212D">
            <w:pPr>
              <w:rPr>
                <w:b/>
              </w:rPr>
            </w:pPr>
            <w:r>
              <w:rPr>
                <w:b/>
              </w:rPr>
              <w:t>ЗА</w:t>
            </w:r>
          </w:p>
        </w:tc>
      </w:tr>
      <w:tr w:rsidR="00543448" w:rsidRPr="005C4297" w:rsidTr="00AF3AE8">
        <w:tc>
          <w:tcPr>
            <w:tcW w:w="4909" w:type="dxa"/>
          </w:tcPr>
          <w:p w:rsidR="00543448" w:rsidRPr="005C4297" w:rsidRDefault="001419A1" w:rsidP="00AF3AE8">
            <w:pPr>
              <w:rPr>
                <w:b/>
              </w:rPr>
            </w:pPr>
            <w:r>
              <w:rPr>
                <w:b/>
              </w:rPr>
              <w:t>А.М.Ф.</w:t>
            </w:r>
          </w:p>
        </w:tc>
        <w:tc>
          <w:tcPr>
            <w:tcW w:w="4129" w:type="dxa"/>
          </w:tcPr>
          <w:p w:rsidR="00543448" w:rsidRPr="005C4297" w:rsidRDefault="00543448" w:rsidP="00AF3AE8">
            <w:pPr>
              <w:rPr>
                <w:b/>
              </w:rPr>
            </w:pPr>
            <w:r>
              <w:rPr>
                <w:b/>
              </w:rPr>
              <w:t>ЗА</w:t>
            </w:r>
          </w:p>
        </w:tc>
      </w:tr>
    </w:tbl>
    <w:p w:rsidR="00B2516B" w:rsidRPr="0088235A" w:rsidRDefault="00B2516B" w:rsidP="00B2516B">
      <w:pPr>
        <w:rPr>
          <w:b/>
          <w:sz w:val="22"/>
          <w:szCs w:val="22"/>
        </w:rPr>
      </w:pPr>
    </w:p>
    <w:p w:rsidR="00B2516B" w:rsidRDefault="00B2516B" w:rsidP="00B2516B">
      <w:pPr>
        <w:spacing w:line="276" w:lineRule="auto"/>
        <w:ind w:left="-567" w:firstLine="567"/>
        <w:rPr>
          <w:b/>
          <w:i/>
          <w:u w:val="single"/>
        </w:rPr>
      </w:pPr>
      <w:r>
        <w:rPr>
          <w:b/>
          <w:i/>
          <w:u w:val="single"/>
        </w:rPr>
        <w:t>Решението се приема</w:t>
      </w:r>
    </w:p>
    <w:p w:rsidR="00DA3DC1" w:rsidRPr="00F3046E" w:rsidRDefault="00DA3DC1" w:rsidP="00B2516B">
      <w:pPr>
        <w:rPr>
          <w:color w:val="FF0000"/>
        </w:rPr>
      </w:pPr>
    </w:p>
    <w:p w:rsidR="003A2A5C" w:rsidRPr="00C57853" w:rsidRDefault="00B2516B" w:rsidP="003A2A5C">
      <w:pPr>
        <w:spacing w:after="200" w:line="276" w:lineRule="auto"/>
        <w:rPr>
          <w:b/>
          <w:i/>
          <w:color w:val="000000" w:themeColor="text1"/>
          <w:u w:val="single"/>
        </w:rPr>
      </w:pPr>
      <w:r w:rsidRPr="00C57853">
        <w:rPr>
          <w:b/>
          <w:i/>
          <w:color w:val="000000" w:themeColor="text1"/>
          <w:u w:val="single"/>
        </w:rPr>
        <w:t xml:space="preserve">По т. 3 от дневния ред на заседанието: </w:t>
      </w:r>
    </w:p>
    <w:p w:rsidR="00B35361" w:rsidRPr="00473EE8" w:rsidRDefault="00B35361" w:rsidP="00B35361">
      <w:pPr>
        <w:pStyle w:val="ab"/>
        <w:tabs>
          <w:tab w:val="left" w:pos="8364"/>
        </w:tabs>
        <w:ind w:left="-66"/>
        <w:jc w:val="both"/>
      </w:pPr>
      <w:r w:rsidRPr="00473EE8">
        <w:rPr>
          <w:b/>
        </w:rPr>
        <w:t>Предложение от Кмета на Община Павел баня вх.№ОС-5</w:t>
      </w:r>
      <w:r w:rsidRPr="00473EE8">
        <w:rPr>
          <w:b/>
          <w:lang w:val="en-US"/>
        </w:rPr>
        <w:t>/</w:t>
      </w:r>
      <w:r w:rsidRPr="00473EE8">
        <w:rPr>
          <w:b/>
        </w:rPr>
        <w:t>15.01.2025г. относно:</w:t>
      </w:r>
      <w:r w:rsidRPr="00473EE8">
        <w:t xml:space="preserve">   </w:t>
      </w:r>
    </w:p>
    <w:p w:rsidR="00B35361" w:rsidRPr="00473EE8" w:rsidRDefault="00B35361" w:rsidP="00B35361">
      <w:pPr>
        <w:pStyle w:val="ab"/>
        <w:keepNext/>
        <w:ind w:left="-66"/>
        <w:outlineLvl w:val="2"/>
      </w:pPr>
      <w:r w:rsidRPr="00473EE8">
        <w:lastRenderedPageBreak/>
        <w:t xml:space="preserve">Общинският план за </w:t>
      </w:r>
      <w:proofErr w:type="spellStart"/>
      <w:r w:rsidRPr="00473EE8">
        <w:t>младежта</w:t>
      </w:r>
      <w:proofErr w:type="spellEnd"/>
      <w:r w:rsidRPr="00473EE8">
        <w:t xml:space="preserve"> в община Павел баня 2025 г.</w:t>
      </w:r>
      <w:r w:rsidRPr="00473EE8">
        <w:tab/>
      </w:r>
      <w:r w:rsidRPr="00473EE8">
        <w:tab/>
      </w:r>
      <w:r w:rsidRPr="00473EE8">
        <w:tab/>
        <w:t xml:space="preserve">           </w:t>
      </w:r>
      <w:r w:rsidRPr="00473EE8">
        <w:tab/>
      </w:r>
      <w:r w:rsidRPr="00473EE8">
        <w:tab/>
      </w:r>
      <w:r w:rsidRPr="00473EE8">
        <w:tab/>
      </w:r>
      <w:r w:rsidRPr="00473EE8">
        <w:tab/>
        <w:t xml:space="preserve">                                                            Вносител: Кмет на Община Павел баня </w:t>
      </w:r>
    </w:p>
    <w:p w:rsidR="00B35361" w:rsidRPr="00473EE8" w:rsidRDefault="00B35361" w:rsidP="00B35361">
      <w:pPr>
        <w:keepNext/>
        <w:ind w:left="-426"/>
        <w:jc w:val="right"/>
        <w:outlineLvl w:val="2"/>
      </w:pPr>
      <w:r w:rsidRPr="00473EE8">
        <w:t xml:space="preserve">                               Докладва: Председател  ПКОЗКСПМ</w:t>
      </w:r>
    </w:p>
    <w:p w:rsidR="00B35361" w:rsidRPr="00734C9B" w:rsidRDefault="00B35361" w:rsidP="00B35361">
      <w:pPr>
        <w:spacing w:after="200" w:line="276" w:lineRule="auto"/>
      </w:pPr>
      <w:r>
        <w:t>Преминава се към гласуване</w:t>
      </w:r>
    </w:p>
    <w:p w:rsidR="006D6087" w:rsidRPr="00D22155" w:rsidRDefault="006D6087" w:rsidP="006D6087">
      <w:pPr>
        <w:keepNext/>
        <w:tabs>
          <w:tab w:val="left" w:pos="5100"/>
        </w:tabs>
        <w:ind w:left="-66"/>
        <w:contextualSpacing/>
        <w:jc w:val="both"/>
        <w:outlineLvl w:val="2"/>
        <w:rPr>
          <w:rFonts w:eastAsiaTheme="minorHAnsi"/>
          <w:lang w:eastAsia="en-US"/>
        </w:rPr>
      </w:pPr>
    </w:p>
    <w:p w:rsidR="00245CD0" w:rsidRDefault="00245CD0" w:rsidP="00245CD0">
      <w:pPr>
        <w:jc w:val="center"/>
        <w:rPr>
          <w:b/>
          <w:color w:val="000000" w:themeColor="text1"/>
        </w:rPr>
      </w:pPr>
      <w:r w:rsidRPr="00A256DB">
        <w:rPr>
          <w:b/>
          <w:color w:val="000000" w:themeColor="text1"/>
        </w:rPr>
        <w:t xml:space="preserve">Р Е Ш Е Н И Е    № </w:t>
      </w:r>
      <w:r w:rsidR="00EF0FB0">
        <w:rPr>
          <w:b/>
          <w:color w:val="000000" w:themeColor="text1"/>
        </w:rPr>
        <w:t>2</w:t>
      </w:r>
      <w:r w:rsidR="00B35361">
        <w:rPr>
          <w:b/>
          <w:color w:val="000000" w:themeColor="text1"/>
        </w:rPr>
        <w:t>55</w:t>
      </w:r>
    </w:p>
    <w:p w:rsidR="008D0C1A" w:rsidRDefault="008D0C1A" w:rsidP="00245CD0">
      <w:pPr>
        <w:jc w:val="center"/>
        <w:rPr>
          <w:b/>
          <w:color w:val="000000" w:themeColor="text1"/>
        </w:rPr>
      </w:pPr>
    </w:p>
    <w:p w:rsidR="00B35361" w:rsidRPr="00B12B9A" w:rsidRDefault="00B35361" w:rsidP="00B35361">
      <w:pPr>
        <w:ind w:firstLine="708"/>
      </w:pPr>
      <w:r w:rsidRPr="00B12B9A">
        <w:rPr>
          <w:b/>
        </w:rPr>
        <w:t>ОТНОСНО</w:t>
      </w:r>
      <w:r w:rsidRPr="00B12B9A">
        <w:t xml:space="preserve">: Общинският план за </w:t>
      </w:r>
      <w:proofErr w:type="spellStart"/>
      <w:r w:rsidRPr="00B12B9A">
        <w:t>младежта</w:t>
      </w:r>
      <w:proofErr w:type="spellEnd"/>
      <w:r w:rsidRPr="00B12B9A">
        <w:t xml:space="preserve"> в община Павел баня 202</w:t>
      </w:r>
      <w:r>
        <w:t>5</w:t>
      </w:r>
      <w:r w:rsidRPr="00B12B9A">
        <w:t xml:space="preserve"> г.</w:t>
      </w:r>
    </w:p>
    <w:p w:rsidR="00B35361" w:rsidRPr="00B12B9A" w:rsidRDefault="00B35361" w:rsidP="00B35361">
      <w:pPr>
        <w:ind w:firstLine="708"/>
      </w:pPr>
    </w:p>
    <w:p w:rsidR="00B35361" w:rsidRPr="00B12B9A" w:rsidRDefault="00B35361" w:rsidP="00B35361">
      <w:r w:rsidRPr="00B12B9A">
        <w:tab/>
      </w:r>
      <w:r w:rsidRPr="00B12B9A">
        <w:rPr>
          <w:b/>
        </w:rPr>
        <w:t xml:space="preserve">ПРАВНО ОСНОВАНИЕ: </w:t>
      </w:r>
      <w:r w:rsidRPr="00B12B9A">
        <w:t xml:space="preserve">чл. 21, ал.2 от ЗМСМА, във връзка с чл.21, ал.1, т.12 от ЗМСМА, чл. 16, ал.1 от Закона за </w:t>
      </w:r>
      <w:proofErr w:type="spellStart"/>
      <w:r w:rsidRPr="00B12B9A">
        <w:t>младежта</w:t>
      </w:r>
      <w:proofErr w:type="spellEnd"/>
      <w:r w:rsidRPr="00B12B9A">
        <w:t xml:space="preserve"> и  Националната стратегия за </w:t>
      </w:r>
      <w:proofErr w:type="spellStart"/>
      <w:r w:rsidRPr="00B12B9A">
        <w:t>младежта</w:t>
      </w:r>
      <w:proofErr w:type="spellEnd"/>
      <w:r w:rsidRPr="00B12B9A">
        <w:t xml:space="preserve"> (20</w:t>
      </w:r>
      <w:r>
        <w:t>21</w:t>
      </w:r>
      <w:r w:rsidRPr="00B12B9A">
        <w:t>-20</w:t>
      </w:r>
      <w:r>
        <w:t>30</w:t>
      </w:r>
      <w:r w:rsidRPr="00B12B9A">
        <w:t>)</w:t>
      </w:r>
    </w:p>
    <w:p w:rsidR="00B35361" w:rsidRPr="00B12B9A" w:rsidRDefault="00B35361" w:rsidP="00B35361"/>
    <w:p w:rsidR="00B35361" w:rsidRPr="00B12B9A" w:rsidRDefault="00B35361" w:rsidP="00B35361">
      <w:pPr>
        <w:ind w:firstLine="708"/>
        <w:rPr>
          <w:b/>
        </w:rPr>
      </w:pPr>
      <w:r w:rsidRPr="00B12B9A">
        <w:rPr>
          <w:b/>
        </w:rPr>
        <w:t>МОТИВИ:</w:t>
      </w:r>
    </w:p>
    <w:p w:rsidR="00B35361" w:rsidRPr="00B12B9A" w:rsidRDefault="00B35361" w:rsidP="00B35361">
      <w:pPr>
        <w:ind w:firstLine="708"/>
      </w:pPr>
      <w:r w:rsidRPr="00B12B9A">
        <w:t xml:space="preserve">Общинският план за </w:t>
      </w:r>
      <w:proofErr w:type="spellStart"/>
      <w:r w:rsidRPr="00B12B9A">
        <w:t>младежта</w:t>
      </w:r>
      <w:proofErr w:type="spellEnd"/>
      <w:r w:rsidRPr="00B12B9A">
        <w:t xml:space="preserve">, разработен от община Павел баня, е инструмент за изпълнение на приоритетите на общинската и национална политика за младите хора. Основните теми и широкият обхват на проблемите, които засягат младите хора, налага прилагането на </w:t>
      </w:r>
      <w:proofErr w:type="spellStart"/>
      <w:r w:rsidRPr="00B12B9A">
        <w:t>многосекторен</w:t>
      </w:r>
      <w:proofErr w:type="spellEnd"/>
      <w:r w:rsidRPr="00B12B9A">
        <w:t xml:space="preserve"> подход в неговото изпълнение.    На общинско ниво </w:t>
      </w:r>
      <w:proofErr w:type="spellStart"/>
      <w:r w:rsidRPr="00B12B9A">
        <w:t>многосекторният</w:t>
      </w:r>
      <w:proofErr w:type="spellEnd"/>
      <w:r w:rsidRPr="00B12B9A">
        <w:t xml:space="preserve"> подход ще се развива, чрез включване на целенасочени дейности в подкрепа на развитието на младите хора и осигуряване на възможности за конструктивен диалог с тях при формулирането, изпълнението и оценката на младежката политика и ангажиране на организациите и институциите, работещи с млади хора.</w:t>
      </w:r>
    </w:p>
    <w:p w:rsidR="00B35361" w:rsidRPr="00B12B9A" w:rsidRDefault="00B35361" w:rsidP="00B35361"/>
    <w:p w:rsidR="00B35361" w:rsidRPr="00B12B9A" w:rsidRDefault="00B35361" w:rsidP="00B35361">
      <w:pPr>
        <w:ind w:firstLine="708"/>
      </w:pPr>
      <w:r w:rsidRPr="00B12B9A">
        <w:t xml:space="preserve">На основание чл. 21, ал.2 от ЗМСМА, във връзка с чл.21, ал.1, т.12 от ЗМСМА, чл. 16, ал.1 от Закона за </w:t>
      </w:r>
      <w:proofErr w:type="spellStart"/>
      <w:r w:rsidRPr="00B12B9A">
        <w:t>младежта</w:t>
      </w:r>
      <w:proofErr w:type="spellEnd"/>
      <w:r w:rsidRPr="00B12B9A">
        <w:t xml:space="preserve"> и  Националната стратегия за </w:t>
      </w:r>
      <w:proofErr w:type="spellStart"/>
      <w:r w:rsidRPr="00B12B9A">
        <w:t>младежта</w:t>
      </w:r>
      <w:proofErr w:type="spellEnd"/>
      <w:r w:rsidRPr="00B12B9A">
        <w:t xml:space="preserve"> (20</w:t>
      </w:r>
      <w:r>
        <w:t>21</w:t>
      </w:r>
      <w:r w:rsidRPr="00B12B9A">
        <w:t>-20</w:t>
      </w:r>
      <w:r>
        <w:t>30</w:t>
      </w:r>
      <w:r w:rsidRPr="00B12B9A">
        <w:t>)</w:t>
      </w:r>
    </w:p>
    <w:p w:rsidR="00B35361" w:rsidRDefault="00B35361" w:rsidP="00B35361">
      <w:r w:rsidRPr="00B12B9A">
        <w:t xml:space="preserve">Общински съвет, Павел баня </w:t>
      </w:r>
      <w:r>
        <w:t>РЕШИ:</w:t>
      </w:r>
    </w:p>
    <w:p w:rsidR="00B35361" w:rsidRPr="00B35361" w:rsidRDefault="00B35361" w:rsidP="00B35361">
      <w:pPr>
        <w:rPr>
          <w:b/>
        </w:rPr>
      </w:pPr>
      <w:r w:rsidRPr="00B35361">
        <w:rPr>
          <w:b/>
        </w:rPr>
        <w:t xml:space="preserve">Приема Общинския план за </w:t>
      </w:r>
      <w:proofErr w:type="spellStart"/>
      <w:r w:rsidRPr="00B35361">
        <w:rPr>
          <w:b/>
        </w:rPr>
        <w:t>младежта</w:t>
      </w:r>
      <w:proofErr w:type="spellEnd"/>
      <w:r w:rsidRPr="00B35361">
        <w:rPr>
          <w:b/>
        </w:rPr>
        <w:t xml:space="preserve"> 2025 г. с приложение: Таблица за дейности по приоритети.</w:t>
      </w:r>
    </w:p>
    <w:p w:rsidR="00B35361" w:rsidRPr="00B12B9A" w:rsidRDefault="00B35361" w:rsidP="00B35361">
      <w:pPr>
        <w:ind w:firstLine="708"/>
      </w:pPr>
    </w:p>
    <w:p w:rsidR="00B35361" w:rsidRDefault="00B35361" w:rsidP="00245CD0">
      <w:pPr>
        <w:jc w:val="center"/>
        <w:rPr>
          <w:b/>
          <w:color w:val="000000" w:themeColor="text1"/>
        </w:rPr>
      </w:pPr>
    </w:p>
    <w:p w:rsidR="00EF0FB0" w:rsidRDefault="00EF0FB0" w:rsidP="00D432E8">
      <w:pPr>
        <w:ind w:firstLine="708"/>
        <w:rPr>
          <w:sz w:val="20"/>
          <w:szCs w:val="20"/>
        </w:rPr>
      </w:pPr>
    </w:p>
    <w:p w:rsidR="00D432E8" w:rsidRPr="0088235A" w:rsidRDefault="00D432E8" w:rsidP="00D432E8">
      <w:pPr>
        <w:ind w:firstLine="708"/>
        <w:rPr>
          <w:sz w:val="20"/>
          <w:szCs w:val="20"/>
        </w:rPr>
      </w:pPr>
      <w:r w:rsidRPr="0088235A">
        <w:rPr>
          <w:sz w:val="20"/>
          <w:szCs w:val="20"/>
        </w:rPr>
        <w:t>Настоящият акт да се изпрати на областния управител на област Стара Загора и кмета на община Павел баня в седемдневен срок от приемането му.</w:t>
      </w:r>
    </w:p>
    <w:p w:rsidR="00D432E8" w:rsidRPr="0088235A" w:rsidRDefault="00D432E8" w:rsidP="00D432E8">
      <w:pPr>
        <w:ind w:firstLine="708"/>
        <w:rPr>
          <w:sz w:val="20"/>
          <w:szCs w:val="20"/>
        </w:rPr>
      </w:pPr>
      <w:r w:rsidRPr="0088235A">
        <w:rPr>
          <w:sz w:val="20"/>
          <w:szCs w:val="20"/>
        </w:rPr>
        <w:t xml:space="preserve">Препис от решението да </w:t>
      </w:r>
      <w:proofErr w:type="spellStart"/>
      <w:r w:rsidRPr="0088235A">
        <w:rPr>
          <w:sz w:val="20"/>
          <w:szCs w:val="20"/>
        </w:rPr>
        <w:t>сe</w:t>
      </w:r>
      <w:proofErr w:type="spellEnd"/>
      <w:r w:rsidRPr="0088235A">
        <w:rPr>
          <w:sz w:val="20"/>
          <w:szCs w:val="20"/>
        </w:rPr>
        <w:t xml:space="preserve"> изпрати на Районна прокуратура - Казанлък за преглед по реда на общия надзор за законност.</w:t>
      </w:r>
    </w:p>
    <w:p w:rsidR="00D432E8" w:rsidRPr="0088235A" w:rsidRDefault="00D432E8" w:rsidP="00D432E8">
      <w:pPr>
        <w:ind w:firstLine="708"/>
        <w:rPr>
          <w:sz w:val="20"/>
          <w:szCs w:val="20"/>
        </w:rPr>
      </w:pPr>
      <w:r w:rsidRPr="0088235A">
        <w:rPr>
          <w:sz w:val="20"/>
          <w:szCs w:val="20"/>
        </w:rPr>
        <w:t>Настоящият акт може да се върне за ново обсъждане на Общински съвет по чл. 45, ал. 5, изр. 1 от ЗМСМА в седемдневен срок от получаването му.</w:t>
      </w:r>
    </w:p>
    <w:p w:rsidR="00D432E8" w:rsidRPr="0088235A" w:rsidRDefault="00D432E8" w:rsidP="00D432E8">
      <w:pPr>
        <w:ind w:firstLine="708"/>
        <w:rPr>
          <w:sz w:val="20"/>
          <w:szCs w:val="20"/>
        </w:rPr>
      </w:pPr>
      <w:r w:rsidRPr="0088235A">
        <w:rPr>
          <w:sz w:val="20"/>
          <w:szCs w:val="20"/>
        </w:rPr>
        <w:t>Настоящият акт може да се обжалва в 14-дневен срок пред Административен съд – Стара Загора.</w:t>
      </w:r>
    </w:p>
    <w:p w:rsidR="00D432E8" w:rsidRPr="0088235A" w:rsidRDefault="00D432E8" w:rsidP="00D432E8">
      <w:pPr>
        <w:rPr>
          <w:sz w:val="20"/>
          <w:szCs w:val="20"/>
        </w:rPr>
      </w:pPr>
      <w:r w:rsidRPr="0088235A">
        <w:rPr>
          <w:sz w:val="20"/>
          <w:szCs w:val="20"/>
        </w:rPr>
        <w:t>Адресат на акта: Общински съвет Павел баня , Община Павел баня.</w:t>
      </w:r>
    </w:p>
    <w:p w:rsidR="00D432E8" w:rsidRPr="0088235A" w:rsidRDefault="00D432E8" w:rsidP="00D432E8">
      <w:pPr>
        <w:rPr>
          <w:sz w:val="20"/>
          <w:szCs w:val="20"/>
        </w:rPr>
      </w:pPr>
    </w:p>
    <w:tbl>
      <w:tblPr>
        <w:tblW w:w="0" w:type="auto"/>
        <w:tblInd w:w="250" w:type="dxa"/>
        <w:tblLook w:val="04A0" w:firstRow="1" w:lastRow="0" w:firstColumn="1" w:lastColumn="0" w:noHBand="0" w:noVBand="1"/>
      </w:tblPr>
      <w:tblGrid>
        <w:gridCol w:w="4909"/>
        <w:gridCol w:w="4129"/>
      </w:tblGrid>
      <w:tr w:rsidR="00AF3AE8" w:rsidRPr="005C4297" w:rsidTr="00AF3AE8">
        <w:tc>
          <w:tcPr>
            <w:tcW w:w="4909" w:type="dxa"/>
          </w:tcPr>
          <w:p w:rsidR="00AF3AE8" w:rsidRPr="005C4297" w:rsidRDefault="00AF3AE8" w:rsidP="00AF3AE8">
            <w:r w:rsidRPr="005C4297">
              <w:t>Премина се към поименно гласуване:</w:t>
            </w:r>
          </w:p>
        </w:tc>
        <w:tc>
          <w:tcPr>
            <w:tcW w:w="4129" w:type="dxa"/>
          </w:tcPr>
          <w:p w:rsidR="00AF3AE8" w:rsidRPr="005C4297" w:rsidRDefault="00AF3AE8" w:rsidP="00AF3AE8"/>
        </w:tc>
      </w:tr>
      <w:tr w:rsidR="00AF3AE8" w:rsidRPr="005C4297" w:rsidTr="00AF3AE8">
        <w:tc>
          <w:tcPr>
            <w:tcW w:w="4909" w:type="dxa"/>
          </w:tcPr>
          <w:p w:rsidR="00AF3AE8" w:rsidRPr="005C4297" w:rsidRDefault="00AF3AE8" w:rsidP="00AF3AE8">
            <w:pPr>
              <w:rPr>
                <w:b/>
              </w:rPr>
            </w:pPr>
          </w:p>
        </w:tc>
        <w:tc>
          <w:tcPr>
            <w:tcW w:w="4129" w:type="dxa"/>
          </w:tcPr>
          <w:p w:rsidR="00AF3AE8" w:rsidRPr="005C4297" w:rsidRDefault="00AF3AE8" w:rsidP="00AF3AE8">
            <w:pPr>
              <w:rPr>
                <w:b/>
              </w:rPr>
            </w:pPr>
          </w:p>
        </w:tc>
      </w:tr>
      <w:tr w:rsidR="004F3324" w:rsidRPr="005C4297" w:rsidTr="00AF3AE8">
        <w:tc>
          <w:tcPr>
            <w:tcW w:w="4909" w:type="dxa"/>
          </w:tcPr>
          <w:p w:rsidR="004F3324" w:rsidRPr="005C4297" w:rsidRDefault="00AD27AD" w:rsidP="00AF3AE8">
            <w:pPr>
              <w:rPr>
                <w:b/>
              </w:rPr>
            </w:pPr>
            <w:r>
              <w:rPr>
                <w:b/>
              </w:rPr>
              <w:t>Н.Х.Д.</w:t>
            </w:r>
          </w:p>
        </w:tc>
        <w:tc>
          <w:tcPr>
            <w:tcW w:w="4129" w:type="dxa"/>
          </w:tcPr>
          <w:p w:rsidR="004F3324" w:rsidRPr="005C4297" w:rsidRDefault="00EF0FB0" w:rsidP="00AB53A9">
            <w:pPr>
              <w:rPr>
                <w:b/>
              </w:rPr>
            </w:pPr>
            <w:r>
              <w:rPr>
                <w:b/>
              </w:rPr>
              <w:t>ЗА</w:t>
            </w:r>
          </w:p>
        </w:tc>
      </w:tr>
      <w:tr w:rsidR="004F3324" w:rsidRPr="005C4297" w:rsidTr="00AF3AE8">
        <w:tc>
          <w:tcPr>
            <w:tcW w:w="4909" w:type="dxa"/>
          </w:tcPr>
          <w:p w:rsidR="004F3324" w:rsidRPr="005C4297" w:rsidRDefault="00AD27AD" w:rsidP="00AF3AE8">
            <w:pPr>
              <w:rPr>
                <w:b/>
              </w:rPr>
            </w:pPr>
            <w:r>
              <w:rPr>
                <w:b/>
              </w:rPr>
              <w:t>Х.Г.Ч.</w:t>
            </w:r>
          </w:p>
        </w:tc>
        <w:tc>
          <w:tcPr>
            <w:tcW w:w="4129" w:type="dxa"/>
          </w:tcPr>
          <w:p w:rsidR="004F3324" w:rsidRPr="005C4297" w:rsidRDefault="00B35361" w:rsidP="004F3324">
            <w:pPr>
              <w:rPr>
                <w:b/>
              </w:rPr>
            </w:pPr>
            <w:r>
              <w:rPr>
                <w:b/>
              </w:rPr>
              <w:t>ЗА</w:t>
            </w:r>
          </w:p>
        </w:tc>
      </w:tr>
      <w:tr w:rsidR="008D0C1A" w:rsidRPr="005C4297" w:rsidTr="00AF3AE8">
        <w:tc>
          <w:tcPr>
            <w:tcW w:w="4909" w:type="dxa"/>
          </w:tcPr>
          <w:p w:rsidR="008D0C1A" w:rsidRPr="005C4297" w:rsidRDefault="00AD27AD" w:rsidP="00AF3AE8">
            <w:pPr>
              <w:rPr>
                <w:b/>
              </w:rPr>
            </w:pPr>
            <w:r>
              <w:rPr>
                <w:b/>
              </w:rPr>
              <w:t>Д.И.Р.</w:t>
            </w:r>
          </w:p>
        </w:tc>
        <w:tc>
          <w:tcPr>
            <w:tcW w:w="4129" w:type="dxa"/>
          </w:tcPr>
          <w:p w:rsidR="008D0C1A" w:rsidRPr="005C4297" w:rsidRDefault="008D0C1A" w:rsidP="006606CB">
            <w:pPr>
              <w:rPr>
                <w:b/>
              </w:rPr>
            </w:pPr>
            <w:r>
              <w:rPr>
                <w:b/>
              </w:rPr>
              <w:t>ЗА</w:t>
            </w:r>
          </w:p>
        </w:tc>
      </w:tr>
      <w:tr w:rsidR="009E5992" w:rsidRPr="005C4297" w:rsidTr="00AF3AE8">
        <w:tc>
          <w:tcPr>
            <w:tcW w:w="4909" w:type="dxa"/>
          </w:tcPr>
          <w:p w:rsidR="009E5992" w:rsidRPr="005C4297" w:rsidRDefault="00AD27AD" w:rsidP="00AF3AE8">
            <w:pPr>
              <w:rPr>
                <w:b/>
              </w:rPr>
            </w:pPr>
            <w:r>
              <w:rPr>
                <w:b/>
              </w:rPr>
              <w:t>Х.С.</w:t>
            </w:r>
            <w:proofErr w:type="spellStart"/>
            <w:r>
              <w:rPr>
                <w:b/>
              </w:rPr>
              <w:t>С</w:t>
            </w:r>
            <w:proofErr w:type="spellEnd"/>
            <w:r>
              <w:rPr>
                <w:b/>
              </w:rPr>
              <w:t>.</w:t>
            </w:r>
          </w:p>
        </w:tc>
        <w:tc>
          <w:tcPr>
            <w:tcW w:w="4129" w:type="dxa"/>
          </w:tcPr>
          <w:p w:rsidR="009E5992" w:rsidRPr="005C4297" w:rsidRDefault="00D00DFC" w:rsidP="00A361F9">
            <w:pPr>
              <w:rPr>
                <w:b/>
              </w:rPr>
            </w:pPr>
            <w:r>
              <w:rPr>
                <w:b/>
              </w:rPr>
              <w:t>ЗА</w:t>
            </w:r>
          </w:p>
        </w:tc>
      </w:tr>
      <w:tr w:rsidR="008D0C1A" w:rsidRPr="005C4297" w:rsidTr="00AF3AE8">
        <w:tc>
          <w:tcPr>
            <w:tcW w:w="4909" w:type="dxa"/>
          </w:tcPr>
          <w:p w:rsidR="008D0C1A" w:rsidRPr="005C4297" w:rsidRDefault="00AD27AD" w:rsidP="00AF3AE8">
            <w:pPr>
              <w:rPr>
                <w:b/>
              </w:rPr>
            </w:pPr>
            <w:r>
              <w:rPr>
                <w:b/>
              </w:rPr>
              <w:t>М.И.П.</w:t>
            </w:r>
          </w:p>
        </w:tc>
        <w:tc>
          <w:tcPr>
            <w:tcW w:w="4129" w:type="dxa"/>
          </w:tcPr>
          <w:p w:rsidR="008D0C1A" w:rsidRPr="005C4297" w:rsidRDefault="008D0C1A" w:rsidP="00AF3AE8">
            <w:pPr>
              <w:rPr>
                <w:b/>
              </w:rPr>
            </w:pPr>
            <w:r>
              <w:rPr>
                <w:b/>
              </w:rPr>
              <w:t>ЗА</w:t>
            </w:r>
          </w:p>
        </w:tc>
      </w:tr>
      <w:tr w:rsidR="009E5992" w:rsidRPr="005C4297" w:rsidTr="00AF3AE8">
        <w:tc>
          <w:tcPr>
            <w:tcW w:w="4909" w:type="dxa"/>
          </w:tcPr>
          <w:p w:rsidR="009E5992" w:rsidRPr="005C4297" w:rsidRDefault="00AD27AD" w:rsidP="00AF3AE8">
            <w:pPr>
              <w:rPr>
                <w:b/>
              </w:rPr>
            </w:pPr>
            <w:r>
              <w:rPr>
                <w:b/>
              </w:rPr>
              <w:t>Ш.Р.Х.</w:t>
            </w:r>
          </w:p>
        </w:tc>
        <w:tc>
          <w:tcPr>
            <w:tcW w:w="4129" w:type="dxa"/>
          </w:tcPr>
          <w:p w:rsidR="009E5992" w:rsidRPr="005C4297" w:rsidRDefault="00D00DFC" w:rsidP="009E5992">
            <w:pPr>
              <w:rPr>
                <w:b/>
              </w:rPr>
            </w:pPr>
            <w:r>
              <w:rPr>
                <w:b/>
              </w:rPr>
              <w:t>ЗА</w:t>
            </w:r>
          </w:p>
        </w:tc>
      </w:tr>
      <w:tr w:rsidR="00B35361" w:rsidRPr="005C4297" w:rsidTr="00AF3AE8">
        <w:tc>
          <w:tcPr>
            <w:tcW w:w="4909" w:type="dxa"/>
          </w:tcPr>
          <w:p w:rsidR="00B35361" w:rsidRPr="005C4297" w:rsidRDefault="00AD27AD" w:rsidP="00AF3AE8">
            <w:pPr>
              <w:rPr>
                <w:b/>
              </w:rPr>
            </w:pPr>
            <w:r>
              <w:rPr>
                <w:b/>
              </w:rPr>
              <w:lastRenderedPageBreak/>
              <w:t>Е.Н.М.</w:t>
            </w:r>
          </w:p>
        </w:tc>
        <w:tc>
          <w:tcPr>
            <w:tcW w:w="4129" w:type="dxa"/>
          </w:tcPr>
          <w:p w:rsidR="00B35361" w:rsidRPr="005C4297" w:rsidRDefault="00B35361" w:rsidP="004B2EBE">
            <w:pPr>
              <w:rPr>
                <w:b/>
              </w:rPr>
            </w:pPr>
            <w:r>
              <w:rPr>
                <w:b/>
              </w:rPr>
              <w:t>ОТСЪСТВА ОТ ЗАЛАТА</w:t>
            </w:r>
          </w:p>
        </w:tc>
      </w:tr>
      <w:tr w:rsidR="008D0C1A" w:rsidRPr="005C4297" w:rsidTr="00AF3AE8">
        <w:tc>
          <w:tcPr>
            <w:tcW w:w="4909" w:type="dxa"/>
          </w:tcPr>
          <w:p w:rsidR="008D0C1A" w:rsidRPr="005C4297" w:rsidRDefault="001419A1" w:rsidP="00AF3AE8">
            <w:pPr>
              <w:rPr>
                <w:b/>
              </w:rPr>
            </w:pPr>
            <w:r>
              <w:rPr>
                <w:b/>
              </w:rPr>
              <w:t>З.Ф.С.</w:t>
            </w:r>
          </w:p>
        </w:tc>
        <w:tc>
          <w:tcPr>
            <w:tcW w:w="4129" w:type="dxa"/>
          </w:tcPr>
          <w:p w:rsidR="008D0C1A" w:rsidRPr="005C4297" w:rsidRDefault="008D0C1A" w:rsidP="00AF3AE8">
            <w:pPr>
              <w:rPr>
                <w:b/>
              </w:rPr>
            </w:pPr>
            <w:r>
              <w:rPr>
                <w:b/>
              </w:rPr>
              <w:t>ЗА</w:t>
            </w:r>
          </w:p>
        </w:tc>
      </w:tr>
      <w:tr w:rsidR="008D0C1A" w:rsidRPr="005C4297" w:rsidTr="00AF3AE8">
        <w:tc>
          <w:tcPr>
            <w:tcW w:w="4909" w:type="dxa"/>
          </w:tcPr>
          <w:p w:rsidR="008D0C1A" w:rsidRPr="005C4297" w:rsidRDefault="001419A1" w:rsidP="00AF3AE8">
            <w:pPr>
              <w:rPr>
                <w:b/>
              </w:rPr>
            </w:pPr>
            <w:r>
              <w:rPr>
                <w:b/>
              </w:rPr>
              <w:t>А.Р.Х.</w:t>
            </w:r>
          </w:p>
        </w:tc>
        <w:tc>
          <w:tcPr>
            <w:tcW w:w="4129" w:type="dxa"/>
          </w:tcPr>
          <w:p w:rsidR="008D0C1A" w:rsidRPr="005C4297" w:rsidRDefault="008D0C1A" w:rsidP="006606CB">
            <w:pPr>
              <w:rPr>
                <w:b/>
              </w:rPr>
            </w:pPr>
            <w:r>
              <w:rPr>
                <w:b/>
              </w:rPr>
              <w:t>ЗА</w:t>
            </w:r>
          </w:p>
        </w:tc>
      </w:tr>
      <w:tr w:rsidR="008D0C1A" w:rsidRPr="005C4297" w:rsidTr="00AF3AE8">
        <w:tc>
          <w:tcPr>
            <w:tcW w:w="4909" w:type="dxa"/>
          </w:tcPr>
          <w:p w:rsidR="008D0C1A" w:rsidRPr="005C4297" w:rsidRDefault="001419A1" w:rsidP="00AF3AE8">
            <w:pPr>
              <w:rPr>
                <w:b/>
              </w:rPr>
            </w:pPr>
            <w:r>
              <w:rPr>
                <w:b/>
              </w:rPr>
              <w:t>С.М.</w:t>
            </w:r>
            <w:proofErr w:type="spellStart"/>
            <w:r>
              <w:rPr>
                <w:b/>
              </w:rPr>
              <w:t>М</w:t>
            </w:r>
            <w:proofErr w:type="spellEnd"/>
            <w:r>
              <w:rPr>
                <w:b/>
              </w:rPr>
              <w:t>.</w:t>
            </w:r>
          </w:p>
        </w:tc>
        <w:tc>
          <w:tcPr>
            <w:tcW w:w="4129" w:type="dxa"/>
          </w:tcPr>
          <w:p w:rsidR="008D0C1A" w:rsidRPr="005C4297" w:rsidRDefault="009E5992" w:rsidP="00AF3AE8">
            <w:pPr>
              <w:rPr>
                <w:b/>
              </w:rPr>
            </w:pPr>
            <w:r>
              <w:rPr>
                <w:b/>
              </w:rPr>
              <w:t>ЗА</w:t>
            </w:r>
          </w:p>
        </w:tc>
      </w:tr>
      <w:tr w:rsidR="008D0C1A" w:rsidRPr="005C4297" w:rsidTr="00AF3AE8">
        <w:tc>
          <w:tcPr>
            <w:tcW w:w="4909" w:type="dxa"/>
          </w:tcPr>
          <w:p w:rsidR="008D0C1A" w:rsidRPr="005C4297" w:rsidRDefault="001419A1" w:rsidP="00AF3AE8">
            <w:pPr>
              <w:rPr>
                <w:b/>
              </w:rPr>
            </w:pPr>
            <w:r>
              <w:rPr>
                <w:b/>
              </w:rPr>
              <w:t>С.Ю.</w:t>
            </w:r>
            <w:proofErr w:type="spellStart"/>
            <w:r>
              <w:rPr>
                <w:b/>
              </w:rPr>
              <w:t>Ю</w:t>
            </w:r>
            <w:proofErr w:type="spellEnd"/>
            <w:r>
              <w:rPr>
                <w:b/>
              </w:rPr>
              <w:t>.</w:t>
            </w:r>
          </w:p>
        </w:tc>
        <w:tc>
          <w:tcPr>
            <w:tcW w:w="4129" w:type="dxa"/>
          </w:tcPr>
          <w:p w:rsidR="008D0C1A" w:rsidRPr="005C4297" w:rsidRDefault="008D0C1A" w:rsidP="00AF3AE8">
            <w:pPr>
              <w:rPr>
                <w:b/>
              </w:rPr>
            </w:pPr>
            <w:r>
              <w:rPr>
                <w:b/>
              </w:rPr>
              <w:t>ЗА</w:t>
            </w:r>
          </w:p>
        </w:tc>
      </w:tr>
      <w:tr w:rsidR="009E5992" w:rsidRPr="005C4297" w:rsidTr="00AF3AE8">
        <w:tc>
          <w:tcPr>
            <w:tcW w:w="4909" w:type="dxa"/>
          </w:tcPr>
          <w:p w:rsidR="009E5992" w:rsidRPr="005C4297" w:rsidRDefault="001419A1" w:rsidP="00AF3AE8">
            <w:pPr>
              <w:rPr>
                <w:b/>
              </w:rPr>
            </w:pPr>
            <w:r>
              <w:rPr>
                <w:b/>
              </w:rPr>
              <w:t>Г.М.Б.</w:t>
            </w:r>
          </w:p>
        </w:tc>
        <w:tc>
          <w:tcPr>
            <w:tcW w:w="4129" w:type="dxa"/>
          </w:tcPr>
          <w:p w:rsidR="009E5992" w:rsidRPr="005C4297" w:rsidRDefault="00D00DFC" w:rsidP="00A361F9">
            <w:pPr>
              <w:rPr>
                <w:b/>
              </w:rPr>
            </w:pPr>
            <w:r>
              <w:rPr>
                <w:b/>
              </w:rPr>
              <w:t>ЗА</w:t>
            </w:r>
          </w:p>
        </w:tc>
      </w:tr>
      <w:tr w:rsidR="008D0C1A" w:rsidRPr="005C4297" w:rsidTr="00AF3AE8">
        <w:tc>
          <w:tcPr>
            <w:tcW w:w="4909" w:type="dxa"/>
          </w:tcPr>
          <w:p w:rsidR="008D0C1A" w:rsidRPr="005C4297" w:rsidRDefault="001419A1" w:rsidP="00AF3AE8">
            <w:pPr>
              <w:rPr>
                <w:b/>
              </w:rPr>
            </w:pPr>
            <w:r>
              <w:rPr>
                <w:b/>
              </w:rPr>
              <w:t>А.М.А.</w:t>
            </w:r>
          </w:p>
        </w:tc>
        <w:tc>
          <w:tcPr>
            <w:tcW w:w="4129" w:type="dxa"/>
          </w:tcPr>
          <w:p w:rsidR="008D0C1A" w:rsidRPr="005C4297" w:rsidRDefault="00B35361" w:rsidP="00AF3AE8">
            <w:pPr>
              <w:rPr>
                <w:b/>
              </w:rPr>
            </w:pPr>
            <w:r>
              <w:rPr>
                <w:b/>
              </w:rPr>
              <w:t>ЗА</w:t>
            </w:r>
          </w:p>
        </w:tc>
      </w:tr>
      <w:tr w:rsidR="00D22155" w:rsidRPr="005C4297" w:rsidTr="00AF3AE8">
        <w:tc>
          <w:tcPr>
            <w:tcW w:w="4909" w:type="dxa"/>
          </w:tcPr>
          <w:p w:rsidR="00D22155" w:rsidRPr="005C4297" w:rsidRDefault="001419A1" w:rsidP="00AF3AE8">
            <w:pPr>
              <w:rPr>
                <w:b/>
              </w:rPr>
            </w:pPr>
            <w:r>
              <w:rPr>
                <w:b/>
              </w:rPr>
              <w:t>Ш.И.К.</w:t>
            </w:r>
          </w:p>
        </w:tc>
        <w:tc>
          <w:tcPr>
            <w:tcW w:w="4129" w:type="dxa"/>
          </w:tcPr>
          <w:p w:rsidR="00D22155" w:rsidRPr="005C4297" w:rsidRDefault="009E5992" w:rsidP="00DA3DC1">
            <w:pPr>
              <w:rPr>
                <w:b/>
              </w:rPr>
            </w:pPr>
            <w:r>
              <w:rPr>
                <w:b/>
              </w:rPr>
              <w:t>ЗА</w:t>
            </w:r>
          </w:p>
        </w:tc>
      </w:tr>
      <w:tr w:rsidR="008D0C1A" w:rsidRPr="005C4297" w:rsidTr="00AF3AE8">
        <w:tc>
          <w:tcPr>
            <w:tcW w:w="4909" w:type="dxa"/>
          </w:tcPr>
          <w:p w:rsidR="008D0C1A" w:rsidRPr="005C4297" w:rsidRDefault="001419A1" w:rsidP="00AF3AE8">
            <w:pPr>
              <w:rPr>
                <w:b/>
              </w:rPr>
            </w:pPr>
            <w:r>
              <w:rPr>
                <w:b/>
              </w:rPr>
              <w:t>Р.Н.К.</w:t>
            </w:r>
          </w:p>
        </w:tc>
        <w:tc>
          <w:tcPr>
            <w:tcW w:w="4129" w:type="dxa"/>
          </w:tcPr>
          <w:p w:rsidR="008D0C1A" w:rsidRPr="005C4297" w:rsidRDefault="00FF2C84" w:rsidP="00AF3AE8">
            <w:pPr>
              <w:rPr>
                <w:b/>
              </w:rPr>
            </w:pPr>
            <w:r>
              <w:rPr>
                <w:b/>
              </w:rPr>
              <w:t>ЗА</w:t>
            </w:r>
          </w:p>
        </w:tc>
      </w:tr>
      <w:tr w:rsidR="00FF2C84" w:rsidRPr="005C4297" w:rsidTr="00AF3AE8">
        <w:tc>
          <w:tcPr>
            <w:tcW w:w="4909" w:type="dxa"/>
          </w:tcPr>
          <w:p w:rsidR="00FF2C84" w:rsidRPr="005C4297" w:rsidRDefault="001419A1" w:rsidP="00AF3AE8">
            <w:pPr>
              <w:rPr>
                <w:b/>
              </w:rPr>
            </w:pPr>
            <w:r>
              <w:rPr>
                <w:b/>
              </w:rPr>
              <w:t>С.М.Х.</w:t>
            </w:r>
          </w:p>
        </w:tc>
        <w:tc>
          <w:tcPr>
            <w:tcW w:w="4129" w:type="dxa"/>
          </w:tcPr>
          <w:p w:rsidR="00FF2C84" w:rsidRPr="005C4297" w:rsidRDefault="003A2A5C" w:rsidP="00B1212D">
            <w:pPr>
              <w:rPr>
                <w:b/>
              </w:rPr>
            </w:pPr>
            <w:r>
              <w:rPr>
                <w:b/>
              </w:rPr>
              <w:t>ЗА</w:t>
            </w:r>
          </w:p>
        </w:tc>
      </w:tr>
      <w:tr w:rsidR="008D0C1A" w:rsidRPr="005C4297" w:rsidTr="00AF3AE8">
        <w:tc>
          <w:tcPr>
            <w:tcW w:w="4909" w:type="dxa"/>
          </w:tcPr>
          <w:p w:rsidR="008D0C1A" w:rsidRPr="005C4297" w:rsidRDefault="001419A1" w:rsidP="00AF3AE8">
            <w:pPr>
              <w:rPr>
                <w:b/>
              </w:rPr>
            </w:pPr>
            <w:r>
              <w:rPr>
                <w:b/>
              </w:rPr>
              <w:t>А.М.Ф.</w:t>
            </w:r>
          </w:p>
        </w:tc>
        <w:tc>
          <w:tcPr>
            <w:tcW w:w="4129" w:type="dxa"/>
          </w:tcPr>
          <w:p w:rsidR="008D0C1A" w:rsidRPr="005C4297" w:rsidRDefault="008D0C1A" w:rsidP="00AF3AE8">
            <w:pPr>
              <w:rPr>
                <w:b/>
              </w:rPr>
            </w:pPr>
            <w:r>
              <w:rPr>
                <w:b/>
              </w:rPr>
              <w:t>ЗА</w:t>
            </w:r>
          </w:p>
        </w:tc>
      </w:tr>
    </w:tbl>
    <w:p w:rsidR="00D432E8" w:rsidRPr="0088235A" w:rsidRDefault="00D432E8" w:rsidP="00D432E8">
      <w:pPr>
        <w:rPr>
          <w:b/>
          <w:sz w:val="22"/>
          <w:szCs w:val="22"/>
        </w:rPr>
      </w:pPr>
    </w:p>
    <w:p w:rsidR="00D432E8" w:rsidRDefault="00D432E8" w:rsidP="00D432E8">
      <w:pPr>
        <w:spacing w:line="276" w:lineRule="auto"/>
        <w:ind w:left="-567" w:firstLine="567"/>
        <w:rPr>
          <w:b/>
          <w:i/>
          <w:u w:val="single"/>
        </w:rPr>
      </w:pPr>
      <w:r>
        <w:rPr>
          <w:b/>
          <w:i/>
          <w:u w:val="single"/>
        </w:rPr>
        <w:t>Решението се приема</w:t>
      </w:r>
    </w:p>
    <w:p w:rsidR="00D432E8" w:rsidRPr="00F3046E" w:rsidRDefault="00D432E8" w:rsidP="00D432E8">
      <w:pPr>
        <w:rPr>
          <w:color w:val="FF0000"/>
        </w:rPr>
      </w:pPr>
    </w:p>
    <w:p w:rsidR="008D0C1A" w:rsidRDefault="00D432E8" w:rsidP="00D432E8">
      <w:pPr>
        <w:spacing w:after="200" w:line="276" w:lineRule="auto"/>
        <w:rPr>
          <w:b/>
          <w:i/>
          <w:u w:val="single"/>
        </w:rPr>
      </w:pPr>
      <w:r w:rsidRPr="00321C36">
        <w:rPr>
          <w:b/>
          <w:i/>
          <w:u w:val="single"/>
        </w:rPr>
        <w:t xml:space="preserve">По т. </w:t>
      </w:r>
      <w:r>
        <w:rPr>
          <w:b/>
          <w:i/>
          <w:u w:val="single"/>
        </w:rPr>
        <w:t>4</w:t>
      </w:r>
      <w:r w:rsidRPr="00321C36">
        <w:rPr>
          <w:b/>
          <w:i/>
          <w:u w:val="single"/>
        </w:rPr>
        <w:t xml:space="preserve"> от дневния ред на заседанието:</w:t>
      </w:r>
    </w:p>
    <w:p w:rsidR="00B35361" w:rsidRPr="00473EE8" w:rsidRDefault="00B35361" w:rsidP="00B35361">
      <w:pPr>
        <w:pStyle w:val="ab"/>
        <w:keepNext/>
        <w:ind w:left="-66"/>
        <w:outlineLvl w:val="2"/>
      </w:pPr>
      <w:r w:rsidRPr="00473EE8">
        <w:rPr>
          <w:b/>
        </w:rPr>
        <w:t>Предложение от Кмета на Община Павел баня вх.№ ОС-</w:t>
      </w:r>
      <w:r>
        <w:rPr>
          <w:b/>
        </w:rPr>
        <w:t>7</w:t>
      </w:r>
      <w:r w:rsidRPr="00473EE8">
        <w:rPr>
          <w:b/>
          <w:lang w:val="en-US"/>
        </w:rPr>
        <w:t>/</w:t>
      </w:r>
      <w:r>
        <w:rPr>
          <w:b/>
        </w:rPr>
        <w:t>20</w:t>
      </w:r>
      <w:r w:rsidRPr="00473EE8">
        <w:rPr>
          <w:b/>
        </w:rPr>
        <w:t>.01.2025 г. относно</w:t>
      </w:r>
      <w:r w:rsidRPr="00473EE8">
        <w:t xml:space="preserve">: : </w:t>
      </w:r>
      <w:r>
        <w:t>Отчет за състоянието на общинската собственост  на територията на Община Павел баня и за резултатите от нейното управление по видове и категории обекти за 2024 г.</w:t>
      </w:r>
      <w:r w:rsidRPr="00473EE8">
        <w:t xml:space="preserve">  </w:t>
      </w:r>
    </w:p>
    <w:p w:rsidR="00B35361" w:rsidRPr="00473EE8" w:rsidRDefault="00B35361" w:rsidP="00B35361">
      <w:pPr>
        <w:pStyle w:val="ab"/>
        <w:keepNext/>
        <w:ind w:left="-66"/>
        <w:outlineLvl w:val="2"/>
      </w:pPr>
      <w:r w:rsidRPr="00473EE8">
        <w:t xml:space="preserve">                                                                                    Вносител: Кмет на Община Павел баня </w:t>
      </w:r>
    </w:p>
    <w:p w:rsidR="00601A42" w:rsidRPr="00D40536" w:rsidRDefault="00B35361" w:rsidP="00B35361">
      <w:pPr>
        <w:keepNext/>
        <w:ind w:left="-426"/>
        <w:jc w:val="right"/>
        <w:outlineLvl w:val="2"/>
        <w:rPr>
          <w:color w:val="FF0000"/>
        </w:rPr>
      </w:pPr>
      <w:r w:rsidRPr="00473EE8">
        <w:t xml:space="preserve">                                                                           Докладва: </w:t>
      </w:r>
      <w:r>
        <w:t>член на</w:t>
      </w:r>
      <w:r w:rsidRPr="00473EE8">
        <w:t xml:space="preserve"> </w:t>
      </w:r>
      <w:r w:rsidRPr="00473EE8">
        <w:rPr>
          <w:color w:val="000000" w:themeColor="text1"/>
        </w:rPr>
        <w:t xml:space="preserve">ПКУТИСТТОС  </w:t>
      </w:r>
    </w:p>
    <w:p w:rsidR="00D432E8" w:rsidRPr="00734C9B" w:rsidRDefault="00734C9B" w:rsidP="00D432E8">
      <w:pPr>
        <w:spacing w:after="200" w:line="276" w:lineRule="auto"/>
      </w:pPr>
      <w:r>
        <w:t>Преминава се към гласуване</w:t>
      </w:r>
    </w:p>
    <w:p w:rsidR="008D0C1A" w:rsidRDefault="008D0C1A" w:rsidP="008D0C1A">
      <w:pPr>
        <w:jc w:val="center"/>
        <w:rPr>
          <w:b/>
          <w:color w:val="000000" w:themeColor="text1"/>
        </w:rPr>
      </w:pPr>
      <w:r w:rsidRPr="00A256DB">
        <w:rPr>
          <w:b/>
          <w:color w:val="000000" w:themeColor="text1"/>
        </w:rPr>
        <w:t xml:space="preserve">Р Е Ш Е Н И Е    № </w:t>
      </w:r>
      <w:r w:rsidR="00164AEA">
        <w:rPr>
          <w:b/>
          <w:color w:val="000000" w:themeColor="text1"/>
        </w:rPr>
        <w:t>2</w:t>
      </w:r>
      <w:r w:rsidR="00B35361">
        <w:rPr>
          <w:b/>
          <w:color w:val="000000" w:themeColor="text1"/>
        </w:rPr>
        <w:t>56</w:t>
      </w:r>
    </w:p>
    <w:p w:rsidR="00B35361" w:rsidRDefault="00B35361" w:rsidP="008D0C1A">
      <w:pPr>
        <w:jc w:val="center"/>
        <w:rPr>
          <w:b/>
          <w:color w:val="000000" w:themeColor="text1"/>
        </w:rPr>
      </w:pPr>
    </w:p>
    <w:p w:rsidR="00B35361" w:rsidRDefault="00B35361" w:rsidP="00B35361">
      <w:pPr>
        <w:ind w:firstLine="708"/>
        <w:jc w:val="both"/>
        <w:rPr>
          <w:i/>
        </w:rPr>
      </w:pPr>
      <w:r>
        <w:rPr>
          <w:b/>
        </w:rPr>
        <w:t xml:space="preserve">ОТНОСНО: </w:t>
      </w:r>
      <w:r>
        <w:rPr>
          <w:i/>
        </w:rPr>
        <w:t>Отчет за състоянието на общинската собственост на територията на Община Павел баня и за резултатите от нейното управление по видове и категории обекти за 2024 г.</w:t>
      </w:r>
    </w:p>
    <w:p w:rsidR="00B35361" w:rsidRDefault="00B35361" w:rsidP="00B35361">
      <w:pPr>
        <w:ind w:firstLine="708"/>
        <w:jc w:val="both"/>
        <w:rPr>
          <w:i/>
          <w:szCs w:val="20"/>
        </w:rPr>
      </w:pPr>
      <w:r>
        <w:rPr>
          <w:b/>
        </w:rPr>
        <w:t>ПРАВНО ОСНОВАНИЕ</w:t>
      </w:r>
      <w:r>
        <w:t xml:space="preserve">:  </w:t>
      </w:r>
      <w:r>
        <w:rPr>
          <w:i/>
        </w:rPr>
        <w:t>чл.21, ал. 2  от ЗМСМА, чл. 66а  от ЗОС и чл. 4, ал.2 от НРПУРОИ.</w:t>
      </w:r>
    </w:p>
    <w:p w:rsidR="00B35361" w:rsidRDefault="00B35361" w:rsidP="00B35361">
      <w:pPr>
        <w:ind w:firstLine="708"/>
        <w:rPr>
          <w:b/>
          <w:sz w:val="20"/>
        </w:rPr>
      </w:pPr>
    </w:p>
    <w:p w:rsidR="00B35361" w:rsidRDefault="00B35361" w:rsidP="00B35361">
      <w:pPr>
        <w:ind w:firstLine="708"/>
        <w:jc w:val="both"/>
        <w:rPr>
          <w:bCs/>
          <w:iCs/>
          <w:spacing w:val="-6"/>
        </w:rPr>
      </w:pPr>
      <w:r>
        <w:rPr>
          <w:b/>
        </w:rPr>
        <w:t>Мотиви:</w:t>
      </w:r>
      <w:r>
        <w:t xml:space="preserve"> В изпълнение на чл. 66а от ЗОС и чл. 4, ал.2 от НРПУРОИ, най-малко веднъж годишно К</w:t>
      </w:r>
      <w:r>
        <w:rPr>
          <w:bCs/>
          <w:iCs/>
        </w:rPr>
        <w:t xml:space="preserve">метът на общината съставя и предоставя на общински съвет отчет за изпълнението на Програмата за управление и разпореждане с общинска собственост и  за състоянието на общинската собственост и за резултатите от </w:t>
      </w:r>
      <w:r>
        <w:rPr>
          <w:bCs/>
          <w:iCs/>
          <w:spacing w:val="-6"/>
        </w:rPr>
        <w:t xml:space="preserve">нейното управление по видове и категории обекти. </w:t>
      </w:r>
    </w:p>
    <w:p w:rsidR="00B35361" w:rsidRDefault="00B35361" w:rsidP="00B35361">
      <w:pPr>
        <w:ind w:firstLine="708"/>
        <w:jc w:val="both"/>
        <w:rPr>
          <w:bCs/>
          <w:iCs/>
          <w:spacing w:val="-6"/>
        </w:rPr>
      </w:pPr>
      <w:r>
        <w:rPr>
          <w:bCs/>
          <w:iCs/>
          <w:spacing w:val="-6"/>
        </w:rPr>
        <w:t>В тази връзка п</w:t>
      </w:r>
      <w:r>
        <w:t>редставям на вниманието Ви отчет за състоянието на общинската собственост на Община Павел баня за 2024 г. и приложения към него, както следва:</w:t>
      </w:r>
    </w:p>
    <w:p w:rsidR="00B35361" w:rsidRDefault="00B35361" w:rsidP="00B35361">
      <w:pPr>
        <w:ind w:firstLine="426"/>
        <w:rPr>
          <w:i/>
          <w:sz w:val="20"/>
          <w:szCs w:val="20"/>
        </w:rPr>
      </w:pPr>
      <w:r>
        <w:rPr>
          <w:i/>
          <w:sz w:val="20"/>
        </w:rPr>
        <w:t>Приложение № 1 – Отчет на Програмата за управление и разпореждане с общинска собственост за 2024 г.</w:t>
      </w:r>
    </w:p>
    <w:p w:rsidR="00B35361" w:rsidRDefault="00B35361" w:rsidP="00B35361">
      <w:pPr>
        <w:ind w:firstLine="426"/>
        <w:rPr>
          <w:i/>
          <w:sz w:val="20"/>
        </w:rPr>
      </w:pPr>
      <w:r>
        <w:rPr>
          <w:i/>
          <w:sz w:val="20"/>
        </w:rPr>
        <w:t xml:space="preserve">Приложение № 2 – Справка за изпълнение на приетите решения на </w:t>
      </w:r>
      <w:proofErr w:type="spellStart"/>
      <w:r>
        <w:rPr>
          <w:i/>
          <w:sz w:val="20"/>
        </w:rPr>
        <w:t>ОбС</w:t>
      </w:r>
      <w:proofErr w:type="spellEnd"/>
      <w:r>
        <w:rPr>
          <w:i/>
          <w:sz w:val="20"/>
        </w:rPr>
        <w:t>, относно управлението и разпореждането с общинска собственост през 2024г.</w:t>
      </w:r>
    </w:p>
    <w:p w:rsidR="00B35361" w:rsidRDefault="00B35361" w:rsidP="00B35361">
      <w:pPr>
        <w:ind w:firstLine="426"/>
        <w:rPr>
          <w:i/>
          <w:sz w:val="20"/>
        </w:rPr>
      </w:pPr>
      <w:r>
        <w:rPr>
          <w:i/>
          <w:sz w:val="20"/>
        </w:rPr>
        <w:t>Приложение № 3 – Сключени договори за разпореждане с общинско имущество за 2024 г.</w:t>
      </w:r>
    </w:p>
    <w:p w:rsidR="00B35361" w:rsidRDefault="00B35361" w:rsidP="00B35361">
      <w:pPr>
        <w:ind w:firstLine="426"/>
        <w:rPr>
          <w:i/>
          <w:sz w:val="20"/>
        </w:rPr>
      </w:pPr>
      <w:r>
        <w:rPr>
          <w:i/>
          <w:sz w:val="20"/>
        </w:rPr>
        <w:t>Приложение № 4 – Сключени договори за отдаване под наем и аренда на общински имоти през 2024 г.</w:t>
      </w:r>
    </w:p>
    <w:p w:rsidR="00B35361" w:rsidRDefault="00B35361" w:rsidP="00B35361">
      <w:pPr>
        <w:ind w:firstLine="426"/>
        <w:rPr>
          <w:i/>
          <w:sz w:val="20"/>
        </w:rPr>
      </w:pPr>
      <w:r>
        <w:rPr>
          <w:i/>
          <w:sz w:val="20"/>
        </w:rPr>
        <w:t xml:space="preserve">Приложение № 4а –Действащи договори за </w:t>
      </w:r>
      <w:r>
        <w:rPr>
          <w:rFonts w:ascii="Arial Narrow" w:hAnsi="Arial Narrow"/>
        </w:rPr>
        <w:t xml:space="preserve"> </w:t>
      </w:r>
      <w:r>
        <w:rPr>
          <w:i/>
          <w:sz w:val="20"/>
        </w:rPr>
        <w:t>наем на пасища, мери и ливади от ОПФ за 2024 г.</w:t>
      </w:r>
    </w:p>
    <w:p w:rsidR="00B35361" w:rsidRDefault="00B35361" w:rsidP="00B35361">
      <w:pPr>
        <w:ind w:firstLine="426"/>
        <w:rPr>
          <w:i/>
          <w:sz w:val="20"/>
        </w:rPr>
      </w:pPr>
      <w:r>
        <w:rPr>
          <w:i/>
          <w:sz w:val="20"/>
        </w:rPr>
        <w:t xml:space="preserve">Приложение № 4б – Сключени договори за </w:t>
      </w:r>
      <w:r>
        <w:rPr>
          <w:rFonts w:ascii="Arial Narrow" w:hAnsi="Arial Narrow"/>
        </w:rPr>
        <w:t xml:space="preserve"> </w:t>
      </w:r>
      <w:r>
        <w:rPr>
          <w:i/>
          <w:sz w:val="20"/>
        </w:rPr>
        <w:t>наем на полски пътища  и канали за 2024 г.</w:t>
      </w:r>
    </w:p>
    <w:p w:rsidR="00B35361" w:rsidRDefault="00B35361" w:rsidP="00B35361">
      <w:pPr>
        <w:rPr>
          <w:i/>
          <w:sz w:val="20"/>
        </w:rPr>
      </w:pPr>
    </w:p>
    <w:p w:rsidR="00B35361" w:rsidRDefault="00B35361" w:rsidP="00B35361">
      <w:pPr>
        <w:ind w:firstLine="426"/>
      </w:pPr>
      <w:r>
        <w:t xml:space="preserve">Предлагам на вниманието Ви, следният проект за Решение: </w:t>
      </w:r>
    </w:p>
    <w:p w:rsidR="00B35361" w:rsidRDefault="00B35361" w:rsidP="00B35361">
      <w:pPr>
        <w:ind w:firstLine="426"/>
        <w:jc w:val="both"/>
        <w:rPr>
          <w:i/>
        </w:rPr>
      </w:pPr>
      <w:r>
        <w:lastRenderedPageBreak/>
        <w:t xml:space="preserve">На основание чл.21, ал. 2  от ЗМСМА, чл. 66а от ЗОС и чл. 4, ал.2 от НРПУРОИ Общински съвет Павел баня </w:t>
      </w:r>
      <w:r>
        <w:rPr>
          <w:b/>
        </w:rPr>
        <w:t xml:space="preserve">РЕШИ: </w:t>
      </w:r>
      <w:r>
        <w:rPr>
          <w:i/>
        </w:rPr>
        <w:t xml:space="preserve"> </w:t>
      </w:r>
    </w:p>
    <w:p w:rsidR="00B35361" w:rsidRDefault="00B35361" w:rsidP="00B35361">
      <w:pPr>
        <w:ind w:firstLine="426"/>
        <w:jc w:val="both"/>
        <w:rPr>
          <w:i/>
          <w:sz w:val="20"/>
        </w:rPr>
      </w:pPr>
      <w:r>
        <w:t>Приема Отчет за състоянието на общинската собственост на община Павел баня за 2024 г., ведно с приложения към него.</w:t>
      </w:r>
    </w:p>
    <w:p w:rsidR="00164AEA" w:rsidRDefault="00164AEA" w:rsidP="00B35361">
      <w:pPr>
        <w:rPr>
          <w:sz w:val="20"/>
          <w:szCs w:val="20"/>
        </w:rPr>
      </w:pPr>
    </w:p>
    <w:p w:rsidR="008D0C1A" w:rsidRPr="0088235A" w:rsidRDefault="008D0C1A" w:rsidP="008D0C1A">
      <w:pPr>
        <w:ind w:firstLine="708"/>
        <w:rPr>
          <w:sz w:val="20"/>
          <w:szCs w:val="20"/>
        </w:rPr>
      </w:pPr>
      <w:r w:rsidRPr="0088235A">
        <w:rPr>
          <w:sz w:val="20"/>
          <w:szCs w:val="20"/>
        </w:rPr>
        <w:t>Настоящият акт да се изпрати на областния управител на област Стара Загора и кмета на община Павел баня в седемдневен срок от приемането му.</w:t>
      </w:r>
    </w:p>
    <w:p w:rsidR="008D0C1A" w:rsidRPr="0088235A" w:rsidRDefault="008D0C1A" w:rsidP="008D0C1A">
      <w:pPr>
        <w:ind w:firstLine="708"/>
        <w:rPr>
          <w:sz w:val="20"/>
          <w:szCs w:val="20"/>
        </w:rPr>
      </w:pPr>
      <w:r w:rsidRPr="0088235A">
        <w:rPr>
          <w:sz w:val="20"/>
          <w:szCs w:val="20"/>
        </w:rPr>
        <w:t xml:space="preserve">Препис от решението да </w:t>
      </w:r>
      <w:proofErr w:type="spellStart"/>
      <w:r w:rsidRPr="0088235A">
        <w:rPr>
          <w:sz w:val="20"/>
          <w:szCs w:val="20"/>
        </w:rPr>
        <w:t>сe</w:t>
      </w:r>
      <w:proofErr w:type="spellEnd"/>
      <w:r w:rsidRPr="0088235A">
        <w:rPr>
          <w:sz w:val="20"/>
          <w:szCs w:val="20"/>
        </w:rPr>
        <w:t xml:space="preserve"> изпрати на Районна прокуратура - Казанлък за преглед по реда на общия надзор за законност.</w:t>
      </w:r>
    </w:p>
    <w:p w:rsidR="008D0C1A" w:rsidRPr="0088235A" w:rsidRDefault="008D0C1A" w:rsidP="008D0C1A">
      <w:pPr>
        <w:ind w:firstLine="708"/>
        <w:rPr>
          <w:sz w:val="20"/>
          <w:szCs w:val="20"/>
        </w:rPr>
      </w:pPr>
      <w:r w:rsidRPr="0088235A">
        <w:rPr>
          <w:sz w:val="20"/>
          <w:szCs w:val="20"/>
        </w:rPr>
        <w:t>Настоящият акт може да се върне за ново обсъждане на Общински съвет по чл. 45, ал. 5, изр. 1 от ЗМСМА в седемдневен срок от получаването му.</w:t>
      </w:r>
    </w:p>
    <w:p w:rsidR="008D0C1A" w:rsidRPr="0088235A" w:rsidRDefault="008D0C1A" w:rsidP="008D0C1A">
      <w:pPr>
        <w:ind w:firstLine="708"/>
        <w:rPr>
          <w:sz w:val="20"/>
          <w:szCs w:val="20"/>
        </w:rPr>
      </w:pPr>
      <w:r w:rsidRPr="0088235A">
        <w:rPr>
          <w:sz w:val="20"/>
          <w:szCs w:val="20"/>
        </w:rPr>
        <w:t>Настоящият акт може да се обжалва в 14-дневен срок пред Административен съд – Стара Загора.</w:t>
      </w:r>
    </w:p>
    <w:p w:rsidR="008D0C1A" w:rsidRPr="0088235A" w:rsidRDefault="008D0C1A" w:rsidP="008D0C1A">
      <w:pPr>
        <w:rPr>
          <w:sz w:val="20"/>
          <w:szCs w:val="20"/>
        </w:rPr>
      </w:pPr>
      <w:r w:rsidRPr="0088235A">
        <w:rPr>
          <w:sz w:val="20"/>
          <w:szCs w:val="20"/>
        </w:rPr>
        <w:t>Адресат на акта: Общински съвет Павел баня , Община Павел баня.</w:t>
      </w:r>
    </w:p>
    <w:p w:rsidR="008D0C1A" w:rsidRPr="0088235A" w:rsidRDefault="008D0C1A" w:rsidP="008D0C1A">
      <w:pPr>
        <w:rPr>
          <w:sz w:val="20"/>
          <w:szCs w:val="20"/>
        </w:rPr>
      </w:pPr>
    </w:p>
    <w:tbl>
      <w:tblPr>
        <w:tblW w:w="0" w:type="auto"/>
        <w:tblInd w:w="250" w:type="dxa"/>
        <w:tblLook w:val="04A0" w:firstRow="1" w:lastRow="0" w:firstColumn="1" w:lastColumn="0" w:noHBand="0" w:noVBand="1"/>
      </w:tblPr>
      <w:tblGrid>
        <w:gridCol w:w="4909"/>
        <w:gridCol w:w="4129"/>
      </w:tblGrid>
      <w:tr w:rsidR="008D0C1A" w:rsidRPr="005C4297" w:rsidTr="006606CB">
        <w:tc>
          <w:tcPr>
            <w:tcW w:w="4909" w:type="dxa"/>
          </w:tcPr>
          <w:p w:rsidR="008D0C1A" w:rsidRPr="005C4297" w:rsidRDefault="008D0C1A" w:rsidP="006606CB">
            <w:r w:rsidRPr="005C4297">
              <w:t>Премина се към поименно гласуване:</w:t>
            </w:r>
          </w:p>
        </w:tc>
        <w:tc>
          <w:tcPr>
            <w:tcW w:w="4129" w:type="dxa"/>
          </w:tcPr>
          <w:p w:rsidR="008D0C1A" w:rsidRPr="005C4297" w:rsidRDefault="008D0C1A" w:rsidP="006606CB"/>
        </w:tc>
      </w:tr>
      <w:tr w:rsidR="008D0C1A" w:rsidRPr="005C4297" w:rsidTr="006606CB">
        <w:tc>
          <w:tcPr>
            <w:tcW w:w="4909" w:type="dxa"/>
          </w:tcPr>
          <w:p w:rsidR="008D0C1A" w:rsidRPr="005C4297" w:rsidRDefault="008D0C1A" w:rsidP="006606CB">
            <w:pPr>
              <w:rPr>
                <w:b/>
              </w:rPr>
            </w:pPr>
          </w:p>
        </w:tc>
        <w:tc>
          <w:tcPr>
            <w:tcW w:w="4129" w:type="dxa"/>
          </w:tcPr>
          <w:p w:rsidR="008D0C1A" w:rsidRPr="005C4297" w:rsidRDefault="008D0C1A" w:rsidP="006606CB">
            <w:pPr>
              <w:rPr>
                <w:b/>
              </w:rPr>
            </w:pPr>
          </w:p>
        </w:tc>
      </w:tr>
      <w:tr w:rsidR="00D22155" w:rsidRPr="005C4297" w:rsidTr="006606CB">
        <w:tc>
          <w:tcPr>
            <w:tcW w:w="4909" w:type="dxa"/>
          </w:tcPr>
          <w:p w:rsidR="00D22155" w:rsidRPr="005C4297" w:rsidRDefault="00AD27AD" w:rsidP="006606CB">
            <w:pPr>
              <w:rPr>
                <w:b/>
              </w:rPr>
            </w:pPr>
            <w:r>
              <w:rPr>
                <w:b/>
              </w:rPr>
              <w:t>Н.Х.Д.</w:t>
            </w:r>
          </w:p>
        </w:tc>
        <w:tc>
          <w:tcPr>
            <w:tcW w:w="4129" w:type="dxa"/>
          </w:tcPr>
          <w:p w:rsidR="00D22155" w:rsidRPr="005C4297" w:rsidRDefault="00164AEA" w:rsidP="00DA3DC1">
            <w:pPr>
              <w:rPr>
                <w:b/>
              </w:rPr>
            </w:pPr>
            <w:r>
              <w:rPr>
                <w:b/>
              </w:rPr>
              <w:t>ЗА</w:t>
            </w:r>
          </w:p>
        </w:tc>
      </w:tr>
      <w:tr w:rsidR="00D40536" w:rsidRPr="005C4297" w:rsidTr="006606CB">
        <w:tc>
          <w:tcPr>
            <w:tcW w:w="4909" w:type="dxa"/>
          </w:tcPr>
          <w:p w:rsidR="00D40536" w:rsidRPr="005C4297" w:rsidRDefault="00AD27AD" w:rsidP="006606CB">
            <w:pPr>
              <w:rPr>
                <w:b/>
              </w:rPr>
            </w:pPr>
            <w:r>
              <w:rPr>
                <w:b/>
              </w:rPr>
              <w:t>Х.Г.Ч.</w:t>
            </w:r>
          </w:p>
        </w:tc>
        <w:tc>
          <w:tcPr>
            <w:tcW w:w="4129" w:type="dxa"/>
          </w:tcPr>
          <w:p w:rsidR="00D40536" w:rsidRPr="005C4297" w:rsidRDefault="00B35361" w:rsidP="00BA0362">
            <w:pPr>
              <w:rPr>
                <w:b/>
              </w:rPr>
            </w:pPr>
            <w:r>
              <w:rPr>
                <w:b/>
              </w:rPr>
              <w:t>ЗА</w:t>
            </w:r>
          </w:p>
        </w:tc>
      </w:tr>
      <w:tr w:rsidR="008D0C1A" w:rsidRPr="005C4297" w:rsidTr="006606CB">
        <w:tc>
          <w:tcPr>
            <w:tcW w:w="4909" w:type="dxa"/>
          </w:tcPr>
          <w:p w:rsidR="008D0C1A" w:rsidRPr="005C4297" w:rsidRDefault="00AD27AD" w:rsidP="006606CB">
            <w:pPr>
              <w:rPr>
                <w:b/>
              </w:rPr>
            </w:pPr>
            <w:r>
              <w:rPr>
                <w:b/>
              </w:rPr>
              <w:t>Д.И.Р.</w:t>
            </w:r>
          </w:p>
        </w:tc>
        <w:tc>
          <w:tcPr>
            <w:tcW w:w="4129" w:type="dxa"/>
          </w:tcPr>
          <w:p w:rsidR="008D0C1A" w:rsidRPr="005C4297" w:rsidRDefault="008D0C1A" w:rsidP="006606CB">
            <w:pPr>
              <w:rPr>
                <w:b/>
              </w:rPr>
            </w:pPr>
            <w:r>
              <w:rPr>
                <w:b/>
              </w:rPr>
              <w:t>ЗА</w:t>
            </w:r>
          </w:p>
        </w:tc>
      </w:tr>
      <w:tr w:rsidR="009E5992" w:rsidRPr="005C4297" w:rsidTr="006606CB">
        <w:tc>
          <w:tcPr>
            <w:tcW w:w="4909" w:type="dxa"/>
          </w:tcPr>
          <w:p w:rsidR="009E5992" w:rsidRPr="005C4297" w:rsidRDefault="00AD27AD" w:rsidP="006606CB">
            <w:pPr>
              <w:rPr>
                <w:b/>
              </w:rPr>
            </w:pPr>
            <w:r>
              <w:rPr>
                <w:b/>
              </w:rPr>
              <w:t>Х.С.</w:t>
            </w:r>
            <w:proofErr w:type="spellStart"/>
            <w:r>
              <w:rPr>
                <w:b/>
              </w:rPr>
              <w:t>С</w:t>
            </w:r>
            <w:proofErr w:type="spellEnd"/>
            <w:r>
              <w:rPr>
                <w:b/>
              </w:rPr>
              <w:t>.</w:t>
            </w:r>
          </w:p>
        </w:tc>
        <w:tc>
          <w:tcPr>
            <w:tcW w:w="4129" w:type="dxa"/>
          </w:tcPr>
          <w:p w:rsidR="009E5992" w:rsidRPr="005C4297" w:rsidRDefault="00D40536" w:rsidP="00A361F9">
            <w:pPr>
              <w:rPr>
                <w:b/>
              </w:rPr>
            </w:pPr>
            <w:r>
              <w:rPr>
                <w:b/>
              </w:rPr>
              <w:t>ЗА</w:t>
            </w:r>
          </w:p>
        </w:tc>
      </w:tr>
      <w:tr w:rsidR="008D0C1A" w:rsidRPr="005C4297" w:rsidTr="006606CB">
        <w:tc>
          <w:tcPr>
            <w:tcW w:w="4909" w:type="dxa"/>
          </w:tcPr>
          <w:p w:rsidR="008D0C1A" w:rsidRPr="005C4297" w:rsidRDefault="00AD27AD" w:rsidP="006606CB">
            <w:pPr>
              <w:rPr>
                <w:b/>
              </w:rPr>
            </w:pPr>
            <w:r>
              <w:rPr>
                <w:b/>
              </w:rPr>
              <w:t>М.И.П.</w:t>
            </w:r>
          </w:p>
        </w:tc>
        <w:tc>
          <w:tcPr>
            <w:tcW w:w="4129" w:type="dxa"/>
          </w:tcPr>
          <w:p w:rsidR="008D0C1A" w:rsidRPr="005C4297" w:rsidRDefault="008D0C1A" w:rsidP="006606CB">
            <w:pPr>
              <w:rPr>
                <w:b/>
              </w:rPr>
            </w:pPr>
            <w:r>
              <w:rPr>
                <w:b/>
              </w:rPr>
              <w:t>ЗА</w:t>
            </w:r>
          </w:p>
        </w:tc>
      </w:tr>
      <w:tr w:rsidR="009E5992" w:rsidRPr="005C4297" w:rsidTr="006606CB">
        <w:tc>
          <w:tcPr>
            <w:tcW w:w="4909" w:type="dxa"/>
          </w:tcPr>
          <w:p w:rsidR="009E5992" w:rsidRPr="005C4297" w:rsidRDefault="00AD27AD" w:rsidP="006606CB">
            <w:pPr>
              <w:rPr>
                <w:b/>
              </w:rPr>
            </w:pPr>
            <w:r>
              <w:rPr>
                <w:b/>
              </w:rPr>
              <w:t>Ш.Р.Х.</w:t>
            </w:r>
          </w:p>
        </w:tc>
        <w:tc>
          <w:tcPr>
            <w:tcW w:w="4129" w:type="dxa"/>
          </w:tcPr>
          <w:p w:rsidR="009E5992" w:rsidRPr="005C4297" w:rsidRDefault="00D40536" w:rsidP="009E5992">
            <w:pPr>
              <w:rPr>
                <w:b/>
              </w:rPr>
            </w:pPr>
            <w:r>
              <w:rPr>
                <w:b/>
              </w:rPr>
              <w:t>ЗА</w:t>
            </w:r>
          </w:p>
        </w:tc>
      </w:tr>
      <w:tr w:rsidR="00B35361" w:rsidRPr="005C4297" w:rsidTr="006606CB">
        <w:tc>
          <w:tcPr>
            <w:tcW w:w="4909" w:type="dxa"/>
          </w:tcPr>
          <w:p w:rsidR="00B35361" w:rsidRPr="005C4297" w:rsidRDefault="00AD27AD" w:rsidP="006606CB">
            <w:pPr>
              <w:rPr>
                <w:b/>
              </w:rPr>
            </w:pPr>
            <w:r>
              <w:rPr>
                <w:b/>
              </w:rPr>
              <w:t>Е.Н.М.</w:t>
            </w:r>
          </w:p>
        </w:tc>
        <w:tc>
          <w:tcPr>
            <w:tcW w:w="4129" w:type="dxa"/>
          </w:tcPr>
          <w:p w:rsidR="00B35361" w:rsidRPr="005C4297" w:rsidRDefault="00B35361" w:rsidP="004B2EBE">
            <w:pPr>
              <w:rPr>
                <w:b/>
              </w:rPr>
            </w:pPr>
            <w:r>
              <w:rPr>
                <w:b/>
              </w:rPr>
              <w:t>ОТСЪСТВА ОТ ЗАЛАТА</w:t>
            </w:r>
          </w:p>
        </w:tc>
      </w:tr>
      <w:tr w:rsidR="008D0C1A" w:rsidRPr="005C4297" w:rsidTr="006606CB">
        <w:tc>
          <w:tcPr>
            <w:tcW w:w="4909" w:type="dxa"/>
          </w:tcPr>
          <w:p w:rsidR="008D0C1A" w:rsidRPr="005C4297" w:rsidRDefault="001419A1" w:rsidP="006606CB">
            <w:pPr>
              <w:rPr>
                <w:b/>
              </w:rPr>
            </w:pPr>
            <w:r>
              <w:rPr>
                <w:b/>
              </w:rPr>
              <w:t>З.Ф.С.</w:t>
            </w:r>
          </w:p>
        </w:tc>
        <w:tc>
          <w:tcPr>
            <w:tcW w:w="4129" w:type="dxa"/>
          </w:tcPr>
          <w:p w:rsidR="008D0C1A" w:rsidRPr="005C4297" w:rsidRDefault="008D0C1A" w:rsidP="006606CB">
            <w:pPr>
              <w:rPr>
                <w:b/>
              </w:rPr>
            </w:pPr>
            <w:r>
              <w:rPr>
                <w:b/>
              </w:rPr>
              <w:t>ЗА</w:t>
            </w:r>
          </w:p>
        </w:tc>
      </w:tr>
      <w:tr w:rsidR="00BA0362" w:rsidRPr="005C4297" w:rsidTr="006606CB">
        <w:tc>
          <w:tcPr>
            <w:tcW w:w="4909" w:type="dxa"/>
          </w:tcPr>
          <w:p w:rsidR="00BA0362" w:rsidRPr="005C4297" w:rsidRDefault="001419A1" w:rsidP="006606CB">
            <w:pPr>
              <w:rPr>
                <w:b/>
              </w:rPr>
            </w:pPr>
            <w:r>
              <w:rPr>
                <w:b/>
              </w:rPr>
              <w:t>А.Р.Х.</w:t>
            </w:r>
          </w:p>
        </w:tc>
        <w:tc>
          <w:tcPr>
            <w:tcW w:w="4129" w:type="dxa"/>
          </w:tcPr>
          <w:p w:rsidR="00BA0362" w:rsidRPr="005C4297" w:rsidRDefault="00164AEA" w:rsidP="00AB53A9">
            <w:pPr>
              <w:rPr>
                <w:b/>
              </w:rPr>
            </w:pPr>
            <w:r>
              <w:rPr>
                <w:b/>
              </w:rPr>
              <w:t>ЗА</w:t>
            </w:r>
          </w:p>
        </w:tc>
      </w:tr>
      <w:tr w:rsidR="00D22155" w:rsidRPr="005C4297" w:rsidTr="006606CB">
        <w:tc>
          <w:tcPr>
            <w:tcW w:w="4909" w:type="dxa"/>
          </w:tcPr>
          <w:p w:rsidR="00D22155" w:rsidRPr="005C4297" w:rsidRDefault="001419A1" w:rsidP="006606CB">
            <w:pPr>
              <w:rPr>
                <w:b/>
              </w:rPr>
            </w:pPr>
            <w:r>
              <w:rPr>
                <w:b/>
              </w:rPr>
              <w:t>С.М.</w:t>
            </w:r>
            <w:proofErr w:type="spellStart"/>
            <w:r>
              <w:rPr>
                <w:b/>
              </w:rPr>
              <w:t>М</w:t>
            </w:r>
            <w:proofErr w:type="spellEnd"/>
            <w:r>
              <w:rPr>
                <w:b/>
              </w:rPr>
              <w:t>.</w:t>
            </w:r>
          </w:p>
        </w:tc>
        <w:tc>
          <w:tcPr>
            <w:tcW w:w="4129" w:type="dxa"/>
          </w:tcPr>
          <w:p w:rsidR="00D22155" w:rsidRPr="005C4297" w:rsidRDefault="009E5992" w:rsidP="00DA3DC1">
            <w:pPr>
              <w:rPr>
                <w:b/>
              </w:rPr>
            </w:pPr>
            <w:r>
              <w:rPr>
                <w:b/>
              </w:rPr>
              <w:t>ЗА</w:t>
            </w:r>
          </w:p>
        </w:tc>
      </w:tr>
      <w:tr w:rsidR="008D0C1A" w:rsidRPr="005C4297" w:rsidTr="006606CB">
        <w:tc>
          <w:tcPr>
            <w:tcW w:w="4909" w:type="dxa"/>
          </w:tcPr>
          <w:p w:rsidR="008D0C1A" w:rsidRPr="005C4297" w:rsidRDefault="001419A1" w:rsidP="006606CB">
            <w:pPr>
              <w:rPr>
                <w:b/>
              </w:rPr>
            </w:pPr>
            <w:r>
              <w:rPr>
                <w:b/>
              </w:rPr>
              <w:t>С.Ю.</w:t>
            </w:r>
            <w:proofErr w:type="spellStart"/>
            <w:r>
              <w:rPr>
                <w:b/>
              </w:rPr>
              <w:t>Ю</w:t>
            </w:r>
            <w:proofErr w:type="spellEnd"/>
            <w:r>
              <w:rPr>
                <w:b/>
              </w:rPr>
              <w:t>.</w:t>
            </w:r>
          </w:p>
        </w:tc>
        <w:tc>
          <w:tcPr>
            <w:tcW w:w="4129" w:type="dxa"/>
          </w:tcPr>
          <w:p w:rsidR="008D0C1A" w:rsidRPr="005C4297" w:rsidRDefault="008D0C1A" w:rsidP="006606CB">
            <w:pPr>
              <w:rPr>
                <w:b/>
              </w:rPr>
            </w:pPr>
            <w:r>
              <w:rPr>
                <w:b/>
              </w:rPr>
              <w:t>ЗА</w:t>
            </w:r>
          </w:p>
        </w:tc>
      </w:tr>
      <w:tr w:rsidR="00BA0362" w:rsidRPr="005C4297" w:rsidTr="006606CB">
        <w:tc>
          <w:tcPr>
            <w:tcW w:w="4909" w:type="dxa"/>
          </w:tcPr>
          <w:p w:rsidR="00BA0362" w:rsidRPr="005C4297" w:rsidRDefault="001419A1" w:rsidP="006606CB">
            <w:pPr>
              <w:rPr>
                <w:b/>
              </w:rPr>
            </w:pPr>
            <w:r>
              <w:rPr>
                <w:b/>
              </w:rPr>
              <w:t>Г.М.Б.</w:t>
            </w:r>
          </w:p>
        </w:tc>
        <w:tc>
          <w:tcPr>
            <w:tcW w:w="4129" w:type="dxa"/>
          </w:tcPr>
          <w:p w:rsidR="00BA0362" w:rsidRPr="005C4297" w:rsidRDefault="00164AEA" w:rsidP="00AB53A9">
            <w:pPr>
              <w:rPr>
                <w:b/>
              </w:rPr>
            </w:pPr>
            <w:r>
              <w:rPr>
                <w:b/>
              </w:rPr>
              <w:t>ЗА</w:t>
            </w:r>
          </w:p>
        </w:tc>
      </w:tr>
      <w:tr w:rsidR="00164AEA" w:rsidRPr="005C4297" w:rsidTr="006606CB">
        <w:tc>
          <w:tcPr>
            <w:tcW w:w="4909" w:type="dxa"/>
          </w:tcPr>
          <w:p w:rsidR="00164AEA" w:rsidRPr="005C4297" w:rsidRDefault="001419A1" w:rsidP="006606CB">
            <w:pPr>
              <w:rPr>
                <w:b/>
              </w:rPr>
            </w:pPr>
            <w:r>
              <w:rPr>
                <w:b/>
              </w:rPr>
              <w:t>А.М.А.</w:t>
            </w:r>
          </w:p>
        </w:tc>
        <w:tc>
          <w:tcPr>
            <w:tcW w:w="4129" w:type="dxa"/>
          </w:tcPr>
          <w:p w:rsidR="00164AEA" w:rsidRPr="005C4297" w:rsidRDefault="00B35361" w:rsidP="00150F8D">
            <w:pPr>
              <w:rPr>
                <w:b/>
              </w:rPr>
            </w:pPr>
            <w:r>
              <w:rPr>
                <w:b/>
              </w:rPr>
              <w:t>ЗА</w:t>
            </w:r>
          </w:p>
        </w:tc>
      </w:tr>
      <w:tr w:rsidR="00D22155" w:rsidRPr="005C4297" w:rsidTr="006606CB">
        <w:tc>
          <w:tcPr>
            <w:tcW w:w="4909" w:type="dxa"/>
          </w:tcPr>
          <w:p w:rsidR="00D22155" w:rsidRPr="005C4297" w:rsidRDefault="001419A1" w:rsidP="006606CB">
            <w:pPr>
              <w:rPr>
                <w:b/>
              </w:rPr>
            </w:pPr>
            <w:r>
              <w:rPr>
                <w:b/>
              </w:rPr>
              <w:t>Ш.И.К.</w:t>
            </w:r>
          </w:p>
        </w:tc>
        <w:tc>
          <w:tcPr>
            <w:tcW w:w="4129" w:type="dxa"/>
          </w:tcPr>
          <w:p w:rsidR="00D22155" w:rsidRPr="005C4297" w:rsidRDefault="009E5992" w:rsidP="00DA3DC1">
            <w:pPr>
              <w:rPr>
                <w:b/>
              </w:rPr>
            </w:pPr>
            <w:r>
              <w:rPr>
                <w:b/>
              </w:rPr>
              <w:t>ЗА</w:t>
            </w:r>
          </w:p>
        </w:tc>
      </w:tr>
      <w:tr w:rsidR="008D0C1A" w:rsidRPr="005C4297" w:rsidTr="006606CB">
        <w:tc>
          <w:tcPr>
            <w:tcW w:w="4909" w:type="dxa"/>
          </w:tcPr>
          <w:p w:rsidR="008D0C1A" w:rsidRPr="005C4297" w:rsidRDefault="001419A1" w:rsidP="006606CB">
            <w:pPr>
              <w:rPr>
                <w:b/>
              </w:rPr>
            </w:pPr>
            <w:r>
              <w:rPr>
                <w:b/>
              </w:rPr>
              <w:t>Р.Н.К.</w:t>
            </w:r>
          </w:p>
        </w:tc>
        <w:tc>
          <w:tcPr>
            <w:tcW w:w="4129" w:type="dxa"/>
          </w:tcPr>
          <w:p w:rsidR="008D0C1A" w:rsidRPr="005C4297" w:rsidRDefault="00FF2C84" w:rsidP="006606CB">
            <w:pPr>
              <w:rPr>
                <w:b/>
              </w:rPr>
            </w:pPr>
            <w:r>
              <w:rPr>
                <w:b/>
              </w:rPr>
              <w:t>ЗА</w:t>
            </w:r>
          </w:p>
        </w:tc>
      </w:tr>
      <w:tr w:rsidR="008D0C1A" w:rsidRPr="005C4297" w:rsidTr="006606CB">
        <w:tc>
          <w:tcPr>
            <w:tcW w:w="4909" w:type="dxa"/>
          </w:tcPr>
          <w:p w:rsidR="008D0C1A" w:rsidRPr="005C4297" w:rsidRDefault="001419A1" w:rsidP="006606CB">
            <w:pPr>
              <w:rPr>
                <w:b/>
              </w:rPr>
            </w:pPr>
            <w:r>
              <w:rPr>
                <w:b/>
              </w:rPr>
              <w:t>С.М.Х.</w:t>
            </w:r>
          </w:p>
        </w:tc>
        <w:tc>
          <w:tcPr>
            <w:tcW w:w="4129" w:type="dxa"/>
          </w:tcPr>
          <w:p w:rsidR="008D0C1A" w:rsidRPr="005C4297" w:rsidRDefault="008D0C1A" w:rsidP="006606CB">
            <w:pPr>
              <w:rPr>
                <w:b/>
              </w:rPr>
            </w:pPr>
            <w:r>
              <w:rPr>
                <w:b/>
              </w:rPr>
              <w:t>ЗА</w:t>
            </w:r>
          </w:p>
        </w:tc>
      </w:tr>
      <w:tr w:rsidR="008D0C1A" w:rsidRPr="005C4297" w:rsidTr="006606CB">
        <w:tc>
          <w:tcPr>
            <w:tcW w:w="4909" w:type="dxa"/>
          </w:tcPr>
          <w:p w:rsidR="008D0C1A" w:rsidRPr="005C4297" w:rsidRDefault="001419A1" w:rsidP="006606CB">
            <w:pPr>
              <w:rPr>
                <w:b/>
              </w:rPr>
            </w:pPr>
            <w:r>
              <w:rPr>
                <w:b/>
              </w:rPr>
              <w:t>А.М.Ф.</w:t>
            </w:r>
          </w:p>
        </w:tc>
        <w:tc>
          <w:tcPr>
            <w:tcW w:w="4129" w:type="dxa"/>
          </w:tcPr>
          <w:p w:rsidR="008D0C1A" w:rsidRPr="005C4297" w:rsidRDefault="008D0C1A" w:rsidP="006606CB">
            <w:pPr>
              <w:rPr>
                <w:b/>
              </w:rPr>
            </w:pPr>
            <w:r>
              <w:rPr>
                <w:b/>
              </w:rPr>
              <w:t>ЗА</w:t>
            </w:r>
          </w:p>
        </w:tc>
      </w:tr>
    </w:tbl>
    <w:p w:rsidR="008D0C1A" w:rsidRPr="0088235A" w:rsidRDefault="008D0C1A" w:rsidP="008D0C1A">
      <w:pPr>
        <w:rPr>
          <w:b/>
          <w:sz w:val="22"/>
          <w:szCs w:val="22"/>
        </w:rPr>
      </w:pPr>
    </w:p>
    <w:p w:rsidR="008D0C1A" w:rsidRDefault="008D0C1A" w:rsidP="008D0C1A">
      <w:pPr>
        <w:spacing w:line="276" w:lineRule="auto"/>
        <w:ind w:left="-567" w:firstLine="567"/>
        <w:rPr>
          <w:b/>
          <w:i/>
          <w:u w:val="single"/>
        </w:rPr>
      </w:pPr>
      <w:r>
        <w:rPr>
          <w:b/>
          <w:i/>
          <w:u w:val="single"/>
        </w:rPr>
        <w:t>Решението се приема</w:t>
      </w:r>
    </w:p>
    <w:p w:rsidR="00B2516B" w:rsidRDefault="00B2516B" w:rsidP="00DA46DF">
      <w:pPr>
        <w:pStyle w:val="aff"/>
        <w:ind w:left="0" w:right="142" w:firstLine="0"/>
      </w:pPr>
    </w:p>
    <w:p w:rsidR="00DA46DF" w:rsidRPr="00164AEA" w:rsidRDefault="00DA46DF" w:rsidP="00DA46DF">
      <w:pPr>
        <w:spacing w:after="200" w:line="276" w:lineRule="auto"/>
        <w:rPr>
          <w:b/>
          <w:i/>
          <w:color w:val="000000" w:themeColor="text1"/>
          <w:u w:val="single"/>
        </w:rPr>
      </w:pPr>
      <w:r w:rsidRPr="00164AEA">
        <w:rPr>
          <w:b/>
          <w:i/>
          <w:color w:val="000000" w:themeColor="text1"/>
          <w:u w:val="single"/>
        </w:rPr>
        <w:t xml:space="preserve">По т. </w:t>
      </w:r>
      <w:r w:rsidR="00AF3AE8" w:rsidRPr="00164AEA">
        <w:rPr>
          <w:b/>
          <w:i/>
          <w:color w:val="000000" w:themeColor="text1"/>
          <w:u w:val="single"/>
        </w:rPr>
        <w:t>5</w:t>
      </w:r>
      <w:r w:rsidRPr="00164AEA">
        <w:rPr>
          <w:b/>
          <w:i/>
          <w:color w:val="000000" w:themeColor="text1"/>
          <w:u w:val="single"/>
        </w:rPr>
        <w:t xml:space="preserve"> от дневния ред на заседанието: </w:t>
      </w:r>
    </w:p>
    <w:p w:rsidR="00B35361" w:rsidRPr="00473EE8" w:rsidRDefault="00B35361" w:rsidP="00B35361">
      <w:pPr>
        <w:pStyle w:val="ab"/>
        <w:keepNext/>
        <w:ind w:left="-66"/>
        <w:outlineLvl w:val="2"/>
      </w:pPr>
      <w:r w:rsidRPr="00473EE8">
        <w:rPr>
          <w:b/>
        </w:rPr>
        <w:t>Предложение от Кмета на Община Павел баня вх.№ ОС-</w:t>
      </w:r>
      <w:r>
        <w:rPr>
          <w:b/>
        </w:rPr>
        <w:t>9</w:t>
      </w:r>
      <w:r w:rsidRPr="00473EE8">
        <w:rPr>
          <w:b/>
          <w:lang w:val="en-US"/>
        </w:rPr>
        <w:t>/</w:t>
      </w:r>
      <w:r>
        <w:rPr>
          <w:b/>
        </w:rPr>
        <w:t>21</w:t>
      </w:r>
      <w:r w:rsidRPr="00473EE8">
        <w:rPr>
          <w:b/>
        </w:rPr>
        <w:t>.01.2025 г. относно</w:t>
      </w:r>
      <w:r>
        <w:t xml:space="preserve">: </w:t>
      </w:r>
      <w:r w:rsidRPr="004E4424">
        <w:t xml:space="preserve">Установяване и признаване изпълнението на инвестиции във </w:t>
      </w:r>
      <w:proofErr w:type="spellStart"/>
      <w:r w:rsidRPr="004E4424">
        <w:t>ВиК</w:t>
      </w:r>
      <w:proofErr w:type="spellEnd"/>
      <w:r w:rsidRPr="004E4424">
        <w:t xml:space="preserve"> системи и съоръжения – публична общинска собственост, на територията на община Павел баня, реализирани от „Водоснабдяване и канализация“ ЕООД – Стара Загора за 2024г. съгласно приложение V и приложение ІХ от договора за изпълнение на дейностите по чл.198о,ал.1 от закона за водите, сключен на 29.02.2016г..</w:t>
      </w:r>
    </w:p>
    <w:p w:rsidR="00B35361" w:rsidRPr="00473EE8" w:rsidRDefault="00B35361" w:rsidP="00B35361">
      <w:pPr>
        <w:pStyle w:val="ab"/>
        <w:keepNext/>
        <w:ind w:left="-66"/>
        <w:outlineLvl w:val="2"/>
      </w:pPr>
      <w:r w:rsidRPr="00473EE8">
        <w:t xml:space="preserve">                                                                                    Вносител: Кмет на Община Павел баня </w:t>
      </w:r>
    </w:p>
    <w:p w:rsidR="00B35361" w:rsidRDefault="00B35361" w:rsidP="00B35361">
      <w:pPr>
        <w:spacing w:after="200" w:line="276" w:lineRule="auto"/>
      </w:pPr>
      <w:r w:rsidRPr="00473EE8">
        <w:t xml:space="preserve">                                                                           Докладва: </w:t>
      </w:r>
      <w:r>
        <w:t>член на</w:t>
      </w:r>
      <w:r w:rsidRPr="00473EE8">
        <w:t xml:space="preserve"> </w:t>
      </w:r>
      <w:r w:rsidRPr="00473EE8">
        <w:rPr>
          <w:color w:val="000000" w:themeColor="text1"/>
        </w:rPr>
        <w:t xml:space="preserve">ПКУТИСТТОС  </w:t>
      </w:r>
    </w:p>
    <w:p w:rsidR="00734C9B" w:rsidRPr="00734C9B" w:rsidRDefault="00734C9B" w:rsidP="00734C9B">
      <w:pPr>
        <w:spacing w:after="200" w:line="276" w:lineRule="auto"/>
      </w:pPr>
      <w:r>
        <w:t>Преминава се към гласуване</w:t>
      </w:r>
    </w:p>
    <w:p w:rsidR="00734C9B" w:rsidRDefault="00734C9B" w:rsidP="00734C9B">
      <w:pPr>
        <w:jc w:val="center"/>
        <w:rPr>
          <w:b/>
          <w:color w:val="000000" w:themeColor="text1"/>
        </w:rPr>
      </w:pPr>
      <w:r w:rsidRPr="00A256DB">
        <w:rPr>
          <w:b/>
          <w:color w:val="000000" w:themeColor="text1"/>
        </w:rPr>
        <w:t xml:space="preserve">Р Е Ш Е Н И Е    № </w:t>
      </w:r>
      <w:r w:rsidR="00164AEA">
        <w:rPr>
          <w:b/>
          <w:color w:val="000000" w:themeColor="text1"/>
        </w:rPr>
        <w:t>2</w:t>
      </w:r>
      <w:r w:rsidR="00B35361">
        <w:rPr>
          <w:b/>
          <w:color w:val="000000" w:themeColor="text1"/>
        </w:rPr>
        <w:t>57</w:t>
      </w:r>
    </w:p>
    <w:p w:rsidR="00F21F66" w:rsidRDefault="00F21F66" w:rsidP="00734C9B">
      <w:pPr>
        <w:jc w:val="center"/>
        <w:rPr>
          <w:b/>
          <w:color w:val="000000" w:themeColor="text1"/>
        </w:rPr>
      </w:pPr>
    </w:p>
    <w:p w:rsidR="00B35361" w:rsidRPr="00B35361" w:rsidRDefault="00B35361" w:rsidP="00B35361">
      <w:pPr>
        <w:spacing w:line="276" w:lineRule="auto"/>
        <w:jc w:val="both"/>
        <w:rPr>
          <w:rFonts w:eastAsia="Calibri"/>
          <w:b/>
          <w:lang w:val="en-US"/>
        </w:rPr>
      </w:pPr>
      <w:r w:rsidRPr="00B35361">
        <w:rPr>
          <w:rFonts w:eastAsia="Calibri"/>
          <w:b/>
        </w:rPr>
        <w:t>ОТНОСНО:</w:t>
      </w:r>
      <w:r w:rsidRPr="00B35361">
        <w:rPr>
          <w:rFonts w:eastAsia="Calibri"/>
          <w:lang w:eastAsia="en-US"/>
        </w:rPr>
        <w:t xml:space="preserve"> У</w:t>
      </w:r>
      <w:r w:rsidRPr="00B35361">
        <w:rPr>
          <w:rFonts w:eastAsia="Calibri"/>
          <w:b/>
          <w:lang w:eastAsia="en-US"/>
        </w:rPr>
        <w:t xml:space="preserve">становяване и признаване изпълнението на инвестиции във </w:t>
      </w:r>
      <w:proofErr w:type="spellStart"/>
      <w:r w:rsidRPr="00B35361">
        <w:rPr>
          <w:rFonts w:eastAsia="Calibri"/>
          <w:b/>
          <w:lang w:eastAsia="en-US"/>
        </w:rPr>
        <w:t>ВиК</w:t>
      </w:r>
      <w:proofErr w:type="spellEnd"/>
      <w:r w:rsidRPr="00B35361">
        <w:rPr>
          <w:rFonts w:eastAsia="Calibri"/>
          <w:b/>
          <w:lang w:eastAsia="en-US"/>
        </w:rPr>
        <w:t xml:space="preserve"> системи и съоръжения – публична общинска собственост, на територията на община Павел баня, реализирани от „Водоснабдяване и канализация“ ЕООД – Стара Загора за 2024г</w:t>
      </w:r>
      <w:r w:rsidRPr="00B35361">
        <w:rPr>
          <w:rFonts w:eastAsia="Calibri"/>
          <w:b/>
          <w:lang w:val="en-US" w:eastAsia="en-US"/>
        </w:rPr>
        <w:t>.</w:t>
      </w:r>
      <w:r w:rsidRPr="00B35361">
        <w:rPr>
          <w:rFonts w:eastAsia="Calibri"/>
          <w:b/>
          <w:lang w:eastAsia="en-US"/>
        </w:rPr>
        <w:t xml:space="preserve"> съгласно приложение V и приложение ІХ от договора за изпълнение на дейностите по чл.198о,ал.1 от закона за водите, сключен на 29.02.2016г.</w:t>
      </w:r>
      <w:r w:rsidRPr="00B35361">
        <w:rPr>
          <w:rFonts w:eastAsia="Calibri"/>
          <w:lang w:eastAsia="en-US"/>
        </w:rPr>
        <w:t>.</w:t>
      </w:r>
    </w:p>
    <w:p w:rsidR="00B35361" w:rsidRPr="00B35361" w:rsidRDefault="00B35361" w:rsidP="00B35361">
      <w:pPr>
        <w:spacing w:after="200" w:line="276" w:lineRule="auto"/>
        <w:jc w:val="both"/>
        <w:rPr>
          <w:rFonts w:eastAsia="Calibri"/>
          <w:b/>
          <w:lang w:eastAsia="en-US"/>
        </w:rPr>
      </w:pPr>
      <w:r>
        <w:rPr>
          <w:rFonts w:eastAsia="Calibri"/>
          <w:b/>
          <w:sz w:val="22"/>
          <w:szCs w:val="22"/>
          <w:lang w:eastAsia="en-US"/>
        </w:rPr>
        <w:t>МОТИВИ:</w:t>
      </w:r>
    </w:p>
    <w:p w:rsidR="00B35361" w:rsidRPr="00B35361" w:rsidRDefault="00B35361" w:rsidP="00B35361">
      <w:pPr>
        <w:tabs>
          <w:tab w:val="left" w:pos="426"/>
          <w:tab w:val="left" w:pos="1620"/>
        </w:tabs>
        <w:spacing w:line="276" w:lineRule="auto"/>
        <w:jc w:val="both"/>
        <w:rPr>
          <w:rFonts w:eastAsia="Calibri"/>
          <w:lang w:eastAsia="en-US"/>
        </w:rPr>
      </w:pPr>
      <w:r w:rsidRPr="00B35361">
        <w:rPr>
          <w:rFonts w:eastAsia="Calibri"/>
          <w:lang w:val="ru-RU" w:eastAsia="en-US"/>
        </w:rPr>
        <w:tab/>
        <w:t xml:space="preserve">Община Павел баня е член на </w:t>
      </w:r>
      <w:r w:rsidRPr="00B35361">
        <w:rPr>
          <w:rFonts w:eastAsia="Calibri"/>
          <w:lang w:eastAsia="en-US"/>
        </w:rPr>
        <w:t xml:space="preserve">Общото събрание на Асоциацията по водоснабдяване и канализация – Стара Загора, като съгласно представено разпределение на гласовете и вноската на държавата и общините в бюджета на асоциацията, определена по </w:t>
      </w:r>
      <w:proofErr w:type="gramStart"/>
      <w:r w:rsidRPr="00B35361">
        <w:rPr>
          <w:rFonts w:eastAsia="Calibri"/>
          <w:lang w:eastAsia="en-US"/>
        </w:rPr>
        <w:t>реда на</w:t>
      </w:r>
      <w:proofErr w:type="gramEnd"/>
      <w:r w:rsidRPr="00B35361">
        <w:rPr>
          <w:rFonts w:eastAsia="Calibri"/>
          <w:lang w:eastAsia="en-US"/>
        </w:rPr>
        <w:t xml:space="preserve"> чл.8 от Правилника за организацията и дейността на Асоциациите по водоснабдяване и канализация  притежава </w:t>
      </w:r>
      <w:r w:rsidRPr="00B35361">
        <w:rPr>
          <w:rFonts w:eastAsia="Calibri"/>
          <w:b/>
          <w:lang w:eastAsia="en-US"/>
        </w:rPr>
        <w:t>2,</w:t>
      </w:r>
      <w:r w:rsidRPr="00B35361">
        <w:rPr>
          <w:rFonts w:eastAsia="Calibri"/>
          <w:b/>
          <w:lang w:val="en-US" w:eastAsia="en-US"/>
        </w:rPr>
        <w:t>76</w:t>
      </w:r>
      <w:r w:rsidRPr="00B35361">
        <w:rPr>
          <w:rFonts w:eastAsia="Calibri"/>
          <w:b/>
          <w:lang w:eastAsia="en-US"/>
        </w:rPr>
        <w:t xml:space="preserve"> %</w:t>
      </w:r>
      <w:r w:rsidRPr="00B35361">
        <w:rPr>
          <w:rFonts w:eastAsia="Calibri"/>
          <w:lang w:eastAsia="en-US"/>
        </w:rPr>
        <w:t xml:space="preserve"> (две цяло и седемдесет и шест стотни процента) от гласовете.</w:t>
      </w:r>
    </w:p>
    <w:p w:rsidR="00B35361" w:rsidRPr="00B35361" w:rsidRDefault="00B35361" w:rsidP="00B35361">
      <w:pPr>
        <w:spacing w:line="276" w:lineRule="auto"/>
        <w:jc w:val="both"/>
        <w:rPr>
          <w:rFonts w:eastAsia="Calibri"/>
          <w:lang w:eastAsia="en-US"/>
        </w:rPr>
      </w:pPr>
      <w:r w:rsidRPr="00B35361">
        <w:rPr>
          <w:rFonts w:ascii="Calibri" w:eastAsia="Calibri" w:hAnsi="Calibri"/>
          <w:lang w:eastAsia="en-US"/>
        </w:rPr>
        <w:tab/>
      </w:r>
      <w:r w:rsidRPr="00B35361">
        <w:rPr>
          <w:rFonts w:eastAsia="Calibri"/>
          <w:lang w:eastAsia="en-US"/>
        </w:rPr>
        <w:t xml:space="preserve">Със заповед  № </w:t>
      </w:r>
      <w:proofErr w:type="spellStart"/>
      <w:r w:rsidRPr="00B35361">
        <w:rPr>
          <w:rFonts w:eastAsia="Calibri"/>
          <w:lang w:eastAsia="en-US"/>
        </w:rPr>
        <w:t>АВиК</w:t>
      </w:r>
      <w:proofErr w:type="spellEnd"/>
      <w:r w:rsidRPr="00B35361">
        <w:rPr>
          <w:rFonts w:eastAsia="Calibri"/>
          <w:lang w:eastAsia="en-US"/>
        </w:rPr>
        <w:t xml:space="preserve"> – АП –03-ЗД-7/22.12.2022г.,  изменена със Заповед № </w:t>
      </w:r>
      <w:proofErr w:type="spellStart"/>
      <w:r w:rsidRPr="00B35361">
        <w:rPr>
          <w:rFonts w:eastAsia="Calibri"/>
          <w:lang w:eastAsia="en-US"/>
        </w:rPr>
        <w:t>АВиК</w:t>
      </w:r>
      <w:proofErr w:type="spellEnd"/>
      <w:r w:rsidRPr="00B35361">
        <w:rPr>
          <w:rFonts w:eastAsia="Calibri"/>
          <w:lang w:eastAsia="en-US"/>
        </w:rPr>
        <w:t xml:space="preserve"> –АП–03-ЗД - 7/20.12.2023г. на Председателя на  Асоциацията по </w:t>
      </w:r>
      <w:proofErr w:type="spellStart"/>
      <w:r w:rsidRPr="00B35361">
        <w:rPr>
          <w:rFonts w:eastAsia="Calibri"/>
          <w:lang w:eastAsia="en-US"/>
        </w:rPr>
        <w:t>ВиК</w:t>
      </w:r>
      <w:proofErr w:type="spellEnd"/>
      <w:r w:rsidRPr="00B35361">
        <w:rPr>
          <w:rFonts w:eastAsia="Calibri"/>
          <w:lang w:eastAsia="en-US"/>
        </w:rPr>
        <w:t xml:space="preserve"> на обособената територия, обслужвана от „</w:t>
      </w:r>
      <w:proofErr w:type="spellStart"/>
      <w:r w:rsidRPr="00B35361">
        <w:rPr>
          <w:rFonts w:eastAsia="Calibri"/>
          <w:lang w:eastAsia="en-US"/>
        </w:rPr>
        <w:t>ВиК</w:t>
      </w:r>
      <w:proofErr w:type="spellEnd"/>
      <w:r w:rsidRPr="00B35361">
        <w:rPr>
          <w:rFonts w:eastAsia="Calibri"/>
          <w:lang w:eastAsia="en-US"/>
        </w:rPr>
        <w:t xml:space="preserve">“ ЕООД - Стара Загора са дадени </w:t>
      </w:r>
      <w:r w:rsidRPr="00B35361">
        <w:rPr>
          <w:rFonts w:eastAsia="Calibri"/>
          <w:lang w:val="en-US" w:eastAsia="en-US"/>
        </w:rPr>
        <w:t xml:space="preserve"> </w:t>
      </w:r>
      <w:r w:rsidRPr="00B35361">
        <w:rPr>
          <w:rFonts w:eastAsia="Calibri"/>
          <w:lang w:eastAsia="en-US"/>
        </w:rPr>
        <w:t xml:space="preserve">указания,  относно процедурата по установяване и признаване изпълнението на инвестиции във </w:t>
      </w:r>
      <w:proofErr w:type="spellStart"/>
      <w:r w:rsidRPr="00B35361">
        <w:rPr>
          <w:rFonts w:eastAsia="Calibri"/>
          <w:lang w:eastAsia="en-US"/>
        </w:rPr>
        <w:t>ВиК</w:t>
      </w:r>
      <w:proofErr w:type="spellEnd"/>
      <w:r w:rsidRPr="00B35361">
        <w:rPr>
          <w:rFonts w:eastAsia="Calibri"/>
          <w:lang w:eastAsia="en-US"/>
        </w:rPr>
        <w:t xml:space="preserve"> системи и съоръжения – публична общинска собственост, на територията на община Павел баня, реализирани от „Водоснабдяване и канализация“ ЕООД – Стара Загора, съгласно Приложение V и Приложение ІХ от договора за изпълнение на дейностите по чл.198о,ал.1 от Закона за водите, сключен на 29.02.2016г. , които са за периода </w:t>
      </w:r>
      <w:r w:rsidRPr="00B35361">
        <w:rPr>
          <w:rFonts w:eastAsia="Calibri"/>
          <w:b/>
          <w:lang w:eastAsia="en-US"/>
        </w:rPr>
        <w:t>от м.май до м.октомври</w:t>
      </w:r>
      <w:r w:rsidRPr="00B35361">
        <w:rPr>
          <w:rFonts w:eastAsia="Calibri"/>
          <w:lang w:eastAsia="en-US"/>
        </w:rPr>
        <w:t xml:space="preserve"> </w:t>
      </w:r>
      <w:r w:rsidRPr="00B35361">
        <w:rPr>
          <w:rFonts w:eastAsia="Calibri"/>
          <w:b/>
          <w:lang w:eastAsia="en-US"/>
        </w:rPr>
        <w:t>на 202</w:t>
      </w:r>
      <w:r w:rsidRPr="00B35361">
        <w:rPr>
          <w:rFonts w:eastAsia="Calibri"/>
          <w:b/>
          <w:lang w:val="en-US" w:eastAsia="en-US"/>
        </w:rPr>
        <w:t>4</w:t>
      </w:r>
      <w:r w:rsidRPr="00B35361">
        <w:rPr>
          <w:rFonts w:eastAsia="Calibri"/>
          <w:b/>
          <w:lang w:eastAsia="en-US"/>
        </w:rPr>
        <w:t>г.</w:t>
      </w:r>
      <w:r w:rsidRPr="00B35361">
        <w:rPr>
          <w:rFonts w:eastAsia="Calibri"/>
          <w:lang w:eastAsia="en-US"/>
        </w:rPr>
        <w:t xml:space="preserve"> са както следва:</w:t>
      </w:r>
    </w:p>
    <w:p w:rsidR="00B35361" w:rsidRPr="00B35361" w:rsidRDefault="00B35361" w:rsidP="00B35361">
      <w:pPr>
        <w:spacing w:line="276" w:lineRule="auto"/>
        <w:jc w:val="both"/>
        <w:rPr>
          <w:rFonts w:eastAsia="Calibri"/>
          <w:sz w:val="22"/>
          <w:szCs w:val="22"/>
          <w:lang w:eastAsia="en-US"/>
        </w:rPr>
      </w:pPr>
    </w:p>
    <w:tbl>
      <w:tblPr>
        <w:tblStyle w:val="39"/>
        <w:tblpPr w:leftFromText="141" w:rightFromText="141" w:vertAnchor="text" w:tblpX="55" w:tblpY="1"/>
        <w:tblW w:w="9885" w:type="dxa"/>
        <w:tblInd w:w="0" w:type="dxa"/>
        <w:tblLayout w:type="fixed"/>
        <w:tblLook w:val="04A0" w:firstRow="1" w:lastRow="0" w:firstColumn="1" w:lastColumn="0" w:noHBand="0" w:noVBand="1"/>
      </w:tblPr>
      <w:tblGrid>
        <w:gridCol w:w="582"/>
        <w:gridCol w:w="944"/>
        <w:gridCol w:w="6517"/>
        <w:gridCol w:w="1842"/>
      </w:tblGrid>
      <w:tr w:rsidR="00B35361" w:rsidRPr="00B35361" w:rsidTr="00B35361">
        <w:trPr>
          <w:trHeight w:val="505"/>
        </w:trPr>
        <w:tc>
          <w:tcPr>
            <w:tcW w:w="582" w:type="dxa"/>
            <w:tcBorders>
              <w:top w:val="single" w:sz="4" w:space="0" w:color="auto"/>
              <w:left w:val="single" w:sz="4" w:space="0" w:color="auto"/>
              <w:bottom w:val="single" w:sz="4" w:space="0" w:color="auto"/>
              <w:right w:val="single" w:sz="4" w:space="0" w:color="auto"/>
            </w:tcBorders>
            <w:hideMark/>
          </w:tcPr>
          <w:p w:rsidR="00B35361" w:rsidRPr="00B35361" w:rsidRDefault="00B35361" w:rsidP="00B35361">
            <w:pPr>
              <w:jc w:val="center"/>
              <w:rPr>
                <w:rFonts w:ascii="Calibri" w:hAnsi="Calibri"/>
                <w:color w:val="000000"/>
                <w:sz w:val="18"/>
                <w:szCs w:val="18"/>
              </w:rPr>
            </w:pPr>
            <w:r w:rsidRPr="00B35361">
              <w:rPr>
                <w:rFonts w:ascii="Calibri" w:hAnsi="Calibri"/>
                <w:color w:val="000000"/>
                <w:sz w:val="18"/>
                <w:szCs w:val="18"/>
              </w:rPr>
              <w:t>№</w:t>
            </w:r>
          </w:p>
        </w:tc>
        <w:tc>
          <w:tcPr>
            <w:tcW w:w="944" w:type="dxa"/>
            <w:tcBorders>
              <w:top w:val="single" w:sz="4" w:space="0" w:color="auto"/>
              <w:left w:val="single" w:sz="4" w:space="0" w:color="auto"/>
              <w:bottom w:val="single" w:sz="4" w:space="0" w:color="auto"/>
              <w:right w:val="single" w:sz="4" w:space="0" w:color="auto"/>
            </w:tcBorders>
            <w:hideMark/>
          </w:tcPr>
          <w:p w:rsidR="00B35361" w:rsidRPr="00B35361" w:rsidRDefault="00B35361" w:rsidP="00B35361">
            <w:pPr>
              <w:jc w:val="center"/>
              <w:rPr>
                <w:rFonts w:ascii="Calibri" w:hAnsi="Calibri"/>
                <w:color w:val="000000"/>
                <w:sz w:val="18"/>
                <w:szCs w:val="18"/>
              </w:rPr>
            </w:pPr>
            <w:r w:rsidRPr="00B35361">
              <w:rPr>
                <w:rFonts w:ascii="Calibri" w:hAnsi="Calibri"/>
                <w:color w:val="000000"/>
                <w:sz w:val="18"/>
                <w:szCs w:val="18"/>
              </w:rPr>
              <w:t>Шифър обект</w:t>
            </w:r>
          </w:p>
        </w:tc>
        <w:tc>
          <w:tcPr>
            <w:tcW w:w="6521" w:type="dxa"/>
            <w:tcBorders>
              <w:top w:val="single" w:sz="4" w:space="0" w:color="auto"/>
              <w:left w:val="single" w:sz="4" w:space="0" w:color="auto"/>
              <w:bottom w:val="single" w:sz="4" w:space="0" w:color="auto"/>
              <w:right w:val="single" w:sz="4" w:space="0" w:color="auto"/>
            </w:tcBorders>
            <w:hideMark/>
          </w:tcPr>
          <w:p w:rsidR="00B35361" w:rsidRPr="00B35361" w:rsidRDefault="00B35361" w:rsidP="00B35361">
            <w:pPr>
              <w:jc w:val="center"/>
              <w:rPr>
                <w:rFonts w:ascii="Calibri" w:hAnsi="Calibri"/>
                <w:color w:val="000000"/>
                <w:sz w:val="18"/>
                <w:szCs w:val="18"/>
              </w:rPr>
            </w:pPr>
            <w:r w:rsidRPr="00B35361">
              <w:rPr>
                <w:rFonts w:ascii="Calibri" w:hAnsi="Calibri"/>
                <w:color w:val="000000"/>
                <w:sz w:val="18"/>
                <w:szCs w:val="18"/>
              </w:rPr>
              <w:t>Наименование на обекта</w:t>
            </w:r>
          </w:p>
        </w:tc>
        <w:tc>
          <w:tcPr>
            <w:tcW w:w="1843" w:type="dxa"/>
            <w:tcBorders>
              <w:top w:val="single" w:sz="4" w:space="0" w:color="auto"/>
              <w:left w:val="single" w:sz="4" w:space="0" w:color="auto"/>
              <w:bottom w:val="single" w:sz="4" w:space="0" w:color="auto"/>
              <w:right w:val="single" w:sz="4" w:space="0" w:color="auto"/>
            </w:tcBorders>
            <w:hideMark/>
          </w:tcPr>
          <w:p w:rsidR="00B35361" w:rsidRPr="00B35361" w:rsidRDefault="00B35361" w:rsidP="00B35361">
            <w:pPr>
              <w:jc w:val="center"/>
              <w:rPr>
                <w:rFonts w:ascii="Calibri" w:hAnsi="Calibri"/>
                <w:color w:val="000000"/>
                <w:sz w:val="18"/>
                <w:szCs w:val="18"/>
              </w:rPr>
            </w:pPr>
            <w:r w:rsidRPr="00B35361">
              <w:rPr>
                <w:rFonts w:ascii="Calibri" w:hAnsi="Calibri"/>
                <w:color w:val="000000"/>
                <w:sz w:val="18"/>
                <w:szCs w:val="18"/>
              </w:rPr>
              <w:t xml:space="preserve">Стойност на инвестицията в </w:t>
            </w:r>
            <w:proofErr w:type="spellStart"/>
            <w:r w:rsidRPr="00B35361">
              <w:rPr>
                <w:rFonts w:ascii="Calibri" w:hAnsi="Calibri"/>
                <w:color w:val="000000"/>
                <w:sz w:val="18"/>
                <w:szCs w:val="18"/>
              </w:rPr>
              <w:t>лв</w:t>
            </w:r>
            <w:proofErr w:type="spellEnd"/>
            <w:r w:rsidRPr="00B35361">
              <w:rPr>
                <w:rFonts w:ascii="Calibri" w:hAnsi="Calibri"/>
                <w:color w:val="000000"/>
                <w:sz w:val="18"/>
                <w:szCs w:val="18"/>
              </w:rPr>
              <w:t xml:space="preserve"> /без ДДС/</w:t>
            </w:r>
          </w:p>
        </w:tc>
      </w:tr>
      <w:tr w:rsidR="00B35361" w:rsidRPr="00B35361" w:rsidTr="00B35361">
        <w:trPr>
          <w:trHeight w:val="541"/>
        </w:trPr>
        <w:tc>
          <w:tcPr>
            <w:tcW w:w="582" w:type="dxa"/>
            <w:tcBorders>
              <w:top w:val="single" w:sz="4" w:space="0" w:color="auto"/>
              <w:left w:val="single" w:sz="4" w:space="0" w:color="auto"/>
              <w:bottom w:val="single" w:sz="4" w:space="0" w:color="auto"/>
              <w:right w:val="single" w:sz="4" w:space="0" w:color="auto"/>
            </w:tcBorders>
            <w:hideMark/>
          </w:tcPr>
          <w:p w:rsidR="00B35361" w:rsidRPr="00B35361" w:rsidRDefault="00B35361" w:rsidP="00B35361">
            <w:pPr>
              <w:jc w:val="center"/>
              <w:rPr>
                <w:rFonts w:ascii="Calibri" w:hAnsi="Calibri"/>
                <w:b/>
                <w:color w:val="000000"/>
              </w:rPr>
            </w:pPr>
            <w:r w:rsidRPr="00B35361">
              <w:rPr>
                <w:rFonts w:ascii="Calibri" w:hAnsi="Calibri"/>
                <w:b/>
                <w:color w:val="000000"/>
              </w:rPr>
              <w:t>І.</w:t>
            </w:r>
          </w:p>
        </w:tc>
        <w:tc>
          <w:tcPr>
            <w:tcW w:w="944" w:type="dxa"/>
            <w:tcBorders>
              <w:top w:val="single" w:sz="4" w:space="0" w:color="auto"/>
              <w:left w:val="single" w:sz="4" w:space="0" w:color="auto"/>
              <w:bottom w:val="single" w:sz="4" w:space="0" w:color="auto"/>
              <w:right w:val="single" w:sz="4" w:space="0" w:color="auto"/>
            </w:tcBorders>
          </w:tcPr>
          <w:p w:rsidR="00B35361" w:rsidRPr="00B35361" w:rsidRDefault="00B35361" w:rsidP="00B35361">
            <w:pPr>
              <w:jc w:val="center"/>
              <w:rPr>
                <w:rFonts w:ascii="Calibri" w:hAnsi="Calibri" w:cs="Arial"/>
                <w:b/>
                <w:i/>
                <w:color w:val="000000"/>
                <w:sz w:val="20"/>
                <w:szCs w:val="20"/>
              </w:rPr>
            </w:pPr>
          </w:p>
        </w:tc>
        <w:tc>
          <w:tcPr>
            <w:tcW w:w="6521" w:type="dxa"/>
            <w:tcBorders>
              <w:top w:val="single" w:sz="4" w:space="0" w:color="auto"/>
              <w:left w:val="single" w:sz="4" w:space="0" w:color="auto"/>
              <w:bottom w:val="single" w:sz="4" w:space="0" w:color="auto"/>
              <w:right w:val="single" w:sz="4" w:space="0" w:color="auto"/>
            </w:tcBorders>
            <w:hideMark/>
          </w:tcPr>
          <w:p w:rsidR="00B35361" w:rsidRPr="00B35361" w:rsidRDefault="00B35361" w:rsidP="00B35361">
            <w:pPr>
              <w:rPr>
                <w:rFonts w:ascii="Calibri" w:hAnsi="Calibri" w:cs="Arial"/>
                <w:b/>
                <w:i/>
                <w:color w:val="000000"/>
                <w:sz w:val="20"/>
                <w:szCs w:val="20"/>
              </w:rPr>
            </w:pPr>
            <w:r w:rsidRPr="00B35361">
              <w:rPr>
                <w:rFonts w:ascii="Calibri" w:hAnsi="Calibri" w:cs="Arial"/>
                <w:b/>
                <w:i/>
                <w:color w:val="000000"/>
                <w:sz w:val="20"/>
                <w:szCs w:val="20"/>
              </w:rPr>
              <w:t xml:space="preserve">Списък на извършените инвестиции в Община Павел баня </w:t>
            </w:r>
            <w:r w:rsidRPr="00B35361">
              <w:rPr>
                <w:rFonts w:eastAsia="Calibri"/>
                <w:sz w:val="22"/>
                <w:szCs w:val="22"/>
              </w:rPr>
              <w:t xml:space="preserve"> </w:t>
            </w:r>
            <w:r w:rsidRPr="00B35361">
              <w:rPr>
                <w:rFonts w:eastAsia="Calibri"/>
              </w:rPr>
              <w:t xml:space="preserve"> </w:t>
            </w:r>
            <w:r w:rsidRPr="00B35361">
              <w:rPr>
                <w:rFonts w:ascii="Calibri" w:eastAsia="Calibri" w:hAnsi="Calibri"/>
                <w:b/>
                <w:i/>
                <w:sz w:val="20"/>
                <w:szCs w:val="20"/>
              </w:rPr>
              <w:t>от м. май 2024г. до  м.октомври 2024г.</w:t>
            </w:r>
          </w:p>
        </w:tc>
        <w:tc>
          <w:tcPr>
            <w:tcW w:w="1843" w:type="dxa"/>
            <w:tcBorders>
              <w:top w:val="single" w:sz="4" w:space="0" w:color="auto"/>
              <w:left w:val="single" w:sz="4" w:space="0" w:color="auto"/>
              <w:bottom w:val="single" w:sz="4" w:space="0" w:color="auto"/>
              <w:right w:val="single" w:sz="4" w:space="0" w:color="auto"/>
            </w:tcBorders>
            <w:noWrap/>
            <w:vAlign w:val="center"/>
            <w:hideMark/>
          </w:tcPr>
          <w:p w:rsidR="00B35361" w:rsidRPr="00B35361" w:rsidRDefault="00B35361" w:rsidP="00B35361">
            <w:pPr>
              <w:jc w:val="right"/>
              <w:rPr>
                <w:rFonts w:ascii="Calibri" w:hAnsi="Calibri"/>
                <w:b/>
                <w:color w:val="000000"/>
                <w:sz w:val="20"/>
                <w:szCs w:val="20"/>
              </w:rPr>
            </w:pPr>
            <w:r w:rsidRPr="00B35361">
              <w:rPr>
                <w:rFonts w:ascii="Calibri" w:hAnsi="Calibri"/>
                <w:b/>
                <w:color w:val="000000"/>
                <w:sz w:val="20"/>
                <w:szCs w:val="20"/>
              </w:rPr>
              <w:t>524 754,56</w:t>
            </w:r>
          </w:p>
        </w:tc>
      </w:tr>
      <w:tr w:rsidR="00B35361" w:rsidRPr="00B35361" w:rsidTr="00B35361">
        <w:trPr>
          <w:trHeight w:val="762"/>
        </w:trPr>
        <w:tc>
          <w:tcPr>
            <w:tcW w:w="582" w:type="dxa"/>
            <w:tcBorders>
              <w:top w:val="single" w:sz="4" w:space="0" w:color="auto"/>
              <w:left w:val="single" w:sz="4" w:space="0" w:color="auto"/>
              <w:bottom w:val="single" w:sz="4" w:space="0" w:color="auto"/>
              <w:right w:val="single" w:sz="4" w:space="0" w:color="auto"/>
            </w:tcBorders>
            <w:vAlign w:val="center"/>
            <w:hideMark/>
          </w:tcPr>
          <w:p w:rsidR="00B35361" w:rsidRPr="00B35361" w:rsidRDefault="00B35361" w:rsidP="00B35361">
            <w:pPr>
              <w:rPr>
                <w:rFonts w:ascii="Calibri" w:hAnsi="Calibri"/>
                <w:color w:val="000000"/>
                <w:sz w:val="20"/>
                <w:szCs w:val="20"/>
              </w:rPr>
            </w:pPr>
            <w:r w:rsidRPr="00B35361">
              <w:rPr>
                <w:rFonts w:ascii="Calibri" w:hAnsi="Calibri"/>
                <w:color w:val="000000"/>
                <w:sz w:val="20"/>
                <w:szCs w:val="20"/>
              </w:rPr>
              <w:t>1</w:t>
            </w:r>
          </w:p>
        </w:tc>
        <w:tc>
          <w:tcPr>
            <w:tcW w:w="944" w:type="dxa"/>
            <w:tcBorders>
              <w:top w:val="single" w:sz="4" w:space="0" w:color="auto"/>
              <w:left w:val="single" w:sz="4" w:space="0" w:color="auto"/>
              <w:bottom w:val="single" w:sz="4" w:space="0" w:color="auto"/>
              <w:right w:val="single" w:sz="4" w:space="0" w:color="auto"/>
            </w:tcBorders>
            <w:vAlign w:val="center"/>
            <w:hideMark/>
          </w:tcPr>
          <w:p w:rsidR="00B35361" w:rsidRPr="00B35361" w:rsidRDefault="00B35361" w:rsidP="00B35361">
            <w:pPr>
              <w:spacing w:after="200" w:line="276" w:lineRule="auto"/>
              <w:rPr>
                <w:rFonts w:ascii="Calibri" w:eastAsia="Calibri" w:hAnsi="Calibri"/>
                <w:sz w:val="20"/>
                <w:szCs w:val="20"/>
                <w:lang w:eastAsia="en-US"/>
              </w:rPr>
            </w:pPr>
            <w:r w:rsidRPr="00B35361">
              <w:rPr>
                <w:rFonts w:ascii="Calibri" w:eastAsia="Calibri" w:hAnsi="Calibri"/>
                <w:sz w:val="20"/>
                <w:szCs w:val="20"/>
              </w:rPr>
              <w:t>2351</w:t>
            </w:r>
          </w:p>
        </w:tc>
        <w:tc>
          <w:tcPr>
            <w:tcW w:w="6521" w:type="dxa"/>
            <w:tcBorders>
              <w:top w:val="single" w:sz="4" w:space="0" w:color="auto"/>
              <w:left w:val="single" w:sz="4" w:space="0" w:color="auto"/>
              <w:bottom w:val="single" w:sz="4" w:space="0" w:color="auto"/>
              <w:right w:val="single" w:sz="4" w:space="0" w:color="auto"/>
            </w:tcBorders>
            <w:vAlign w:val="center"/>
            <w:hideMark/>
          </w:tcPr>
          <w:p w:rsidR="00B35361" w:rsidRPr="00B35361" w:rsidRDefault="00B35361" w:rsidP="00B35361">
            <w:pPr>
              <w:spacing w:after="200" w:line="276" w:lineRule="auto"/>
              <w:rPr>
                <w:rFonts w:ascii="Calibri" w:eastAsia="Calibri" w:hAnsi="Calibri"/>
                <w:sz w:val="20"/>
                <w:szCs w:val="20"/>
                <w:lang w:eastAsia="en-US"/>
              </w:rPr>
            </w:pPr>
            <w:r w:rsidRPr="00B35361">
              <w:rPr>
                <w:rFonts w:ascii="Calibri" w:eastAsia="Calibri" w:hAnsi="Calibri"/>
                <w:sz w:val="20"/>
                <w:szCs w:val="20"/>
              </w:rPr>
              <w:t xml:space="preserve">Реконструкция на уличен водопровод  Ф 80 АЦ с тръби ПЕВП - </w:t>
            </w:r>
            <w:r w:rsidRPr="00B35361">
              <w:rPr>
                <w:rFonts w:ascii="Calibri" w:eastAsia="Calibri" w:hAnsi="Calibri"/>
                <w:sz w:val="20"/>
                <w:szCs w:val="20"/>
                <w:lang w:val="en-US"/>
              </w:rPr>
              <w:t xml:space="preserve"> RC  </w:t>
            </w:r>
            <w:r w:rsidRPr="00B35361">
              <w:rPr>
                <w:rFonts w:ascii="Calibri" w:eastAsia="Calibri" w:hAnsi="Calibri"/>
                <w:sz w:val="20"/>
                <w:szCs w:val="20"/>
              </w:rPr>
              <w:t xml:space="preserve"> Ф 90, дължина L=150,00 м и 4 бр. СВО по улица към моста на р.Турийска от О.Т.50 към О.Т.112,113,111,с.Турия, общ.Павел баня. </w:t>
            </w:r>
          </w:p>
        </w:tc>
        <w:tc>
          <w:tcPr>
            <w:tcW w:w="1843" w:type="dxa"/>
            <w:tcBorders>
              <w:top w:val="single" w:sz="4" w:space="0" w:color="auto"/>
              <w:left w:val="single" w:sz="4" w:space="0" w:color="auto"/>
              <w:bottom w:val="single" w:sz="4" w:space="0" w:color="auto"/>
              <w:right w:val="single" w:sz="4" w:space="0" w:color="auto"/>
            </w:tcBorders>
            <w:noWrap/>
            <w:vAlign w:val="center"/>
            <w:hideMark/>
          </w:tcPr>
          <w:p w:rsidR="00B35361" w:rsidRPr="00B35361" w:rsidRDefault="00B35361" w:rsidP="00B35361">
            <w:pPr>
              <w:spacing w:after="200" w:line="276" w:lineRule="auto"/>
              <w:jc w:val="right"/>
              <w:rPr>
                <w:rFonts w:ascii="Calibri" w:eastAsia="Calibri" w:hAnsi="Calibri"/>
                <w:sz w:val="20"/>
                <w:szCs w:val="20"/>
                <w:lang w:eastAsia="en-US"/>
              </w:rPr>
            </w:pPr>
            <w:r w:rsidRPr="00B35361">
              <w:rPr>
                <w:rFonts w:ascii="Calibri" w:eastAsia="Calibri" w:hAnsi="Calibri"/>
                <w:sz w:val="20"/>
                <w:szCs w:val="20"/>
              </w:rPr>
              <w:t>11 678,07</w:t>
            </w:r>
          </w:p>
        </w:tc>
      </w:tr>
      <w:tr w:rsidR="00B35361" w:rsidRPr="00B35361" w:rsidTr="00B35361">
        <w:trPr>
          <w:trHeight w:val="850"/>
        </w:trPr>
        <w:tc>
          <w:tcPr>
            <w:tcW w:w="582" w:type="dxa"/>
            <w:tcBorders>
              <w:top w:val="single" w:sz="4" w:space="0" w:color="auto"/>
              <w:left w:val="single" w:sz="4" w:space="0" w:color="auto"/>
              <w:bottom w:val="single" w:sz="4" w:space="0" w:color="auto"/>
              <w:right w:val="single" w:sz="4" w:space="0" w:color="auto"/>
            </w:tcBorders>
            <w:vAlign w:val="center"/>
            <w:hideMark/>
          </w:tcPr>
          <w:p w:rsidR="00B35361" w:rsidRPr="00B35361" w:rsidRDefault="00B35361" w:rsidP="00B35361">
            <w:pPr>
              <w:rPr>
                <w:rFonts w:ascii="Calibri" w:hAnsi="Calibri"/>
                <w:color w:val="000000"/>
                <w:sz w:val="20"/>
                <w:szCs w:val="20"/>
              </w:rPr>
            </w:pPr>
            <w:r w:rsidRPr="00B35361">
              <w:rPr>
                <w:rFonts w:ascii="Calibri" w:hAnsi="Calibri"/>
                <w:color w:val="000000"/>
                <w:sz w:val="20"/>
                <w:szCs w:val="20"/>
              </w:rPr>
              <w:t>2</w:t>
            </w:r>
          </w:p>
        </w:tc>
        <w:tc>
          <w:tcPr>
            <w:tcW w:w="944" w:type="dxa"/>
            <w:tcBorders>
              <w:top w:val="single" w:sz="4" w:space="0" w:color="auto"/>
              <w:left w:val="single" w:sz="4" w:space="0" w:color="auto"/>
              <w:bottom w:val="single" w:sz="4" w:space="0" w:color="auto"/>
              <w:right w:val="single" w:sz="4" w:space="0" w:color="auto"/>
            </w:tcBorders>
            <w:vAlign w:val="center"/>
            <w:hideMark/>
          </w:tcPr>
          <w:p w:rsidR="00B35361" w:rsidRPr="00B35361" w:rsidRDefault="00B35361" w:rsidP="00B35361">
            <w:pPr>
              <w:spacing w:after="200" w:line="276" w:lineRule="auto"/>
              <w:rPr>
                <w:rFonts w:ascii="Calibri" w:eastAsia="Calibri" w:hAnsi="Calibri"/>
                <w:sz w:val="20"/>
                <w:szCs w:val="20"/>
                <w:lang w:eastAsia="en-US"/>
              </w:rPr>
            </w:pPr>
            <w:r w:rsidRPr="00B35361">
              <w:rPr>
                <w:rFonts w:ascii="Calibri" w:eastAsia="Calibri" w:hAnsi="Calibri"/>
                <w:sz w:val="20"/>
                <w:szCs w:val="20"/>
              </w:rPr>
              <w:t>402091</w:t>
            </w:r>
          </w:p>
        </w:tc>
        <w:tc>
          <w:tcPr>
            <w:tcW w:w="6521" w:type="dxa"/>
            <w:tcBorders>
              <w:top w:val="single" w:sz="4" w:space="0" w:color="auto"/>
              <w:left w:val="single" w:sz="4" w:space="0" w:color="auto"/>
              <w:bottom w:val="single" w:sz="4" w:space="0" w:color="auto"/>
              <w:right w:val="single" w:sz="4" w:space="0" w:color="auto"/>
            </w:tcBorders>
            <w:vAlign w:val="center"/>
            <w:hideMark/>
          </w:tcPr>
          <w:p w:rsidR="00B35361" w:rsidRPr="00B35361" w:rsidRDefault="00B35361" w:rsidP="00B35361">
            <w:pPr>
              <w:spacing w:after="200" w:line="276" w:lineRule="auto"/>
              <w:rPr>
                <w:rFonts w:ascii="Calibri" w:eastAsia="Calibri" w:hAnsi="Calibri"/>
                <w:sz w:val="20"/>
                <w:szCs w:val="20"/>
                <w:lang w:eastAsia="en-US"/>
              </w:rPr>
            </w:pPr>
            <w:r w:rsidRPr="00B35361">
              <w:rPr>
                <w:rFonts w:ascii="Calibri" w:eastAsia="Calibri" w:hAnsi="Calibri"/>
                <w:sz w:val="20"/>
                <w:szCs w:val="20"/>
              </w:rPr>
              <w:t>Реконструкция на разпределителен водопровод Ф 100 АЦ с тръби  ПЕВП   Ф 110, дължина L=200,00 м   и тръби ПЕВП   Ф 90, дължина L=6,00 м и 10 бр. СВО по ул. "</w:t>
            </w:r>
            <w:r w:rsidRPr="00B35361">
              <w:rPr>
                <w:rFonts w:ascii="Calibri" w:eastAsia="Calibri" w:hAnsi="Calibri"/>
                <w:b/>
                <w:sz w:val="20"/>
                <w:szCs w:val="20"/>
              </w:rPr>
              <w:t>Мазала</w:t>
            </w:r>
            <w:r w:rsidRPr="00B35361">
              <w:rPr>
                <w:rFonts w:ascii="Calibri" w:eastAsia="Calibri" w:hAnsi="Calibri"/>
                <w:sz w:val="20"/>
                <w:szCs w:val="20"/>
              </w:rPr>
              <w:t>т" от ул. ."Ген.</w:t>
            </w:r>
            <w:proofErr w:type="spellStart"/>
            <w:r w:rsidRPr="00B35361">
              <w:rPr>
                <w:rFonts w:ascii="Calibri" w:eastAsia="Calibri" w:hAnsi="Calibri"/>
                <w:sz w:val="20"/>
                <w:szCs w:val="20"/>
              </w:rPr>
              <w:t>Столетов</w:t>
            </w:r>
            <w:proofErr w:type="spellEnd"/>
            <w:r w:rsidRPr="00B35361">
              <w:rPr>
                <w:rFonts w:ascii="Calibri" w:eastAsia="Calibri" w:hAnsi="Calibri"/>
                <w:sz w:val="20"/>
                <w:szCs w:val="20"/>
              </w:rPr>
              <w:t>" до ул.“Братан“ гр. Павел баня, общ. Павел баня</w:t>
            </w:r>
          </w:p>
        </w:tc>
        <w:tc>
          <w:tcPr>
            <w:tcW w:w="1843" w:type="dxa"/>
            <w:tcBorders>
              <w:top w:val="single" w:sz="4" w:space="0" w:color="auto"/>
              <w:left w:val="single" w:sz="4" w:space="0" w:color="auto"/>
              <w:bottom w:val="single" w:sz="4" w:space="0" w:color="auto"/>
              <w:right w:val="single" w:sz="4" w:space="0" w:color="auto"/>
            </w:tcBorders>
            <w:noWrap/>
            <w:vAlign w:val="center"/>
            <w:hideMark/>
          </w:tcPr>
          <w:p w:rsidR="00B35361" w:rsidRPr="00B35361" w:rsidRDefault="00B35361" w:rsidP="00B35361">
            <w:pPr>
              <w:spacing w:after="200" w:line="276" w:lineRule="auto"/>
              <w:jc w:val="right"/>
              <w:rPr>
                <w:rFonts w:ascii="Calibri" w:eastAsia="Calibri" w:hAnsi="Calibri"/>
                <w:sz w:val="20"/>
                <w:szCs w:val="20"/>
                <w:lang w:eastAsia="en-US"/>
              </w:rPr>
            </w:pPr>
            <w:r w:rsidRPr="00B35361">
              <w:rPr>
                <w:rFonts w:ascii="Calibri" w:eastAsia="Calibri" w:hAnsi="Calibri"/>
                <w:sz w:val="20"/>
                <w:szCs w:val="20"/>
              </w:rPr>
              <w:t>75 129,15</w:t>
            </w:r>
          </w:p>
        </w:tc>
      </w:tr>
      <w:tr w:rsidR="00B35361" w:rsidRPr="00B35361" w:rsidTr="00B35361">
        <w:trPr>
          <w:trHeight w:val="541"/>
        </w:trPr>
        <w:tc>
          <w:tcPr>
            <w:tcW w:w="582" w:type="dxa"/>
            <w:tcBorders>
              <w:top w:val="single" w:sz="4" w:space="0" w:color="auto"/>
              <w:left w:val="single" w:sz="4" w:space="0" w:color="auto"/>
              <w:bottom w:val="single" w:sz="4" w:space="0" w:color="auto"/>
              <w:right w:val="single" w:sz="4" w:space="0" w:color="auto"/>
            </w:tcBorders>
            <w:vAlign w:val="center"/>
            <w:hideMark/>
          </w:tcPr>
          <w:p w:rsidR="00B35361" w:rsidRPr="00B35361" w:rsidRDefault="00B35361" w:rsidP="00B35361">
            <w:pPr>
              <w:rPr>
                <w:rFonts w:ascii="Calibri" w:hAnsi="Calibri"/>
                <w:color w:val="000000"/>
                <w:sz w:val="20"/>
                <w:szCs w:val="20"/>
              </w:rPr>
            </w:pPr>
            <w:r w:rsidRPr="00B35361">
              <w:rPr>
                <w:rFonts w:ascii="Calibri" w:hAnsi="Calibri"/>
                <w:color w:val="000000"/>
                <w:sz w:val="20"/>
                <w:szCs w:val="20"/>
              </w:rPr>
              <w:t>3</w:t>
            </w:r>
          </w:p>
        </w:tc>
        <w:tc>
          <w:tcPr>
            <w:tcW w:w="944" w:type="dxa"/>
            <w:tcBorders>
              <w:top w:val="single" w:sz="4" w:space="0" w:color="auto"/>
              <w:left w:val="single" w:sz="4" w:space="0" w:color="auto"/>
              <w:bottom w:val="single" w:sz="4" w:space="0" w:color="auto"/>
              <w:right w:val="single" w:sz="4" w:space="0" w:color="auto"/>
            </w:tcBorders>
            <w:vAlign w:val="center"/>
            <w:hideMark/>
          </w:tcPr>
          <w:p w:rsidR="00B35361" w:rsidRPr="00B35361" w:rsidRDefault="00B35361" w:rsidP="00B35361">
            <w:pPr>
              <w:spacing w:after="200" w:line="276" w:lineRule="auto"/>
              <w:rPr>
                <w:rFonts w:ascii="Calibri" w:eastAsia="Calibri" w:hAnsi="Calibri"/>
                <w:sz w:val="20"/>
                <w:szCs w:val="20"/>
                <w:lang w:eastAsia="en-US"/>
              </w:rPr>
            </w:pPr>
            <w:r w:rsidRPr="00B35361">
              <w:rPr>
                <w:rFonts w:ascii="Calibri" w:eastAsia="Calibri" w:hAnsi="Calibri"/>
                <w:sz w:val="20"/>
                <w:szCs w:val="20"/>
              </w:rPr>
              <w:t>402153</w:t>
            </w:r>
          </w:p>
        </w:tc>
        <w:tc>
          <w:tcPr>
            <w:tcW w:w="6521" w:type="dxa"/>
            <w:tcBorders>
              <w:top w:val="single" w:sz="4" w:space="0" w:color="auto"/>
              <w:left w:val="single" w:sz="4" w:space="0" w:color="auto"/>
              <w:bottom w:val="single" w:sz="4" w:space="0" w:color="auto"/>
              <w:right w:val="single" w:sz="4" w:space="0" w:color="auto"/>
            </w:tcBorders>
            <w:vAlign w:val="center"/>
            <w:hideMark/>
          </w:tcPr>
          <w:p w:rsidR="00B35361" w:rsidRPr="00B35361" w:rsidRDefault="00B35361" w:rsidP="00B35361">
            <w:pPr>
              <w:spacing w:after="200" w:line="276" w:lineRule="auto"/>
              <w:rPr>
                <w:rFonts w:ascii="Calibri" w:eastAsia="Calibri" w:hAnsi="Calibri"/>
                <w:sz w:val="20"/>
                <w:szCs w:val="20"/>
                <w:lang w:eastAsia="en-US"/>
              </w:rPr>
            </w:pPr>
            <w:r w:rsidRPr="00B35361">
              <w:rPr>
                <w:rFonts w:ascii="Calibri" w:eastAsia="Calibri" w:hAnsi="Calibri"/>
                <w:sz w:val="20"/>
                <w:szCs w:val="20"/>
              </w:rPr>
              <w:t>Реконструкция на разпределителен водопровод Ф 60 АЦ с  тръби ПЕВП   Ф 110, дължина L=120,00 м  и 10 бр. СВО по ул. „</w:t>
            </w:r>
            <w:r w:rsidRPr="00B35361">
              <w:rPr>
                <w:rFonts w:ascii="Calibri" w:eastAsia="Calibri" w:hAnsi="Calibri"/>
                <w:b/>
                <w:sz w:val="20"/>
                <w:szCs w:val="20"/>
              </w:rPr>
              <w:t>Акация</w:t>
            </w:r>
            <w:r w:rsidRPr="00B35361">
              <w:rPr>
                <w:rFonts w:ascii="Calibri" w:eastAsia="Calibri" w:hAnsi="Calibri"/>
                <w:sz w:val="20"/>
                <w:szCs w:val="20"/>
              </w:rPr>
              <w:t>“ от ул.“Освобождение“ до ул.“Г.Бенковски“, гр.Павел баня, общ.Павел баня</w:t>
            </w:r>
          </w:p>
        </w:tc>
        <w:tc>
          <w:tcPr>
            <w:tcW w:w="1843" w:type="dxa"/>
            <w:tcBorders>
              <w:top w:val="single" w:sz="4" w:space="0" w:color="auto"/>
              <w:left w:val="single" w:sz="4" w:space="0" w:color="auto"/>
              <w:bottom w:val="single" w:sz="4" w:space="0" w:color="auto"/>
              <w:right w:val="single" w:sz="4" w:space="0" w:color="auto"/>
            </w:tcBorders>
            <w:noWrap/>
            <w:vAlign w:val="center"/>
            <w:hideMark/>
          </w:tcPr>
          <w:p w:rsidR="00B35361" w:rsidRPr="00B35361" w:rsidRDefault="00B35361" w:rsidP="00B35361">
            <w:pPr>
              <w:spacing w:after="200" w:line="276" w:lineRule="auto"/>
              <w:jc w:val="right"/>
              <w:rPr>
                <w:rFonts w:ascii="Calibri" w:eastAsia="Calibri" w:hAnsi="Calibri"/>
                <w:sz w:val="20"/>
                <w:szCs w:val="20"/>
                <w:lang w:eastAsia="en-US"/>
              </w:rPr>
            </w:pPr>
            <w:r w:rsidRPr="00B35361">
              <w:rPr>
                <w:rFonts w:ascii="Calibri" w:eastAsia="Calibri" w:hAnsi="Calibri"/>
                <w:sz w:val="20"/>
                <w:szCs w:val="20"/>
              </w:rPr>
              <w:t>51 237,97</w:t>
            </w:r>
          </w:p>
        </w:tc>
      </w:tr>
      <w:tr w:rsidR="00B35361" w:rsidRPr="00B35361" w:rsidTr="00B35361">
        <w:trPr>
          <w:trHeight w:val="541"/>
        </w:trPr>
        <w:tc>
          <w:tcPr>
            <w:tcW w:w="582" w:type="dxa"/>
            <w:tcBorders>
              <w:top w:val="single" w:sz="4" w:space="0" w:color="auto"/>
              <w:left w:val="single" w:sz="4" w:space="0" w:color="auto"/>
              <w:bottom w:val="single" w:sz="4" w:space="0" w:color="auto"/>
              <w:right w:val="single" w:sz="4" w:space="0" w:color="auto"/>
            </w:tcBorders>
            <w:vAlign w:val="center"/>
            <w:hideMark/>
          </w:tcPr>
          <w:p w:rsidR="00B35361" w:rsidRPr="00B35361" w:rsidRDefault="00B35361" w:rsidP="00B35361">
            <w:pPr>
              <w:rPr>
                <w:rFonts w:ascii="Calibri" w:hAnsi="Calibri"/>
                <w:color w:val="000000"/>
                <w:sz w:val="20"/>
                <w:szCs w:val="20"/>
              </w:rPr>
            </w:pPr>
            <w:r w:rsidRPr="00B35361">
              <w:rPr>
                <w:rFonts w:ascii="Calibri" w:hAnsi="Calibri"/>
                <w:color w:val="000000"/>
                <w:sz w:val="20"/>
                <w:szCs w:val="20"/>
              </w:rPr>
              <w:t>4</w:t>
            </w:r>
          </w:p>
        </w:tc>
        <w:tc>
          <w:tcPr>
            <w:tcW w:w="944" w:type="dxa"/>
            <w:tcBorders>
              <w:top w:val="single" w:sz="4" w:space="0" w:color="auto"/>
              <w:left w:val="single" w:sz="4" w:space="0" w:color="auto"/>
              <w:bottom w:val="single" w:sz="4" w:space="0" w:color="auto"/>
              <w:right w:val="single" w:sz="4" w:space="0" w:color="auto"/>
            </w:tcBorders>
            <w:vAlign w:val="center"/>
            <w:hideMark/>
          </w:tcPr>
          <w:p w:rsidR="00B35361" w:rsidRPr="00B35361" w:rsidRDefault="00B35361" w:rsidP="00B35361">
            <w:pPr>
              <w:spacing w:after="200" w:line="276" w:lineRule="auto"/>
              <w:rPr>
                <w:rFonts w:ascii="Calibri" w:eastAsia="Calibri" w:hAnsi="Calibri"/>
                <w:sz w:val="20"/>
                <w:szCs w:val="20"/>
                <w:lang w:eastAsia="en-US"/>
              </w:rPr>
            </w:pPr>
            <w:r w:rsidRPr="00B35361">
              <w:rPr>
                <w:rFonts w:ascii="Calibri" w:eastAsia="Calibri" w:hAnsi="Calibri"/>
                <w:sz w:val="20"/>
                <w:szCs w:val="20"/>
              </w:rPr>
              <w:t>402154</w:t>
            </w:r>
          </w:p>
        </w:tc>
        <w:tc>
          <w:tcPr>
            <w:tcW w:w="6521" w:type="dxa"/>
            <w:tcBorders>
              <w:top w:val="single" w:sz="4" w:space="0" w:color="auto"/>
              <w:left w:val="single" w:sz="4" w:space="0" w:color="auto"/>
              <w:bottom w:val="single" w:sz="4" w:space="0" w:color="auto"/>
              <w:right w:val="single" w:sz="4" w:space="0" w:color="auto"/>
            </w:tcBorders>
            <w:vAlign w:val="center"/>
            <w:hideMark/>
          </w:tcPr>
          <w:p w:rsidR="00B35361" w:rsidRPr="00B35361" w:rsidRDefault="00B35361" w:rsidP="00B35361">
            <w:pPr>
              <w:spacing w:after="200" w:line="276" w:lineRule="auto"/>
              <w:rPr>
                <w:rFonts w:ascii="Calibri" w:eastAsia="Calibri" w:hAnsi="Calibri"/>
                <w:sz w:val="20"/>
                <w:szCs w:val="20"/>
                <w:lang w:eastAsia="en-US"/>
              </w:rPr>
            </w:pPr>
            <w:r w:rsidRPr="00B35361">
              <w:rPr>
                <w:rFonts w:ascii="Calibri" w:eastAsia="Calibri" w:hAnsi="Calibri"/>
                <w:sz w:val="20"/>
                <w:szCs w:val="20"/>
              </w:rPr>
              <w:t xml:space="preserve">Реконструкция на разпределителен водопровод Ф 80 АЦ с  тръби ПЕВП   Ф 90, дължина L=180,00 м  и 15 бр. СВО по ул. </w:t>
            </w:r>
            <w:r w:rsidRPr="00B35361">
              <w:rPr>
                <w:rFonts w:ascii="Calibri" w:eastAsia="Calibri" w:hAnsi="Calibri"/>
                <w:b/>
                <w:sz w:val="20"/>
                <w:szCs w:val="20"/>
              </w:rPr>
              <w:t>„Индже войвода</w:t>
            </w:r>
            <w:r w:rsidRPr="00B35361">
              <w:rPr>
                <w:rFonts w:ascii="Calibri" w:eastAsia="Calibri" w:hAnsi="Calibri"/>
                <w:sz w:val="20"/>
                <w:szCs w:val="20"/>
              </w:rPr>
              <w:t>“ от ул.“Мазалат“ до ул.“Братан“, гр.Павел баня, общ.Павел баня</w:t>
            </w:r>
          </w:p>
        </w:tc>
        <w:tc>
          <w:tcPr>
            <w:tcW w:w="1843" w:type="dxa"/>
            <w:tcBorders>
              <w:top w:val="single" w:sz="4" w:space="0" w:color="auto"/>
              <w:left w:val="single" w:sz="4" w:space="0" w:color="auto"/>
              <w:bottom w:val="single" w:sz="4" w:space="0" w:color="auto"/>
              <w:right w:val="single" w:sz="4" w:space="0" w:color="auto"/>
            </w:tcBorders>
            <w:noWrap/>
            <w:vAlign w:val="center"/>
            <w:hideMark/>
          </w:tcPr>
          <w:p w:rsidR="00B35361" w:rsidRPr="00B35361" w:rsidRDefault="00B35361" w:rsidP="00B35361">
            <w:pPr>
              <w:spacing w:after="200" w:line="276" w:lineRule="auto"/>
              <w:jc w:val="right"/>
              <w:rPr>
                <w:rFonts w:ascii="Calibri" w:eastAsia="Calibri" w:hAnsi="Calibri"/>
                <w:sz w:val="20"/>
                <w:szCs w:val="20"/>
                <w:lang w:eastAsia="en-US"/>
              </w:rPr>
            </w:pPr>
            <w:r w:rsidRPr="00B35361">
              <w:rPr>
                <w:rFonts w:ascii="Calibri" w:eastAsia="Calibri" w:hAnsi="Calibri"/>
                <w:sz w:val="20"/>
                <w:szCs w:val="20"/>
              </w:rPr>
              <w:t>64 891,60</w:t>
            </w:r>
          </w:p>
        </w:tc>
      </w:tr>
      <w:tr w:rsidR="00B35361" w:rsidRPr="00B35361" w:rsidTr="00B35361">
        <w:trPr>
          <w:trHeight w:val="541"/>
        </w:trPr>
        <w:tc>
          <w:tcPr>
            <w:tcW w:w="582" w:type="dxa"/>
            <w:tcBorders>
              <w:top w:val="single" w:sz="4" w:space="0" w:color="auto"/>
              <w:left w:val="single" w:sz="4" w:space="0" w:color="auto"/>
              <w:bottom w:val="single" w:sz="4" w:space="0" w:color="auto"/>
              <w:right w:val="single" w:sz="4" w:space="0" w:color="auto"/>
            </w:tcBorders>
            <w:vAlign w:val="center"/>
            <w:hideMark/>
          </w:tcPr>
          <w:p w:rsidR="00B35361" w:rsidRPr="00B35361" w:rsidRDefault="00B35361" w:rsidP="00B35361">
            <w:pPr>
              <w:rPr>
                <w:rFonts w:ascii="Calibri" w:hAnsi="Calibri"/>
                <w:color w:val="000000"/>
                <w:sz w:val="20"/>
                <w:szCs w:val="20"/>
              </w:rPr>
            </w:pPr>
            <w:r w:rsidRPr="00B35361">
              <w:rPr>
                <w:rFonts w:ascii="Calibri" w:hAnsi="Calibri"/>
                <w:color w:val="000000"/>
                <w:sz w:val="20"/>
                <w:szCs w:val="20"/>
              </w:rPr>
              <w:lastRenderedPageBreak/>
              <w:t>5</w:t>
            </w:r>
          </w:p>
        </w:tc>
        <w:tc>
          <w:tcPr>
            <w:tcW w:w="944" w:type="dxa"/>
            <w:tcBorders>
              <w:top w:val="single" w:sz="4" w:space="0" w:color="auto"/>
              <w:left w:val="single" w:sz="4" w:space="0" w:color="auto"/>
              <w:bottom w:val="single" w:sz="4" w:space="0" w:color="auto"/>
              <w:right w:val="single" w:sz="4" w:space="0" w:color="auto"/>
            </w:tcBorders>
            <w:vAlign w:val="center"/>
            <w:hideMark/>
          </w:tcPr>
          <w:p w:rsidR="00B35361" w:rsidRPr="00B35361" w:rsidRDefault="00B35361" w:rsidP="00B35361">
            <w:pPr>
              <w:spacing w:after="200" w:line="276" w:lineRule="auto"/>
              <w:rPr>
                <w:rFonts w:ascii="Calibri" w:eastAsia="Calibri" w:hAnsi="Calibri"/>
                <w:sz w:val="20"/>
                <w:szCs w:val="20"/>
                <w:lang w:eastAsia="en-US"/>
              </w:rPr>
            </w:pPr>
            <w:r w:rsidRPr="00B35361">
              <w:rPr>
                <w:rFonts w:ascii="Calibri" w:eastAsia="Calibri" w:hAnsi="Calibri"/>
                <w:sz w:val="20"/>
                <w:szCs w:val="20"/>
              </w:rPr>
              <w:t>402155</w:t>
            </w:r>
          </w:p>
        </w:tc>
        <w:tc>
          <w:tcPr>
            <w:tcW w:w="6521" w:type="dxa"/>
            <w:tcBorders>
              <w:top w:val="single" w:sz="4" w:space="0" w:color="auto"/>
              <w:left w:val="single" w:sz="4" w:space="0" w:color="auto"/>
              <w:bottom w:val="single" w:sz="4" w:space="0" w:color="auto"/>
              <w:right w:val="single" w:sz="4" w:space="0" w:color="auto"/>
            </w:tcBorders>
            <w:vAlign w:val="center"/>
            <w:hideMark/>
          </w:tcPr>
          <w:p w:rsidR="00B35361" w:rsidRPr="00B35361" w:rsidRDefault="00B35361" w:rsidP="00B35361">
            <w:pPr>
              <w:spacing w:after="200" w:line="276" w:lineRule="auto"/>
              <w:rPr>
                <w:rFonts w:ascii="Calibri" w:eastAsia="Calibri" w:hAnsi="Calibri"/>
                <w:sz w:val="20"/>
                <w:szCs w:val="20"/>
                <w:lang w:eastAsia="en-US"/>
              </w:rPr>
            </w:pPr>
            <w:r w:rsidRPr="00B35361">
              <w:rPr>
                <w:rFonts w:ascii="Calibri" w:eastAsia="Calibri" w:hAnsi="Calibri"/>
                <w:sz w:val="20"/>
                <w:szCs w:val="20"/>
              </w:rPr>
              <w:t xml:space="preserve">Реконструкция разпределителен водопровод Ф 60, Ф 80 </w:t>
            </w:r>
            <w:proofErr w:type="spellStart"/>
            <w:r w:rsidRPr="00B35361">
              <w:rPr>
                <w:rFonts w:ascii="Calibri" w:eastAsia="Calibri" w:hAnsi="Calibri"/>
                <w:sz w:val="20"/>
                <w:szCs w:val="20"/>
              </w:rPr>
              <w:t>манесман</w:t>
            </w:r>
            <w:proofErr w:type="spellEnd"/>
            <w:r w:rsidRPr="00B35361">
              <w:rPr>
                <w:rFonts w:ascii="Calibri" w:eastAsia="Calibri" w:hAnsi="Calibri"/>
                <w:sz w:val="20"/>
                <w:szCs w:val="20"/>
              </w:rPr>
              <w:t xml:space="preserve"> и Ф 200 АЦ с тръби ПЕВП Ф 140, дължина L=240,00 м и тръби ПЕВП   Ф 90, дължина L= 19,00 м  и 22 бр.СВО по ул.“</w:t>
            </w:r>
            <w:r w:rsidRPr="00B35361">
              <w:rPr>
                <w:rFonts w:ascii="Calibri" w:eastAsia="Calibri" w:hAnsi="Calibri"/>
                <w:b/>
                <w:sz w:val="20"/>
                <w:szCs w:val="20"/>
              </w:rPr>
              <w:t>Г.Бенковски</w:t>
            </w:r>
            <w:r w:rsidRPr="00B35361">
              <w:rPr>
                <w:rFonts w:ascii="Calibri" w:eastAsia="Calibri" w:hAnsi="Calibri"/>
                <w:sz w:val="20"/>
                <w:szCs w:val="20"/>
              </w:rPr>
              <w:t>“ от ул.“Опълченска“  до ул.“Ген.</w:t>
            </w:r>
            <w:proofErr w:type="spellStart"/>
            <w:r w:rsidRPr="00B35361">
              <w:rPr>
                <w:rFonts w:ascii="Calibri" w:eastAsia="Calibri" w:hAnsi="Calibri"/>
                <w:sz w:val="20"/>
                <w:szCs w:val="20"/>
              </w:rPr>
              <w:t>Столетов</w:t>
            </w:r>
            <w:proofErr w:type="spellEnd"/>
            <w:r w:rsidRPr="00B35361">
              <w:rPr>
                <w:rFonts w:ascii="Calibri" w:eastAsia="Calibri" w:hAnsi="Calibri"/>
                <w:sz w:val="20"/>
                <w:szCs w:val="20"/>
              </w:rPr>
              <w:t>“, гр.Павел баня,общ.Павел баня.</w:t>
            </w:r>
          </w:p>
        </w:tc>
        <w:tc>
          <w:tcPr>
            <w:tcW w:w="1843" w:type="dxa"/>
            <w:tcBorders>
              <w:top w:val="single" w:sz="4" w:space="0" w:color="auto"/>
              <w:left w:val="single" w:sz="4" w:space="0" w:color="auto"/>
              <w:bottom w:val="single" w:sz="4" w:space="0" w:color="auto"/>
              <w:right w:val="single" w:sz="4" w:space="0" w:color="auto"/>
            </w:tcBorders>
            <w:noWrap/>
            <w:vAlign w:val="center"/>
            <w:hideMark/>
          </w:tcPr>
          <w:p w:rsidR="00B35361" w:rsidRPr="00B35361" w:rsidRDefault="00B35361" w:rsidP="00B35361">
            <w:pPr>
              <w:spacing w:after="200" w:line="276" w:lineRule="auto"/>
              <w:jc w:val="right"/>
              <w:rPr>
                <w:rFonts w:ascii="Calibri" w:eastAsia="Calibri" w:hAnsi="Calibri"/>
                <w:sz w:val="20"/>
                <w:szCs w:val="20"/>
                <w:lang w:eastAsia="en-US"/>
              </w:rPr>
            </w:pPr>
            <w:r w:rsidRPr="00B35361">
              <w:rPr>
                <w:rFonts w:ascii="Calibri" w:eastAsia="Calibri" w:hAnsi="Calibri"/>
                <w:sz w:val="20"/>
                <w:szCs w:val="20"/>
              </w:rPr>
              <w:t>40 323,49</w:t>
            </w:r>
          </w:p>
        </w:tc>
      </w:tr>
      <w:tr w:rsidR="00B35361" w:rsidRPr="00B35361" w:rsidTr="00B35361">
        <w:trPr>
          <w:trHeight w:val="541"/>
        </w:trPr>
        <w:tc>
          <w:tcPr>
            <w:tcW w:w="582" w:type="dxa"/>
            <w:tcBorders>
              <w:top w:val="single" w:sz="4" w:space="0" w:color="auto"/>
              <w:left w:val="single" w:sz="4" w:space="0" w:color="auto"/>
              <w:bottom w:val="single" w:sz="4" w:space="0" w:color="auto"/>
              <w:right w:val="single" w:sz="4" w:space="0" w:color="auto"/>
            </w:tcBorders>
            <w:vAlign w:val="center"/>
            <w:hideMark/>
          </w:tcPr>
          <w:p w:rsidR="00B35361" w:rsidRPr="00B35361" w:rsidRDefault="00B35361" w:rsidP="00B35361">
            <w:pPr>
              <w:rPr>
                <w:rFonts w:ascii="Calibri" w:hAnsi="Calibri"/>
                <w:color w:val="000000"/>
                <w:sz w:val="20"/>
                <w:szCs w:val="20"/>
              </w:rPr>
            </w:pPr>
            <w:r w:rsidRPr="00B35361">
              <w:rPr>
                <w:rFonts w:ascii="Calibri" w:hAnsi="Calibri"/>
                <w:color w:val="000000"/>
                <w:sz w:val="20"/>
                <w:szCs w:val="20"/>
              </w:rPr>
              <w:t>6</w:t>
            </w:r>
          </w:p>
        </w:tc>
        <w:tc>
          <w:tcPr>
            <w:tcW w:w="944" w:type="dxa"/>
            <w:tcBorders>
              <w:top w:val="single" w:sz="4" w:space="0" w:color="auto"/>
              <w:left w:val="single" w:sz="4" w:space="0" w:color="auto"/>
              <w:bottom w:val="single" w:sz="4" w:space="0" w:color="auto"/>
              <w:right w:val="single" w:sz="4" w:space="0" w:color="auto"/>
            </w:tcBorders>
            <w:vAlign w:val="center"/>
            <w:hideMark/>
          </w:tcPr>
          <w:p w:rsidR="00B35361" w:rsidRPr="00B35361" w:rsidRDefault="00B35361" w:rsidP="00B35361">
            <w:pPr>
              <w:spacing w:after="200" w:line="276" w:lineRule="auto"/>
              <w:rPr>
                <w:rFonts w:ascii="Calibri" w:eastAsia="Calibri" w:hAnsi="Calibri"/>
                <w:sz w:val="20"/>
                <w:szCs w:val="20"/>
                <w:lang w:eastAsia="en-US"/>
              </w:rPr>
            </w:pPr>
            <w:r w:rsidRPr="00B35361">
              <w:rPr>
                <w:rFonts w:ascii="Calibri" w:eastAsia="Calibri" w:hAnsi="Calibri"/>
                <w:sz w:val="20"/>
                <w:szCs w:val="20"/>
              </w:rPr>
              <w:t>402204</w:t>
            </w:r>
          </w:p>
        </w:tc>
        <w:tc>
          <w:tcPr>
            <w:tcW w:w="6521" w:type="dxa"/>
            <w:tcBorders>
              <w:top w:val="single" w:sz="4" w:space="0" w:color="auto"/>
              <w:left w:val="single" w:sz="4" w:space="0" w:color="auto"/>
              <w:bottom w:val="single" w:sz="4" w:space="0" w:color="auto"/>
              <w:right w:val="single" w:sz="4" w:space="0" w:color="auto"/>
            </w:tcBorders>
            <w:vAlign w:val="center"/>
            <w:hideMark/>
          </w:tcPr>
          <w:p w:rsidR="00B35361" w:rsidRPr="00B35361" w:rsidRDefault="00B35361" w:rsidP="00B35361">
            <w:pPr>
              <w:spacing w:after="200" w:line="276" w:lineRule="auto"/>
              <w:rPr>
                <w:rFonts w:ascii="Calibri" w:eastAsia="Calibri" w:hAnsi="Calibri"/>
                <w:sz w:val="20"/>
                <w:szCs w:val="20"/>
                <w:lang w:eastAsia="en-US"/>
              </w:rPr>
            </w:pPr>
            <w:r w:rsidRPr="00B35361">
              <w:rPr>
                <w:rFonts w:ascii="Calibri" w:eastAsia="Calibri" w:hAnsi="Calibri"/>
                <w:sz w:val="20"/>
                <w:szCs w:val="20"/>
              </w:rPr>
              <w:t>Реконструкция на разпределителен водопровод  Ф 60 АЦ с тръби ПЕВП Ф 90, дължина  L= 130,00 м  и 4 бр.СВО по ул.“</w:t>
            </w:r>
            <w:r w:rsidRPr="00B35361">
              <w:rPr>
                <w:rFonts w:ascii="Calibri" w:eastAsia="Calibri" w:hAnsi="Calibri"/>
                <w:b/>
                <w:sz w:val="20"/>
                <w:szCs w:val="20"/>
              </w:rPr>
              <w:t>Здравец</w:t>
            </w:r>
            <w:r w:rsidRPr="00B35361">
              <w:rPr>
                <w:rFonts w:ascii="Calibri" w:eastAsia="Calibri" w:hAnsi="Calibri"/>
                <w:sz w:val="20"/>
                <w:szCs w:val="20"/>
              </w:rPr>
              <w:t>“ от ул.“Синчец“ до ул.“Средна гора“,  гр.Павел баня,общ.Павел баня.</w:t>
            </w:r>
          </w:p>
        </w:tc>
        <w:tc>
          <w:tcPr>
            <w:tcW w:w="1843" w:type="dxa"/>
            <w:tcBorders>
              <w:top w:val="single" w:sz="4" w:space="0" w:color="auto"/>
              <w:left w:val="single" w:sz="4" w:space="0" w:color="auto"/>
              <w:bottom w:val="single" w:sz="4" w:space="0" w:color="auto"/>
              <w:right w:val="single" w:sz="4" w:space="0" w:color="auto"/>
            </w:tcBorders>
            <w:noWrap/>
            <w:vAlign w:val="center"/>
            <w:hideMark/>
          </w:tcPr>
          <w:p w:rsidR="00B35361" w:rsidRPr="00B35361" w:rsidRDefault="00B35361" w:rsidP="00B35361">
            <w:pPr>
              <w:spacing w:after="200" w:line="276" w:lineRule="auto"/>
              <w:jc w:val="right"/>
              <w:rPr>
                <w:rFonts w:ascii="Calibri" w:eastAsia="Calibri" w:hAnsi="Calibri"/>
                <w:sz w:val="20"/>
                <w:szCs w:val="20"/>
                <w:lang w:eastAsia="en-US"/>
              </w:rPr>
            </w:pPr>
            <w:r w:rsidRPr="00B35361">
              <w:rPr>
                <w:rFonts w:ascii="Calibri" w:eastAsia="Calibri" w:hAnsi="Calibri"/>
                <w:sz w:val="20"/>
                <w:szCs w:val="20"/>
              </w:rPr>
              <w:t>33 377,73</w:t>
            </w:r>
          </w:p>
        </w:tc>
      </w:tr>
      <w:tr w:rsidR="00B35361" w:rsidRPr="00B35361" w:rsidTr="00B35361">
        <w:trPr>
          <w:trHeight w:val="541"/>
        </w:trPr>
        <w:tc>
          <w:tcPr>
            <w:tcW w:w="582" w:type="dxa"/>
            <w:tcBorders>
              <w:top w:val="single" w:sz="4" w:space="0" w:color="auto"/>
              <w:left w:val="single" w:sz="4" w:space="0" w:color="auto"/>
              <w:bottom w:val="single" w:sz="4" w:space="0" w:color="auto"/>
              <w:right w:val="single" w:sz="4" w:space="0" w:color="auto"/>
            </w:tcBorders>
            <w:vAlign w:val="center"/>
            <w:hideMark/>
          </w:tcPr>
          <w:p w:rsidR="00B35361" w:rsidRPr="00B35361" w:rsidRDefault="00B35361" w:rsidP="00B35361">
            <w:pPr>
              <w:rPr>
                <w:rFonts w:ascii="Calibri" w:hAnsi="Calibri"/>
                <w:color w:val="000000"/>
                <w:sz w:val="20"/>
                <w:szCs w:val="20"/>
              </w:rPr>
            </w:pPr>
            <w:r w:rsidRPr="00B35361">
              <w:rPr>
                <w:rFonts w:ascii="Calibri" w:hAnsi="Calibri"/>
                <w:color w:val="000000"/>
                <w:sz w:val="20"/>
                <w:szCs w:val="20"/>
              </w:rPr>
              <w:t>7</w:t>
            </w:r>
          </w:p>
        </w:tc>
        <w:tc>
          <w:tcPr>
            <w:tcW w:w="944" w:type="dxa"/>
            <w:tcBorders>
              <w:top w:val="single" w:sz="4" w:space="0" w:color="auto"/>
              <w:left w:val="single" w:sz="4" w:space="0" w:color="auto"/>
              <w:bottom w:val="single" w:sz="4" w:space="0" w:color="auto"/>
              <w:right w:val="single" w:sz="4" w:space="0" w:color="auto"/>
            </w:tcBorders>
            <w:vAlign w:val="center"/>
            <w:hideMark/>
          </w:tcPr>
          <w:p w:rsidR="00B35361" w:rsidRPr="00B35361" w:rsidRDefault="00B35361" w:rsidP="00B35361">
            <w:pPr>
              <w:spacing w:after="200" w:line="276" w:lineRule="auto"/>
              <w:rPr>
                <w:rFonts w:ascii="Calibri" w:eastAsia="Calibri" w:hAnsi="Calibri"/>
                <w:sz w:val="20"/>
                <w:szCs w:val="20"/>
                <w:lang w:eastAsia="en-US"/>
              </w:rPr>
            </w:pPr>
            <w:r w:rsidRPr="00B35361">
              <w:rPr>
                <w:rFonts w:ascii="Calibri" w:eastAsia="Calibri" w:hAnsi="Calibri"/>
                <w:sz w:val="20"/>
                <w:szCs w:val="20"/>
              </w:rPr>
              <w:t>402205</w:t>
            </w:r>
          </w:p>
        </w:tc>
        <w:tc>
          <w:tcPr>
            <w:tcW w:w="6521" w:type="dxa"/>
            <w:tcBorders>
              <w:top w:val="single" w:sz="4" w:space="0" w:color="auto"/>
              <w:left w:val="single" w:sz="4" w:space="0" w:color="auto"/>
              <w:bottom w:val="single" w:sz="4" w:space="0" w:color="auto"/>
              <w:right w:val="single" w:sz="4" w:space="0" w:color="auto"/>
            </w:tcBorders>
            <w:vAlign w:val="center"/>
            <w:hideMark/>
          </w:tcPr>
          <w:p w:rsidR="00B35361" w:rsidRPr="00B35361" w:rsidRDefault="00B35361" w:rsidP="00B35361">
            <w:pPr>
              <w:spacing w:after="200" w:line="276" w:lineRule="auto"/>
              <w:rPr>
                <w:rFonts w:ascii="Calibri" w:eastAsia="Calibri" w:hAnsi="Calibri"/>
                <w:sz w:val="20"/>
                <w:szCs w:val="20"/>
                <w:lang w:eastAsia="en-US"/>
              </w:rPr>
            </w:pPr>
            <w:r w:rsidRPr="00B35361">
              <w:rPr>
                <w:rFonts w:ascii="Calibri" w:eastAsia="Calibri" w:hAnsi="Calibri"/>
                <w:sz w:val="20"/>
                <w:szCs w:val="20"/>
              </w:rPr>
              <w:t>Реконструкция на разпределителен водопровод Ф 80 АЦ с тръби ПЕВП  Ф 90, дължина L=96,00 м и  2 бр. СВО по ул.“</w:t>
            </w:r>
            <w:r w:rsidRPr="00B35361">
              <w:rPr>
                <w:rFonts w:ascii="Calibri" w:eastAsia="Calibri" w:hAnsi="Calibri"/>
                <w:b/>
                <w:sz w:val="20"/>
                <w:szCs w:val="20"/>
              </w:rPr>
              <w:t>Синчец</w:t>
            </w:r>
            <w:r w:rsidRPr="00B35361">
              <w:rPr>
                <w:rFonts w:ascii="Calibri" w:eastAsia="Calibri" w:hAnsi="Calibri"/>
                <w:sz w:val="20"/>
                <w:szCs w:val="20"/>
              </w:rPr>
              <w:t>“ от ул.“</w:t>
            </w:r>
            <w:proofErr w:type="spellStart"/>
            <w:r w:rsidRPr="00B35361">
              <w:rPr>
                <w:rFonts w:ascii="Calibri" w:eastAsia="Calibri" w:hAnsi="Calibri"/>
                <w:sz w:val="20"/>
                <w:szCs w:val="20"/>
              </w:rPr>
              <w:t>Дерменка</w:t>
            </w:r>
            <w:proofErr w:type="spellEnd"/>
            <w:r w:rsidRPr="00B35361">
              <w:rPr>
                <w:rFonts w:ascii="Calibri" w:eastAsia="Calibri" w:hAnsi="Calibri"/>
                <w:sz w:val="20"/>
                <w:szCs w:val="20"/>
              </w:rPr>
              <w:t>“ до ул.“Хр.Ботев“, гр.Павел баня,общ. Павел баня.</w:t>
            </w:r>
          </w:p>
        </w:tc>
        <w:tc>
          <w:tcPr>
            <w:tcW w:w="1843" w:type="dxa"/>
            <w:tcBorders>
              <w:top w:val="single" w:sz="4" w:space="0" w:color="auto"/>
              <w:left w:val="single" w:sz="4" w:space="0" w:color="auto"/>
              <w:bottom w:val="single" w:sz="4" w:space="0" w:color="auto"/>
              <w:right w:val="single" w:sz="4" w:space="0" w:color="auto"/>
            </w:tcBorders>
            <w:noWrap/>
            <w:vAlign w:val="center"/>
            <w:hideMark/>
          </w:tcPr>
          <w:p w:rsidR="00B35361" w:rsidRPr="00B35361" w:rsidRDefault="00B35361" w:rsidP="00B35361">
            <w:pPr>
              <w:spacing w:after="200" w:line="276" w:lineRule="auto"/>
              <w:jc w:val="right"/>
              <w:rPr>
                <w:rFonts w:ascii="Calibri" w:eastAsia="Calibri" w:hAnsi="Calibri"/>
                <w:sz w:val="20"/>
                <w:szCs w:val="20"/>
                <w:lang w:eastAsia="en-US"/>
              </w:rPr>
            </w:pPr>
            <w:r w:rsidRPr="00B35361">
              <w:rPr>
                <w:rFonts w:ascii="Calibri" w:eastAsia="Calibri" w:hAnsi="Calibri"/>
                <w:sz w:val="20"/>
                <w:szCs w:val="20"/>
              </w:rPr>
              <w:t>23 062,72</w:t>
            </w:r>
          </w:p>
        </w:tc>
      </w:tr>
      <w:tr w:rsidR="00B35361" w:rsidRPr="00B35361" w:rsidTr="00B35361">
        <w:trPr>
          <w:trHeight w:val="541"/>
        </w:trPr>
        <w:tc>
          <w:tcPr>
            <w:tcW w:w="582" w:type="dxa"/>
            <w:tcBorders>
              <w:top w:val="single" w:sz="4" w:space="0" w:color="auto"/>
              <w:left w:val="single" w:sz="4" w:space="0" w:color="auto"/>
              <w:bottom w:val="single" w:sz="4" w:space="0" w:color="auto"/>
              <w:right w:val="single" w:sz="4" w:space="0" w:color="auto"/>
            </w:tcBorders>
            <w:vAlign w:val="center"/>
            <w:hideMark/>
          </w:tcPr>
          <w:p w:rsidR="00B35361" w:rsidRPr="00B35361" w:rsidRDefault="00B35361" w:rsidP="00B35361">
            <w:pPr>
              <w:rPr>
                <w:rFonts w:ascii="Calibri" w:hAnsi="Calibri"/>
                <w:color w:val="000000"/>
                <w:sz w:val="20"/>
                <w:szCs w:val="20"/>
              </w:rPr>
            </w:pPr>
            <w:r w:rsidRPr="00B35361">
              <w:rPr>
                <w:rFonts w:ascii="Calibri" w:hAnsi="Calibri"/>
                <w:color w:val="000000"/>
                <w:sz w:val="20"/>
                <w:szCs w:val="20"/>
              </w:rPr>
              <w:t>8</w:t>
            </w:r>
          </w:p>
        </w:tc>
        <w:tc>
          <w:tcPr>
            <w:tcW w:w="944" w:type="dxa"/>
            <w:tcBorders>
              <w:top w:val="single" w:sz="4" w:space="0" w:color="auto"/>
              <w:left w:val="single" w:sz="4" w:space="0" w:color="auto"/>
              <w:bottom w:val="single" w:sz="4" w:space="0" w:color="auto"/>
              <w:right w:val="single" w:sz="4" w:space="0" w:color="auto"/>
            </w:tcBorders>
            <w:vAlign w:val="center"/>
            <w:hideMark/>
          </w:tcPr>
          <w:p w:rsidR="00B35361" w:rsidRPr="00B35361" w:rsidRDefault="00B35361" w:rsidP="00B35361">
            <w:pPr>
              <w:spacing w:after="200" w:line="276" w:lineRule="auto"/>
              <w:rPr>
                <w:rFonts w:ascii="Calibri" w:eastAsia="Calibri" w:hAnsi="Calibri"/>
                <w:sz w:val="20"/>
                <w:szCs w:val="20"/>
                <w:lang w:eastAsia="en-US"/>
              </w:rPr>
            </w:pPr>
            <w:r w:rsidRPr="00B35361">
              <w:rPr>
                <w:rFonts w:ascii="Calibri" w:eastAsia="Calibri" w:hAnsi="Calibri"/>
                <w:sz w:val="20"/>
                <w:szCs w:val="20"/>
              </w:rPr>
              <w:t>402206</w:t>
            </w:r>
          </w:p>
        </w:tc>
        <w:tc>
          <w:tcPr>
            <w:tcW w:w="6521" w:type="dxa"/>
            <w:tcBorders>
              <w:top w:val="single" w:sz="4" w:space="0" w:color="auto"/>
              <w:left w:val="single" w:sz="4" w:space="0" w:color="auto"/>
              <w:bottom w:val="single" w:sz="4" w:space="0" w:color="auto"/>
              <w:right w:val="single" w:sz="4" w:space="0" w:color="auto"/>
            </w:tcBorders>
            <w:vAlign w:val="center"/>
            <w:hideMark/>
          </w:tcPr>
          <w:p w:rsidR="00B35361" w:rsidRPr="00B35361" w:rsidRDefault="00B35361" w:rsidP="00B35361">
            <w:pPr>
              <w:spacing w:after="200" w:line="276" w:lineRule="auto"/>
              <w:rPr>
                <w:rFonts w:ascii="Calibri" w:eastAsia="Calibri" w:hAnsi="Calibri"/>
                <w:sz w:val="20"/>
                <w:szCs w:val="20"/>
                <w:lang w:eastAsia="en-US"/>
              </w:rPr>
            </w:pPr>
            <w:r w:rsidRPr="00B35361">
              <w:rPr>
                <w:rFonts w:ascii="Calibri" w:eastAsia="Calibri" w:hAnsi="Calibri"/>
                <w:sz w:val="20"/>
                <w:szCs w:val="20"/>
              </w:rPr>
              <w:t>Реконструкция на разпределителен водопровод Ф 80 АЦ с тръби ПЕВП  Ф 110, дължина L=220,00 м и тръби  ПЕВП Ф 90, дължина L=7,00 м и 20 бр. СВО по ул.“</w:t>
            </w:r>
            <w:r w:rsidRPr="00B35361">
              <w:rPr>
                <w:rFonts w:ascii="Calibri" w:eastAsia="Calibri" w:hAnsi="Calibri"/>
                <w:b/>
                <w:sz w:val="20"/>
                <w:szCs w:val="20"/>
              </w:rPr>
              <w:t>Теменуга</w:t>
            </w:r>
            <w:r w:rsidRPr="00B35361">
              <w:rPr>
                <w:rFonts w:ascii="Calibri" w:eastAsia="Calibri" w:hAnsi="Calibri"/>
                <w:sz w:val="20"/>
                <w:szCs w:val="20"/>
              </w:rPr>
              <w:t>“ от ул.“Средна гора“ до ул.“Чудомир“, гр.Павел баня, общ. Павел баня.</w:t>
            </w:r>
          </w:p>
        </w:tc>
        <w:tc>
          <w:tcPr>
            <w:tcW w:w="1843" w:type="dxa"/>
            <w:tcBorders>
              <w:top w:val="single" w:sz="4" w:space="0" w:color="auto"/>
              <w:left w:val="single" w:sz="4" w:space="0" w:color="auto"/>
              <w:bottom w:val="single" w:sz="4" w:space="0" w:color="auto"/>
              <w:right w:val="single" w:sz="4" w:space="0" w:color="auto"/>
            </w:tcBorders>
            <w:noWrap/>
            <w:vAlign w:val="center"/>
            <w:hideMark/>
          </w:tcPr>
          <w:p w:rsidR="00B35361" w:rsidRPr="00B35361" w:rsidRDefault="00B35361" w:rsidP="00B35361">
            <w:pPr>
              <w:spacing w:after="200" w:line="276" w:lineRule="auto"/>
              <w:jc w:val="right"/>
              <w:rPr>
                <w:rFonts w:ascii="Calibri" w:eastAsia="Calibri" w:hAnsi="Calibri"/>
                <w:sz w:val="20"/>
                <w:szCs w:val="20"/>
                <w:lang w:eastAsia="en-US"/>
              </w:rPr>
            </w:pPr>
            <w:r w:rsidRPr="00B35361">
              <w:rPr>
                <w:rFonts w:ascii="Calibri" w:eastAsia="Calibri" w:hAnsi="Calibri"/>
                <w:sz w:val="20"/>
                <w:szCs w:val="20"/>
              </w:rPr>
              <w:t>93 749,13</w:t>
            </w:r>
          </w:p>
        </w:tc>
      </w:tr>
      <w:tr w:rsidR="00B35361" w:rsidRPr="00B35361" w:rsidTr="00B35361">
        <w:trPr>
          <w:trHeight w:val="541"/>
        </w:trPr>
        <w:tc>
          <w:tcPr>
            <w:tcW w:w="582" w:type="dxa"/>
            <w:tcBorders>
              <w:top w:val="single" w:sz="4" w:space="0" w:color="auto"/>
              <w:left w:val="single" w:sz="4" w:space="0" w:color="auto"/>
              <w:bottom w:val="single" w:sz="4" w:space="0" w:color="auto"/>
              <w:right w:val="single" w:sz="4" w:space="0" w:color="auto"/>
            </w:tcBorders>
            <w:vAlign w:val="center"/>
            <w:hideMark/>
          </w:tcPr>
          <w:p w:rsidR="00B35361" w:rsidRPr="00B35361" w:rsidRDefault="00B35361" w:rsidP="00B35361">
            <w:pPr>
              <w:jc w:val="center"/>
              <w:rPr>
                <w:rFonts w:ascii="Calibri" w:hAnsi="Calibri"/>
                <w:color w:val="000000"/>
                <w:sz w:val="20"/>
                <w:szCs w:val="20"/>
              </w:rPr>
            </w:pPr>
            <w:r w:rsidRPr="00B35361">
              <w:rPr>
                <w:rFonts w:ascii="Calibri" w:hAnsi="Calibri"/>
                <w:color w:val="000000"/>
                <w:sz w:val="20"/>
                <w:szCs w:val="20"/>
              </w:rPr>
              <w:t>9</w:t>
            </w:r>
          </w:p>
        </w:tc>
        <w:tc>
          <w:tcPr>
            <w:tcW w:w="944" w:type="dxa"/>
            <w:tcBorders>
              <w:top w:val="single" w:sz="4" w:space="0" w:color="auto"/>
              <w:left w:val="single" w:sz="4" w:space="0" w:color="auto"/>
              <w:bottom w:val="single" w:sz="4" w:space="0" w:color="auto"/>
              <w:right w:val="single" w:sz="4" w:space="0" w:color="auto"/>
            </w:tcBorders>
            <w:vAlign w:val="center"/>
            <w:hideMark/>
          </w:tcPr>
          <w:p w:rsidR="00B35361" w:rsidRPr="00B35361" w:rsidRDefault="00B35361" w:rsidP="00B35361">
            <w:pPr>
              <w:jc w:val="center"/>
              <w:rPr>
                <w:rFonts w:ascii="Calibri" w:hAnsi="Calibri" w:cs="Arial"/>
                <w:color w:val="000000"/>
                <w:sz w:val="20"/>
                <w:szCs w:val="20"/>
              </w:rPr>
            </w:pPr>
            <w:r w:rsidRPr="00B35361">
              <w:rPr>
                <w:rFonts w:ascii="Calibri" w:hAnsi="Calibri" w:cs="Arial"/>
                <w:color w:val="000000"/>
                <w:sz w:val="20"/>
                <w:szCs w:val="20"/>
              </w:rPr>
              <w:t>402285</w:t>
            </w:r>
          </w:p>
        </w:tc>
        <w:tc>
          <w:tcPr>
            <w:tcW w:w="6521" w:type="dxa"/>
            <w:tcBorders>
              <w:top w:val="single" w:sz="4" w:space="0" w:color="auto"/>
              <w:left w:val="single" w:sz="4" w:space="0" w:color="auto"/>
              <w:bottom w:val="single" w:sz="4" w:space="0" w:color="auto"/>
              <w:right w:val="single" w:sz="4" w:space="0" w:color="auto"/>
            </w:tcBorders>
            <w:vAlign w:val="center"/>
            <w:hideMark/>
          </w:tcPr>
          <w:p w:rsidR="00B35361" w:rsidRPr="00B35361" w:rsidRDefault="00B35361" w:rsidP="00B35361">
            <w:pPr>
              <w:rPr>
                <w:rFonts w:ascii="Calibri" w:eastAsia="Calibri" w:hAnsi="Calibri"/>
                <w:sz w:val="20"/>
                <w:szCs w:val="20"/>
                <w:lang w:eastAsia="en-US"/>
              </w:rPr>
            </w:pPr>
            <w:r w:rsidRPr="00B35361">
              <w:rPr>
                <w:rFonts w:ascii="Calibri" w:eastAsia="Calibri" w:hAnsi="Calibri"/>
                <w:sz w:val="20"/>
                <w:szCs w:val="20"/>
              </w:rPr>
              <w:t>Реконструкция на разпределителен водопровод Ф 80 и Ф250 АЦ с тръби ПЕВП  Ф 160, дължина L=372,00 м, тръби  ПЕВП Ф 225, дължина L=1,00 м, тръби ПЕВП Ф 110, дължина L=7,00 м  и тръби ПЕВП Ф90, дължина  L=3,00 м  и 17 бр. СВО по ул.“</w:t>
            </w:r>
            <w:r w:rsidRPr="00B35361">
              <w:rPr>
                <w:rFonts w:ascii="Calibri" w:eastAsia="Calibri" w:hAnsi="Calibri"/>
                <w:b/>
                <w:sz w:val="20"/>
                <w:szCs w:val="20"/>
              </w:rPr>
              <w:t>Чудомир</w:t>
            </w:r>
            <w:r w:rsidRPr="00B35361">
              <w:rPr>
                <w:rFonts w:ascii="Calibri" w:eastAsia="Calibri" w:hAnsi="Calibri"/>
                <w:sz w:val="20"/>
                <w:szCs w:val="20"/>
              </w:rPr>
              <w:t>“ от ул.“Н.Й.Вапцаров“ до ул.“Малина“, гр.Павел баня, общ. Павел баня</w:t>
            </w:r>
          </w:p>
        </w:tc>
        <w:tc>
          <w:tcPr>
            <w:tcW w:w="1843" w:type="dxa"/>
            <w:tcBorders>
              <w:top w:val="single" w:sz="4" w:space="0" w:color="auto"/>
              <w:left w:val="single" w:sz="4" w:space="0" w:color="auto"/>
              <w:bottom w:val="single" w:sz="4" w:space="0" w:color="auto"/>
              <w:right w:val="single" w:sz="4" w:space="0" w:color="auto"/>
            </w:tcBorders>
            <w:noWrap/>
            <w:vAlign w:val="center"/>
            <w:hideMark/>
          </w:tcPr>
          <w:p w:rsidR="00B35361" w:rsidRPr="00B35361" w:rsidRDefault="00B35361" w:rsidP="00B35361">
            <w:pPr>
              <w:jc w:val="right"/>
              <w:rPr>
                <w:rFonts w:ascii="Calibri" w:hAnsi="Calibri"/>
                <w:color w:val="000000"/>
                <w:sz w:val="20"/>
                <w:szCs w:val="20"/>
              </w:rPr>
            </w:pPr>
            <w:r w:rsidRPr="00B35361">
              <w:rPr>
                <w:rFonts w:ascii="Calibri" w:hAnsi="Calibri"/>
                <w:color w:val="000000"/>
                <w:sz w:val="20"/>
                <w:szCs w:val="20"/>
              </w:rPr>
              <w:t>129 396,28</w:t>
            </w:r>
          </w:p>
        </w:tc>
      </w:tr>
      <w:tr w:rsidR="00B35361" w:rsidRPr="00B35361" w:rsidTr="00B35361">
        <w:trPr>
          <w:trHeight w:val="541"/>
        </w:trPr>
        <w:tc>
          <w:tcPr>
            <w:tcW w:w="582" w:type="dxa"/>
            <w:tcBorders>
              <w:top w:val="single" w:sz="4" w:space="0" w:color="auto"/>
              <w:left w:val="single" w:sz="4" w:space="0" w:color="auto"/>
              <w:bottom w:val="single" w:sz="4" w:space="0" w:color="auto"/>
              <w:right w:val="single" w:sz="4" w:space="0" w:color="auto"/>
            </w:tcBorders>
            <w:vAlign w:val="center"/>
            <w:hideMark/>
          </w:tcPr>
          <w:p w:rsidR="00B35361" w:rsidRPr="00B35361" w:rsidRDefault="00B35361" w:rsidP="00B35361">
            <w:pPr>
              <w:jc w:val="center"/>
              <w:rPr>
                <w:rFonts w:ascii="Calibri" w:hAnsi="Calibri"/>
                <w:color w:val="000000"/>
                <w:sz w:val="20"/>
                <w:szCs w:val="20"/>
              </w:rPr>
            </w:pPr>
            <w:r w:rsidRPr="00B35361">
              <w:rPr>
                <w:rFonts w:ascii="Calibri" w:hAnsi="Calibri"/>
                <w:color w:val="000000"/>
                <w:sz w:val="20"/>
                <w:szCs w:val="20"/>
              </w:rPr>
              <w:t>10</w:t>
            </w:r>
          </w:p>
        </w:tc>
        <w:tc>
          <w:tcPr>
            <w:tcW w:w="944" w:type="dxa"/>
            <w:tcBorders>
              <w:top w:val="single" w:sz="4" w:space="0" w:color="auto"/>
              <w:left w:val="single" w:sz="4" w:space="0" w:color="auto"/>
              <w:bottom w:val="single" w:sz="4" w:space="0" w:color="auto"/>
              <w:right w:val="single" w:sz="4" w:space="0" w:color="auto"/>
            </w:tcBorders>
            <w:vAlign w:val="center"/>
            <w:hideMark/>
          </w:tcPr>
          <w:p w:rsidR="00B35361" w:rsidRPr="00B35361" w:rsidRDefault="00B35361" w:rsidP="00B35361">
            <w:pPr>
              <w:jc w:val="center"/>
              <w:rPr>
                <w:rFonts w:ascii="Calibri" w:hAnsi="Calibri" w:cs="Arial"/>
                <w:color w:val="000000"/>
                <w:sz w:val="20"/>
                <w:szCs w:val="20"/>
              </w:rPr>
            </w:pPr>
            <w:r w:rsidRPr="00B35361">
              <w:rPr>
                <w:rFonts w:ascii="Calibri" w:hAnsi="Calibri" w:cs="Arial"/>
                <w:color w:val="000000"/>
                <w:sz w:val="20"/>
                <w:szCs w:val="20"/>
              </w:rPr>
              <w:t>402551</w:t>
            </w:r>
          </w:p>
        </w:tc>
        <w:tc>
          <w:tcPr>
            <w:tcW w:w="6521" w:type="dxa"/>
            <w:tcBorders>
              <w:top w:val="single" w:sz="4" w:space="0" w:color="auto"/>
              <w:left w:val="single" w:sz="4" w:space="0" w:color="auto"/>
              <w:bottom w:val="single" w:sz="4" w:space="0" w:color="auto"/>
              <w:right w:val="single" w:sz="4" w:space="0" w:color="auto"/>
            </w:tcBorders>
            <w:vAlign w:val="center"/>
            <w:hideMark/>
          </w:tcPr>
          <w:p w:rsidR="00B35361" w:rsidRPr="00B35361" w:rsidRDefault="00B35361" w:rsidP="00B35361">
            <w:pPr>
              <w:rPr>
                <w:rFonts w:ascii="Calibri" w:hAnsi="Calibri" w:cs="Arial"/>
                <w:color w:val="000000"/>
                <w:sz w:val="20"/>
                <w:szCs w:val="20"/>
              </w:rPr>
            </w:pPr>
            <w:r w:rsidRPr="00B35361">
              <w:rPr>
                <w:rFonts w:ascii="Calibri" w:hAnsi="Calibri" w:cs="Arial"/>
                <w:color w:val="000000"/>
                <w:sz w:val="20"/>
                <w:szCs w:val="20"/>
              </w:rPr>
              <w:t xml:space="preserve">Изработка и монтаж на 1 брой </w:t>
            </w:r>
            <w:proofErr w:type="spellStart"/>
            <w:r w:rsidRPr="00B35361">
              <w:rPr>
                <w:rFonts w:ascii="Calibri" w:hAnsi="Calibri" w:cs="Arial"/>
                <w:color w:val="000000"/>
                <w:sz w:val="20"/>
                <w:szCs w:val="20"/>
              </w:rPr>
              <w:t>савак</w:t>
            </w:r>
            <w:proofErr w:type="spellEnd"/>
            <w:r w:rsidRPr="00B35361">
              <w:rPr>
                <w:rFonts w:ascii="Calibri" w:hAnsi="Calibri" w:cs="Arial"/>
                <w:color w:val="000000"/>
                <w:sz w:val="20"/>
                <w:szCs w:val="20"/>
              </w:rPr>
              <w:t xml:space="preserve"> за преливен канал преди </w:t>
            </w:r>
            <w:proofErr w:type="spellStart"/>
            <w:r w:rsidRPr="00B35361">
              <w:rPr>
                <w:rFonts w:ascii="Calibri" w:hAnsi="Calibri" w:cs="Arial"/>
                <w:color w:val="000000"/>
                <w:sz w:val="20"/>
                <w:szCs w:val="20"/>
              </w:rPr>
              <w:t>шнекови</w:t>
            </w:r>
            <w:proofErr w:type="spellEnd"/>
            <w:r w:rsidRPr="00B35361">
              <w:rPr>
                <w:rFonts w:ascii="Calibri" w:hAnsi="Calibri" w:cs="Arial"/>
                <w:color w:val="000000"/>
                <w:sz w:val="20"/>
                <w:szCs w:val="20"/>
              </w:rPr>
              <w:t xml:space="preserve"> помпи, ПСОВ „ Павел баня“, гр.Павел баня, общ.Павел баня</w:t>
            </w:r>
          </w:p>
        </w:tc>
        <w:tc>
          <w:tcPr>
            <w:tcW w:w="1843" w:type="dxa"/>
            <w:tcBorders>
              <w:top w:val="single" w:sz="4" w:space="0" w:color="auto"/>
              <w:left w:val="single" w:sz="4" w:space="0" w:color="auto"/>
              <w:bottom w:val="single" w:sz="4" w:space="0" w:color="auto"/>
              <w:right w:val="single" w:sz="4" w:space="0" w:color="auto"/>
            </w:tcBorders>
            <w:noWrap/>
            <w:vAlign w:val="center"/>
            <w:hideMark/>
          </w:tcPr>
          <w:p w:rsidR="00B35361" w:rsidRPr="00B35361" w:rsidRDefault="00B35361" w:rsidP="00B35361">
            <w:pPr>
              <w:jc w:val="right"/>
              <w:rPr>
                <w:rFonts w:ascii="Calibri" w:hAnsi="Calibri"/>
                <w:color w:val="000000"/>
                <w:sz w:val="20"/>
                <w:szCs w:val="20"/>
              </w:rPr>
            </w:pPr>
            <w:r w:rsidRPr="00B35361">
              <w:rPr>
                <w:rFonts w:ascii="Calibri" w:hAnsi="Calibri"/>
                <w:color w:val="000000"/>
                <w:sz w:val="20"/>
                <w:szCs w:val="20"/>
              </w:rPr>
              <w:t>1 908,42</w:t>
            </w:r>
          </w:p>
        </w:tc>
      </w:tr>
      <w:tr w:rsidR="00B35361" w:rsidRPr="00B35361" w:rsidTr="00B35361">
        <w:trPr>
          <w:trHeight w:val="541"/>
        </w:trPr>
        <w:tc>
          <w:tcPr>
            <w:tcW w:w="582" w:type="dxa"/>
            <w:tcBorders>
              <w:top w:val="single" w:sz="4" w:space="0" w:color="auto"/>
              <w:left w:val="single" w:sz="4" w:space="0" w:color="auto"/>
              <w:bottom w:val="single" w:sz="4" w:space="0" w:color="auto"/>
              <w:right w:val="single" w:sz="4" w:space="0" w:color="auto"/>
            </w:tcBorders>
          </w:tcPr>
          <w:p w:rsidR="00B35361" w:rsidRPr="00B35361" w:rsidRDefault="00B35361" w:rsidP="00B35361">
            <w:pPr>
              <w:rPr>
                <w:rFonts w:ascii="Calibri" w:hAnsi="Calibri"/>
                <w:color w:val="000000"/>
                <w:sz w:val="18"/>
                <w:szCs w:val="18"/>
              </w:rPr>
            </w:pPr>
          </w:p>
        </w:tc>
        <w:tc>
          <w:tcPr>
            <w:tcW w:w="944" w:type="dxa"/>
            <w:tcBorders>
              <w:top w:val="single" w:sz="4" w:space="0" w:color="auto"/>
              <w:left w:val="single" w:sz="4" w:space="0" w:color="auto"/>
              <w:bottom w:val="single" w:sz="4" w:space="0" w:color="auto"/>
              <w:right w:val="single" w:sz="4" w:space="0" w:color="auto"/>
            </w:tcBorders>
          </w:tcPr>
          <w:p w:rsidR="00B35361" w:rsidRPr="00B35361" w:rsidRDefault="00B35361" w:rsidP="00B35361">
            <w:pPr>
              <w:rPr>
                <w:rFonts w:ascii="Calibri" w:hAnsi="Calibri" w:cs="Arial"/>
                <w:color w:val="000000"/>
                <w:sz w:val="20"/>
                <w:szCs w:val="20"/>
              </w:rPr>
            </w:pPr>
          </w:p>
        </w:tc>
        <w:tc>
          <w:tcPr>
            <w:tcW w:w="6521" w:type="dxa"/>
            <w:tcBorders>
              <w:top w:val="single" w:sz="4" w:space="0" w:color="auto"/>
              <w:left w:val="single" w:sz="4" w:space="0" w:color="auto"/>
              <w:bottom w:val="single" w:sz="4" w:space="0" w:color="auto"/>
              <w:right w:val="single" w:sz="4" w:space="0" w:color="auto"/>
            </w:tcBorders>
            <w:vAlign w:val="center"/>
          </w:tcPr>
          <w:p w:rsidR="00B35361" w:rsidRPr="00B35361" w:rsidRDefault="00B35361" w:rsidP="00B35361">
            <w:pPr>
              <w:rPr>
                <w:rFonts w:ascii="Calibri" w:hAnsi="Calibri" w:cs="Arial"/>
                <w:color w:val="000000"/>
                <w:sz w:val="20"/>
                <w:szCs w:val="20"/>
              </w:rPr>
            </w:pPr>
          </w:p>
        </w:tc>
        <w:tc>
          <w:tcPr>
            <w:tcW w:w="1843" w:type="dxa"/>
            <w:tcBorders>
              <w:top w:val="single" w:sz="4" w:space="0" w:color="auto"/>
              <w:left w:val="single" w:sz="4" w:space="0" w:color="auto"/>
              <w:bottom w:val="single" w:sz="4" w:space="0" w:color="auto"/>
              <w:right w:val="single" w:sz="4" w:space="0" w:color="auto"/>
            </w:tcBorders>
            <w:noWrap/>
          </w:tcPr>
          <w:p w:rsidR="00B35361" w:rsidRPr="00B35361" w:rsidRDefault="00B35361" w:rsidP="00B35361">
            <w:pPr>
              <w:jc w:val="right"/>
              <w:rPr>
                <w:rFonts w:ascii="Calibri" w:hAnsi="Calibri"/>
                <w:color w:val="000000"/>
                <w:sz w:val="20"/>
                <w:szCs w:val="20"/>
              </w:rPr>
            </w:pPr>
          </w:p>
        </w:tc>
      </w:tr>
      <w:tr w:rsidR="00B35361" w:rsidRPr="00B35361" w:rsidTr="00B35361">
        <w:trPr>
          <w:trHeight w:val="300"/>
        </w:trPr>
        <w:tc>
          <w:tcPr>
            <w:tcW w:w="582" w:type="dxa"/>
            <w:tcBorders>
              <w:top w:val="single" w:sz="4" w:space="0" w:color="auto"/>
              <w:left w:val="single" w:sz="4" w:space="0" w:color="auto"/>
              <w:bottom w:val="single" w:sz="4" w:space="0" w:color="auto"/>
              <w:right w:val="single" w:sz="4" w:space="0" w:color="auto"/>
            </w:tcBorders>
            <w:noWrap/>
            <w:hideMark/>
          </w:tcPr>
          <w:p w:rsidR="00B35361" w:rsidRPr="00B35361" w:rsidRDefault="00B35361" w:rsidP="00B35361">
            <w:pPr>
              <w:rPr>
                <w:rFonts w:ascii="Calibri" w:hAnsi="Calibri"/>
                <w:b/>
                <w:color w:val="000000"/>
                <w:lang w:val="en-US"/>
              </w:rPr>
            </w:pPr>
            <w:r w:rsidRPr="00B35361">
              <w:rPr>
                <w:rFonts w:ascii="Calibri" w:hAnsi="Calibri"/>
                <w:b/>
                <w:color w:val="000000"/>
              </w:rPr>
              <w:t>ІІ.</w:t>
            </w:r>
          </w:p>
        </w:tc>
        <w:tc>
          <w:tcPr>
            <w:tcW w:w="944" w:type="dxa"/>
            <w:tcBorders>
              <w:top w:val="single" w:sz="4" w:space="0" w:color="auto"/>
              <w:left w:val="single" w:sz="4" w:space="0" w:color="auto"/>
              <w:bottom w:val="single" w:sz="4" w:space="0" w:color="auto"/>
              <w:right w:val="single" w:sz="4" w:space="0" w:color="auto"/>
            </w:tcBorders>
          </w:tcPr>
          <w:p w:rsidR="00B35361" w:rsidRPr="00B35361" w:rsidRDefault="00B35361" w:rsidP="00B35361">
            <w:pPr>
              <w:jc w:val="center"/>
              <w:rPr>
                <w:rFonts w:ascii="Calibri" w:hAnsi="Calibri"/>
                <w:b/>
                <w:i/>
                <w:color w:val="000000"/>
                <w:sz w:val="20"/>
                <w:szCs w:val="20"/>
              </w:rPr>
            </w:pPr>
          </w:p>
        </w:tc>
        <w:tc>
          <w:tcPr>
            <w:tcW w:w="6521" w:type="dxa"/>
            <w:tcBorders>
              <w:top w:val="single" w:sz="4" w:space="0" w:color="auto"/>
              <w:left w:val="single" w:sz="4" w:space="0" w:color="auto"/>
              <w:bottom w:val="single" w:sz="4" w:space="0" w:color="auto"/>
              <w:right w:val="single" w:sz="4" w:space="0" w:color="auto"/>
            </w:tcBorders>
            <w:hideMark/>
          </w:tcPr>
          <w:p w:rsidR="00B35361" w:rsidRPr="00B35361" w:rsidRDefault="00B35361" w:rsidP="00B35361">
            <w:pPr>
              <w:rPr>
                <w:rFonts w:ascii="Calibri" w:hAnsi="Calibri"/>
                <w:i/>
                <w:color w:val="000000"/>
                <w:sz w:val="20"/>
                <w:szCs w:val="20"/>
              </w:rPr>
            </w:pPr>
            <w:r w:rsidRPr="00B35361">
              <w:rPr>
                <w:rFonts w:ascii="Calibri" w:hAnsi="Calibri"/>
                <w:b/>
                <w:i/>
                <w:color w:val="000000"/>
                <w:sz w:val="20"/>
                <w:szCs w:val="20"/>
              </w:rPr>
              <w:t xml:space="preserve"> Вложени водомери  СВО  за периода </w:t>
            </w:r>
            <w:r w:rsidRPr="00B35361">
              <w:rPr>
                <w:rFonts w:ascii="Calibri" w:eastAsia="Calibri" w:hAnsi="Calibri"/>
                <w:b/>
                <w:i/>
                <w:sz w:val="20"/>
                <w:szCs w:val="20"/>
              </w:rPr>
              <w:t xml:space="preserve">   от м. май 2024г. до  м.октомври 2024г.</w:t>
            </w:r>
            <w:r w:rsidRPr="00B35361">
              <w:rPr>
                <w:rFonts w:ascii="Calibri" w:eastAsia="Calibri" w:hAnsi="Calibri"/>
                <w:b/>
                <w:i/>
                <w:sz w:val="20"/>
                <w:szCs w:val="20"/>
                <w:lang w:val="en-US"/>
              </w:rPr>
              <w:t xml:space="preserve"> </w:t>
            </w:r>
            <w:r w:rsidRPr="00B35361">
              <w:rPr>
                <w:rFonts w:ascii="Calibri" w:hAnsi="Calibri"/>
                <w:b/>
                <w:i/>
                <w:color w:val="000000"/>
                <w:sz w:val="20"/>
                <w:szCs w:val="20"/>
              </w:rPr>
              <w:t xml:space="preserve">по населени места  общо </w:t>
            </w:r>
            <w:r w:rsidRPr="00B35361">
              <w:rPr>
                <w:rFonts w:ascii="Calibri" w:hAnsi="Calibri"/>
                <w:b/>
                <w:i/>
                <w:color w:val="000000"/>
                <w:sz w:val="20"/>
                <w:szCs w:val="20"/>
                <w:lang w:val="en-US"/>
              </w:rPr>
              <w:t>109</w:t>
            </w:r>
            <w:r w:rsidRPr="00B35361">
              <w:rPr>
                <w:rFonts w:ascii="Calibri" w:hAnsi="Calibri"/>
                <w:b/>
                <w:i/>
                <w:color w:val="000000"/>
                <w:sz w:val="20"/>
                <w:szCs w:val="20"/>
              </w:rPr>
              <w:t xml:space="preserve"> </w:t>
            </w:r>
            <w:proofErr w:type="spellStart"/>
            <w:r w:rsidRPr="00B35361">
              <w:rPr>
                <w:rFonts w:ascii="Calibri" w:hAnsi="Calibri"/>
                <w:b/>
                <w:i/>
                <w:color w:val="000000"/>
                <w:sz w:val="20"/>
                <w:szCs w:val="20"/>
              </w:rPr>
              <w:t>бр</w:t>
            </w:r>
            <w:proofErr w:type="spellEnd"/>
            <w:r w:rsidRPr="00B35361">
              <w:rPr>
                <w:rFonts w:ascii="Calibri" w:hAnsi="Calibri"/>
                <w:i/>
                <w:color w:val="000000"/>
                <w:sz w:val="20"/>
                <w:szCs w:val="20"/>
              </w:rPr>
              <w:t>:</w:t>
            </w:r>
          </w:p>
        </w:tc>
        <w:tc>
          <w:tcPr>
            <w:tcW w:w="1843" w:type="dxa"/>
            <w:tcBorders>
              <w:top w:val="single" w:sz="4" w:space="0" w:color="auto"/>
              <w:left w:val="single" w:sz="4" w:space="0" w:color="auto"/>
              <w:bottom w:val="single" w:sz="4" w:space="0" w:color="auto"/>
              <w:right w:val="single" w:sz="4" w:space="0" w:color="auto"/>
            </w:tcBorders>
            <w:noWrap/>
            <w:hideMark/>
          </w:tcPr>
          <w:p w:rsidR="00B35361" w:rsidRPr="00B35361" w:rsidRDefault="00B35361" w:rsidP="00B35361">
            <w:pPr>
              <w:jc w:val="right"/>
              <w:rPr>
                <w:rFonts w:ascii="Calibri" w:hAnsi="Calibri"/>
                <w:b/>
                <w:color w:val="000000"/>
                <w:sz w:val="20"/>
                <w:szCs w:val="20"/>
              </w:rPr>
            </w:pPr>
            <w:r w:rsidRPr="00B35361">
              <w:rPr>
                <w:rFonts w:ascii="Calibri" w:hAnsi="Calibri"/>
                <w:b/>
                <w:color w:val="000000"/>
                <w:sz w:val="20"/>
                <w:szCs w:val="20"/>
              </w:rPr>
              <w:t>11 579,29</w:t>
            </w:r>
          </w:p>
        </w:tc>
      </w:tr>
      <w:tr w:rsidR="00B35361" w:rsidRPr="00B35361" w:rsidTr="00B35361">
        <w:trPr>
          <w:trHeight w:val="300"/>
        </w:trPr>
        <w:tc>
          <w:tcPr>
            <w:tcW w:w="582" w:type="dxa"/>
            <w:tcBorders>
              <w:top w:val="single" w:sz="4" w:space="0" w:color="auto"/>
              <w:left w:val="single" w:sz="4" w:space="0" w:color="auto"/>
              <w:bottom w:val="single" w:sz="4" w:space="0" w:color="auto"/>
              <w:right w:val="single" w:sz="4" w:space="0" w:color="auto"/>
            </w:tcBorders>
            <w:noWrap/>
            <w:hideMark/>
          </w:tcPr>
          <w:p w:rsidR="00B35361" w:rsidRPr="00B35361" w:rsidRDefault="00B35361" w:rsidP="00B35361">
            <w:pPr>
              <w:jc w:val="center"/>
              <w:rPr>
                <w:rFonts w:ascii="Calibri" w:hAnsi="Calibri"/>
                <w:color w:val="000000"/>
                <w:sz w:val="18"/>
                <w:szCs w:val="18"/>
                <w:lang w:val="en-US"/>
              </w:rPr>
            </w:pPr>
            <w:r w:rsidRPr="00B35361">
              <w:rPr>
                <w:rFonts w:ascii="Calibri" w:hAnsi="Calibri"/>
                <w:color w:val="000000"/>
                <w:sz w:val="18"/>
                <w:szCs w:val="18"/>
                <w:lang w:val="en-US"/>
              </w:rPr>
              <w:t>1</w:t>
            </w:r>
          </w:p>
        </w:tc>
        <w:tc>
          <w:tcPr>
            <w:tcW w:w="944" w:type="dxa"/>
            <w:tcBorders>
              <w:top w:val="single" w:sz="4" w:space="0" w:color="auto"/>
              <w:left w:val="single" w:sz="4" w:space="0" w:color="auto"/>
              <w:bottom w:val="single" w:sz="4" w:space="0" w:color="auto"/>
              <w:right w:val="single" w:sz="4" w:space="0" w:color="auto"/>
            </w:tcBorders>
          </w:tcPr>
          <w:p w:rsidR="00B35361" w:rsidRPr="00B35361" w:rsidRDefault="00B35361" w:rsidP="00B35361">
            <w:pPr>
              <w:jc w:val="center"/>
              <w:rPr>
                <w:rFonts w:ascii="Calibri" w:hAnsi="Calibri"/>
                <w:color w:val="000000"/>
                <w:sz w:val="20"/>
                <w:szCs w:val="20"/>
              </w:rPr>
            </w:pPr>
          </w:p>
        </w:tc>
        <w:tc>
          <w:tcPr>
            <w:tcW w:w="6521" w:type="dxa"/>
            <w:tcBorders>
              <w:top w:val="single" w:sz="4" w:space="0" w:color="auto"/>
              <w:left w:val="single" w:sz="4" w:space="0" w:color="auto"/>
              <w:bottom w:val="single" w:sz="4" w:space="0" w:color="auto"/>
              <w:right w:val="single" w:sz="4" w:space="0" w:color="auto"/>
            </w:tcBorders>
            <w:hideMark/>
          </w:tcPr>
          <w:p w:rsidR="00B35361" w:rsidRPr="00B35361" w:rsidRDefault="00B35361" w:rsidP="00B35361">
            <w:pPr>
              <w:rPr>
                <w:rFonts w:ascii="Calibri" w:hAnsi="Calibri"/>
                <w:color w:val="000000"/>
                <w:sz w:val="20"/>
                <w:szCs w:val="20"/>
              </w:rPr>
            </w:pPr>
            <w:r w:rsidRPr="00B35361">
              <w:rPr>
                <w:rFonts w:ascii="Calibri" w:hAnsi="Calibri"/>
                <w:color w:val="000000"/>
                <w:sz w:val="20"/>
                <w:szCs w:val="20"/>
              </w:rPr>
              <w:t>с.Александрово –1</w:t>
            </w:r>
            <w:r w:rsidRPr="00B35361">
              <w:rPr>
                <w:rFonts w:ascii="Calibri" w:hAnsi="Calibri"/>
                <w:color w:val="000000"/>
                <w:sz w:val="20"/>
                <w:szCs w:val="20"/>
                <w:lang w:val="en-US"/>
              </w:rPr>
              <w:t xml:space="preserve">4 </w:t>
            </w:r>
            <w:r w:rsidRPr="00B35361">
              <w:rPr>
                <w:rFonts w:ascii="Calibri" w:hAnsi="Calibri"/>
                <w:color w:val="000000"/>
                <w:sz w:val="20"/>
                <w:szCs w:val="20"/>
              </w:rPr>
              <w:t>бр.</w:t>
            </w:r>
          </w:p>
        </w:tc>
        <w:tc>
          <w:tcPr>
            <w:tcW w:w="1843" w:type="dxa"/>
            <w:tcBorders>
              <w:top w:val="single" w:sz="4" w:space="0" w:color="auto"/>
              <w:left w:val="single" w:sz="4" w:space="0" w:color="auto"/>
              <w:bottom w:val="single" w:sz="4" w:space="0" w:color="auto"/>
              <w:right w:val="single" w:sz="4" w:space="0" w:color="auto"/>
            </w:tcBorders>
            <w:noWrap/>
            <w:hideMark/>
          </w:tcPr>
          <w:p w:rsidR="00B35361" w:rsidRPr="00B35361" w:rsidRDefault="00B35361" w:rsidP="00B35361">
            <w:pPr>
              <w:jc w:val="right"/>
              <w:rPr>
                <w:rFonts w:ascii="Calibri" w:hAnsi="Calibri"/>
                <w:color w:val="000000"/>
                <w:sz w:val="20"/>
                <w:szCs w:val="20"/>
                <w:lang w:val="en-US"/>
              </w:rPr>
            </w:pPr>
            <w:r w:rsidRPr="00B35361">
              <w:rPr>
                <w:rFonts w:ascii="Calibri" w:hAnsi="Calibri"/>
                <w:color w:val="000000"/>
                <w:sz w:val="20"/>
                <w:szCs w:val="20"/>
                <w:lang w:val="en-US"/>
              </w:rPr>
              <w:t>921.06</w:t>
            </w:r>
          </w:p>
        </w:tc>
      </w:tr>
      <w:tr w:rsidR="00B35361" w:rsidRPr="00B35361" w:rsidTr="00B35361">
        <w:trPr>
          <w:trHeight w:val="300"/>
        </w:trPr>
        <w:tc>
          <w:tcPr>
            <w:tcW w:w="582" w:type="dxa"/>
            <w:tcBorders>
              <w:top w:val="single" w:sz="4" w:space="0" w:color="auto"/>
              <w:left w:val="single" w:sz="4" w:space="0" w:color="auto"/>
              <w:bottom w:val="single" w:sz="4" w:space="0" w:color="auto"/>
              <w:right w:val="single" w:sz="4" w:space="0" w:color="auto"/>
            </w:tcBorders>
            <w:noWrap/>
            <w:hideMark/>
          </w:tcPr>
          <w:p w:rsidR="00B35361" w:rsidRPr="00B35361" w:rsidRDefault="00B35361" w:rsidP="00B35361">
            <w:pPr>
              <w:jc w:val="center"/>
              <w:rPr>
                <w:rFonts w:ascii="Calibri" w:hAnsi="Calibri"/>
                <w:color w:val="000000"/>
                <w:sz w:val="18"/>
                <w:szCs w:val="18"/>
                <w:lang w:val="en-US"/>
              </w:rPr>
            </w:pPr>
            <w:r w:rsidRPr="00B35361">
              <w:rPr>
                <w:rFonts w:ascii="Calibri" w:hAnsi="Calibri"/>
                <w:color w:val="000000"/>
                <w:sz w:val="18"/>
                <w:szCs w:val="18"/>
                <w:lang w:val="en-US"/>
              </w:rPr>
              <w:t>2</w:t>
            </w:r>
          </w:p>
        </w:tc>
        <w:tc>
          <w:tcPr>
            <w:tcW w:w="944" w:type="dxa"/>
            <w:tcBorders>
              <w:top w:val="single" w:sz="4" w:space="0" w:color="auto"/>
              <w:left w:val="single" w:sz="4" w:space="0" w:color="auto"/>
              <w:bottom w:val="single" w:sz="4" w:space="0" w:color="auto"/>
              <w:right w:val="single" w:sz="4" w:space="0" w:color="auto"/>
            </w:tcBorders>
          </w:tcPr>
          <w:p w:rsidR="00B35361" w:rsidRPr="00B35361" w:rsidRDefault="00B35361" w:rsidP="00B35361">
            <w:pPr>
              <w:jc w:val="center"/>
              <w:rPr>
                <w:rFonts w:ascii="Calibri" w:hAnsi="Calibri"/>
                <w:color w:val="000000"/>
                <w:sz w:val="20"/>
                <w:szCs w:val="20"/>
              </w:rPr>
            </w:pPr>
          </w:p>
        </w:tc>
        <w:tc>
          <w:tcPr>
            <w:tcW w:w="6521" w:type="dxa"/>
            <w:tcBorders>
              <w:top w:val="single" w:sz="4" w:space="0" w:color="auto"/>
              <w:left w:val="single" w:sz="4" w:space="0" w:color="auto"/>
              <w:bottom w:val="single" w:sz="4" w:space="0" w:color="auto"/>
              <w:right w:val="single" w:sz="4" w:space="0" w:color="auto"/>
            </w:tcBorders>
            <w:hideMark/>
          </w:tcPr>
          <w:p w:rsidR="00B35361" w:rsidRPr="00B35361" w:rsidRDefault="00B35361" w:rsidP="00B35361">
            <w:pPr>
              <w:rPr>
                <w:rFonts w:ascii="Calibri" w:hAnsi="Calibri"/>
                <w:color w:val="000000"/>
                <w:sz w:val="20"/>
                <w:szCs w:val="20"/>
              </w:rPr>
            </w:pPr>
            <w:r w:rsidRPr="00B35361">
              <w:rPr>
                <w:rFonts w:ascii="Calibri" w:hAnsi="Calibri"/>
                <w:color w:val="000000"/>
                <w:sz w:val="20"/>
                <w:szCs w:val="20"/>
              </w:rPr>
              <w:t xml:space="preserve">с.Асен –  </w:t>
            </w:r>
            <w:r w:rsidRPr="00B35361">
              <w:rPr>
                <w:rFonts w:ascii="Calibri" w:hAnsi="Calibri"/>
                <w:color w:val="000000"/>
                <w:sz w:val="20"/>
                <w:szCs w:val="20"/>
                <w:lang w:val="en-US"/>
              </w:rPr>
              <w:t>2</w:t>
            </w:r>
            <w:r w:rsidRPr="00B35361">
              <w:rPr>
                <w:rFonts w:ascii="Calibri" w:hAnsi="Calibri"/>
                <w:color w:val="000000"/>
                <w:sz w:val="20"/>
                <w:szCs w:val="20"/>
              </w:rPr>
              <w:t xml:space="preserve"> бр.</w:t>
            </w:r>
          </w:p>
        </w:tc>
        <w:tc>
          <w:tcPr>
            <w:tcW w:w="1843" w:type="dxa"/>
            <w:tcBorders>
              <w:top w:val="single" w:sz="4" w:space="0" w:color="auto"/>
              <w:left w:val="single" w:sz="4" w:space="0" w:color="auto"/>
              <w:bottom w:val="single" w:sz="4" w:space="0" w:color="auto"/>
              <w:right w:val="single" w:sz="4" w:space="0" w:color="auto"/>
            </w:tcBorders>
            <w:noWrap/>
            <w:hideMark/>
          </w:tcPr>
          <w:p w:rsidR="00B35361" w:rsidRPr="00B35361" w:rsidRDefault="00B35361" w:rsidP="00B35361">
            <w:pPr>
              <w:jc w:val="right"/>
              <w:rPr>
                <w:rFonts w:ascii="Calibri" w:hAnsi="Calibri"/>
                <w:color w:val="000000"/>
                <w:sz w:val="20"/>
                <w:szCs w:val="20"/>
                <w:lang w:val="en-US"/>
              </w:rPr>
            </w:pPr>
            <w:r w:rsidRPr="00B35361">
              <w:rPr>
                <w:rFonts w:ascii="Calibri" w:hAnsi="Calibri"/>
                <w:color w:val="000000"/>
                <w:sz w:val="20"/>
                <w:szCs w:val="20"/>
                <w:lang w:val="en-US"/>
              </w:rPr>
              <w:t>1 250.16</w:t>
            </w:r>
          </w:p>
        </w:tc>
      </w:tr>
      <w:tr w:rsidR="00B35361" w:rsidRPr="00B35361" w:rsidTr="00B35361">
        <w:trPr>
          <w:trHeight w:val="300"/>
        </w:trPr>
        <w:tc>
          <w:tcPr>
            <w:tcW w:w="582" w:type="dxa"/>
            <w:tcBorders>
              <w:top w:val="single" w:sz="4" w:space="0" w:color="auto"/>
              <w:left w:val="single" w:sz="4" w:space="0" w:color="auto"/>
              <w:bottom w:val="single" w:sz="4" w:space="0" w:color="auto"/>
              <w:right w:val="single" w:sz="4" w:space="0" w:color="auto"/>
            </w:tcBorders>
            <w:noWrap/>
            <w:hideMark/>
          </w:tcPr>
          <w:p w:rsidR="00B35361" w:rsidRPr="00B35361" w:rsidRDefault="00B35361" w:rsidP="00B35361">
            <w:pPr>
              <w:jc w:val="center"/>
              <w:rPr>
                <w:rFonts w:ascii="Calibri" w:hAnsi="Calibri"/>
                <w:color w:val="000000"/>
                <w:sz w:val="18"/>
                <w:szCs w:val="18"/>
                <w:lang w:val="en-US"/>
              </w:rPr>
            </w:pPr>
            <w:r w:rsidRPr="00B35361">
              <w:rPr>
                <w:rFonts w:ascii="Calibri" w:hAnsi="Calibri"/>
                <w:color w:val="000000"/>
                <w:sz w:val="18"/>
                <w:szCs w:val="18"/>
                <w:lang w:val="en-US"/>
              </w:rPr>
              <w:t>3</w:t>
            </w:r>
          </w:p>
        </w:tc>
        <w:tc>
          <w:tcPr>
            <w:tcW w:w="944" w:type="dxa"/>
            <w:tcBorders>
              <w:top w:val="single" w:sz="4" w:space="0" w:color="auto"/>
              <w:left w:val="single" w:sz="4" w:space="0" w:color="auto"/>
              <w:bottom w:val="single" w:sz="4" w:space="0" w:color="auto"/>
              <w:right w:val="single" w:sz="4" w:space="0" w:color="auto"/>
            </w:tcBorders>
          </w:tcPr>
          <w:p w:rsidR="00B35361" w:rsidRPr="00B35361" w:rsidRDefault="00B35361" w:rsidP="00B35361">
            <w:pPr>
              <w:jc w:val="center"/>
              <w:rPr>
                <w:rFonts w:ascii="Calibri" w:hAnsi="Calibri"/>
                <w:color w:val="000000"/>
                <w:sz w:val="20"/>
                <w:szCs w:val="20"/>
              </w:rPr>
            </w:pPr>
          </w:p>
        </w:tc>
        <w:tc>
          <w:tcPr>
            <w:tcW w:w="6521" w:type="dxa"/>
            <w:tcBorders>
              <w:top w:val="single" w:sz="4" w:space="0" w:color="auto"/>
              <w:left w:val="single" w:sz="4" w:space="0" w:color="auto"/>
              <w:bottom w:val="single" w:sz="4" w:space="0" w:color="auto"/>
              <w:right w:val="single" w:sz="4" w:space="0" w:color="auto"/>
            </w:tcBorders>
            <w:hideMark/>
          </w:tcPr>
          <w:p w:rsidR="00B35361" w:rsidRPr="00B35361" w:rsidRDefault="00B35361" w:rsidP="00B35361">
            <w:pPr>
              <w:rPr>
                <w:rFonts w:ascii="Calibri" w:hAnsi="Calibri"/>
                <w:color w:val="000000"/>
                <w:sz w:val="20"/>
                <w:szCs w:val="20"/>
              </w:rPr>
            </w:pPr>
            <w:r w:rsidRPr="00B35361">
              <w:rPr>
                <w:rFonts w:ascii="Calibri" w:hAnsi="Calibri"/>
                <w:color w:val="000000"/>
                <w:sz w:val="20"/>
                <w:szCs w:val="20"/>
              </w:rPr>
              <w:t>С.Виден – 1 бр.</w:t>
            </w:r>
          </w:p>
        </w:tc>
        <w:tc>
          <w:tcPr>
            <w:tcW w:w="1843" w:type="dxa"/>
            <w:tcBorders>
              <w:top w:val="single" w:sz="4" w:space="0" w:color="auto"/>
              <w:left w:val="single" w:sz="4" w:space="0" w:color="auto"/>
              <w:bottom w:val="single" w:sz="4" w:space="0" w:color="auto"/>
              <w:right w:val="single" w:sz="4" w:space="0" w:color="auto"/>
            </w:tcBorders>
            <w:noWrap/>
            <w:hideMark/>
          </w:tcPr>
          <w:p w:rsidR="00B35361" w:rsidRPr="00B35361" w:rsidRDefault="00B35361" w:rsidP="00B35361">
            <w:pPr>
              <w:jc w:val="right"/>
              <w:rPr>
                <w:rFonts w:ascii="Calibri" w:hAnsi="Calibri"/>
                <w:color w:val="000000"/>
                <w:sz w:val="20"/>
                <w:szCs w:val="20"/>
              </w:rPr>
            </w:pPr>
            <w:r w:rsidRPr="00B35361">
              <w:rPr>
                <w:rFonts w:ascii="Calibri" w:hAnsi="Calibri"/>
                <w:color w:val="000000"/>
                <w:sz w:val="20"/>
                <w:szCs w:val="20"/>
              </w:rPr>
              <w:t>70,91</w:t>
            </w:r>
          </w:p>
        </w:tc>
      </w:tr>
      <w:tr w:rsidR="00B35361" w:rsidRPr="00B35361" w:rsidTr="00B35361">
        <w:trPr>
          <w:trHeight w:val="300"/>
        </w:trPr>
        <w:tc>
          <w:tcPr>
            <w:tcW w:w="582" w:type="dxa"/>
            <w:tcBorders>
              <w:top w:val="single" w:sz="4" w:space="0" w:color="auto"/>
              <w:left w:val="single" w:sz="4" w:space="0" w:color="auto"/>
              <w:bottom w:val="single" w:sz="4" w:space="0" w:color="auto"/>
              <w:right w:val="single" w:sz="4" w:space="0" w:color="auto"/>
            </w:tcBorders>
            <w:noWrap/>
            <w:hideMark/>
          </w:tcPr>
          <w:p w:rsidR="00B35361" w:rsidRPr="00B35361" w:rsidRDefault="00B35361" w:rsidP="00B35361">
            <w:pPr>
              <w:jc w:val="center"/>
              <w:rPr>
                <w:rFonts w:ascii="Calibri" w:hAnsi="Calibri"/>
                <w:color w:val="000000"/>
                <w:sz w:val="18"/>
                <w:szCs w:val="18"/>
              </w:rPr>
            </w:pPr>
            <w:r w:rsidRPr="00B35361">
              <w:rPr>
                <w:rFonts w:ascii="Calibri" w:hAnsi="Calibri"/>
                <w:color w:val="000000"/>
                <w:sz w:val="18"/>
                <w:szCs w:val="18"/>
              </w:rPr>
              <w:t>4</w:t>
            </w:r>
          </w:p>
        </w:tc>
        <w:tc>
          <w:tcPr>
            <w:tcW w:w="944" w:type="dxa"/>
            <w:tcBorders>
              <w:top w:val="single" w:sz="4" w:space="0" w:color="auto"/>
              <w:left w:val="single" w:sz="4" w:space="0" w:color="auto"/>
              <w:bottom w:val="single" w:sz="4" w:space="0" w:color="auto"/>
              <w:right w:val="single" w:sz="4" w:space="0" w:color="auto"/>
            </w:tcBorders>
          </w:tcPr>
          <w:p w:rsidR="00B35361" w:rsidRPr="00B35361" w:rsidRDefault="00B35361" w:rsidP="00B35361">
            <w:pPr>
              <w:jc w:val="center"/>
              <w:rPr>
                <w:rFonts w:ascii="Calibri" w:hAnsi="Calibri"/>
                <w:color w:val="000000"/>
                <w:sz w:val="20"/>
                <w:szCs w:val="20"/>
              </w:rPr>
            </w:pPr>
          </w:p>
        </w:tc>
        <w:tc>
          <w:tcPr>
            <w:tcW w:w="6521" w:type="dxa"/>
            <w:tcBorders>
              <w:top w:val="single" w:sz="4" w:space="0" w:color="auto"/>
              <w:left w:val="single" w:sz="4" w:space="0" w:color="auto"/>
              <w:bottom w:val="single" w:sz="4" w:space="0" w:color="auto"/>
              <w:right w:val="single" w:sz="4" w:space="0" w:color="auto"/>
            </w:tcBorders>
            <w:hideMark/>
          </w:tcPr>
          <w:p w:rsidR="00B35361" w:rsidRPr="00B35361" w:rsidRDefault="00B35361" w:rsidP="00B35361">
            <w:pPr>
              <w:rPr>
                <w:rFonts w:ascii="Calibri" w:hAnsi="Calibri"/>
                <w:color w:val="000000"/>
                <w:sz w:val="20"/>
                <w:szCs w:val="20"/>
              </w:rPr>
            </w:pPr>
            <w:r w:rsidRPr="00B35361">
              <w:rPr>
                <w:rFonts w:ascii="Calibri" w:hAnsi="Calibri"/>
                <w:color w:val="000000"/>
                <w:sz w:val="20"/>
                <w:szCs w:val="20"/>
              </w:rPr>
              <w:t>с.Габарево – 5 бр.</w:t>
            </w:r>
          </w:p>
        </w:tc>
        <w:tc>
          <w:tcPr>
            <w:tcW w:w="1843" w:type="dxa"/>
            <w:tcBorders>
              <w:top w:val="single" w:sz="4" w:space="0" w:color="auto"/>
              <w:left w:val="single" w:sz="4" w:space="0" w:color="auto"/>
              <w:bottom w:val="single" w:sz="4" w:space="0" w:color="auto"/>
              <w:right w:val="single" w:sz="4" w:space="0" w:color="auto"/>
            </w:tcBorders>
            <w:noWrap/>
            <w:hideMark/>
          </w:tcPr>
          <w:p w:rsidR="00B35361" w:rsidRPr="00B35361" w:rsidRDefault="00B35361" w:rsidP="00B35361">
            <w:pPr>
              <w:jc w:val="right"/>
              <w:rPr>
                <w:rFonts w:ascii="Calibri" w:hAnsi="Calibri"/>
                <w:color w:val="000000"/>
                <w:sz w:val="20"/>
                <w:szCs w:val="20"/>
              </w:rPr>
            </w:pPr>
            <w:r w:rsidRPr="00B35361">
              <w:rPr>
                <w:rFonts w:ascii="Calibri" w:hAnsi="Calibri"/>
                <w:color w:val="000000"/>
                <w:sz w:val="20"/>
                <w:szCs w:val="20"/>
              </w:rPr>
              <w:t>351,69</w:t>
            </w:r>
          </w:p>
        </w:tc>
      </w:tr>
      <w:tr w:rsidR="00B35361" w:rsidRPr="00B35361" w:rsidTr="00B35361">
        <w:trPr>
          <w:trHeight w:val="300"/>
        </w:trPr>
        <w:tc>
          <w:tcPr>
            <w:tcW w:w="582" w:type="dxa"/>
            <w:tcBorders>
              <w:top w:val="single" w:sz="4" w:space="0" w:color="auto"/>
              <w:left w:val="single" w:sz="4" w:space="0" w:color="auto"/>
              <w:bottom w:val="single" w:sz="4" w:space="0" w:color="auto"/>
              <w:right w:val="single" w:sz="4" w:space="0" w:color="auto"/>
            </w:tcBorders>
            <w:noWrap/>
            <w:hideMark/>
          </w:tcPr>
          <w:p w:rsidR="00B35361" w:rsidRPr="00B35361" w:rsidRDefault="00B35361" w:rsidP="00B35361">
            <w:pPr>
              <w:jc w:val="center"/>
              <w:rPr>
                <w:rFonts w:ascii="Calibri" w:hAnsi="Calibri"/>
                <w:color w:val="000000"/>
                <w:sz w:val="18"/>
                <w:szCs w:val="18"/>
              </w:rPr>
            </w:pPr>
            <w:r w:rsidRPr="00B35361">
              <w:rPr>
                <w:rFonts w:ascii="Calibri" w:hAnsi="Calibri"/>
                <w:color w:val="000000"/>
                <w:sz w:val="18"/>
                <w:szCs w:val="18"/>
              </w:rPr>
              <w:t>5</w:t>
            </w:r>
          </w:p>
        </w:tc>
        <w:tc>
          <w:tcPr>
            <w:tcW w:w="944" w:type="dxa"/>
            <w:tcBorders>
              <w:top w:val="single" w:sz="4" w:space="0" w:color="auto"/>
              <w:left w:val="single" w:sz="4" w:space="0" w:color="auto"/>
              <w:bottom w:val="single" w:sz="4" w:space="0" w:color="auto"/>
              <w:right w:val="single" w:sz="4" w:space="0" w:color="auto"/>
            </w:tcBorders>
          </w:tcPr>
          <w:p w:rsidR="00B35361" w:rsidRPr="00B35361" w:rsidRDefault="00B35361" w:rsidP="00B35361">
            <w:pPr>
              <w:jc w:val="center"/>
              <w:rPr>
                <w:rFonts w:ascii="Calibri" w:hAnsi="Calibri"/>
                <w:color w:val="000000"/>
                <w:sz w:val="20"/>
                <w:szCs w:val="20"/>
              </w:rPr>
            </w:pPr>
          </w:p>
        </w:tc>
        <w:tc>
          <w:tcPr>
            <w:tcW w:w="6521" w:type="dxa"/>
            <w:tcBorders>
              <w:top w:val="single" w:sz="4" w:space="0" w:color="auto"/>
              <w:left w:val="single" w:sz="4" w:space="0" w:color="auto"/>
              <w:bottom w:val="single" w:sz="4" w:space="0" w:color="auto"/>
              <w:right w:val="single" w:sz="4" w:space="0" w:color="auto"/>
            </w:tcBorders>
            <w:hideMark/>
          </w:tcPr>
          <w:p w:rsidR="00B35361" w:rsidRPr="00B35361" w:rsidRDefault="00B35361" w:rsidP="00B35361">
            <w:pPr>
              <w:rPr>
                <w:rFonts w:ascii="Calibri" w:hAnsi="Calibri"/>
                <w:color w:val="000000"/>
                <w:sz w:val="20"/>
                <w:szCs w:val="20"/>
              </w:rPr>
            </w:pPr>
            <w:r w:rsidRPr="00B35361">
              <w:rPr>
                <w:rFonts w:ascii="Calibri" w:hAnsi="Calibri"/>
                <w:color w:val="000000"/>
                <w:sz w:val="20"/>
                <w:szCs w:val="20"/>
              </w:rPr>
              <w:t>с.Манолово – 11 бр.</w:t>
            </w:r>
          </w:p>
        </w:tc>
        <w:tc>
          <w:tcPr>
            <w:tcW w:w="1843" w:type="dxa"/>
            <w:tcBorders>
              <w:top w:val="single" w:sz="4" w:space="0" w:color="auto"/>
              <w:left w:val="single" w:sz="4" w:space="0" w:color="auto"/>
              <w:bottom w:val="single" w:sz="4" w:space="0" w:color="auto"/>
              <w:right w:val="single" w:sz="4" w:space="0" w:color="auto"/>
            </w:tcBorders>
            <w:noWrap/>
            <w:hideMark/>
          </w:tcPr>
          <w:p w:rsidR="00B35361" w:rsidRPr="00B35361" w:rsidRDefault="00B35361" w:rsidP="00B35361">
            <w:pPr>
              <w:jc w:val="right"/>
              <w:rPr>
                <w:rFonts w:ascii="Calibri" w:hAnsi="Calibri"/>
                <w:color w:val="000000"/>
                <w:sz w:val="20"/>
                <w:szCs w:val="20"/>
              </w:rPr>
            </w:pPr>
            <w:r w:rsidRPr="00B35361">
              <w:rPr>
                <w:rFonts w:ascii="Calibri" w:hAnsi="Calibri"/>
                <w:color w:val="000000"/>
                <w:sz w:val="20"/>
                <w:szCs w:val="20"/>
              </w:rPr>
              <w:t>642,37</w:t>
            </w:r>
          </w:p>
        </w:tc>
      </w:tr>
      <w:tr w:rsidR="00B35361" w:rsidRPr="00B35361" w:rsidTr="00B35361">
        <w:trPr>
          <w:trHeight w:val="300"/>
        </w:trPr>
        <w:tc>
          <w:tcPr>
            <w:tcW w:w="582" w:type="dxa"/>
            <w:tcBorders>
              <w:top w:val="single" w:sz="4" w:space="0" w:color="auto"/>
              <w:left w:val="single" w:sz="4" w:space="0" w:color="auto"/>
              <w:bottom w:val="single" w:sz="4" w:space="0" w:color="auto"/>
              <w:right w:val="single" w:sz="4" w:space="0" w:color="auto"/>
            </w:tcBorders>
            <w:noWrap/>
            <w:hideMark/>
          </w:tcPr>
          <w:p w:rsidR="00B35361" w:rsidRPr="00B35361" w:rsidRDefault="00B35361" w:rsidP="00B35361">
            <w:pPr>
              <w:jc w:val="center"/>
              <w:rPr>
                <w:rFonts w:ascii="Calibri" w:hAnsi="Calibri"/>
                <w:color w:val="000000"/>
                <w:sz w:val="18"/>
                <w:szCs w:val="18"/>
              </w:rPr>
            </w:pPr>
            <w:r w:rsidRPr="00B35361">
              <w:rPr>
                <w:rFonts w:ascii="Calibri" w:hAnsi="Calibri"/>
                <w:color w:val="000000"/>
                <w:sz w:val="18"/>
                <w:szCs w:val="18"/>
              </w:rPr>
              <w:t>6</w:t>
            </w:r>
          </w:p>
        </w:tc>
        <w:tc>
          <w:tcPr>
            <w:tcW w:w="944" w:type="dxa"/>
            <w:tcBorders>
              <w:top w:val="single" w:sz="4" w:space="0" w:color="auto"/>
              <w:left w:val="single" w:sz="4" w:space="0" w:color="auto"/>
              <w:bottom w:val="single" w:sz="4" w:space="0" w:color="auto"/>
              <w:right w:val="single" w:sz="4" w:space="0" w:color="auto"/>
            </w:tcBorders>
          </w:tcPr>
          <w:p w:rsidR="00B35361" w:rsidRPr="00B35361" w:rsidRDefault="00B35361" w:rsidP="00B35361">
            <w:pPr>
              <w:jc w:val="center"/>
              <w:rPr>
                <w:rFonts w:ascii="Calibri" w:hAnsi="Calibri"/>
                <w:color w:val="000000"/>
                <w:sz w:val="20"/>
                <w:szCs w:val="20"/>
              </w:rPr>
            </w:pPr>
          </w:p>
        </w:tc>
        <w:tc>
          <w:tcPr>
            <w:tcW w:w="6521" w:type="dxa"/>
            <w:tcBorders>
              <w:top w:val="single" w:sz="4" w:space="0" w:color="auto"/>
              <w:left w:val="single" w:sz="4" w:space="0" w:color="auto"/>
              <w:bottom w:val="single" w:sz="4" w:space="0" w:color="auto"/>
              <w:right w:val="single" w:sz="4" w:space="0" w:color="auto"/>
            </w:tcBorders>
            <w:hideMark/>
          </w:tcPr>
          <w:p w:rsidR="00B35361" w:rsidRPr="00B35361" w:rsidRDefault="00B35361" w:rsidP="00B35361">
            <w:pPr>
              <w:rPr>
                <w:rFonts w:ascii="Calibri" w:hAnsi="Calibri"/>
                <w:color w:val="000000"/>
                <w:sz w:val="20"/>
                <w:szCs w:val="20"/>
              </w:rPr>
            </w:pPr>
            <w:r w:rsidRPr="00B35361">
              <w:rPr>
                <w:rFonts w:ascii="Calibri" w:hAnsi="Calibri"/>
                <w:color w:val="000000"/>
                <w:sz w:val="20"/>
                <w:szCs w:val="20"/>
              </w:rPr>
              <w:t xml:space="preserve">с.Осетеново - 4 </w:t>
            </w:r>
            <w:proofErr w:type="spellStart"/>
            <w:r w:rsidRPr="00B35361">
              <w:rPr>
                <w:rFonts w:ascii="Calibri" w:hAnsi="Calibri"/>
                <w:color w:val="000000"/>
                <w:sz w:val="20"/>
                <w:szCs w:val="20"/>
              </w:rPr>
              <w:t>бр</w:t>
            </w:r>
            <w:proofErr w:type="spellEnd"/>
          </w:p>
        </w:tc>
        <w:tc>
          <w:tcPr>
            <w:tcW w:w="1843" w:type="dxa"/>
            <w:tcBorders>
              <w:top w:val="single" w:sz="4" w:space="0" w:color="auto"/>
              <w:left w:val="single" w:sz="4" w:space="0" w:color="auto"/>
              <w:bottom w:val="single" w:sz="4" w:space="0" w:color="auto"/>
              <w:right w:val="single" w:sz="4" w:space="0" w:color="auto"/>
            </w:tcBorders>
            <w:noWrap/>
            <w:hideMark/>
          </w:tcPr>
          <w:p w:rsidR="00B35361" w:rsidRPr="00B35361" w:rsidRDefault="00B35361" w:rsidP="00B35361">
            <w:pPr>
              <w:jc w:val="right"/>
              <w:rPr>
                <w:rFonts w:ascii="Calibri" w:hAnsi="Calibri"/>
                <w:color w:val="000000"/>
                <w:sz w:val="20"/>
                <w:szCs w:val="20"/>
              </w:rPr>
            </w:pPr>
            <w:r w:rsidRPr="00B35361">
              <w:rPr>
                <w:rFonts w:ascii="Calibri" w:hAnsi="Calibri"/>
                <w:color w:val="000000"/>
                <w:sz w:val="20"/>
                <w:szCs w:val="20"/>
              </w:rPr>
              <w:t>279,22</w:t>
            </w:r>
          </w:p>
        </w:tc>
      </w:tr>
      <w:tr w:rsidR="00B35361" w:rsidRPr="00B35361" w:rsidTr="00B35361">
        <w:trPr>
          <w:trHeight w:val="300"/>
        </w:trPr>
        <w:tc>
          <w:tcPr>
            <w:tcW w:w="582" w:type="dxa"/>
            <w:tcBorders>
              <w:top w:val="single" w:sz="4" w:space="0" w:color="auto"/>
              <w:left w:val="single" w:sz="4" w:space="0" w:color="auto"/>
              <w:bottom w:val="single" w:sz="4" w:space="0" w:color="auto"/>
              <w:right w:val="single" w:sz="4" w:space="0" w:color="auto"/>
            </w:tcBorders>
            <w:noWrap/>
            <w:hideMark/>
          </w:tcPr>
          <w:p w:rsidR="00B35361" w:rsidRPr="00B35361" w:rsidRDefault="00B35361" w:rsidP="00B35361">
            <w:pPr>
              <w:jc w:val="center"/>
              <w:rPr>
                <w:rFonts w:ascii="Calibri" w:hAnsi="Calibri"/>
                <w:color w:val="000000"/>
                <w:sz w:val="18"/>
                <w:szCs w:val="18"/>
              </w:rPr>
            </w:pPr>
            <w:r w:rsidRPr="00B35361">
              <w:rPr>
                <w:rFonts w:ascii="Calibri" w:hAnsi="Calibri"/>
                <w:color w:val="000000"/>
                <w:sz w:val="18"/>
                <w:szCs w:val="18"/>
              </w:rPr>
              <w:t>7</w:t>
            </w:r>
          </w:p>
        </w:tc>
        <w:tc>
          <w:tcPr>
            <w:tcW w:w="944" w:type="dxa"/>
            <w:tcBorders>
              <w:top w:val="single" w:sz="4" w:space="0" w:color="auto"/>
              <w:left w:val="single" w:sz="4" w:space="0" w:color="auto"/>
              <w:bottom w:val="single" w:sz="4" w:space="0" w:color="auto"/>
              <w:right w:val="single" w:sz="4" w:space="0" w:color="auto"/>
            </w:tcBorders>
          </w:tcPr>
          <w:p w:rsidR="00B35361" w:rsidRPr="00B35361" w:rsidRDefault="00B35361" w:rsidP="00B35361">
            <w:pPr>
              <w:jc w:val="center"/>
              <w:rPr>
                <w:rFonts w:ascii="Calibri" w:hAnsi="Calibri"/>
                <w:color w:val="000000"/>
                <w:sz w:val="20"/>
                <w:szCs w:val="20"/>
              </w:rPr>
            </w:pPr>
          </w:p>
        </w:tc>
        <w:tc>
          <w:tcPr>
            <w:tcW w:w="6521" w:type="dxa"/>
            <w:tcBorders>
              <w:top w:val="single" w:sz="4" w:space="0" w:color="auto"/>
              <w:left w:val="single" w:sz="4" w:space="0" w:color="auto"/>
              <w:bottom w:val="single" w:sz="4" w:space="0" w:color="auto"/>
              <w:right w:val="single" w:sz="4" w:space="0" w:color="auto"/>
            </w:tcBorders>
            <w:hideMark/>
          </w:tcPr>
          <w:p w:rsidR="00B35361" w:rsidRPr="00B35361" w:rsidRDefault="00B35361" w:rsidP="00B35361">
            <w:pPr>
              <w:rPr>
                <w:rFonts w:ascii="Calibri" w:hAnsi="Calibri"/>
                <w:color w:val="000000"/>
                <w:sz w:val="20"/>
                <w:szCs w:val="20"/>
              </w:rPr>
            </w:pPr>
            <w:r w:rsidRPr="00B35361">
              <w:rPr>
                <w:rFonts w:ascii="Calibri" w:hAnsi="Calibri"/>
                <w:color w:val="000000"/>
                <w:sz w:val="20"/>
                <w:szCs w:val="20"/>
              </w:rPr>
              <w:t xml:space="preserve">Гр.Павел баня -56 </w:t>
            </w:r>
            <w:proofErr w:type="spellStart"/>
            <w:r w:rsidRPr="00B35361">
              <w:rPr>
                <w:rFonts w:ascii="Calibri" w:hAnsi="Calibri"/>
                <w:color w:val="000000"/>
                <w:sz w:val="20"/>
                <w:szCs w:val="20"/>
              </w:rPr>
              <w:t>бр</w:t>
            </w:r>
            <w:proofErr w:type="spellEnd"/>
          </w:p>
        </w:tc>
        <w:tc>
          <w:tcPr>
            <w:tcW w:w="1843" w:type="dxa"/>
            <w:tcBorders>
              <w:top w:val="single" w:sz="4" w:space="0" w:color="auto"/>
              <w:left w:val="single" w:sz="4" w:space="0" w:color="auto"/>
              <w:bottom w:val="single" w:sz="4" w:space="0" w:color="auto"/>
              <w:right w:val="single" w:sz="4" w:space="0" w:color="auto"/>
            </w:tcBorders>
            <w:noWrap/>
            <w:hideMark/>
          </w:tcPr>
          <w:p w:rsidR="00B35361" w:rsidRPr="00B35361" w:rsidRDefault="00B35361" w:rsidP="00B35361">
            <w:pPr>
              <w:jc w:val="right"/>
              <w:rPr>
                <w:rFonts w:ascii="Calibri" w:hAnsi="Calibri"/>
                <w:color w:val="000000"/>
                <w:sz w:val="20"/>
                <w:szCs w:val="20"/>
              </w:rPr>
            </w:pPr>
            <w:r w:rsidRPr="00B35361">
              <w:rPr>
                <w:rFonts w:ascii="Calibri" w:hAnsi="Calibri"/>
                <w:color w:val="000000"/>
                <w:sz w:val="20"/>
                <w:szCs w:val="20"/>
              </w:rPr>
              <w:t>6 340,05</w:t>
            </w:r>
          </w:p>
        </w:tc>
      </w:tr>
      <w:tr w:rsidR="00B35361" w:rsidRPr="00B35361" w:rsidTr="00B35361">
        <w:trPr>
          <w:trHeight w:val="300"/>
        </w:trPr>
        <w:tc>
          <w:tcPr>
            <w:tcW w:w="582" w:type="dxa"/>
            <w:tcBorders>
              <w:top w:val="single" w:sz="4" w:space="0" w:color="auto"/>
              <w:left w:val="single" w:sz="4" w:space="0" w:color="auto"/>
              <w:bottom w:val="single" w:sz="4" w:space="0" w:color="auto"/>
              <w:right w:val="single" w:sz="4" w:space="0" w:color="auto"/>
            </w:tcBorders>
            <w:noWrap/>
            <w:hideMark/>
          </w:tcPr>
          <w:p w:rsidR="00B35361" w:rsidRPr="00B35361" w:rsidRDefault="00B35361" w:rsidP="00B35361">
            <w:pPr>
              <w:jc w:val="center"/>
              <w:rPr>
                <w:rFonts w:ascii="Calibri" w:hAnsi="Calibri"/>
                <w:color w:val="000000"/>
                <w:sz w:val="18"/>
                <w:szCs w:val="18"/>
              </w:rPr>
            </w:pPr>
            <w:r w:rsidRPr="00B35361">
              <w:rPr>
                <w:rFonts w:ascii="Calibri" w:hAnsi="Calibri"/>
                <w:color w:val="000000"/>
                <w:sz w:val="18"/>
                <w:szCs w:val="18"/>
              </w:rPr>
              <w:t>8</w:t>
            </w:r>
          </w:p>
        </w:tc>
        <w:tc>
          <w:tcPr>
            <w:tcW w:w="944" w:type="dxa"/>
            <w:tcBorders>
              <w:top w:val="single" w:sz="4" w:space="0" w:color="auto"/>
              <w:left w:val="single" w:sz="4" w:space="0" w:color="auto"/>
              <w:bottom w:val="single" w:sz="4" w:space="0" w:color="auto"/>
              <w:right w:val="single" w:sz="4" w:space="0" w:color="auto"/>
            </w:tcBorders>
          </w:tcPr>
          <w:p w:rsidR="00B35361" w:rsidRPr="00B35361" w:rsidRDefault="00B35361" w:rsidP="00B35361">
            <w:pPr>
              <w:jc w:val="center"/>
              <w:rPr>
                <w:rFonts w:ascii="Calibri" w:hAnsi="Calibri"/>
                <w:color w:val="000000"/>
                <w:sz w:val="20"/>
                <w:szCs w:val="20"/>
              </w:rPr>
            </w:pPr>
          </w:p>
        </w:tc>
        <w:tc>
          <w:tcPr>
            <w:tcW w:w="6521" w:type="dxa"/>
            <w:tcBorders>
              <w:top w:val="single" w:sz="4" w:space="0" w:color="auto"/>
              <w:left w:val="single" w:sz="4" w:space="0" w:color="auto"/>
              <w:bottom w:val="single" w:sz="4" w:space="0" w:color="auto"/>
              <w:right w:val="single" w:sz="4" w:space="0" w:color="auto"/>
            </w:tcBorders>
            <w:hideMark/>
          </w:tcPr>
          <w:p w:rsidR="00B35361" w:rsidRPr="00B35361" w:rsidRDefault="00B35361" w:rsidP="00B35361">
            <w:pPr>
              <w:rPr>
                <w:rFonts w:ascii="Calibri" w:hAnsi="Calibri"/>
                <w:color w:val="000000"/>
                <w:sz w:val="20"/>
                <w:szCs w:val="20"/>
              </w:rPr>
            </w:pPr>
            <w:r w:rsidRPr="00B35361">
              <w:rPr>
                <w:rFonts w:ascii="Calibri" w:hAnsi="Calibri"/>
                <w:color w:val="000000"/>
                <w:sz w:val="20"/>
                <w:szCs w:val="20"/>
              </w:rPr>
              <w:t xml:space="preserve">с.Скобелево – 1 </w:t>
            </w:r>
            <w:proofErr w:type="spellStart"/>
            <w:r w:rsidRPr="00B35361">
              <w:rPr>
                <w:rFonts w:ascii="Calibri" w:hAnsi="Calibri"/>
                <w:color w:val="000000"/>
                <w:sz w:val="20"/>
                <w:szCs w:val="20"/>
              </w:rPr>
              <w:t>бр</w:t>
            </w:r>
            <w:proofErr w:type="spellEnd"/>
          </w:p>
        </w:tc>
        <w:tc>
          <w:tcPr>
            <w:tcW w:w="1843" w:type="dxa"/>
            <w:tcBorders>
              <w:top w:val="single" w:sz="4" w:space="0" w:color="auto"/>
              <w:left w:val="single" w:sz="4" w:space="0" w:color="auto"/>
              <w:bottom w:val="single" w:sz="4" w:space="0" w:color="auto"/>
              <w:right w:val="single" w:sz="4" w:space="0" w:color="auto"/>
            </w:tcBorders>
            <w:noWrap/>
            <w:hideMark/>
          </w:tcPr>
          <w:p w:rsidR="00B35361" w:rsidRPr="00B35361" w:rsidRDefault="00B35361" w:rsidP="00B35361">
            <w:pPr>
              <w:jc w:val="right"/>
              <w:rPr>
                <w:rFonts w:ascii="Calibri" w:hAnsi="Calibri"/>
                <w:color w:val="000000"/>
                <w:sz w:val="20"/>
                <w:szCs w:val="20"/>
              </w:rPr>
            </w:pPr>
            <w:r w:rsidRPr="00B35361">
              <w:rPr>
                <w:rFonts w:ascii="Calibri" w:hAnsi="Calibri"/>
                <w:color w:val="000000"/>
                <w:sz w:val="20"/>
                <w:szCs w:val="20"/>
              </w:rPr>
              <w:t>66,79</w:t>
            </w:r>
          </w:p>
        </w:tc>
      </w:tr>
      <w:tr w:rsidR="00B35361" w:rsidRPr="00B35361" w:rsidTr="00B35361">
        <w:trPr>
          <w:trHeight w:val="300"/>
        </w:trPr>
        <w:tc>
          <w:tcPr>
            <w:tcW w:w="582" w:type="dxa"/>
            <w:tcBorders>
              <w:top w:val="single" w:sz="4" w:space="0" w:color="auto"/>
              <w:left w:val="single" w:sz="4" w:space="0" w:color="auto"/>
              <w:bottom w:val="single" w:sz="4" w:space="0" w:color="auto"/>
              <w:right w:val="single" w:sz="4" w:space="0" w:color="auto"/>
            </w:tcBorders>
            <w:noWrap/>
            <w:hideMark/>
          </w:tcPr>
          <w:p w:rsidR="00B35361" w:rsidRPr="00B35361" w:rsidRDefault="00B35361" w:rsidP="00B35361">
            <w:pPr>
              <w:jc w:val="center"/>
              <w:rPr>
                <w:rFonts w:ascii="Calibri" w:hAnsi="Calibri"/>
                <w:color w:val="000000"/>
                <w:sz w:val="18"/>
                <w:szCs w:val="18"/>
              </w:rPr>
            </w:pPr>
            <w:r w:rsidRPr="00B35361">
              <w:rPr>
                <w:rFonts w:ascii="Calibri" w:hAnsi="Calibri"/>
                <w:color w:val="000000"/>
                <w:sz w:val="18"/>
                <w:szCs w:val="18"/>
              </w:rPr>
              <w:t>9</w:t>
            </w:r>
          </w:p>
        </w:tc>
        <w:tc>
          <w:tcPr>
            <w:tcW w:w="944" w:type="dxa"/>
            <w:tcBorders>
              <w:top w:val="single" w:sz="4" w:space="0" w:color="auto"/>
              <w:left w:val="single" w:sz="4" w:space="0" w:color="auto"/>
              <w:bottom w:val="single" w:sz="4" w:space="0" w:color="auto"/>
              <w:right w:val="single" w:sz="4" w:space="0" w:color="auto"/>
            </w:tcBorders>
          </w:tcPr>
          <w:p w:rsidR="00B35361" w:rsidRPr="00B35361" w:rsidRDefault="00B35361" w:rsidP="00B35361">
            <w:pPr>
              <w:jc w:val="center"/>
              <w:rPr>
                <w:rFonts w:ascii="Calibri" w:hAnsi="Calibri"/>
                <w:color w:val="000000"/>
                <w:sz w:val="20"/>
                <w:szCs w:val="20"/>
              </w:rPr>
            </w:pPr>
          </w:p>
        </w:tc>
        <w:tc>
          <w:tcPr>
            <w:tcW w:w="6521" w:type="dxa"/>
            <w:tcBorders>
              <w:top w:val="single" w:sz="4" w:space="0" w:color="auto"/>
              <w:left w:val="single" w:sz="4" w:space="0" w:color="auto"/>
              <w:bottom w:val="single" w:sz="4" w:space="0" w:color="auto"/>
              <w:right w:val="single" w:sz="4" w:space="0" w:color="auto"/>
            </w:tcBorders>
            <w:hideMark/>
          </w:tcPr>
          <w:p w:rsidR="00B35361" w:rsidRPr="00B35361" w:rsidRDefault="00B35361" w:rsidP="00B35361">
            <w:pPr>
              <w:rPr>
                <w:rFonts w:ascii="Calibri" w:hAnsi="Calibri"/>
                <w:color w:val="000000"/>
                <w:sz w:val="20"/>
                <w:szCs w:val="20"/>
              </w:rPr>
            </w:pPr>
            <w:r w:rsidRPr="00B35361">
              <w:rPr>
                <w:rFonts w:ascii="Calibri" w:hAnsi="Calibri"/>
                <w:color w:val="000000"/>
                <w:sz w:val="20"/>
                <w:szCs w:val="20"/>
              </w:rPr>
              <w:t>с.Турия  – 4 бр.</w:t>
            </w:r>
          </w:p>
        </w:tc>
        <w:tc>
          <w:tcPr>
            <w:tcW w:w="1843" w:type="dxa"/>
            <w:tcBorders>
              <w:top w:val="single" w:sz="4" w:space="0" w:color="auto"/>
              <w:left w:val="single" w:sz="4" w:space="0" w:color="auto"/>
              <w:bottom w:val="single" w:sz="4" w:space="0" w:color="auto"/>
              <w:right w:val="single" w:sz="4" w:space="0" w:color="auto"/>
            </w:tcBorders>
            <w:noWrap/>
            <w:hideMark/>
          </w:tcPr>
          <w:p w:rsidR="00B35361" w:rsidRPr="00B35361" w:rsidRDefault="00B35361" w:rsidP="00B35361">
            <w:pPr>
              <w:jc w:val="right"/>
              <w:rPr>
                <w:rFonts w:ascii="Calibri" w:hAnsi="Calibri"/>
                <w:color w:val="000000"/>
                <w:sz w:val="20"/>
                <w:szCs w:val="20"/>
              </w:rPr>
            </w:pPr>
            <w:r w:rsidRPr="00B35361">
              <w:rPr>
                <w:rFonts w:ascii="Calibri" w:hAnsi="Calibri"/>
                <w:color w:val="000000"/>
                <w:sz w:val="20"/>
                <w:szCs w:val="20"/>
              </w:rPr>
              <w:t>349,16</w:t>
            </w:r>
          </w:p>
        </w:tc>
      </w:tr>
      <w:tr w:rsidR="00B35361" w:rsidRPr="00B35361" w:rsidTr="00B35361">
        <w:trPr>
          <w:trHeight w:val="300"/>
        </w:trPr>
        <w:tc>
          <w:tcPr>
            <w:tcW w:w="582" w:type="dxa"/>
            <w:tcBorders>
              <w:top w:val="single" w:sz="4" w:space="0" w:color="auto"/>
              <w:left w:val="single" w:sz="4" w:space="0" w:color="auto"/>
              <w:bottom w:val="single" w:sz="4" w:space="0" w:color="auto"/>
              <w:right w:val="single" w:sz="4" w:space="0" w:color="auto"/>
            </w:tcBorders>
            <w:noWrap/>
            <w:hideMark/>
          </w:tcPr>
          <w:p w:rsidR="00B35361" w:rsidRPr="00B35361" w:rsidRDefault="00B35361" w:rsidP="00B35361">
            <w:pPr>
              <w:jc w:val="center"/>
              <w:rPr>
                <w:rFonts w:ascii="Calibri" w:hAnsi="Calibri"/>
                <w:color w:val="000000"/>
                <w:sz w:val="18"/>
                <w:szCs w:val="18"/>
              </w:rPr>
            </w:pPr>
            <w:r w:rsidRPr="00B35361">
              <w:rPr>
                <w:rFonts w:ascii="Calibri" w:hAnsi="Calibri"/>
                <w:color w:val="000000"/>
                <w:sz w:val="18"/>
                <w:szCs w:val="18"/>
              </w:rPr>
              <w:t>10</w:t>
            </w:r>
          </w:p>
        </w:tc>
        <w:tc>
          <w:tcPr>
            <w:tcW w:w="944" w:type="dxa"/>
            <w:tcBorders>
              <w:top w:val="single" w:sz="4" w:space="0" w:color="auto"/>
              <w:left w:val="single" w:sz="4" w:space="0" w:color="auto"/>
              <w:bottom w:val="single" w:sz="4" w:space="0" w:color="auto"/>
              <w:right w:val="single" w:sz="4" w:space="0" w:color="auto"/>
            </w:tcBorders>
          </w:tcPr>
          <w:p w:rsidR="00B35361" w:rsidRPr="00B35361" w:rsidRDefault="00B35361" w:rsidP="00B35361">
            <w:pPr>
              <w:jc w:val="center"/>
              <w:rPr>
                <w:rFonts w:ascii="Calibri" w:hAnsi="Calibri"/>
                <w:color w:val="000000"/>
                <w:sz w:val="20"/>
                <w:szCs w:val="20"/>
              </w:rPr>
            </w:pPr>
          </w:p>
        </w:tc>
        <w:tc>
          <w:tcPr>
            <w:tcW w:w="6521" w:type="dxa"/>
            <w:tcBorders>
              <w:top w:val="single" w:sz="4" w:space="0" w:color="auto"/>
              <w:left w:val="single" w:sz="4" w:space="0" w:color="auto"/>
              <w:bottom w:val="single" w:sz="4" w:space="0" w:color="auto"/>
              <w:right w:val="single" w:sz="4" w:space="0" w:color="auto"/>
            </w:tcBorders>
            <w:hideMark/>
          </w:tcPr>
          <w:p w:rsidR="00B35361" w:rsidRPr="00B35361" w:rsidRDefault="00B35361" w:rsidP="00B35361">
            <w:pPr>
              <w:rPr>
                <w:rFonts w:ascii="Calibri" w:hAnsi="Calibri"/>
                <w:color w:val="000000"/>
                <w:sz w:val="20"/>
                <w:szCs w:val="20"/>
              </w:rPr>
            </w:pPr>
            <w:r w:rsidRPr="00B35361">
              <w:rPr>
                <w:rFonts w:ascii="Calibri" w:hAnsi="Calibri"/>
                <w:color w:val="000000"/>
                <w:sz w:val="20"/>
                <w:szCs w:val="20"/>
              </w:rPr>
              <w:t>с.Тъжа– 3 бр.</w:t>
            </w:r>
          </w:p>
        </w:tc>
        <w:tc>
          <w:tcPr>
            <w:tcW w:w="1843" w:type="dxa"/>
            <w:tcBorders>
              <w:top w:val="single" w:sz="4" w:space="0" w:color="auto"/>
              <w:left w:val="single" w:sz="4" w:space="0" w:color="auto"/>
              <w:bottom w:val="single" w:sz="4" w:space="0" w:color="auto"/>
              <w:right w:val="single" w:sz="4" w:space="0" w:color="auto"/>
            </w:tcBorders>
            <w:noWrap/>
            <w:hideMark/>
          </w:tcPr>
          <w:p w:rsidR="00B35361" w:rsidRPr="00B35361" w:rsidRDefault="00B35361" w:rsidP="00B35361">
            <w:pPr>
              <w:jc w:val="right"/>
              <w:rPr>
                <w:rFonts w:ascii="Calibri" w:hAnsi="Calibri"/>
                <w:color w:val="000000"/>
                <w:sz w:val="20"/>
                <w:szCs w:val="20"/>
              </w:rPr>
            </w:pPr>
            <w:r w:rsidRPr="00B35361">
              <w:rPr>
                <w:rFonts w:ascii="Calibri" w:hAnsi="Calibri"/>
                <w:color w:val="000000"/>
                <w:sz w:val="20"/>
                <w:szCs w:val="20"/>
              </w:rPr>
              <w:t>215,37</w:t>
            </w:r>
          </w:p>
        </w:tc>
      </w:tr>
      <w:tr w:rsidR="00B35361" w:rsidRPr="00B35361" w:rsidTr="00B35361">
        <w:trPr>
          <w:trHeight w:val="300"/>
        </w:trPr>
        <w:tc>
          <w:tcPr>
            <w:tcW w:w="582" w:type="dxa"/>
            <w:tcBorders>
              <w:top w:val="single" w:sz="4" w:space="0" w:color="auto"/>
              <w:left w:val="single" w:sz="4" w:space="0" w:color="auto"/>
              <w:bottom w:val="single" w:sz="4" w:space="0" w:color="auto"/>
              <w:right w:val="single" w:sz="4" w:space="0" w:color="auto"/>
            </w:tcBorders>
            <w:noWrap/>
            <w:hideMark/>
          </w:tcPr>
          <w:p w:rsidR="00B35361" w:rsidRPr="00B35361" w:rsidRDefault="00B35361" w:rsidP="00B35361">
            <w:pPr>
              <w:jc w:val="center"/>
              <w:rPr>
                <w:rFonts w:ascii="Calibri" w:hAnsi="Calibri"/>
                <w:color w:val="000000"/>
                <w:sz w:val="18"/>
                <w:szCs w:val="18"/>
              </w:rPr>
            </w:pPr>
            <w:r w:rsidRPr="00B35361">
              <w:rPr>
                <w:rFonts w:ascii="Calibri" w:hAnsi="Calibri"/>
                <w:color w:val="000000"/>
                <w:sz w:val="18"/>
                <w:szCs w:val="18"/>
              </w:rPr>
              <w:t>11</w:t>
            </w:r>
          </w:p>
        </w:tc>
        <w:tc>
          <w:tcPr>
            <w:tcW w:w="944" w:type="dxa"/>
            <w:tcBorders>
              <w:top w:val="single" w:sz="4" w:space="0" w:color="auto"/>
              <w:left w:val="single" w:sz="4" w:space="0" w:color="auto"/>
              <w:bottom w:val="single" w:sz="4" w:space="0" w:color="auto"/>
              <w:right w:val="single" w:sz="4" w:space="0" w:color="auto"/>
            </w:tcBorders>
          </w:tcPr>
          <w:p w:rsidR="00B35361" w:rsidRPr="00B35361" w:rsidRDefault="00B35361" w:rsidP="00B35361">
            <w:pPr>
              <w:jc w:val="center"/>
              <w:rPr>
                <w:rFonts w:ascii="Calibri" w:hAnsi="Calibri"/>
                <w:color w:val="000000"/>
                <w:sz w:val="20"/>
                <w:szCs w:val="20"/>
              </w:rPr>
            </w:pPr>
          </w:p>
        </w:tc>
        <w:tc>
          <w:tcPr>
            <w:tcW w:w="6521" w:type="dxa"/>
            <w:tcBorders>
              <w:top w:val="single" w:sz="4" w:space="0" w:color="auto"/>
              <w:left w:val="single" w:sz="4" w:space="0" w:color="auto"/>
              <w:bottom w:val="single" w:sz="4" w:space="0" w:color="auto"/>
              <w:right w:val="single" w:sz="4" w:space="0" w:color="auto"/>
            </w:tcBorders>
            <w:hideMark/>
          </w:tcPr>
          <w:p w:rsidR="00B35361" w:rsidRPr="00B35361" w:rsidRDefault="00B35361" w:rsidP="00B35361">
            <w:pPr>
              <w:rPr>
                <w:rFonts w:ascii="Calibri" w:hAnsi="Calibri"/>
                <w:color w:val="000000"/>
                <w:sz w:val="20"/>
                <w:szCs w:val="20"/>
              </w:rPr>
            </w:pPr>
            <w:r w:rsidRPr="00B35361">
              <w:rPr>
                <w:rFonts w:ascii="Calibri" w:hAnsi="Calibri"/>
                <w:color w:val="000000"/>
                <w:sz w:val="20"/>
                <w:szCs w:val="20"/>
              </w:rPr>
              <w:t>с.Търничени – 2 бр.</w:t>
            </w:r>
          </w:p>
        </w:tc>
        <w:tc>
          <w:tcPr>
            <w:tcW w:w="1843" w:type="dxa"/>
            <w:tcBorders>
              <w:top w:val="single" w:sz="4" w:space="0" w:color="auto"/>
              <w:left w:val="single" w:sz="4" w:space="0" w:color="auto"/>
              <w:bottom w:val="single" w:sz="4" w:space="0" w:color="auto"/>
              <w:right w:val="single" w:sz="4" w:space="0" w:color="auto"/>
            </w:tcBorders>
            <w:noWrap/>
            <w:hideMark/>
          </w:tcPr>
          <w:p w:rsidR="00B35361" w:rsidRPr="00B35361" w:rsidRDefault="00B35361" w:rsidP="00B35361">
            <w:pPr>
              <w:jc w:val="right"/>
              <w:rPr>
                <w:rFonts w:ascii="Calibri" w:hAnsi="Calibri"/>
                <w:color w:val="000000"/>
                <w:sz w:val="20"/>
                <w:szCs w:val="20"/>
              </w:rPr>
            </w:pPr>
            <w:r w:rsidRPr="00B35361">
              <w:rPr>
                <w:rFonts w:ascii="Calibri" w:hAnsi="Calibri"/>
                <w:color w:val="000000"/>
                <w:sz w:val="20"/>
                <w:szCs w:val="20"/>
              </w:rPr>
              <w:t>115,98</w:t>
            </w:r>
          </w:p>
        </w:tc>
      </w:tr>
      <w:tr w:rsidR="00B35361" w:rsidRPr="00B35361" w:rsidTr="00B35361">
        <w:trPr>
          <w:trHeight w:val="300"/>
        </w:trPr>
        <w:tc>
          <w:tcPr>
            <w:tcW w:w="582" w:type="dxa"/>
            <w:tcBorders>
              <w:top w:val="single" w:sz="4" w:space="0" w:color="auto"/>
              <w:left w:val="single" w:sz="4" w:space="0" w:color="auto"/>
              <w:bottom w:val="single" w:sz="4" w:space="0" w:color="auto"/>
              <w:right w:val="single" w:sz="4" w:space="0" w:color="auto"/>
            </w:tcBorders>
            <w:noWrap/>
            <w:hideMark/>
          </w:tcPr>
          <w:p w:rsidR="00B35361" w:rsidRPr="00B35361" w:rsidRDefault="00B35361" w:rsidP="00B35361">
            <w:pPr>
              <w:jc w:val="center"/>
              <w:rPr>
                <w:rFonts w:ascii="Calibri" w:hAnsi="Calibri"/>
                <w:color w:val="000000"/>
                <w:sz w:val="18"/>
                <w:szCs w:val="18"/>
              </w:rPr>
            </w:pPr>
            <w:r w:rsidRPr="00B35361">
              <w:rPr>
                <w:rFonts w:ascii="Calibri" w:hAnsi="Calibri"/>
                <w:color w:val="000000"/>
                <w:sz w:val="18"/>
                <w:szCs w:val="18"/>
              </w:rPr>
              <w:t>12</w:t>
            </w:r>
          </w:p>
        </w:tc>
        <w:tc>
          <w:tcPr>
            <w:tcW w:w="944" w:type="dxa"/>
            <w:tcBorders>
              <w:top w:val="single" w:sz="4" w:space="0" w:color="auto"/>
              <w:left w:val="single" w:sz="4" w:space="0" w:color="auto"/>
              <w:bottom w:val="single" w:sz="4" w:space="0" w:color="auto"/>
              <w:right w:val="single" w:sz="4" w:space="0" w:color="auto"/>
            </w:tcBorders>
          </w:tcPr>
          <w:p w:rsidR="00B35361" w:rsidRPr="00B35361" w:rsidRDefault="00B35361" w:rsidP="00B35361">
            <w:pPr>
              <w:jc w:val="center"/>
              <w:rPr>
                <w:rFonts w:ascii="Calibri" w:hAnsi="Calibri"/>
                <w:color w:val="000000"/>
                <w:sz w:val="20"/>
                <w:szCs w:val="20"/>
              </w:rPr>
            </w:pPr>
          </w:p>
        </w:tc>
        <w:tc>
          <w:tcPr>
            <w:tcW w:w="6521" w:type="dxa"/>
            <w:tcBorders>
              <w:top w:val="single" w:sz="4" w:space="0" w:color="auto"/>
              <w:left w:val="single" w:sz="4" w:space="0" w:color="auto"/>
              <w:bottom w:val="single" w:sz="4" w:space="0" w:color="auto"/>
              <w:right w:val="single" w:sz="4" w:space="0" w:color="auto"/>
            </w:tcBorders>
            <w:hideMark/>
          </w:tcPr>
          <w:p w:rsidR="00B35361" w:rsidRPr="00B35361" w:rsidRDefault="00B35361" w:rsidP="00B35361">
            <w:pPr>
              <w:rPr>
                <w:rFonts w:ascii="Calibri" w:hAnsi="Calibri"/>
                <w:color w:val="000000"/>
                <w:sz w:val="20"/>
                <w:szCs w:val="20"/>
              </w:rPr>
            </w:pPr>
            <w:r w:rsidRPr="00B35361">
              <w:rPr>
                <w:rFonts w:ascii="Calibri" w:hAnsi="Calibri"/>
                <w:color w:val="000000"/>
                <w:sz w:val="20"/>
                <w:szCs w:val="20"/>
              </w:rPr>
              <w:t>с.Горно Сахране  РМ – 5 бр.</w:t>
            </w:r>
          </w:p>
        </w:tc>
        <w:tc>
          <w:tcPr>
            <w:tcW w:w="1843" w:type="dxa"/>
            <w:tcBorders>
              <w:top w:val="single" w:sz="4" w:space="0" w:color="auto"/>
              <w:left w:val="single" w:sz="4" w:space="0" w:color="auto"/>
              <w:bottom w:val="single" w:sz="4" w:space="0" w:color="auto"/>
              <w:right w:val="single" w:sz="4" w:space="0" w:color="auto"/>
            </w:tcBorders>
            <w:noWrap/>
            <w:hideMark/>
          </w:tcPr>
          <w:p w:rsidR="00B35361" w:rsidRPr="00B35361" w:rsidRDefault="00B35361" w:rsidP="00B35361">
            <w:pPr>
              <w:jc w:val="right"/>
              <w:rPr>
                <w:rFonts w:ascii="Calibri" w:hAnsi="Calibri"/>
                <w:color w:val="000000"/>
                <w:sz w:val="20"/>
                <w:szCs w:val="20"/>
              </w:rPr>
            </w:pPr>
            <w:r w:rsidRPr="00B35361">
              <w:rPr>
                <w:rFonts w:ascii="Calibri" w:hAnsi="Calibri"/>
                <w:color w:val="000000"/>
                <w:sz w:val="20"/>
                <w:szCs w:val="20"/>
              </w:rPr>
              <w:t>817,58</w:t>
            </w:r>
          </w:p>
        </w:tc>
      </w:tr>
      <w:tr w:rsidR="00B35361" w:rsidRPr="00B35361" w:rsidTr="00B35361">
        <w:trPr>
          <w:trHeight w:val="300"/>
        </w:trPr>
        <w:tc>
          <w:tcPr>
            <w:tcW w:w="582" w:type="dxa"/>
            <w:tcBorders>
              <w:top w:val="single" w:sz="4" w:space="0" w:color="auto"/>
              <w:left w:val="single" w:sz="4" w:space="0" w:color="auto"/>
              <w:bottom w:val="single" w:sz="4" w:space="0" w:color="auto"/>
              <w:right w:val="single" w:sz="4" w:space="0" w:color="auto"/>
            </w:tcBorders>
            <w:noWrap/>
            <w:hideMark/>
          </w:tcPr>
          <w:p w:rsidR="00B35361" w:rsidRPr="00B35361" w:rsidRDefault="00B35361" w:rsidP="00B35361">
            <w:pPr>
              <w:jc w:val="center"/>
              <w:rPr>
                <w:rFonts w:ascii="Calibri" w:hAnsi="Calibri"/>
                <w:color w:val="000000"/>
                <w:sz w:val="18"/>
                <w:szCs w:val="18"/>
              </w:rPr>
            </w:pPr>
            <w:r w:rsidRPr="00B35361">
              <w:rPr>
                <w:rFonts w:ascii="Calibri" w:hAnsi="Calibri"/>
                <w:color w:val="000000"/>
                <w:sz w:val="18"/>
                <w:szCs w:val="18"/>
              </w:rPr>
              <w:t>13</w:t>
            </w:r>
          </w:p>
        </w:tc>
        <w:tc>
          <w:tcPr>
            <w:tcW w:w="944" w:type="dxa"/>
            <w:tcBorders>
              <w:top w:val="single" w:sz="4" w:space="0" w:color="auto"/>
              <w:left w:val="single" w:sz="4" w:space="0" w:color="auto"/>
              <w:bottom w:val="single" w:sz="4" w:space="0" w:color="auto"/>
              <w:right w:val="single" w:sz="4" w:space="0" w:color="auto"/>
            </w:tcBorders>
          </w:tcPr>
          <w:p w:rsidR="00B35361" w:rsidRPr="00B35361" w:rsidRDefault="00B35361" w:rsidP="00B35361">
            <w:pPr>
              <w:jc w:val="center"/>
              <w:rPr>
                <w:rFonts w:ascii="Calibri" w:hAnsi="Calibri"/>
                <w:color w:val="000000"/>
                <w:sz w:val="20"/>
                <w:szCs w:val="20"/>
              </w:rPr>
            </w:pPr>
          </w:p>
        </w:tc>
        <w:tc>
          <w:tcPr>
            <w:tcW w:w="6521" w:type="dxa"/>
            <w:tcBorders>
              <w:top w:val="single" w:sz="4" w:space="0" w:color="auto"/>
              <w:left w:val="single" w:sz="4" w:space="0" w:color="auto"/>
              <w:bottom w:val="single" w:sz="4" w:space="0" w:color="auto"/>
              <w:right w:val="single" w:sz="4" w:space="0" w:color="auto"/>
            </w:tcBorders>
            <w:hideMark/>
          </w:tcPr>
          <w:p w:rsidR="00B35361" w:rsidRPr="00B35361" w:rsidRDefault="00B35361" w:rsidP="00B35361">
            <w:pPr>
              <w:rPr>
                <w:rFonts w:ascii="Calibri" w:hAnsi="Calibri"/>
                <w:color w:val="000000"/>
                <w:sz w:val="20"/>
                <w:szCs w:val="20"/>
              </w:rPr>
            </w:pPr>
            <w:r w:rsidRPr="00B35361">
              <w:rPr>
                <w:rFonts w:ascii="Calibri" w:hAnsi="Calibri"/>
                <w:color w:val="000000"/>
                <w:sz w:val="20"/>
                <w:szCs w:val="20"/>
              </w:rPr>
              <w:t>с.Долно Сахране  РМ – 1 бр.</w:t>
            </w:r>
          </w:p>
        </w:tc>
        <w:tc>
          <w:tcPr>
            <w:tcW w:w="1843" w:type="dxa"/>
            <w:tcBorders>
              <w:top w:val="single" w:sz="4" w:space="0" w:color="auto"/>
              <w:left w:val="single" w:sz="4" w:space="0" w:color="auto"/>
              <w:bottom w:val="single" w:sz="4" w:space="0" w:color="auto"/>
              <w:right w:val="single" w:sz="4" w:space="0" w:color="auto"/>
            </w:tcBorders>
            <w:noWrap/>
            <w:hideMark/>
          </w:tcPr>
          <w:p w:rsidR="00B35361" w:rsidRPr="00B35361" w:rsidRDefault="00B35361" w:rsidP="00B35361">
            <w:pPr>
              <w:jc w:val="right"/>
              <w:rPr>
                <w:rFonts w:ascii="Calibri" w:hAnsi="Calibri"/>
                <w:color w:val="000000"/>
                <w:sz w:val="20"/>
                <w:szCs w:val="20"/>
              </w:rPr>
            </w:pPr>
            <w:r w:rsidRPr="00B35361">
              <w:rPr>
                <w:rFonts w:ascii="Calibri" w:hAnsi="Calibri"/>
                <w:color w:val="000000"/>
                <w:sz w:val="20"/>
                <w:szCs w:val="20"/>
              </w:rPr>
              <w:t>158,95</w:t>
            </w:r>
          </w:p>
        </w:tc>
      </w:tr>
      <w:tr w:rsidR="00B35361" w:rsidRPr="00B35361" w:rsidTr="00B35361">
        <w:trPr>
          <w:trHeight w:val="300"/>
        </w:trPr>
        <w:tc>
          <w:tcPr>
            <w:tcW w:w="582" w:type="dxa"/>
            <w:tcBorders>
              <w:top w:val="single" w:sz="4" w:space="0" w:color="auto"/>
              <w:left w:val="single" w:sz="4" w:space="0" w:color="auto"/>
              <w:bottom w:val="single" w:sz="4" w:space="0" w:color="auto"/>
              <w:right w:val="single" w:sz="4" w:space="0" w:color="auto"/>
            </w:tcBorders>
            <w:noWrap/>
          </w:tcPr>
          <w:p w:rsidR="00B35361" w:rsidRPr="00B35361" w:rsidRDefault="00B35361" w:rsidP="00B35361">
            <w:pPr>
              <w:rPr>
                <w:rFonts w:ascii="Calibri" w:hAnsi="Calibri"/>
                <w:color w:val="000000"/>
                <w:sz w:val="18"/>
                <w:szCs w:val="18"/>
              </w:rPr>
            </w:pPr>
          </w:p>
        </w:tc>
        <w:tc>
          <w:tcPr>
            <w:tcW w:w="944" w:type="dxa"/>
            <w:tcBorders>
              <w:top w:val="single" w:sz="4" w:space="0" w:color="auto"/>
              <w:left w:val="single" w:sz="4" w:space="0" w:color="auto"/>
              <w:bottom w:val="single" w:sz="4" w:space="0" w:color="auto"/>
              <w:right w:val="single" w:sz="4" w:space="0" w:color="auto"/>
            </w:tcBorders>
          </w:tcPr>
          <w:p w:rsidR="00B35361" w:rsidRPr="00B35361" w:rsidRDefault="00B35361" w:rsidP="00B35361">
            <w:pPr>
              <w:jc w:val="center"/>
              <w:rPr>
                <w:rFonts w:ascii="Calibri" w:hAnsi="Calibri"/>
                <w:color w:val="000000"/>
                <w:sz w:val="18"/>
                <w:szCs w:val="18"/>
              </w:rPr>
            </w:pPr>
          </w:p>
        </w:tc>
        <w:tc>
          <w:tcPr>
            <w:tcW w:w="6521" w:type="dxa"/>
            <w:tcBorders>
              <w:top w:val="single" w:sz="4" w:space="0" w:color="auto"/>
              <w:left w:val="single" w:sz="4" w:space="0" w:color="auto"/>
              <w:bottom w:val="single" w:sz="4" w:space="0" w:color="auto"/>
              <w:right w:val="single" w:sz="4" w:space="0" w:color="auto"/>
            </w:tcBorders>
            <w:hideMark/>
          </w:tcPr>
          <w:p w:rsidR="00B35361" w:rsidRPr="00B35361" w:rsidRDefault="00B35361" w:rsidP="00B35361">
            <w:pPr>
              <w:jc w:val="right"/>
              <w:rPr>
                <w:rFonts w:ascii="Calibri" w:hAnsi="Calibri"/>
                <w:b/>
                <w:color w:val="000000"/>
              </w:rPr>
            </w:pPr>
            <w:r w:rsidRPr="00B35361">
              <w:rPr>
                <w:rFonts w:ascii="Calibri" w:hAnsi="Calibri"/>
                <w:b/>
                <w:color w:val="000000"/>
              </w:rPr>
              <w:t>ОБЩО І +ІІ</w:t>
            </w:r>
          </w:p>
        </w:tc>
        <w:tc>
          <w:tcPr>
            <w:tcW w:w="1843" w:type="dxa"/>
            <w:tcBorders>
              <w:top w:val="single" w:sz="4" w:space="0" w:color="auto"/>
              <w:left w:val="single" w:sz="4" w:space="0" w:color="auto"/>
              <w:bottom w:val="single" w:sz="4" w:space="0" w:color="auto"/>
              <w:right w:val="single" w:sz="4" w:space="0" w:color="auto"/>
            </w:tcBorders>
            <w:noWrap/>
            <w:hideMark/>
          </w:tcPr>
          <w:p w:rsidR="00B35361" w:rsidRPr="00B35361" w:rsidRDefault="00B35361" w:rsidP="00B35361">
            <w:pPr>
              <w:jc w:val="right"/>
              <w:rPr>
                <w:rFonts w:ascii="Calibri" w:hAnsi="Calibri"/>
                <w:b/>
                <w:color w:val="000000"/>
                <w:sz w:val="18"/>
                <w:szCs w:val="18"/>
              </w:rPr>
            </w:pPr>
            <w:r w:rsidRPr="00B35361">
              <w:rPr>
                <w:rFonts w:ascii="Calibri" w:hAnsi="Calibri"/>
                <w:b/>
                <w:color w:val="000000"/>
                <w:sz w:val="18"/>
                <w:szCs w:val="18"/>
              </w:rPr>
              <w:t>536 333,85</w:t>
            </w:r>
          </w:p>
        </w:tc>
      </w:tr>
    </w:tbl>
    <w:p w:rsidR="00B35361" w:rsidRPr="00B35361" w:rsidRDefault="00B35361" w:rsidP="00B35361">
      <w:pPr>
        <w:tabs>
          <w:tab w:val="left" w:pos="6345"/>
        </w:tabs>
        <w:spacing w:line="276" w:lineRule="auto"/>
        <w:rPr>
          <w:rFonts w:eastAsia="Calibri"/>
          <w:sz w:val="18"/>
          <w:szCs w:val="18"/>
          <w:lang w:eastAsia="en-US"/>
        </w:rPr>
      </w:pPr>
      <w:r w:rsidRPr="00B35361">
        <w:rPr>
          <w:rFonts w:eastAsia="Calibri"/>
          <w:sz w:val="18"/>
          <w:szCs w:val="18"/>
          <w:lang w:eastAsia="en-US"/>
        </w:rPr>
        <w:tab/>
      </w:r>
    </w:p>
    <w:p w:rsidR="00B35361" w:rsidRPr="00B35361" w:rsidRDefault="00B35361" w:rsidP="00B35361">
      <w:pPr>
        <w:tabs>
          <w:tab w:val="left" w:pos="6345"/>
        </w:tabs>
        <w:spacing w:line="276" w:lineRule="auto"/>
        <w:rPr>
          <w:rFonts w:eastAsia="Calibri"/>
          <w:sz w:val="18"/>
          <w:szCs w:val="18"/>
          <w:lang w:eastAsia="en-US"/>
        </w:rPr>
      </w:pPr>
    </w:p>
    <w:p w:rsidR="00B35361" w:rsidRPr="00B35361" w:rsidRDefault="00B35361" w:rsidP="00B35361">
      <w:pPr>
        <w:spacing w:line="276" w:lineRule="auto"/>
        <w:ind w:firstLine="426"/>
        <w:rPr>
          <w:rFonts w:eastAsia="Calibri"/>
          <w:lang w:eastAsia="en-US"/>
        </w:rPr>
      </w:pPr>
      <w:r w:rsidRPr="00B35361">
        <w:rPr>
          <w:rFonts w:eastAsia="Calibri"/>
          <w:lang w:eastAsia="en-US"/>
        </w:rPr>
        <w:t xml:space="preserve">За всяка от  гореизброените </w:t>
      </w:r>
      <w:proofErr w:type="spellStart"/>
      <w:r w:rsidRPr="00B35361">
        <w:rPr>
          <w:rFonts w:eastAsia="Calibri"/>
          <w:lang w:eastAsia="en-US"/>
        </w:rPr>
        <w:t>инвестици</w:t>
      </w:r>
      <w:proofErr w:type="spellEnd"/>
      <w:r w:rsidRPr="00B35361">
        <w:rPr>
          <w:rFonts w:eastAsia="Calibri"/>
          <w:lang w:eastAsia="en-US"/>
        </w:rPr>
        <w:t>, комисията състави и подписа протоколи.</w:t>
      </w:r>
    </w:p>
    <w:p w:rsidR="00B35361" w:rsidRPr="00B35361" w:rsidRDefault="00B35361" w:rsidP="00B35361">
      <w:pPr>
        <w:spacing w:after="200" w:line="276" w:lineRule="auto"/>
        <w:ind w:firstLine="426"/>
        <w:contextualSpacing/>
        <w:jc w:val="both"/>
        <w:rPr>
          <w:rFonts w:eastAsia="Calibri"/>
          <w:lang w:eastAsia="en-US"/>
        </w:rPr>
      </w:pPr>
      <w:r w:rsidRPr="00B35361">
        <w:rPr>
          <w:rFonts w:eastAsia="Calibri"/>
          <w:lang w:eastAsia="en-US"/>
        </w:rPr>
        <w:t xml:space="preserve">На основание чл.21, ал.1, т.8 от Закона за местното самоуправление и местната администрация и във връзка указанията дадени  в т.2 изречение второ  на заповед  № </w:t>
      </w:r>
      <w:proofErr w:type="spellStart"/>
      <w:r w:rsidRPr="00B35361">
        <w:rPr>
          <w:rFonts w:eastAsia="Calibri"/>
          <w:lang w:eastAsia="en-US"/>
        </w:rPr>
        <w:lastRenderedPageBreak/>
        <w:t>АВиК</w:t>
      </w:r>
      <w:proofErr w:type="spellEnd"/>
      <w:r w:rsidRPr="00B35361">
        <w:rPr>
          <w:rFonts w:eastAsia="Calibri"/>
          <w:lang w:eastAsia="en-US"/>
        </w:rPr>
        <w:t xml:space="preserve"> –АП–03-ЗД - 7/22.12.2022г., изменена със Заповед № </w:t>
      </w:r>
      <w:proofErr w:type="spellStart"/>
      <w:r w:rsidRPr="00B35361">
        <w:rPr>
          <w:rFonts w:eastAsia="Calibri"/>
          <w:lang w:eastAsia="en-US"/>
        </w:rPr>
        <w:t>АВиК</w:t>
      </w:r>
      <w:proofErr w:type="spellEnd"/>
      <w:r w:rsidRPr="00B35361">
        <w:rPr>
          <w:rFonts w:eastAsia="Calibri"/>
          <w:lang w:eastAsia="en-US"/>
        </w:rPr>
        <w:t xml:space="preserve"> –АП–03-ЗД - 7/20.12.2023г.   на Председателя на  Асоциацията по </w:t>
      </w:r>
      <w:proofErr w:type="spellStart"/>
      <w:r w:rsidRPr="00B35361">
        <w:rPr>
          <w:rFonts w:eastAsia="Calibri"/>
          <w:lang w:eastAsia="en-US"/>
        </w:rPr>
        <w:t>ВиК</w:t>
      </w:r>
      <w:proofErr w:type="spellEnd"/>
      <w:r w:rsidRPr="00B35361">
        <w:rPr>
          <w:rFonts w:eastAsia="Calibri"/>
          <w:lang w:eastAsia="en-US"/>
        </w:rPr>
        <w:t xml:space="preserve">  на обособената територия, обслужвана от „</w:t>
      </w:r>
      <w:proofErr w:type="spellStart"/>
      <w:r w:rsidRPr="00B35361">
        <w:rPr>
          <w:rFonts w:eastAsia="Calibri"/>
          <w:lang w:eastAsia="en-US"/>
        </w:rPr>
        <w:t>ВиК</w:t>
      </w:r>
      <w:proofErr w:type="spellEnd"/>
      <w:r w:rsidRPr="00B35361">
        <w:rPr>
          <w:rFonts w:eastAsia="Calibri"/>
          <w:lang w:eastAsia="en-US"/>
        </w:rPr>
        <w:t xml:space="preserve">“ ЕООД - Стара Загора, предлагам  Общинския съвет да приеме решение за одобрение на  инвестиции извършени за периода </w:t>
      </w:r>
      <w:r w:rsidRPr="00B35361">
        <w:rPr>
          <w:rFonts w:eastAsia="Calibri"/>
          <w:b/>
          <w:lang w:eastAsia="en-US"/>
        </w:rPr>
        <w:t>от м.май до м.октомври</w:t>
      </w:r>
      <w:r w:rsidRPr="00B35361">
        <w:rPr>
          <w:rFonts w:eastAsia="Calibri"/>
          <w:lang w:eastAsia="en-US"/>
        </w:rPr>
        <w:t xml:space="preserve"> </w:t>
      </w:r>
      <w:r w:rsidRPr="00B35361">
        <w:rPr>
          <w:rFonts w:eastAsia="Calibri"/>
          <w:b/>
          <w:lang w:eastAsia="en-US"/>
        </w:rPr>
        <w:t>на 2024г..</w:t>
      </w:r>
      <w:r w:rsidRPr="00B35361">
        <w:rPr>
          <w:rFonts w:eastAsia="Calibri"/>
          <w:lang w:eastAsia="en-US"/>
        </w:rPr>
        <w:t xml:space="preserve"> Копие от решението на Общински съвет  да се предостави на </w:t>
      </w:r>
      <w:proofErr w:type="spellStart"/>
      <w:r w:rsidRPr="00B35361">
        <w:rPr>
          <w:rFonts w:eastAsia="Calibri"/>
          <w:lang w:eastAsia="en-US"/>
        </w:rPr>
        <w:t>АВиК</w:t>
      </w:r>
      <w:proofErr w:type="spellEnd"/>
      <w:r w:rsidRPr="00B35361">
        <w:rPr>
          <w:rFonts w:eastAsia="Calibri"/>
          <w:lang w:eastAsia="en-US"/>
        </w:rPr>
        <w:t xml:space="preserve"> във връзка с </w:t>
      </w:r>
      <w:proofErr w:type="spellStart"/>
      <w:r w:rsidRPr="00B35361">
        <w:rPr>
          <w:rFonts w:eastAsia="Calibri"/>
          <w:lang w:eastAsia="en-US"/>
        </w:rPr>
        <w:t>последващо</w:t>
      </w:r>
      <w:proofErr w:type="spellEnd"/>
      <w:r w:rsidRPr="00B35361">
        <w:rPr>
          <w:rFonts w:eastAsia="Calibri"/>
          <w:lang w:eastAsia="en-US"/>
        </w:rPr>
        <w:t xml:space="preserve"> допълнение на приложение № 1 и предаването на активите за стопанисване, поддържане и експлоатация на </w:t>
      </w:r>
      <w:proofErr w:type="spellStart"/>
      <w:r w:rsidRPr="00B35361">
        <w:rPr>
          <w:rFonts w:eastAsia="Calibri"/>
          <w:lang w:eastAsia="en-US"/>
        </w:rPr>
        <w:t>ВиК</w:t>
      </w:r>
      <w:proofErr w:type="spellEnd"/>
      <w:r w:rsidRPr="00B35361">
        <w:rPr>
          <w:rFonts w:eastAsia="Calibri"/>
          <w:lang w:eastAsia="en-US"/>
        </w:rPr>
        <w:t xml:space="preserve"> оператора.</w:t>
      </w:r>
    </w:p>
    <w:p w:rsidR="00B35361" w:rsidRPr="00B35361" w:rsidRDefault="00B35361" w:rsidP="00B35361">
      <w:pPr>
        <w:spacing w:after="200" w:line="276" w:lineRule="auto"/>
        <w:ind w:firstLine="708"/>
        <w:jc w:val="both"/>
        <w:rPr>
          <w:rFonts w:eastAsia="Calibri"/>
          <w:lang w:eastAsia="en-US"/>
        </w:rPr>
      </w:pPr>
      <w:r w:rsidRPr="00B35361">
        <w:rPr>
          <w:rFonts w:eastAsia="Calibri"/>
          <w:b/>
        </w:rPr>
        <w:t xml:space="preserve">На основание чл. 21, ал.2, във връзка с 21, ал. 1, т.8 от ЗМСМА  </w:t>
      </w:r>
      <w:r w:rsidRPr="00B35361">
        <w:rPr>
          <w:rFonts w:eastAsia="Calibri"/>
          <w:b/>
          <w:lang w:eastAsia="en-US"/>
        </w:rPr>
        <w:t xml:space="preserve">Общински съвет  Павел баня РЕШИ : </w:t>
      </w:r>
      <w:r w:rsidRPr="00B35361">
        <w:rPr>
          <w:rFonts w:eastAsia="Calibri"/>
          <w:lang w:eastAsia="en-US"/>
        </w:rPr>
        <w:t xml:space="preserve">Одобрява инвестиции извършени  на територията на община Павел баня за периода </w:t>
      </w:r>
      <w:r w:rsidRPr="00B35361">
        <w:rPr>
          <w:rFonts w:eastAsia="Calibri"/>
          <w:b/>
          <w:lang w:eastAsia="en-US"/>
        </w:rPr>
        <w:t>от м.май до м.октомври на 202</w:t>
      </w:r>
      <w:r w:rsidRPr="00B35361">
        <w:rPr>
          <w:rFonts w:eastAsia="Calibri"/>
          <w:b/>
          <w:lang w:val="en-US" w:eastAsia="en-US"/>
        </w:rPr>
        <w:t>4</w:t>
      </w:r>
      <w:r w:rsidRPr="00B35361">
        <w:rPr>
          <w:rFonts w:eastAsia="Calibri"/>
          <w:b/>
          <w:lang w:eastAsia="en-US"/>
        </w:rPr>
        <w:t>г</w:t>
      </w:r>
      <w:r w:rsidRPr="00B35361">
        <w:rPr>
          <w:rFonts w:eastAsia="Calibri"/>
          <w:lang w:eastAsia="en-US"/>
        </w:rPr>
        <w:t>.:</w:t>
      </w:r>
    </w:p>
    <w:p w:rsidR="00B35361" w:rsidRPr="00B35361" w:rsidRDefault="00B35361" w:rsidP="00B35361">
      <w:pPr>
        <w:spacing w:line="276" w:lineRule="auto"/>
        <w:jc w:val="both"/>
        <w:rPr>
          <w:rFonts w:eastAsia="Calibri"/>
          <w:sz w:val="22"/>
          <w:szCs w:val="22"/>
          <w:lang w:eastAsia="en-US"/>
        </w:rPr>
      </w:pPr>
    </w:p>
    <w:tbl>
      <w:tblPr>
        <w:tblStyle w:val="39"/>
        <w:tblpPr w:leftFromText="141" w:rightFromText="141" w:vertAnchor="text" w:tblpX="55" w:tblpY="1"/>
        <w:tblW w:w="9885" w:type="dxa"/>
        <w:tblInd w:w="0" w:type="dxa"/>
        <w:tblLayout w:type="fixed"/>
        <w:tblLook w:val="04A0" w:firstRow="1" w:lastRow="0" w:firstColumn="1" w:lastColumn="0" w:noHBand="0" w:noVBand="1"/>
      </w:tblPr>
      <w:tblGrid>
        <w:gridCol w:w="582"/>
        <w:gridCol w:w="944"/>
        <w:gridCol w:w="6517"/>
        <w:gridCol w:w="1842"/>
      </w:tblGrid>
      <w:tr w:rsidR="00B35361" w:rsidRPr="00B35361" w:rsidTr="00B35361">
        <w:trPr>
          <w:trHeight w:val="505"/>
        </w:trPr>
        <w:tc>
          <w:tcPr>
            <w:tcW w:w="582" w:type="dxa"/>
            <w:tcBorders>
              <w:top w:val="single" w:sz="4" w:space="0" w:color="auto"/>
              <w:left w:val="single" w:sz="4" w:space="0" w:color="auto"/>
              <w:bottom w:val="single" w:sz="4" w:space="0" w:color="auto"/>
              <w:right w:val="single" w:sz="4" w:space="0" w:color="auto"/>
            </w:tcBorders>
            <w:hideMark/>
          </w:tcPr>
          <w:p w:rsidR="00B35361" w:rsidRPr="00B35361" w:rsidRDefault="00B35361" w:rsidP="00B35361">
            <w:pPr>
              <w:jc w:val="center"/>
              <w:rPr>
                <w:rFonts w:ascii="Calibri" w:hAnsi="Calibri"/>
                <w:color w:val="000000"/>
                <w:sz w:val="18"/>
                <w:szCs w:val="18"/>
              </w:rPr>
            </w:pPr>
            <w:r w:rsidRPr="00B35361">
              <w:rPr>
                <w:rFonts w:ascii="Calibri" w:hAnsi="Calibri"/>
                <w:color w:val="000000"/>
                <w:sz w:val="18"/>
                <w:szCs w:val="18"/>
              </w:rPr>
              <w:t>№</w:t>
            </w:r>
          </w:p>
        </w:tc>
        <w:tc>
          <w:tcPr>
            <w:tcW w:w="944" w:type="dxa"/>
            <w:tcBorders>
              <w:top w:val="single" w:sz="4" w:space="0" w:color="auto"/>
              <w:left w:val="single" w:sz="4" w:space="0" w:color="auto"/>
              <w:bottom w:val="single" w:sz="4" w:space="0" w:color="auto"/>
              <w:right w:val="single" w:sz="4" w:space="0" w:color="auto"/>
            </w:tcBorders>
            <w:hideMark/>
          </w:tcPr>
          <w:p w:rsidR="00B35361" w:rsidRPr="00B35361" w:rsidRDefault="00B35361" w:rsidP="00B35361">
            <w:pPr>
              <w:jc w:val="center"/>
              <w:rPr>
                <w:rFonts w:ascii="Calibri" w:hAnsi="Calibri"/>
                <w:color w:val="000000"/>
                <w:sz w:val="18"/>
                <w:szCs w:val="18"/>
              </w:rPr>
            </w:pPr>
            <w:r w:rsidRPr="00B35361">
              <w:rPr>
                <w:rFonts w:ascii="Calibri" w:hAnsi="Calibri"/>
                <w:color w:val="000000"/>
                <w:sz w:val="18"/>
                <w:szCs w:val="18"/>
              </w:rPr>
              <w:t>Шифър обект</w:t>
            </w:r>
          </w:p>
        </w:tc>
        <w:tc>
          <w:tcPr>
            <w:tcW w:w="6521" w:type="dxa"/>
            <w:tcBorders>
              <w:top w:val="single" w:sz="4" w:space="0" w:color="auto"/>
              <w:left w:val="single" w:sz="4" w:space="0" w:color="auto"/>
              <w:bottom w:val="single" w:sz="4" w:space="0" w:color="auto"/>
              <w:right w:val="single" w:sz="4" w:space="0" w:color="auto"/>
            </w:tcBorders>
            <w:hideMark/>
          </w:tcPr>
          <w:p w:rsidR="00B35361" w:rsidRPr="00B35361" w:rsidRDefault="00B35361" w:rsidP="00B35361">
            <w:pPr>
              <w:jc w:val="center"/>
              <w:rPr>
                <w:rFonts w:ascii="Calibri" w:hAnsi="Calibri"/>
                <w:color w:val="000000"/>
                <w:sz w:val="18"/>
                <w:szCs w:val="18"/>
              </w:rPr>
            </w:pPr>
            <w:r w:rsidRPr="00B35361">
              <w:rPr>
                <w:rFonts w:ascii="Calibri" w:hAnsi="Calibri"/>
                <w:color w:val="000000"/>
                <w:sz w:val="18"/>
                <w:szCs w:val="18"/>
              </w:rPr>
              <w:t>Наименование на обекта</w:t>
            </w:r>
          </w:p>
        </w:tc>
        <w:tc>
          <w:tcPr>
            <w:tcW w:w="1843" w:type="dxa"/>
            <w:tcBorders>
              <w:top w:val="single" w:sz="4" w:space="0" w:color="auto"/>
              <w:left w:val="single" w:sz="4" w:space="0" w:color="auto"/>
              <w:bottom w:val="single" w:sz="4" w:space="0" w:color="auto"/>
              <w:right w:val="single" w:sz="4" w:space="0" w:color="auto"/>
            </w:tcBorders>
            <w:hideMark/>
          </w:tcPr>
          <w:p w:rsidR="00B35361" w:rsidRPr="00B35361" w:rsidRDefault="00B35361" w:rsidP="00B35361">
            <w:pPr>
              <w:jc w:val="center"/>
              <w:rPr>
                <w:rFonts w:ascii="Calibri" w:hAnsi="Calibri"/>
                <w:color w:val="000000"/>
                <w:sz w:val="18"/>
                <w:szCs w:val="18"/>
              </w:rPr>
            </w:pPr>
            <w:r w:rsidRPr="00B35361">
              <w:rPr>
                <w:rFonts w:ascii="Calibri" w:hAnsi="Calibri"/>
                <w:color w:val="000000"/>
                <w:sz w:val="18"/>
                <w:szCs w:val="18"/>
              </w:rPr>
              <w:t xml:space="preserve">Стойност на инвестицията в </w:t>
            </w:r>
            <w:proofErr w:type="spellStart"/>
            <w:r w:rsidRPr="00B35361">
              <w:rPr>
                <w:rFonts w:ascii="Calibri" w:hAnsi="Calibri"/>
                <w:color w:val="000000"/>
                <w:sz w:val="18"/>
                <w:szCs w:val="18"/>
              </w:rPr>
              <w:t>лв</w:t>
            </w:r>
            <w:proofErr w:type="spellEnd"/>
            <w:r w:rsidRPr="00B35361">
              <w:rPr>
                <w:rFonts w:ascii="Calibri" w:hAnsi="Calibri"/>
                <w:color w:val="000000"/>
                <w:sz w:val="18"/>
                <w:szCs w:val="18"/>
              </w:rPr>
              <w:t xml:space="preserve"> /без ДДС/</w:t>
            </w:r>
          </w:p>
        </w:tc>
      </w:tr>
      <w:tr w:rsidR="00B35361" w:rsidRPr="00B35361" w:rsidTr="00B35361">
        <w:trPr>
          <w:trHeight w:val="541"/>
        </w:trPr>
        <w:tc>
          <w:tcPr>
            <w:tcW w:w="582" w:type="dxa"/>
            <w:tcBorders>
              <w:top w:val="single" w:sz="4" w:space="0" w:color="auto"/>
              <w:left w:val="single" w:sz="4" w:space="0" w:color="auto"/>
              <w:bottom w:val="single" w:sz="4" w:space="0" w:color="auto"/>
              <w:right w:val="single" w:sz="4" w:space="0" w:color="auto"/>
            </w:tcBorders>
            <w:hideMark/>
          </w:tcPr>
          <w:p w:rsidR="00B35361" w:rsidRPr="00B35361" w:rsidRDefault="00B35361" w:rsidP="00B35361">
            <w:pPr>
              <w:jc w:val="center"/>
              <w:rPr>
                <w:rFonts w:ascii="Calibri" w:hAnsi="Calibri"/>
                <w:b/>
                <w:color w:val="000000"/>
              </w:rPr>
            </w:pPr>
            <w:r w:rsidRPr="00B35361">
              <w:rPr>
                <w:rFonts w:ascii="Calibri" w:hAnsi="Calibri"/>
                <w:b/>
                <w:color w:val="000000"/>
              </w:rPr>
              <w:t>І.</w:t>
            </w:r>
          </w:p>
        </w:tc>
        <w:tc>
          <w:tcPr>
            <w:tcW w:w="944" w:type="dxa"/>
            <w:tcBorders>
              <w:top w:val="single" w:sz="4" w:space="0" w:color="auto"/>
              <w:left w:val="single" w:sz="4" w:space="0" w:color="auto"/>
              <w:bottom w:val="single" w:sz="4" w:space="0" w:color="auto"/>
              <w:right w:val="single" w:sz="4" w:space="0" w:color="auto"/>
            </w:tcBorders>
          </w:tcPr>
          <w:p w:rsidR="00B35361" w:rsidRPr="00B35361" w:rsidRDefault="00B35361" w:rsidP="00B35361">
            <w:pPr>
              <w:jc w:val="center"/>
              <w:rPr>
                <w:rFonts w:ascii="Calibri" w:hAnsi="Calibri" w:cs="Arial"/>
                <w:b/>
                <w:i/>
                <w:color w:val="000000"/>
                <w:sz w:val="20"/>
                <w:szCs w:val="20"/>
              </w:rPr>
            </w:pPr>
          </w:p>
        </w:tc>
        <w:tc>
          <w:tcPr>
            <w:tcW w:w="6521" w:type="dxa"/>
            <w:tcBorders>
              <w:top w:val="single" w:sz="4" w:space="0" w:color="auto"/>
              <w:left w:val="single" w:sz="4" w:space="0" w:color="auto"/>
              <w:bottom w:val="single" w:sz="4" w:space="0" w:color="auto"/>
              <w:right w:val="single" w:sz="4" w:space="0" w:color="auto"/>
            </w:tcBorders>
            <w:hideMark/>
          </w:tcPr>
          <w:p w:rsidR="00B35361" w:rsidRPr="00B35361" w:rsidRDefault="00B35361" w:rsidP="00B35361">
            <w:pPr>
              <w:rPr>
                <w:rFonts w:ascii="Calibri" w:hAnsi="Calibri" w:cs="Arial"/>
                <w:b/>
                <w:i/>
                <w:color w:val="000000"/>
                <w:sz w:val="20"/>
                <w:szCs w:val="20"/>
              </w:rPr>
            </w:pPr>
            <w:r w:rsidRPr="00B35361">
              <w:rPr>
                <w:rFonts w:ascii="Calibri" w:hAnsi="Calibri" w:cs="Arial"/>
                <w:b/>
                <w:i/>
                <w:color w:val="000000"/>
                <w:sz w:val="20"/>
                <w:szCs w:val="20"/>
              </w:rPr>
              <w:t xml:space="preserve">Списък на извършените инвестиции в Община Павел баня </w:t>
            </w:r>
            <w:r w:rsidRPr="00B35361">
              <w:rPr>
                <w:rFonts w:eastAsia="Calibri"/>
                <w:sz w:val="22"/>
                <w:szCs w:val="22"/>
              </w:rPr>
              <w:t xml:space="preserve"> </w:t>
            </w:r>
            <w:r w:rsidRPr="00B35361">
              <w:rPr>
                <w:rFonts w:eastAsia="Calibri"/>
              </w:rPr>
              <w:t xml:space="preserve"> </w:t>
            </w:r>
            <w:r w:rsidRPr="00B35361">
              <w:rPr>
                <w:rFonts w:ascii="Calibri" w:eastAsia="Calibri" w:hAnsi="Calibri"/>
                <w:b/>
                <w:i/>
                <w:sz w:val="20"/>
                <w:szCs w:val="20"/>
              </w:rPr>
              <w:t>от м. май 2024г. до  м.октомври 2024г.</w:t>
            </w:r>
          </w:p>
        </w:tc>
        <w:tc>
          <w:tcPr>
            <w:tcW w:w="1843" w:type="dxa"/>
            <w:tcBorders>
              <w:top w:val="single" w:sz="4" w:space="0" w:color="auto"/>
              <w:left w:val="single" w:sz="4" w:space="0" w:color="auto"/>
              <w:bottom w:val="single" w:sz="4" w:space="0" w:color="auto"/>
              <w:right w:val="single" w:sz="4" w:space="0" w:color="auto"/>
            </w:tcBorders>
            <w:noWrap/>
            <w:vAlign w:val="center"/>
            <w:hideMark/>
          </w:tcPr>
          <w:p w:rsidR="00B35361" w:rsidRPr="00B35361" w:rsidRDefault="00B35361" w:rsidP="00B35361">
            <w:pPr>
              <w:jc w:val="right"/>
              <w:rPr>
                <w:rFonts w:ascii="Calibri" w:hAnsi="Calibri"/>
                <w:b/>
                <w:color w:val="000000"/>
                <w:sz w:val="20"/>
                <w:szCs w:val="20"/>
              </w:rPr>
            </w:pPr>
            <w:r w:rsidRPr="00B35361">
              <w:rPr>
                <w:rFonts w:ascii="Calibri" w:hAnsi="Calibri"/>
                <w:b/>
                <w:color w:val="000000"/>
                <w:sz w:val="20"/>
                <w:szCs w:val="20"/>
              </w:rPr>
              <w:t>524 754,56</w:t>
            </w:r>
          </w:p>
        </w:tc>
      </w:tr>
      <w:tr w:rsidR="00B35361" w:rsidRPr="00B35361" w:rsidTr="00B35361">
        <w:trPr>
          <w:trHeight w:val="762"/>
        </w:trPr>
        <w:tc>
          <w:tcPr>
            <w:tcW w:w="582" w:type="dxa"/>
            <w:tcBorders>
              <w:top w:val="single" w:sz="4" w:space="0" w:color="auto"/>
              <w:left w:val="single" w:sz="4" w:space="0" w:color="auto"/>
              <w:bottom w:val="single" w:sz="4" w:space="0" w:color="auto"/>
              <w:right w:val="single" w:sz="4" w:space="0" w:color="auto"/>
            </w:tcBorders>
            <w:vAlign w:val="center"/>
            <w:hideMark/>
          </w:tcPr>
          <w:p w:rsidR="00B35361" w:rsidRPr="00B35361" w:rsidRDefault="00B35361" w:rsidP="00B35361">
            <w:pPr>
              <w:rPr>
                <w:rFonts w:ascii="Calibri" w:hAnsi="Calibri"/>
                <w:color w:val="000000"/>
                <w:sz w:val="20"/>
                <w:szCs w:val="20"/>
              </w:rPr>
            </w:pPr>
            <w:r w:rsidRPr="00B35361">
              <w:rPr>
                <w:rFonts w:ascii="Calibri" w:hAnsi="Calibri"/>
                <w:color w:val="000000"/>
                <w:sz w:val="20"/>
                <w:szCs w:val="20"/>
              </w:rPr>
              <w:t>1</w:t>
            </w:r>
          </w:p>
        </w:tc>
        <w:tc>
          <w:tcPr>
            <w:tcW w:w="944" w:type="dxa"/>
            <w:tcBorders>
              <w:top w:val="single" w:sz="4" w:space="0" w:color="auto"/>
              <w:left w:val="single" w:sz="4" w:space="0" w:color="auto"/>
              <w:bottom w:val="single" w:sz="4" w:space="0" w:color="auto"/>
              <w:right w:val="single" w:sz="4" w:space="0" w:color="auto"/>
            </w:tcBorders>
            <w:vAlign w:val="center"/>
            <w:hideMark/>
          </w:tcPr>
          <w:p w:rsidR="00B35361" w:rsidRPr="00B35361" w:rsidRDefault="00B35361" w:rsidP="00B35361">
            <w:pPr>
              <w:spacing w:after="200" w:line="276" w:lineRule="auto"/>
              <w:rPr>
                <w:rFonts w:ascii="Calibri" w:eastAsia="Calibri" w:hAnsi="Calibri"/>
                <w:sz w:val="20"/>
                <w:szCs w:val="20"/>
                <w:lang w:eastAsia="en-US"/>
              </w:rPr>
            </w:pPr>
            <w:r w:rsidRPr="00B35361">
              <w:rPr>
                <w:rFonts w:ascii="Calibri" w:eastAsia="Calibri" w:hAnsi="Calibri"/>
                <w:sz w:val="20"/>
                <w:szCs w:val="20"/>
              </w:rPr>
              <w:t>2351</w:t>
            </w:r>
          </w:p>
        </w:tc>
        <w:tc>
          <w:tcPr>
            <w:tcW w:w="6521" w:type="dxa"/>
            <w:tcBorders>
              <w:top w:val="single" w:sz="4" w:space="0" w:color="auto"/>
              <w:left w:val="single" w:sz="4" w:space="0" w:color="auto"/>
              <w:bottom w:val="single" w:sz="4" w:space="0" w:color="auto"/>
              <w:right w:val="single" w:sz="4" w:space="0" w:color="auto"/>
            </w:tcBorders>
            <w:vAlign w:val="center"/>
            <w:hideMark/>
          </w:tcPr>
          <w:p w:rsidR="00B35361" w:rsidRPr="00B35361" w:rsidRDefault="00B35361" w:rsidP="00B35361">
            <w:pPr>
              <w:spacing w:after="200" w:line="276" w:lineRule="auto"/>
              <w:rPr>
                <w:rFonts w:ascii="Calibri" w:eastAsia="Calibri" w:hAnsi="Calibri"/>
                <w:sz w:val="20"/>
                <w:szCs w:val="20"/>
                <w:lang w:eastAsia="en-US"/>
              </w:rPr>
            </w:pPr>
            <w:r w:rsidRPr="00B35361">
              <w:rPr>
                <w:rFonts w:ascii="Calibri" w:eastAsia="Calibri" w:hAnsi="Calibri"/>
                <w:sz w:val="20"/>
                <w:szCs w:val="20"/>
              </w:rPr>
              <w:t xml:space="preserve">Реконструкция на уличен водопровод  Ф 80 АЦ с тръби ПЕВП - </w:t>
            </w:r>
            <w:r w:rsidRPr="00B35361">
              <w:rPr>
                <w:rFonts w:ascii="Calibri" w:eastAsia="Calibri" w:hAnsi="Calibri"/>
                <w:sz w:val="20"/>
                <w:szCs w:val="20"/>
                <w:lang w:val="en-US"/>
              </w:rPr>
              <w:t xml:space="preserve"> RC</w:t>
            </w:r>
            <w:r w:rsidRPr="00B35361">
              <w:rPr>
                <w:rFonts w:ascii="Calibri" w:eastAsia="Calibri" w:hAnsi="Calibri"/>
                <w:sz w:val="20"/>
                <w:szCs w:val="20"/>
              </w:rPr>
              <w:t xml:space="preserve">   Ф 90, дължина L=150,00 м и 4 бр. СВО по улица към моста на р.Турийска от О.Т.50 към О.Т.112,113,111,с.Турия, общ.Павел баня. </w:t>
            </w:r>
          </w:p>
        </w:tc>
        <w:tc>
          <w:tcPr>
            <w:tcW w:w="1843" w:type="dxa"/>
            <w:tcBorders>
              <w:top w:val="single" w:sz="4" w:space="0" w:color="auto"/>
              <w:left w:val="single" w:sz="4" w:space="0" w:color="auto"/>
              <w:bottom w:val="single" w:sz="4" w:space="0" w:color="auto"/>
              <w:right w:val="single" w:sz="4" w:space="0" w:color="auto"/>
            </w:tcBorders>
            <w:noWrap/>
            <w:vAlign w:val="center"/>
            <w:hideMark/>
          </w:tcPr>
          <w:p w:rsidR="00B35361" w:rsidRPr="00B35361" w:rsidRDefault="00B35361" w:rsidP="00B35361">
            <w:pPr>
              <w:spacing w:after="200" w:line="276" w:lineRule="auto"/>
              <w:jc w:val="right"/>
              <w:rPr>
                <w:rFonts w:ascii="Calibri" w:eastAsia="Calibri" w:hAnsi="Calibri"/>
                <w:sz w:val="20"/>
                <w:szCs w:val="20"/>
                <w:lang w:eastAsia="en-US"/>
              </w:rPr>
            </w:pPr>
            <w:r w:rsidRPr="00B35361">
              <w:rPr>
                <w:rFonts w:ascii="Calibri" w:eastAsia="Calibri" w:hAnsi="Calibri"/>
                <w:sz w:val="20"/>
                <w:szCs w:val="20"/>
              </w:rPr>
              <w:t>11 678,07</w:t>
            </w:r>
          </w:p>
        </w:tc>
      </w:tr>
      <w:tr w:rsidR="00B35361" w:rsidRPr="00B35361" w:rsidTr="00B35361">
        <w:trPr>
          <w:trHeight w:val="850"/>
        </w:trPr>
        <w:tc>
          <w:tcPr>
            <w:tcW w:w="582" w:type="dxa"/>
            <w:tcBorders>
              <w:top w:val="single" w:sz="4" w:space="0" w:color="auto"/>
              <w:left w:val="single" w:sz="4" w:space="0" w:color="auto"/>
              <w:bottom w:val="single" w:sz="4" w:space="0" w:color="auto"/>
              <w:right w:val="single" w:sz="4" w:space="0" w:color="auto"/>
            </w:tcBorders>
            <w:vAlign w:val="center"/>
            <w:hideMark/>
          </w:tcPr>
          <w:p w:rsidR="00B35361" w:rsidRPr="00B35361" w:rsidRDefault="00B35361" w:rsidP="00B35361">
            <w:pPr>
              <w:rPr>
                <w:rFonts w:ascii="Calibri" w:hAnsi="Calibri"/>
                <w:color w:val="000000"/>
                <w:sz w:val="20"/>
                <w:szCs w:val="20"/>
              </w:rPr>
            </w:pPr>
            <w:r w:rsidRPr="00B35361">
              <w:rPr>
                <w:rFonts w:ascii="Calibri" w:hAnsi="Calibri"/>
                <w:color w:val="000000"/>
                <w:sz w:val="20"/>
                <w:szCs w:val="20"/>
              </w:rPr>
              <w:t>2</w:t>
            </w:r>
          </w:p>
        </w:tc>
        <w:tc>
          <w:tcPr>
            <w:tcW w:w="944" w:type="dxa"/>
            <w:tcBorders>
              <w:top w:val="single" w:sz="4" w:space="0" w:color="auto"/>
              <w:left w:val="single" w:sz="4" w:space="0" w:color="auto"/>
              <w:bottom w:val="single" w:sz="4" w:space="0" w:color="auto"/>
              <w:right w:val="single" w:sz="4" w:space="0" w:color="auto"/>
            </w:tcBorders>
            <w:vAlign w:val="center"/>
            <w:hideMark/>
          </w:tcPr>
          <w:p w:rsidR="00B35361" w:rsidRPr="00B35361" w:rsidRDefault="00B35361" w:rsidP="00B35361">
            <w:pPr>
              <w:spacing w:after="200" w:line="276" w:lineRule="auto"/>
              <w:rPr>
                <w:rFonts w:ascii="Calibri" w:eastAsia="Calibri" w:hAnsi="Calibri"/>
                <w:sz w:val="20"/>
                <w:szCs w:val="20"/>
                <w:lang w:eastAsia="en-US"/>
              </w:rPr>
            </w:pPr>
            <w:r w:rsidRPr="00B35361">
              <w:rPr>
                <w:rFonts w:ascii="Calibri" w:eastAsia="Calibri" w:hAnsi="Calibri"/>
                <w:sz w:val="20"/>
                <w:szCs w:val="20"/>
              </w:rPr>
              <w:t>402091</w:t>
            </w:r>
          </w:p>
        </w:tc>
        <w:tc>
          <w:tcPr>
            <w:tcW w:w="6521" w:type="dxa"/>
            <w:tcBorders>
              <w:top w:val="single" w:sz="4" w:space="0" w:color="auto"/>
              <w:left w:val="single" w:sz="4" w:space="0" w:color="auto"/>
              <w:bottom w:val="single" w:sz="4" w:space="0" w:color="auto"/>
              <w:right w:val="single" w:sz="4" w:space="0" w:color="auto"/>
            </w:tcBorders>
            <w:vAlign w:val="center"/>
            <w:hideMark/>
          </w:tcPr>
          <w:p w:rsidR="00B35361" w:rsidRPr="00B35361" w:rsidRDefault="00B35361" w:rsidP="00B35361">
            <w:pPr>
              <w:spacing w:after="200" w:line="276" w:lineRule="auto"/>
              <w:rPr>
                <w:rFonts w:ascii="Calibri" w:eastAsia="Calibri" w:hAnsi="Calibri"/>
                <w:sz w:val="20"/>
                <w:szCs w:val="20"/>
                <w:lang w:eastAsia="en-US"/>
              </w:rPr>
            </w:pPr>
            <w:r w:rsidRPr="00B35361">
              <w:rPr>
                <w:rFonts w:ascii="Calibri" w:eastAsia="Calibri" w:hAnsi="Calibri"/>
                <w:sz w:val="20"/>
                <w:szCs w:val="20"/>
              </w:rPr>
              <w:t>Реконструкция на разпределителен водопровод Ф 100 АЦ с тръби  ПЕВП   Ф 110, дължина L=200,00 м   и тръби ПЕВП   Ф 90, дължина L=6,00 м и 10 бр. СВО по ул. "</w:t>
            </w:r>
            <w:r w:rsidRPr="00B35361">
              <w:rPr>
                <w:rFonts w:ascii="Calibri" w:eastAsia="Calibri" w:hAnsi="Calibri"/>
                <w:b/>
                <w:sz w:val="20"/>
                <w:szCs w:val="20"/>
              </w:rPr>
              <w:t>Мазала</w:t>
            </w:r>
            <w:r w:rsidRPr="00B35361">
              <w:rPr>
                <w:rFonts w:ascii="Calibri" w:eastAsia="Calibri" w:hAnsi="Calibri"/>
                <w:sz w:val="20"/>
                <w:szCs w:val="20"/>
              </w:rPr>
              <w:t>т" от ул. ."Ген.</w:t>
            </w:r>
            <w:proofErr w:type="spellStart"/>
            <w:r w:rsidRPr="00B35361">
              <w:rPr>
                <w:rFonts w:ascii="Calibri" w:eastAsia="Calibri" w:hAnsi="Calibri"/>
                <w:sz w:val="20"/>
                <w:szCs w:val="20"/>
              </w:rPr>
              <w:t>Столетов</w:t>
            </w:r>
            <w:proofErr w:type="spellEnd"/>
            <w:r w:rsidRPr="00B35361">
              <w:rPr>
                <w:rFonts w:ascii="Calibri" w:eastAsia="Calibri" w:hAnsi="Calibri"/>
                <w:sz w:val="20"/>
                <w:szCs w:val="20"/>
              </w:rPr>
              <w:t>" до ул.“Братан“ гр. Павел баня, общ. Павел баня</w:t>
            </w:r>
          </w:p>
        </w:tc>
        <w:tc>
          <w:tcPr>
            <w:tcW w:w="1843" w:type="dxa"/>
            <w:tcBorders>
              <w:top w:val="single" w:sz="4" w:space="0" w:color="auto"/>
              <w:left w:val="single" w:sz="4" w:space="0" w:color="auto"/>
              <w:bottom w:val="single" w:sz="4" w:space="0" w:color="auto"/>
              <w:right w:val="single" w:sz="4" w:space="0" w:color="auto"/>
            </w:tcBorders>
            <w:noWrap/>
            <w:vAlign w:val="center"/>
            <w:hideMark/>
          </w:tcPr>
          <w:p w:rsidR="00B35361" w:rsidRPr="00B35361" w:rsidRDefault="00B35361" w:rsidP="00B35361">
            <w:pPr>
              <w:spacing w:after="200" w:line="276" w:lineRule="auto"/>
              <w:jc w:val="right"/>
              <w:rPr>
                <w:rFonts w:ascii="Calibri" w:eastAsia="Calibri" w:hAnsi="Calibri"/>
                <w:sz w:val="20"/>
                <w:szCs w:val="20"/>
                <w:lang w:eastAsia="en-US"/>
              </w:rPr>
            </w:pPr>
            <w:r w:rsidRPr="00B35361">
              <w:rPr>
                <w:rFonts w:ascii="Calibri" w:eastAsia="Calibri" w:hAnsi="Calibri"/>
                <w:sz w:val="20"/>
                <w:szCs w:val="20"/>
              </w:rPr>
              <w:t>75 129,15</w:t>
            </w:r>
          </w:p>
        </w:tc>
      </w:tr>
      <w:tr w:rsidR="00B35361" w:rsidRPr="00B35361" w:rsidTr="00B35361">
        <w:trPr>
          <w:trHeight w:val="541"/>
        </w:trPr>
        <w:tc>
          <w:tcPr>
            <w:tcW w:w="582" w:type="dxa"/>
            <w:tcBorders>
              <w:top w:val="single" w:sz="4" w:space="0" w:color="auto"/>
              <w:left w:val="single" w:sz="4" w:space="0" w:color="auto"/>
              <w:bottom w:val="single" w:sz="4" w:space="0" w:color="auto"/>
              <w:right w:val="single" w:sz="4" w:space="0" w:color="auto"/>
            </w:tcBorders>
            <w:vAlign w:val="center"/>
            <w:hideMark/>
          </w:tcPr>
          <w:p w:rsidR="00B35361" w:rsidRPr="00B35361" w:rsidRDefault="00B35361" w:rsidP="00B35361">
            <w:pPr>
              <w:rPr>
                <w:rFonts w:ascii="Calibri" w:hAnsi="Calibri"/>
                <w:color w:val="000000"/>
                <w:sz w:val="20"/>
                <w:szCs w:val="20"/>
              </w:rPr>
            </w:pPr>
            <w:r w:rsidRPr="00B35361">
              <w:rPr>
                <w:rFonts w:ascii="Calibri" w:hAnsi="Calibri"/>
                <w:color w:val="000000"/>
                <w:sz w:val="20"/>
                <w:szCs w:val="20"/>
              </w:rPr>
              <w:t>3</w:t>
            </w:r>
          </w:p>
        </w:tc>
        <w:tc>
          <w:tcPr>
            <w:tcW w:w="944" w:type="dxa"/>
            <w:tcBorders>
              <w:top w:val="single" w:sz="4" w:space="0" w:color="auto"/>
              <w:left w:val="single" w:sz="4" w:space="0" w:color="auto"/>
              <w:bottom w:val="single" w:sz="4" w:space="0" w:color="auto"/>
              <w:right w:val="single" w:sz="4" w:space="0" w:color="auto"/>
            </w:tcBorders>
            <w:vAlign w:val="center"/>
            <w:hideMark/>
          </w:tcPr>
          <w:p w:rsidR="00B35361" w:rsidRPr="00B35361" w:rsidRDefault="00B35361" w:rsidP="00B35361">
            <w:pPr>
              <w:spacing w:after="200" w:line="276" w:lineRule="auto"/>
              <w:rPr>
                <w:rFonts w:ascii="Calibri" w:eastAsia="Calibri" w:hAnsi="Calibri"/>
                <w:sz w:val="20"/>
                <w:szCs w:val="20"/>
                <w:lang w:eastAsia="en-US"/>
              </w:rPr>
            </w:pPr>
            <w:r w:rsidRPr="00B35361">
              <w:rPr>
                <w:rFonts w:ascii="Calibri" w:eastAsia="Calibri" w:hAnsi="Calibri"/>
                <w:sz w:val="20"/>
                <w:szCs w:val="20"/>
              </w:rPr>
              <w:t>402153</w:t>
            </w:r>
          </w:p>
        </w:tc>
        <w:tc>
          <w:tcPr>
            <w:tcW w:w="6521" w:type="dxa"/>
            <w:tcBorders>
              <w:top w:val="single" w:sz="4" w:space="0" w:color="auto"/>
              <w:left w:val="single" w:sz="4" w:space="0" w:color="auto"/>
              <w:bottom w:val="single" w:sz="4" w:space="0" w:color="auto"/>
              <w:right w:val="single" w:sz="4" w:space="0" w:color="auto"/>
            </w:tcBorders>
            <w:vAlign w:val="center"/>
            <w:hideMark/>
          </w:tcPr>
          <w:p w:rsidR="00B35361" w:rsidRPr="00B35361" w:rsidRDefault="00B35361" w:rsidP="00B35361">
            <w:pPr>
              <w:spacing w:after="200" w:line="276" w:lineRule="auto"/>
              <w:rPr>
                <w:rFonts w:ascii="Calibri" w:eastAsia="Calibri" w:hAnsi="Calibri"/>
                <w:sz w:val="20"/>
                <w:szCs w:val="20"/>
                <w:lang w:eastAsia="en-US"/>
              </w:rPr>
            </w:pPr>
            <w:r w:rsidRPr="00B35361">
              <w:rPr>
                <w:rFonts w:ascii="Calibri" w:eastAsia="Calibri" w:hAnsi="Calibri"/>
                <w:sz w:val="20"/>
                <w:szCs w:val="20"/>
              </w:rPr>
              <w:t>Реконструкция на разпределителен водопровод Ф 60 АЦ с  тръби ПЕВП   Ф 110, дължина L=120,00 м  и 10 бр. СВО по ул. „</w:t>
            </w:r>
            <w:r w:rsidRPr="00B35361">
              <w:rPr>
                <w:rFonts w:ascii="Calibri" w:eastAsia="Calibri" w:hAnsi="Calibri"/>
                <w:b/>
                <w:sz w:val="20"/>
                <w:szCs w:val="20"/>
              </w:rPr>
              <w:t>Акация</w:t>
            </w:r>
            <w:r w:rsidRPr="00B35361">
              <w:rPr>
                <w:rFonts w:ascii="Calibri" w:eastAsia="Calibri" w:hAnsi="Calibri"/>
                <w:sz w:val="20"/>
                <w:szCs w:val="20"/>
              </w:rPr>
              <w:t>“ от ул.“Освобождение“ до ул.“Г.Бенковски“, гр.Павел баня, общ.Павел баня</w:t>
            </w:r>
          </w:p>
        </w:tc>
        <w:tc>
          <w:tcPr>
            <w:tcW w:w="1843" w:type="dxa"/>
            <w:tcBorders>
              <w:top w:val="single" w:sz="4" w:space="0" w:color="auto"/>
              <w:left w:val="single" w:sz="4" w:space="0" w:color="auto"/>
              <w:bottom w:val="single" w:sz="4" w:space="0" w:color="auto"/>
              <w:right w:val="single" w:sz="4" w:space="0" w:color="auto"/>
            </w:tcBorders>
            <w:noWrap/>
            <w:vAlign w:val="center"/>
            <w:hideMark/>
          </w:tcPr>
          <w:p w:rsidR="00B35361" w:rsidRPr="00B35361" w:rsidRDefault="00B35361" w:rsidP="00B35361">
            <w:pPr>
              <w:spacing w:after="200" w:line="276" w:lineRule="auto"/>
              <w:jc w:val="right"/>
              <w:rPr>
                <w:rFonts w:ascii="Calibri" w:eastAsia="Calibri" w:hAnsi="Calibri"/>
                <w:sz w:val="20"/>
                <w:szCs w:val="20"/>
                <w:lang w:eastAsia="en-US"/>
              </w:rPr>
            </w:pPr>
            <w:r w:rsidRPr="00B35361">
              <w:rPr>
                <w:rFonts w:ascii="Calibri" w:eastAsia="Calibri" w:hAnsi="Calibri"/>
                <w:sz w:val="20"/>
                <w:szCs w:val="20"/>
              </w:rPr>
              <w:t>51 237,97</w:t>
            </w:r>
          </w:p>
        </w:tc>
      </w:tr>
      <w:tr w:rsidR="00B35361" w:rsidRPr="00B35361" w:rsidTr="00B35361">
        <w:trPr>
          <w:trHeight w:val="541"/>
        </w:trPr>
        <w:tc>
          <w:tcPr>
            <w:tcW w:w="582" w:type="dxa"/>
            <w:tcBorders>
              <w:top w:val="single" w:sz="4" w:space="0" w:color="auto"/>
              <w:left w:val="single" w:sz="4" w:space="0" w:color="auto"/>
              <w:bottom w:val="single" w:sz="4" w:space="0" w:color="auto"/>
              <w:right w:val="single" w:sz="4" w:space="0" w:color="auto"/>
            </w:tcBorders>
            <w:vAlign w:val="center"/>
            <w:hideMark/>
          </w:tcPr>
          <w:p w:rsidR="00B35361" w:rsidRPr="00B35361" w:rsidRDefault="00B35361" w:rsidP="00B35361">
            <w:pPr>
              <w:rPr>
                <w:rFonts w:ascii="Calibri" w:hAnsi="Calibri"/>
                <w:color w:val="000000"/>
                <w:sz w:val="20"/>
                <w:szCs w:val="20"/>
              </w:rPr>
            </w:pPr>
            <w:r w:rsidRPr="00B35361">
              <w:rPr>
                <w:rFonts w:ascii="Calibri" w:hAnsi="Calibri"/>
                <w:color w:val="000000"/>
                <w:sz w:val="20"/>
                <w:szCs w:val="20"/>
              </w:rPr>
              <w:t>4</w:t>
            </w:r>
          </w:p>
        </w:tc>
        <w:tc>
          <w:tcPr>
            <w:tcW w:w="944" w:type="dxa"/>
            <w:tcBorders>
              <w:top w:val="single" w:sz="4" w:space="0" w:color="auto"/>
              <w:left w:val="single" w:sz="4" w:space="0" w:color="auto"/>
              <w:bottom w:val="single" w:sz="4" w:space="0" w:color="auto"/>
              <w:right w:val="single" w:sz="4" w:space="0" w:color="auto"/>
            </w:tcBorders>
            <w:vAlign w:val="center"/>
            <w:hideMark/>
          </w:tcPr>
          <w:p w:rsidR="00B35361" w:rsidRPr="00B35361" w:rsidRDefault="00B35361" w:rsidP="00B35361">
            <w:pPr>
              <w:spacing w:after="200" w:line="276" w:lineRule="auto"/>
              <w:rPr>
                <w:rFonts w:ascii="Calibri" w:eastAsia="Calibri" w:hAnsi="Calibri"/>
                <w:sz w:val="20"/>
                <w:szCs w:val="20"/>
                <w:lang w:eastAsia="en-US"/>
              </w:rPr>
            </w:pPr>
            <w:r w:rsidRPr="00B35361">
              <w:rPr>
                <w:rFonts w:ascii="Calibri" w:eastAsia="Calibri" w:hAnsi="Calibri"/>
                <w:sz w:val="20"/>
                <w:szCs w:val="20"/>
              </w:rPr>
              <w:t>402154</w:t>
            </w:r>
          </w:p>
        </w:tc>
        <w:tc>
          <w:tcPr>
            <w:tcW w:w="6521" w:type="dxa"/>
            <w:tcBorders>
              <w:top w:val="single" w:sz="4" w:space="0" w:color="auto"/>
              <w:left w:val="single" w:sz="4" w:space="0" w:color="auto"/>
              <w:bottom w:val="single" w:sz="4" w:space="0" w:color="auto"/>
              <w:right w:val="single" w:sz="4" w:space="0" w:color="auto"/>
            </w:tcBorders>
            <w:vAlign w:val="center"/>
            <w:hideMark/>
          </w:tcPr>
          <w:p w:rsidR="00B35361" w:rsidRPr="00B35361" w:rsidRDefault="00B35361" w:rsidP="00B35361">
            <w:pPr>
              <w:spacing w:after="200" w:line="276" w:lineRule="auto"/>
              <w:rPr>
                <w:rFonts w:ascii="Calibri" w:eastAsia="Calibri" w:hAnsi="Calibri"/>
                <w:sz w:val="20"/>
                <w:szCs w:val="20"/>
                <w:lang w:eastAsia="en-US"/>
              </w:rPr>
            </w:pPr>
            <w:r w:rsidRPr="00B35361">
              <w:rPr>
                <w:rFonts w:ascii="Calibri" w:eastAsia="Calibri" w:hAnsi="Calibri"/>
                <w:sz w:val="20"/>
                <w:szCs w:val="20"/>
              </w:rPr>
              <w:t xml:space="preserve">Реконструкция на разпределителен водопровод Ф 80 АЦ с  тръби ПЕВП   Ф 90, дължина L=180,00 м  и 15 бр. СВО по ул. </w:t>
            </w:r>
            <w:r w:rsidRPr="00B35361">
              <w:rPr>
                <w:rFonts w:ascii="Calibri" w:eastAsia="Calibri" w:hAnsi="Calibri"/>
                <w:b/>
                <w:sz w:val="20"/>
                <w:szCs w:val="20"/>
              </w:rPr>
              <w:t>„Индже войвода</w:t>
            </w:r>
            <w:r w:rsidRPr="00B35361">
              <w:rPr>
                <w:rFonts w:ascii="Calibri" w:eastAsia="Calibri" w:hAnsi="Calibri"/>
                <w:sz w:val="20"/>
                <w:szCs w:val="20"/>
              </w:rPr>
              <w:t>“ от ул.“Мазалат“ до ул.“Братан“, гр.Павел баня, общ.Павел баня</w:t>
            </w:r>
          </w:p>
        </w:tc>
        <w:tc>
          <w:tcPr>
            <w:tcW w:w="1843" w:type="dxa"/>
            <w:tcBorders>
              <w:top w:val="single" w:sz="4" w:space="0" w:color="auto"/>
              <w:left w:val="single" w:sz="4" w:space="0" w:color="auto"/>
              <w:bottom w:val="single" w:sz="4" w:space="0" w:color="auto"/>
              <w:right w:val="single" w:sz="4" w:space="0" w:color="auto"/>
            </w:tcBorders>
            <w:noWrap/>
            <w:vAlign w:val="center"/>
            <w:hideMark/>
          </w:tcPr>
          <w:p w:rsidR="00B35361" w:rsidRPr="00B35361" w:rsidRDefault="00B35361" w:rsidP="00B35361">
            <w:pPr>
              <w:spacing w:after="200" w:line="276" w:lineRule="auto"/>
              <w:jc w:val="right"/>
              <w:rPr>
                <w:rFonts w:ascii="Calibri" w:eastAsia="Calibri" w:hAnsi="Calibri"/>
                <w:sz w:val="20"/>
                <w:szCs w:val="20"/>
                <w:lang w:eastAsia="en-US"/>
              </w:rPr>
            </w:pPr>
            <w:r w:rsidRPr="00B35361">
              <w:rPr>
                <w:rFonts w:ascii="Calibri" w:eastAsia="Calibri" w:hAnsi="Calibri"/>
                <w:sz w:val="20"/>
                <w:szCs w:val="20"/>
              </w:rPr>
              <w:t>64 891,60</w:t>
            </w:r>
          </w:p>
        </w:tc>
      </w:tr>
      <w:tr w:rsidR="00B35361" w:rsidRPr="00B35361" w:rsidTr="00B35361">
        <w:trPr>
          <w:trHeight w:val="541"/>
        </w:trPr>
        <w:tc>
          <w:tcPr>
            <w:tcW w:w="582" w:type="dxa"/>
            <w:tcBorders>
              <w:top w:val="single" w:sz="4" w:space="0" w:color="auto"/>
              <w:left w:val="single" w:sz="4" w:space="0" w:color="auto"/>
              <w:bottom w:val="single" w:sz="4" w:space="0" w:color="auto"/>
              <w:right w:val="single" w:sz="4" w:space="0" w:color="auto"/>
            </w:tcBorders>
            <w:vAlign w:val="center"/>
            <w:hideMark/>
          </w:tcPr>
          <w:p w:rsidR="00B35361" w:rsidRPr="00B35361" w:rsidRDefault="00B35361" w:rsidP="00B35361">
            <w:pPr>
              <w:rPr>
                <w:rFonts w:ascii="Calibri" w:hAnsi="Calibri"/>
                <w:color w:val="000000"/>
                <w:sz w:val="20"/>
                <w:szCs w:val="20"/>
              </w:rPr>
            </w:pPr>
            <w:r w:rsidRPr="00B35361">
              <w:rPr>
                <w:rFonts w:ascii="Calibri" w:hAnsi="Calibri"/>
                <w:color w:val="000000"/>
                <w:sz w:val="20"/>
                <w:szCs w:val="20"/>
              </w:rPr>
              <w:t>5</w:t>
            </w:r>
          </w:p>
        </w:tc>
        <w:tc>
          <w:tcPr>
            <w:tcW w:w="944" w:type="dxa"/>
            <w:tcBorders>
              <w:top w:val="single" w:sz="4" w:space="0" w:color="auto"/>
              <w:left w:val="single" w:sz="4" w:space="0" w:color="auto"/>
              <w:bottom w:val="single" w:sz="4" w:space="0" w:color="auto"/>
              <w:right w:val="single" w:sz="4" w:space="0" w:color="auto"/>
            </w:tcBorders>
            <w:vAlign w:val="center"/>
            <w:hideMark/>
          </w:tcPr>
          <w:p w:rsidR="00B35361" w:rsidRPr="00B35361" w:rsidRDefault="00B35361" w:rsidP="00B35361">
            <w:pPr>
              <w:spacing w:after="200" w:line="276" w:lineRule="auto"/>
              <w:rPr>
                <w:rFonts w:ascii="Calibri" w:eastAsia="Calibri" w:hAnsi="Calibri"/>
                <w:sz w:val="20"/>
                <w:szCs w:val="20"/>
                <w:lang w:eastAsia="en-US"/>
              </w:rPr>
            </w:pPr>
            <w:r w:rsidRPr="00B35361">
              <w:rPr>
                <w:rFonts w:ascii="Calibri" w:eastAsia="Calibri" w:hAnsi="Calibri"/>
                <w:sz w:val="20"/>
                <w:szCs w:val="20"/>
              </w:rPr>
              <w:t>402155</w:t>
            </w:r>
          </w:p>
        </w:tc>
        <w:tc>
          <w:tcPr>
            <w:tcW w:w="6521" w:type="dxa"/>
            <w:tcBorders>
              <w:top w:val="single" w:sz="4" w:space="0" w:color="auto"/>
              <w:left w:val="single" w:sz="4" w:space="0" w:color="auto"/>
              <w:bottom w:val="single" w:sz="4" w:space="0" w:color="auto"/>
              <w:right w:val="single" w:sz="4" w:space="0" w:color="auto"/>
            </w:tcBorders>
            <w:vAlign w:val="center"/>
            <w:hideMark/>
          </w:tcPr>
          <w:p w:rsidR="00B35361" w:rsidRPr="00B35361" w:rsidRDefault="00B35361" w:rsidP="00B35361">
            <w:pPr>
              <w:spacing w:after="200" w:line="276" w:lineRule="auto"/>
              <w:rPr>
                <w:rFonts w:ascii="Calibri" w:eastAsia="Calibri" w:hAnsi="Calibri"/>
                <w:sz w:val="20"/>
                <w:szCs w:val="20"/>
                <w:lang w:eastAsia="en-US"/>
              </w:rPr>
            </w:pPr>
            <w:r w:rsidRPr="00B35361">
              <w:rPr>
                <w:rFonts w:ascii="Calibri" w:eastAsia="Calibri" w:hAnsi="Calibri"/>
                <w:sz w:val="20"/>
                <w:szCs w:val="20"/>
              </w:rPr>
              <w:t xml:space="preserve">Реконструкция разпределителен водопровод Ф 60, Ф 80 </w:t>
            </w:r>
            <w:proofErr w:type="spellStart"/>
            <w:r w:rsidRPr="00B35361">
              <w:rPr>
                <w:rFonts w:ascii="Calibri" w:eastAsia="Calibri" w:hAnsi="Calibri"/>
                <w:sz w:val="20"/>
                <w:szCs w:val="20"/>
              </w:rPr>
              <w:t>манесман</w:t>
            </w:r>
            <w:proofErr w:type="spellEnd"/>
            <w:r w:rsidRPr="00B35361">
              <w:rPr>
                <w:rFonts w:ascii="Calibri" w:eastAsia="Calibri" w:hAnsi="Calibri"/>
                <w:sz w:val="20"/>
                <w:szCs w:val="20"/>
              </w:rPr>
              <w:t xml:space="preserve"> и Ф 200 АЦ с тръби ПЕВП Ф 140, дължина L=240,00 м и тръби ПЕВП   Ф 90, дължина L= 19,00 м  и 22 бр.СВО по ул.“</w:t>
            </w:r>
            <w:r w:rsidRPr="00B35361">
              <w:rPr>
                <w:rFonts w:ascii="Calibri" w:eastAsia="Calibri" w:hAnsi="Calibri"/>
                <w:b/>
                <w:sz w:val="20"/>
                <w:szCs w:val="20"/>
              </w:rPr>
              <w:t>Г.Бенковски</w:t>
            </w:r>
            <w:r w:rsidRPr="00B35361">
              <w:rPr>
                <w:rFonts w:ascii="Calibri" w:eastAsia="Calibri" w:hAnsi="Calibri"/>
                <w:sz w:val="20"/>
                <w:szCs w:val="20"/>
              </w:rPr>
              <w:t>“ от ул.“Опълченска“  до ул.“Ген.</w:t>
            </w:r>
            <w:proofErr w:type="spellStart"/>
            <w:r w:rsidRPr="00B35361">
              <w:rPr>
                <w:rFonts w:ascii="Calibri" w:eastAsia="Calibri" w:hAnsi="Calibri"/>
                <w:sz w:val="20"/>
                <w:szCs w:val="20"/>
              </w:rPr>
              <w:t>Столетов</w:t>
            </w:r>
            <w:proofErr w:type="spellEnd"/>
            <w:r w:rsidRPr="00B35361">
              <w:rPr>
                <w:rFonts w:ascii="Calibri" w:eastAsia="Calibri" w:hAnsi="Calibri"/>
                <w:sz w:val="20"/>
                <w:szCs w:val="20"/>
              </w:rPr>
              <w:t>“, гр.Павел баня,общ.Павел баня.</w:t>
            </w:r>
          </w:p>
        </w:tc>
        <w:tc>
          <w:tcPr>
            <w:tcW w:w="1843" w:type="dxa"/>
            <w:tcBorders>
              <w:top w:val="single" w:sz="4" w:space="0" w:color="auto"/>
              <w:left w:val="single" w:sz="4" w:space="0" w:color="auto"/>
              <w:bottom w:val="single" w:sz="4" w:space="0" w:color="auto"/>
              <w:right w:val="single" w:sz="4" w:space="0" w:color="auto"/>
            </w:tcBorders>
            <w:noWrap/>
            <w:vAlign w:val="center"/>
            <w:hideMark/>
          </w:tcPr>
          <w:p w:rsidR="00B35361" w:rsidRPr="00B35361" w:rsidRDefault="00B35361" w:rsidP="00B35361">
            <w:pPr>
              <w:spacing w:after="200" w:line="276" w:lineRule="auto"/>
              <w:jc w:val="right"/>
              <w:rPr>
                <w:rFonts w:ascii="Calibri" w:eastAsia="Calibri" w:hAnsi="Calibri"/>
                <w:sz w:val="20"/>
                <w:szCs w:val="20"/>
                <w:lang w:eastAsia="en-US"/>
              </w:rPr>
            </w:pPr>
            <w:r w:rsidRPr="00B35361">
              <w:rPr>
                <w:rFonts w:ascii="Calibri" w:eastAsia="Calibri" w:hAnsi="Calibri"/>
                <w:sz w:val="20"/>
                <w:szCs w:val="20"/>
              </w:rPr>
              <w:t>40 323,49</w:t>
            </w:r>
          </w:p>
        </w:tc>
      </w:tr>
      <w:tr w:rsidR="00B35361" w:rsidRPr="00B35361" w:rsidTr="00B35361">
        <w:trPr>
          <w:trHeight w:val="541"/>
        </w:trPr>
        <w:tc>
          <w:tcPr>
            <w:tcW w:w="582" w:type="dxa"/>
            <w:tcBorders>
              <w:top w:val="single" w:sz="4" w:space="0" w:color="auto"/>
              <w:left w:val="single" w:sz="4" w:space="0" w:color="auto"/>
              <w:bottom w:val="single" w:sz="4" w:space="0" w:color="auto"/>
              <w:right w:val="single" w:sz="4" w:space="0" w:color="auto"/>
            </w:tcBorders>
            <w:vAlign w:val="center"/>
            <w:hideMark/>
          </w:tcPr>
          <w:p w:rsidR="00B35361" w:rsidRPr="00B35361" w:rsidRDefault="00B35361" w:rsidP="00B35361">
            <w:pPr>
              <w:rPr>
                <w:rFonts w:ascii="Calibri" w:hAnsi="Calibri"/>
                <w:color w:val="000000"/>
                <w:sz w:val="20"/>
                <w:szCs w:val="20"/>
              </w:rPr>
            </w:pPr>
            <w:r w:rsidRPr="00B35361">
              <w:rPr>
                <w:rFonts w:ascii="Calibri" w:hAnsi="Calibri"/>
                <w:color w:val="000000"/>
                <w:sz w:val="20"/>
                <w:szCs w:val="20"/>
              </w:rPr>
              <w:t>6</w:t>
            </w:r>
          </w:p>
        </w:tc>
        <w:tc>
          <w:tcPr>
            <w:tcW w:w="944" w:type="dxa"/>
            <w:tcBorders>
              <w:top w:val="single" w:sz="4" w:space="0" w:color="auto"/>
              <w:left w:val="single" w:sz="4" w:space="0" w:color="auto"/>
              <w:bottom w:val="single" w:sz="4" w:space="0" w:color="auto"/>
              <w:right w:val="single" w:sz="4" w:space="0" w:color="auto"/>
            </w:tcBorders>
            <w:vAlign w:val="center"/>
            <w:hideMark/>
          </w:tcPr>
          <w:p w:rsidR="00B35361" w:rsidRPr="00B35361" w:rsidRDefault="00B35361" w:rsidP="00B35361">
            <w:pPr>
              <w:spacing w:after="200" w:line="276" w:lineRule="auto"/>
              <w:rPr>
                <w:rFonts w:ascii="Calibri" w:eastAsia="Calibri" w:hAnsi="Calibri"/>
                <w:sz w:val="20"/>
                <w:szCs w:val="20"/>
                <w:lang w:eastAsia="en-US"/>
              </w:rPr>
            </w:pPr>
            <w:r w:rsidRPr="00B35361">
              <w:rPr>
                <w:rFonts w:ascii="Calibri" w:eastAsia="Calibri" w:hAnsi="Calibri"/>
                <w:sz w:val="20"/>
                <w:szCs w:val="20"/>
              </w:rPr>
              <w:t>402204</w:t>
            </w:r>
          </w:p>
        </w:tc>
        <w:tc>
          <w:tcPr>
            <w:tcW w:w="6521" w:type="dxa"/>
            <w:tcBorders>
              <w:top w:val="single" w:sz="4" w:space="0" w:color="auto"/>
              <w:left w:val="single" w:sz="4" w:space="0" w:color="auto"/>
              <w:bottom w:val="single" w:sz="4" w:space="0" w:color="auto"/>
              <w:right w:val="single" w:sz="4" w:space="0" w:color="auto"/>
            </w:tcBorders>
            <w:vAlign w:val="center"/>
            <w:hideMark/>
          </w:tcPr>
          <w:p w:rsidR="00B35361" w:rsidRPr="00B35361" w:rsidRDefault="00B35361" w:rsidP="00B35361">
            <w:pPr>
              <w:spacing w:after="200" w:line="276" w:lineRule="auto"/>
              <w:rPr>
                <w:rFonts w:ascii="Calibri" w:eastAsia="Calibri" w:hAnsi="Calibri"/>
                <w:sz w:val="20"/>
                <w:szCs w:val="20"/>
                <w:lang w:eastAsia="en-US"/>
              </w:rPr>
            </w:pPr>
            <w:r w:rsidRPr="00B35361">
              <w:rPr>
                <w:rFonts w:ascii="Calibri" w:eastAsia="Calibri" w:hAnsi="Calibri"/>
                <w:sz w:val="20"/>
                <w:szCs w:val="20"/>
              </w:rPr>
              <w:t>Реконструкция на разпределителен водопровод  Ф 60 АЦ с тръби ПЕВП Ф 90, дължина  L= 130,00 м  и 4 бр.СВО по ул.“</w:t>
            </w:r>
            <w:r w:rsidRPr="00B35361">
              <w:rPr>
                <w:rFonts w:ascii="Calibri" w:eastAsia="Calibri" w:hAnsi="Calibri"/>
                <w:b/>
                <w:sz w:val="20"/>
                <w:szCs w:val="20"/>
              </w:rPr>
              <w:t>Здравец</w:t>
            </w:r>
            <w:r w:rsidRPr="00B35361">
              <w:rPr>
                <w:rFonts w:ascii="Calibri" w:eastAsia="Calibri" w:hAnsi="Calibri"/>
                <w:sz w:val="20"/>
                <w:szCs w:val="20"/>
              </w:rPr>
              <w:t>“ от ул.“Синчец“ до ул.“Средна гора“,  гр.Павел баня,общ.Павел баня.</w:t>
            </w:r>
          </w:p>
        </w:tc>
        <w:tc>
          <w:tcPr>
            <w:tcW w:w="1843" w:type="dxa"/>
            <w:tcBorders>
              <w:top w:val="single" w:sz="4" w:space="0" w:color="auto"/>
              <w:left w:val="single" w:sz="4" w:space="0" w:color="auto"/>
              <w:bottom w:val="single" w:sz="4" w:space="0" w:color="auto"/>
              <w:right w:val="single" w:sz="4" w:space="0" w:color="auto"/>
            </w:tcBorders>
            <w:noWrap/>
            <w:vAlign w:val="center"/>
            <w:hideMark/>
          </w:tcPr>
          <w:p w:rsidR="00B35361" w:rsidRPr="00B35361" w:rsidRDefault="00B35361" w:rsidP="00B35361">
            <w:pPr>
              <w:spacing w:after="200" w:line="276" w:lineRule="auto"/>
              <w:jc w:val="right"/>
              <w:rPr>
                <w:rFonts w:ascii="Calibri" w:eastAsia="Calibri" w:hAnsi="Calibri"/>
                <w:sz w:val="20"/>
                <w:szCs w:val="20"/>
                <w:lang w:eastAsia="en-US"/>
              </w:rPr>
            </w:pPr>
            <w:r w:rsidRPr="00B35361">
              <w:rPr>
                <w:rFonts w:ascii="Calibri" w:eastAsia="Calibri" w:hAnsi="Calibri"/>
                <w:sz w:val="20"/>
                <w:szCs w:val="20"/>
              </w:rPr>
              <w:t>33 377,73</w:t>
            </w:r>
          </w:p>
        </w:tc>
      </w:tr>
      <w:tr w:rsidR="00B35361" w:rsidRPr="00B35361" w:rsidTr="00B35361">
        <w:trPr>
          <w:trHeight w:val="541"/>
        </w:trPr>
        <w:tc>
          <w:tcPr>
            <w:tcW w:w="582" w:type="dxa"/>
            <w:tcBorders>
              <w:top w:val="single" w:sz="4" w:space="0" w:color="auto"/>
              <w:left w:val="single" w:sz="4" w:space="0" w:color="auto"/>
              <w:bottom w:val="single" w:sz="4" w:space="0" w:color="auto"/>
              <w:right w:val="single" w:sz="4" w:space="0" w:color="auto"/>
            </w:tcBorders>
            <w:vAlign w:val="center"/>
            <w:hideMark/>
          </w:tcPr>
          <w:p w:rsidR="00B35361" w:rsidRPr="00B35361" w:rsidRDefault="00B35361" w:rsidP="00B35361">
            <w:pPr>
              <w:rPr>
                <w:rFonts w:ascii="Calibri" w:hAnsi="Calibri"/>
                <w:color w:val="000000"/>
                <w:sz w:val="20"/>
                <w:szCs w:val="20"/>
              </w:rPr>
            </w:pPr>
            <w:r w:rsidRPr="00B35361">
              <w:rPr>
                <w:rFonts w:ascii="Calibri" w:hAnsi="Calibri"/>
                <w:color w:val="000000"/>
                <w:sz w:val="20"/>
                <w:szCs w:val="20"/>
              </w:rPr>
              <w:t>7</w:t>
            </w:r>
          </w:p>
        </w:tc>
        <w:tc>
          <w:tcPr>
            <w:tcW w:w="944" w:type="dxa"/>
            <w:tcBorders>
              <w:top w:val="single" w:sz="4" w:space="0" w:color="auto"/>
              <w:left w:val="single" w:sz="4" w:space="0" w:color="auto"/>
              <w:bottom w:val="single" w:sz="4" w:space="0" w:color="auto"/>
              <w:right w:val="single" w:sz="4" w:space="0" w:color="auto"/>
            </w:tcBorders>
            <w:vAlign w:val="center"/>
            <w:hideMark/>
          </w:tcPr>
          <w:p w:rsidR="00B35361" w:rsidRPr="00B35361" w:rsidRDefault="00B35361" w:rsidP="00B35361">
            <w:pPr>
              <w:spacing w:after="200" w:line="276" w:lineRule="auto"/>
              <w:rPr>
                <w:rFonts w:ascii="Calibri" w:eastAsia="Calibri" w:hAnsi="Calibri"/>
                <w:sz w:val="20"/>
                <w:szCs w:val="20"/>
                <w:lang w:eastAsia="en-US"/>
              </w:rPr>
            </w:pPr>
            <w:r w:rsidRPr="00B35361">
              <w:rPr>
                <w:rFonts w:ascii="Calibri" w:eastAsia="Calibri" w:hAnsi="Calibri"/>
                <w:sz w:val="20"/>
                <w:szCs w:val="20"/>
              </w:rPr>
              <w:t>402205</w:t>
            </w:r>
          </w:p>
        </w:tc>
        <w:tc>
          <w:tcPr>
            <w:tcW w:w="6521" w:type="dxa"/>
            <w:tcBorders>
              <w:top w:val="single" w:sz="4" w:space="0" w:color="auto"/>
              <w:left w:val="single" w:sz="4" w:space="0" w:color="auto"/>
              <w:bottom w:val="single" w:sz="4" w:space="0" w:color="auto"/>
              <w:right w:val="single" w:sz="4" w:space="0" w:color="auto"/>
            </w:tcBorders>
            <w:vAlign w:val="center"/>
            <w:hideMark/>
          </w:tcPr>
          <w:p w:rsidR="00B35361" w:rsidRPr="00B35361" w:rsidRDefault="00B35361" w:rsidP="00B35361">
            <w:pPr>
              <w:spacing w:after="200" w:line="276" w:lineRule="auto"/>
              <w:rPr>
                <w:rFonts w:ascii="Calibri" w:eastAsia="Calibri" w:hAnsi="Calibri"/>
                <w:sz w:val="20"/>
                <w:szCs w:val="20"/>
                <w:lang w:eastAsia="en-US"/>
              </w:rPr>
            </w:pPr>
            <w:r w:rsidRPr="00B35361">
              <w:rPr>
                <w:rFonts w:ascii="Calibri" w:eastAsia="Calibri" w:hAnsi="Calibri"/>
                <w:sz w:val="20"/>
                <w:szCs w:val="20"/>
              </w:rPr>
              <w:t>Реконструкция на разпределителен водопровод Ф 80 АЦ с тръби ПЕВП  Ф 90, дължина L=96,00 м и  2 бр. СВО по ул.“</w:t>
            </w:r>
            <w:r w:rsidRPr="00B35361">
              <w:rPr>
                <w:rFonts w:ascii="Calibri" w:eastAsia="Calibri" w:hAnsi="Calibri"/>
                <w:b/>
                <w:sz w:val="20"/>
                <w:szCs w:val="20"/>
              </w:rPr>
              <w:t>Синчец</w:t>
            </w:r>
            <w:r w:rsidRPr="00B35361">
              <w:rPr>
                <w:rFonts w:ascii="Calibri" w:eastAsia="Calibri" w:hAnsi="Calibri"/>
                <w:sz w:val="20"/>
                <w:szCs w:val="20"/>
              </w:rPr>
              <w:t>“ от ул.“</w:t>
            </w:r>
            <w:proofErr w:type="spellStart"/>
            <w:r w:rsidRPr="00B35361">
              <w:rPr>
                <w:rFonts w:ascii="Calibri" w:eastAsia="Calibri" w:hAnsi="Calibri"/>
                <w:sz w:val="20"/>
                <w:szCs w:val="20"/>
              </w:rPr>
              <w:t>Дерменка</w:t>
            </w:r>
            <w:proofErr w:type="spellEnd"/>
            <w:r w:rsidRPr="00B35361">
              <w:rPr>
                <w:rFonts w:ascii="Calibri" w:eastAsia="Calibri" w:hAnsi="Calibri"/>
                <w:sz w:val="20"/>
                <w:szCs w:val="20"/>
              </w:rPr>
              <w:t>“ до ул.“Хр.Ботев“, гр.Павел баня,общ. Павел баня.</w:t>
            </w:r>
          </w:p>
        </w:tc>
        <w:tc>
          <w:tcPr>
            <w:tcW w:w="1843" w:type="dxa"/>
            <w:tcBorders>
              <w:top w:val="single" w:sz="4" w:space="0" w:color="auto"/>
              <w:left w:val="single" w:sz="4" w:space="0" w:color="auto"/>
              <w:bottom w:val="single" w:sz="4" w:space="0" w:color="auto"/>
              <w:right w:val="single" w:sz="4" w:space="0" w:color="auto"/>
            </w:tcBorders>
            <w:noWrap/>
            <w:vAlign w:val="center"/>
            <w:hideMark/>
          </w:tcPr>
          <w:p w:rsidR="00B35361" w:rsidRPr="00B35361" w:rsidRDefault="00B35361" w:rsidP="00B35361">
            <w:pPr>
              <w:spacing w:after="200" w:line="276" w:lineRule="auto"/>
              <w:jc w:val="right"/>
              <w:rPr>
                <w:rFonts w:ascii="Calibri" w:eastAsia="Calibri" w:hAnsi="Calibri"/>
                <w:sz w:val="20"/>
                <w:szCs w:val="20"/>
                <w:lang w:eastAsia="en-US"/>
              </w:rPr>
            </w:pPr>
            <w:r w:rsidRPr="00B35361">
              <w:rPr>
                <w:rFonts w:ascii="Calibri" w:eastAsia="Calibri" w:hAnsi="Calibri"/>
                <w:sz w:val="20"/>
                <w:szCs w:val="20"/>
              </w:rPr>
              <w:t>23 062,72</w:t>
            </w:r>
          </w:p>
        </w:tc>
      </w:tr>
      <w:tr w:rsidR="00B35361" w:rsidRPr="00B35361" w:rsidTr="00B35361">
        <w:trPr>
          <w:trHeight w:val="541"/>
        </w:trPr>
        <w:tc>
          <w:tcPr>
            <w:tcW w:w="582" w:type="dxa"/>
            <w:tcBorders>
              <w:top w:val="single" w:sz="4" w:space="0" w:color="auto"/>
              <w:left w:val="single" w:sz="4" w:space="0" w:color="auto"/>
              <w:bottom w:val="single" w:sz="4" w:space="0" w:color="auto"/>
              <w:right w:val="single" w:sz="4" w:space="0" w:color="auto"/>
            </w:tcBorders>
            <w:vAlign w:val="center"/>
            <w:hideMark/>
          </w:tcPr>
          <w:p w:rsidR="00B35361" w:rsidRPr="00B35361" w:rsidRDefault="00B35361" w:rsidP="00B35361">
            <w:pPr>
              <w:rPr>
                <w:rFonts w:ascii="Calibri" w:hAnsi="Calibri"/>
                <w:color w:val="000000"/>
                <w:sz w:val="20"/>
                <w:szCs w:val="20"/>
              </w:rPr>
            </w:pPr>
            <w:r w:rsidRPr="00B35361">
              <w:rPr>
                <w:rFonts w:ascii="Calibri" w:hAnsi="Calibri"/>
                <w:color w:val="000000"/>
                <w:sz w:val="20"/>
                <w:szCs w:val="20"/>
              </w:rPr>
              <w:t>8</w:t>
            </w:r>
          </w:p>
        </w:tc>
        <w:tc>
          <w:tcPr>
            <w:tcW w:w="944" w:type="dxa"/>
            <w:tcBorders>
              <w:top w:val="single" w:sz="4" w:space="0" w:color="auto"/>
              <w:left w:val="single" w:sz="4" w:space="0" w:color="auto"/>
              <w:bottom w:val="single" w:sz="4" w:space="0" w:color="auto"/>
              <w:right w:val="single" w:sz="4" w:space="0" w:color="auto"/>
            </w:tcBorders>
            <w:vAlign w:val="center"/>
            <w:hideMark/>
          </w:tcPr>
          <w:p w:rsidR="00B35361" w:rsidRPr="00B35361" w:rsidRDefault="00B35361" w:rsidP="00B35361">
            <w:pPr>
              <w:spacing w:after="200" w:line="276" w:lineRule="auto"/>
              <w:rPr>
                <w:rFonts w:ascii="Calibri" w:eastAsia="Calibri" w:hAnsi="Calibri"/>
                <w:sz w:val="20"/>
                <w:szCs w:val="20"/>
                <w:lang w:eastAsia="en-US"/>
              </w:rPr>
            </w:pPr>
            <w:r w:rsidRPr="00B35361">
              <w:rPr>
                <w:rFonts w:ascii="Calibri" w:eastAsia="Calibri" w:hAnsi="Calibri"/>
                <w:sz w:val="20"/>
                <w:szCs w:val="20"/>
              </w:rPr>
              <w:t>402206</w:t>
            </w:r>
          </w:p>
        </w:tc>
        <w:tc>
          <w:tcPr>
            <w:tcW w:w="6521" w:type="dxa"/>
            <w:tcBorders>
              <w:top w:val="single" w:sz="4" w:space="0" w:color="auto"/>
              <w:left w:val="single" w:sz="4" w:space="0" w:color="auto"/>
              <w:bottom w:val="single" w:sz="4" w:space="0" w:color="auto"/>
              <w:right w:val="single" w:sz="4" w:space="0" w:color="auto"/>
            </w:tcBorders>
            <w:vAlign w:val="center"/>
            <w:hideMark/>
          </w:tcPr>
          <w:p w:rsidR="00B35361" w:rsidRPr="00B35361" w:rsidRDefault="00B35361" w:rsidP="00B35361">
            <w:pPr>
              <w:spacing w:after="200" w:line="276" w:lineRule="auto"/>
              <w:rPr>
                <w:rFonts w:ascii="Calibri" w:eastAsia="Calibri" w:hAnsi="Calibri"/>
                <w:sz w:val="20"/>
                <w:szCs w:val="20"/>
                <w:lang w:eastAsia="en-US"/>
              </w:rPr>
            </w:pPr>
            <w:r w:rsidRPr="00B35361">
              <w:rPr>
                <w:rFonts w:ascii="Calibri" w:eastAsia="Calibri" w:hAnsi="Calibri"/>
                <w:sz w:val="20"/>
                <w:szCs w:val="20"/>
              </w:rPr>
              <w:t xml:space="preserve">Реконструкция на разпределителен водопровод Ф 80 АЦ с тръби ПЕВП  Ф 110, дължина L=220,00 м и тръби  ПЕВП Ф 90, дължина L=7,00 м и 20 бр. </w:t>
            </w:r>
            <w:r w:rsidRPr="00B35361">
              <w:rPr>
                <w:rFonts w:ascii="Calibri" w:eastAsia="Calibri" w:hAnsi="Calibri"/>
                <w:sz w:val="20"/>
                <w:szCs w:val="20"/>
              </w:rPr>
              <w:lastRenderedPageBreak/>
              <w:t>СВО по ул.“</w:t>
            </w:r>
            <w:r w:rsidRPr="00B35361">
              <w:rPr>
                <w:rFonts w:ascii="Calibri" w:eastAsia="Calibri" w:hAnsi="Calibri"/>
                <w:b/>
                <w:sz w:val="20"/>
                <w:szCs w:val="20"/>
              </w:rPr>
              <w:t>Теменуга</w:t>
            </w:r>
            <w:r w:rsidRPr="00B35361">
              <w:rPr>
                <w:rFonts w:ascii="Calibri" w:eastAsia="Calibri" w:hAnsi="Calibri"/>
                <w:sz w:val="20"/>
                <w:szCs w:val="20"/>
              </w:rPr>
              <w:t>“ от ул.“Средна гора“ до ул.“Чудомир“, гр.Павел баня, общ. Павел баня.</w:t>
            </w:r>
          </w:p>
        </w:tc>
        <w:tc>
          <w:tcPr>
            <w:tcW w:w="1843" w:type="dxa"/>
            <w:tcBorders>
              <w:top w:val="single" w:sz="4" w:space="0" w:color="auto"/>
              <w:left w:val="single" w:sz="4" w:space="0" w:color="auto"/>
              <w:bottom w:val="single" w:sz="4" w:space="0" w:color="auto"/>
              <w:right w:val="single" w:sz="4" w:space="0" w:color="auto"/>
            </w:tcBorders>
            <w:noWrap/>
            <w:vAlign w:val="center"/>
            <w:hideMark/>
          </w:tcPr>
          <w:p w:rsidR="00B35361" w:rsidRPr="00B35361" w:rsidRDefault="00B35361" w:rsidP="00B35361">
            <w:pPr>
              <w:spacing w:after="200" w:line="276" w:lineRule="auto"/>
              <w:jc w:val="right"/>
              <w:rPr>
                <w:rFonts w:ascii="Calibri" w:eastAsia="Calibri" w:hAnsi="Calibri"/>
                <w:sz w:val="20"/>
                <w:szCs w:val="20"/>
                <w:lang w:eastAsia="en-US"/>
              </w:rPr>
            </w:pPr>
            <w:r w:rsidRPr="00B35361">
              <w:rPr>
                <w:rFonts w:ascii="Calibri" w:eastAsia="Calibri" w:hAnsi="Calibri"/>
                <w:sz w:val="20"/>
                <w:szCs w:val="20"/>
              </w:rPr>
              <w:lastRenderedPageBreak/>
              <w:t>93 749,13</w:t>
            </w:r>
          </w:p>
        </w:tc>
      </w:tr>
      <w:tr w:rsidR="00B35361" w:rsidRPr="00B35361" w:rsidTr="00B35361">
        <w:trPr>
          <w:trHeight w:val="541"/>
        </w:trPr>
        <w:tc>
          <w:tcPr>
            <w:tcW w:w="582" w:type="dxa"/>
            <w:tcBorders>
              <w:top w:val="single" w:sz="4" w:space="0" w:color="auto"/>
              <w:left w:val="single" w:sz="4" w:space="0" w:color="auto"/>
              <w:bottom w:val="single" w:sz="4" w:space="0" w:color="auto"/>
              <w:right w:val="single" w:sz="4" w:space="0" w:color="auto"/>
            </w:tcBorders>
            <w:vAlign w:val="center"/>
            <w:hideMark/>
          </w:tcPr>
          <w:p w:rsidR="00B35361" w:rsidRPr="00B35361" w:rsidRDefault="00B35361" w:rsidP="00B35361">
            <w:pPr>
              <w:jc w:val="center"/>
              <w:rPr>
                <w:rFonts w:ascii="Calibri" w:hAnsi="Calibri"/>
                <w:color w:val="000000"/>
                <w:sz w:val="20"/>
                <w:szCs w:val="20"/>
              </w:rPr>
            </w:pPr>
            <w:r w:rsidRPr="00B35361">
              <w:rPr>
                <w:rFonts w:ascii="Calibri" w:hAnsi="Calibri"/>
                <w:color w:val="000000"/>
                <w:sz w:val="20"/>
                <w:szCs w:val="20"/>
              </w:rPr>
              <w:lastRenderedPageBreak/>
              <w:t>9</w:t>
            </w:r>
          </w:p>
        </w:tc>
        <w:tc>
          <w:tcPr>
            <w:tcW w:w="944" w:type="dxa"/>
            <w:tcBorders>
              <w:top w:val="single" w:sz="4" w:space="0" w:color="auto"/>
              <w:left w:val="single" w:sz="4" w:space="0" w:color="auto"/>
              <w:bottom w:val="single" w:sz="4" w:space="0" w:color="auto"/>
              <w:right w:val="single" w:sz="4" w:space="0" w:color="auto"/>
            </w:tcBorders>
            <w:vAlign w:val="center"/>
            <w:hideMark/>
          </w:tcPr>
          <w:p w:rsidR="00B35361" w:rsidRPr="00B35361" w:rsidRDefault="00B35361" w:rsidP="00B35361">
            <w:pPr>
              <w:jc w:val="center"/>
              <w:rPr>
                <w:rFonts w:ascii="Calibri" w:hAnsi="Calibri" w:cs="Arial"/>
                <w:color w:val="000000"/>
                <w:sz w:val="20"/>
                <w:szCs w:val="20"/>
              </w:rPr>
            </w:pPr>
            <w:r w:rsidRPr="00B35361">
              <w:rPr>
                <w:rFonts w:ascii="Calibri" w:hAnsi="Calibri" w:cs="Arial"/>
                <w:color w:val="000000"/>
                <w:sz w:val="20"/>
                <w:szCs w:val="20"/>
              </w:rPr>
              <w:t>402285</w:t>
            </w:r>
          </w:p>
        </w:tc>
        <w:tc>
          <w:tcPr>
            <w:tcW w:w="6521" w:type="dxa"/>
            <w:tcBorders>
              <w:top w:val="single" w:sz="4" w:space="0" w:color="auto"/>
              <w:left w:val="single" w:sz="4" w:space="0" w:color="auto"/>
              <w:bottom w:val="single" w:sz="4" w:space="0" w:color="auto"/>
              <w:right w:val="single" w:sz="4" w:space="0" w:color="auto"/>
            </w:tcBorders>
            <w:vAlign w:val="center"/>
            <w:hideMark/>
          </w:tcPr>
          <w:p w:rsidR="00B35361" w:rsidRPr="00B35361" w:rsidRDefault="00B35361" w:rsidP="00B35361">
            <w:pPr>
              <w:rPr>
                <w:rFonts w:ascii="Calibri" w:eastAsia="Calibri" w:hAnsi="Calibri"/>
                <w:sz w:val="20"/>
                <w:szCs w:val="20"/>
                <w:lang w:eastAsia="en-US"/>
              </w:rPr>
            </w:pPr>
            <w:r w:rsidRPr="00B35361">
              <w:rPr>
                <w:rFonts w:ascii="Calibri" w:eastAsia="Calibri" w:hAnsi="Calibri"/>
                <w:sz w:val="20"/>
                <w:szCs w:val="20"/>
              </w:rPr>
              <w:t>Реконструкция на разпределителен водопровод Ф 80 и Ф250 АЦ с тръби ПЕВП  Ф 160, дължина L=372,00 м, тръби  ПЕВП Ф 225, дължина L=1,00 м, тръби ПЕВП Ф 110, дължина L=7,00 м  и тръби ПЕВП Ф90, дължина  L=3,00 м  и 17 бр. СВО по ул.“</w:t>
            </w:r>
            <w:r w:rsidRPr="00B35361">
              <w:rPr>
                <w:rFonts w:ascii="Calibri" w:eastAsia="Calibri" w:hAnsi="Calibri"/>
                <w:b/>
                <w:sz w:val="20"/>
                <w:szCs w:val="20"/>
              </w:rPr>
              <w:t>Чудомир</w:t>
            </w:r>
            <w:r w:rsidRPr="00B35361">
              <w:rPr>
                <w:rFonts w:ascii="Calibri" w:eastAsia="Calibri" w:hAnsi="Calibri"/>
                <w:sz w:val="20"/>
                <w:szCs w:val="20"/>
              </w:rPr>
              <w:t>“ от ул.“Н.Й.Вапцаров“ до ул.“Малина“, гр.Павел баня, общ. Павел баня</w:t>
            </w:r>
          </w:p>
        </w:tc>
        <w:tc>
          <w:tcPr>
            <w:tcW w:w="1843" w:type="dxa"/>
            <w:tcBorders>
              <w:top w:val="single" w:sz="4" w:space="0" w:color="auto"/>
              <w:left w:val="single" w:sz="4" w:space="0" w:color="auto"/>
              <w:bottom w:val="single" w:sz="4" w:space="0" w:color="auto"/>
              <w:right w:val="single" w:sz="4" w:space="0" w:color="auto"/>
            </w:tcBorders>
            <w:noWrap/>
            <w:vAlign w:val="center"/>
            <w:hideMark/>
          </w:tcPr>
          <w:p w:rsidR="00B35361" w:rsidRPr="00B35361" w:rsidRDefault="00B35361" w:rsidP="00B35361">
            <w:pPr>
              <w:jc w:val="right"/>
              <w:rPr>
                <w:rFonts w:ascii="Calibri" w:hAnsi="Calibri"/>
                <w:color w:val="000000"/>
                <w:sz w:val="20"/>
                <w:szCs w:val="20"/>
              </w:rPr>
            </w:pPr>
            <w:r w:rsidRPr="00B35361">
              <w:rPr>
                <w:rFonts w:ascii="Calibri" w:hAnsi="Calibri"/>
                <w:color w:val="000000"/>
                <w:sz w:val="20"/>
                <w:szCs w:val="20"/>
              </w:rPr>
              <w:t>129 396,28</w:t>
            </w:r>
          </w:p>
        </w:tc>
      </w:tr>
      <w:tr w:rsidR="00B35361" w:rsidRPr="00B35361" w:rsidTr="00B35361">
        <w:trPr>
          <w:trHeight w:val="541"/>
        </w:trPr>
        <w:tc>
          <w:tcPr>
            <w:tcW w:w="582" w:type="dxa"/>
            <w:tcBorders>
              <w:top w:val="single" w:sz="4" w:space="0" w:color="auto"/>
              <w:left w:val="single" w:sz="4" w:space="0" w:color="auto"/>
              <w:bottom w:val="single" w:sz="4" w:space="0" w:color="auto"/>
              <w:right w:val="single" w:sz="4" w:space="0" w:color="auto"/>
            </w:tcBorders>
            <w:vAlign w:val="center"/>
            <w:hideMark/>
          </w:tcPr>
          <w:p w:rsidR="00B35361" w:rsidRPr="00B35361" w:rsidRDefault="00B35361" w:rsidP="00B35361">
            <w:pPr>
              <w:jc w:val="center"/>
              <w:rPr>
                <w:rFonts w:ascii="Calibri" w:hAnsi="Calibri"/>
                <w:color w:val="000000"/>
                <w:sz w:val="20"/>
                <w:szCs w:val="20"/>
              </w:rPr>
            </w:pPr>
            <w:r w:rsidRPr="00B35361">
              <w:rPr>
                <w:rFonts w:ascii="Calibri" w:hAnsi="Calibri"/>
                <w:color w:val="000000"/>
                <w:sz w:val="20"/>
                <w:szCs w:val="20"/>
              </w:rPr>
              <w:t>10</w:t>
            </w:r>
          </w:p>
        </w:tc>
        <w:tc>
          <w:tcPr>
            <w:tcW w:w="944" w:type="dxa"/>
            <w:tcBorders>
              <w:top w:val="single" w:sz="4" w:space="0" w:color="auto"/>
              <w:left w:val="single" w:sz="4" w:space="0" w:color="auto"/>
              <w:bottom w:val="single" w:sz="4" w:space="0" w:color="auto"/>
              <w:right w:val="single" w:sz="4" w:space="0" w:color="auto"/>
            </w:tcBorders>
            <w:vAlign w:val="center"/>
            <w:hideMark/>
          </w:tcPr>
          <w:p w:rsidR="00B35361" w:rsidRPr="00B35361" w:rsidRDefault="00B35361" w:rsidP="00B35361">
            <w:pPr>
              <w:jc w:val="center"/>
              <w:rPr>
                <w:rFonts w:ascii="Calibri" w:hAnsi="Calibri" w:cs="Arial"/>
                <w:color w:val="000000"/>
                <w:sz w:val="20"/>
                <w:szCs w:val="20"/>
              </w:rPr>
            </w:pPr>
            <w:r w:rsidRPr="00B35361">
              <w:rPr>
                <w:rFonts w:ascii="Calibri" w:hAnsi="Calibri" w:cs="Arial"/>
                <w:color w:val="000000"/>
                <w:sz w:val="20"/>
                <w:szCs w:val="20"/>
              </w:rPr>
              <w:t>402551</w:t>
            </w:r>
          </w:p>
        </w:tc>
        <w:tc>
          <w:tcPr>
            <w:tcW w:w="6521" w:type="dxa"/>
            <w:tcBorders>
              <w:top w:val="single" w:sz="4" w:space="0" w:color="auto"/>
              <w:left w:val="single" w:sz="4" w:space="0" w:color="auto"/>
              <w:bottom w:val="single" w:sz="4" w:space="0" w:color="auto"/>
              <w:right w:val="single" w:sz="4" w:space="0" w:color="auto"/>
            </w:tcBorders>
            <w:vAlign w:val="center"/>
            <w:hideMark/>
          </w:tcPr>
          <w:p w:rsidR="00B35361" w:rsidRPr="00B35361" w:rsidRDefault="00B35361" w:rsidP="00B35361">
            <w:pPr>
              <w:rPr>
                <w:rFonts w:ascii="Calibri" w:hAnsi="Calibri" w:cs="Arial"/>
                <w:color w:val="000000"/>
                <w:sz w:val="20"/>
                <w:szCs w:val="20"/>
              </w:rPr>
            </w:pPr>
            <w:r w:rsidRPr="00B35361">
              <w:rPr>
                <w:rFonts w:ascii="Calibri" w:hAnsi="Calibri" w:cs="Arial"/>
                <w:color w:val="000000"/>
                <w:sz w:val="20"/>
                <w:szCs w:val="20"/>
              </w:rPr>
              <w:t xml:space="preserve">Изработка и монтаж на 1 брой </w:t>
            </w:r>
            <w:proofErr w:type="spellStart"/>
            <w:r w:rsidRPr="00B35361">
              <w:rPr>
                <w:rFonts w:ascii="Calibri" w:hAnsi="Calibri" w:cs="Arial"/>
                <w:color w:val="000000"/>
                <w:sz w:val="20"/>
                <w:szCs w:val="20"/>
              </w:rPr>
              <w:t>савак</w:t>
            </w:r>
            <w:proofErr w:type="spellEnd"/>
            <w:r w:rsidRPr="00B35361">
              <w:rPr>
                <w:rFonts w:ascii="Calibri" w:hAnsi="Calibri" w:cs="Arial"/>
                <w:color w:val="000000"/>
                <w:sz w:val="20"/>
                <w:szCs w:val="20"/>
              </w:rPr>
              <w:t xml:space="preserve"> за преливен канал преди </w:t>
            </w:r>
            <w:proofErr w:type="spellStart"/>
            <w:r w:rsidRPr="00B35361">
              <w:rPr>
                <w:rFonts w:ascii="Calibri" w:hAnsi="Calibri" w:cs="Arial"/>
                <w:color w:val="000000"/>
                <w:sz w:val="20"/>
                <w:szCs w:val="20"/>
              </w:rPr>
              <w:t>шнекови</w:t>
            </w:r>
            <w:proofErr w:type="spellEnd"/>
            <w:r w:rsidRPr="00B35361">
              <w:rPr>
                <w:rFonts w:ascii="Calibri" w:hAnsi="Calibri" w:cs="Arial"/>
                <w:color w:val="000000"/>
                <w:sz w:val="20"/>
                <w:szCs w:val="20"/>
              </w:rPr>
              <w:t xml:space="preserve"> помпи, ПСОВ „ Павел баня“, гр.Павел баня, общ.Павел баня</w:t>
            </w:r>
          </w:p>
        </w:tc>
        <w:tc>
          <w:tcPr>
            <w:tcW w:w="1843" w:type="dxa"/>
            <w:tcBorders>
              <w:top w:val="single" w:sz="4" w:space="0" w:color="auto"/>
              <w:left w:val="single" w:sz="4" w:space="0" w:color="auto"/>
              <w:bottom w:val="single" w:sz="4" w:space="0" w:color="auto"/>
              <w:right w:val="single" w:sz="4" w:space="0" w:color="auto"/>
            </w:tcBorders>
            <w:noWrap/>
            <w:vAlign w:val="center"/>
            <w:hideMark/>
          </w:tcPr>
          <w:p w:rsidR="00B35361" w:rsidRPr="00B35361" w:rsidRDefault="00B35361" w:rsidP="00B35361">
            <w:pPr>
              <w:jc w:val="right"/>
              <w:rPr>
                <w:rFonts w:ascii="Calibri" w:hAnsi="Calibri"/>
                <w:color w:val="000000"/>
                <w:sz w:val="20"/>
                <w:szCs w:val="20"/>
              </w:rPr>
            </w:pPr>
            <w:r w:rsidRPr="00B35361">
              <w:rPr>
                <w:rFonts w:ascii="Calibri" w:hAnsi="Calibri"/>
                <w:color w:val="000000"/>
                <w:sz w:val="20"/>
                <w:szCs w:val="20"/>
              </w:rPr>
              <w:t>1 908,42</w:t>
            </w:r>
          </w:p>
        </w:tc>
      </w:tr>
      <w:tr w:rsidR="00B35361" w:rsidRPr="00B35361" w:rsidTr="00B35361">
        <w:trPr>
          <w:trHeight w:val="541"/>
        </w:trPr>
        <w:tc>
          <w:tcPr>
            <w:tcW w:w="582" w:type="dxa"/>
            <w:tcBorders>
              <w:top w:val="single" w:sz="4" w:space="0" w:color="auto"/>
              <w:left w:val="single" w:sz="4" w:space="0" w:color="auto"/>
              <w:bottom w:val="single" w:sz="4" w:space="0" w:color="auto"/>
              <w:right w:val="single" w:sz="4" w:space="0" w:color="auto"/>
            </w:tcBorders>
          </w:tcPr>
          <w:p w:rsidR="00B35361" w:rsidRPr="00B35361" w:rsidRDefault="00B35361" w:rsidP="00B35361">
            <w:pPr>
              <w:rPr>
                <w:rFonts w:ascii="Calibri" w:hAnsi="Calibri"/>
                <w:color w:val="000000"/>
                <w:sz w:val="18"/>
                <w:szCs w:val="18"/>
              </w:rPr>
            </w:pPr>
          </w:p>
        </w:tc>
        <w:tc>
          <w:tcPr>
            <w:tcW w:w="944" w:type="dxa"/>
            <w:tcBorders>
              <w:top w:val="single" w:sz="4" w:space="0" w:color="auto"/>
              <w:left w:val="single" w:sz="4" w:space="0" w:color="auto"/>
              <w:bottom w:val="single" w:sz="4" w:space="0" w:color="auto"/>
              <w:right w:val="single" w:sz="4" w:space="0" w:color="auto"/>
            </w:tcBorders>
          </w:tcPr>
          <w:p w:rsidR="00B35361" w:rsidRPr="00B35361" w:rsidRDefault="00B35361" w:rsidP="00B35361">
            <w:pPr>
              <w:rPr>
                <w:rFonts w:ascii="Calibri" w:hAnsi="Calibri" w:cs="Arial"/>
                <w:color w:val="000000"/>
                <w:sz w:val="20"/>
                <w:szCs w:val="20"/>
              </w:rPr>
            </w:pPr>
          </w:p>
        </w:tc>
        <w:tc>
          <w:tcPr>
            <w:tcW w:w="6521" w:type="dxa"/>
            <w:tcBorders>
              <w:top w:val="single" w:sz="4" w:space="0" w:color="auto"/>
              <w:left w:val="single" w:sz="4" w:space="0" w:color="auto"/>
              <w:bottom w:val="single" w:sz="4" w:space="0" w:color="auto"/>
              <w:right w:val="single" w:sz="4" w:space="0" w:color="auto"/>
            </w:tcBorders>
            <w:vAlign w:val="center"/>
          </w:tcPr>
          <w:p w:rsidR="00B35361" w:rsidRPr="00B35361" w:rsidRDefault="00B35361" w:rsidP="00B35361">
            <w:pPr>
              <w:rPr>
                <w:rFonts w:ascii="Calibri" w:hAnsi="Calibri" w:cs="Arial"/>
                <w:color w:val="000000"/>
                <w:sz w:val="20"/>
                <w:szCs w:val="20"/>
              </w:rPr>
            </w:pPr>
          </w:p>
        </w:tc>
        <w:tc>
          <w:tcPr>
            <w:tcW w:w="1843" w:type="dxa"/>
            <w:tcBorders>
              <w:top w:val="single" w:sz="4" w:space="0" w:color="auto"/>
              <w:left w:val="single" w:sz="4" w:space="0" w:color="auto"/>
              <w:bottom w:val="single" w:sz="4" w:space="0" w:color="auto"/>
              <w:right w:val="single" w:sz="4" w:space="0" w:color="auto"/>
            </w:tcBorders>
            <w:noWrap/>
          </w:tcPr>
          <w:p w:rsidR="00B35361" w:rsidRPr="00B35361" w:rsidRDefault="00B35361" w:rsidP="00B35361">
            <w:pPr>
              <w:jc w:val="right"/>
              <w:rPr>
                <w:rFonts w:ascii="Calibri" w:hAnsi="Calibri"/>
                <w:color w:val="000000"/>
                <w:sz w:val="20"/>
                <w:szCs w:val="20"/>
              </w:rPr>
            </w:pPr>
          </w:p>
        </w:tc>
      </w:tr>
      <w:tr w:rsidR="00B35361" w:rsidRPr="00B35361" w:rsidTr="00B35361">
        <w:trPr>
          <w:trHeight w:val="300"/>
        </w:trPr>
        <w:tc>
          <w:tcPr>
            <w:tcW w:w="582" w:type="dxa"/>
            <w:tcBorders>
              <w:top w:val="single" w:sz="4" w:space="0" w:color="auto"/>
              <w:left w:val="single" w:sz="4" w:space="0" w:color="auto"/>
              <w:bottom w:val="single" w:sz="4" w:space="0" w:color="auto"/>
              <w:right w:val="single" w:sz="4" w:space="0" w:color="auto"/>
            </w:tcBorders>
            <w:noWrap/>
            <w:hideMark/>
          </w:tcPr>
          <w:p w:rsidR="00B35361" w:rsidRPr="00B35361" w:rsidRDefault="00B35361" w:rsidP="00B35361">
            <w:pPr>
              <w:rPr>
                <w:rFonts w:ascii="Calibri" w:hAnsi="Calibri"/>
                <w:b/>
                <w:color w:val="000000"/>
                <w:lang w:val="en-US"/>
              </w:rPr>
            </w:pPr>
            <w:r w:rsidRPr="00B35361">
              <w:rPr>
                <w:rFonts w:ascii="Calibri" w:hAnsi="Calibri"/>
                <w:b/>
                <w:color w:val="000000"/>
              </w:rPr>
              <w:t>ІІ.</w:t>
            </w:r>
          </w:p>
        </w:tc>
        <w:tc>
          <w:tcPr>
            <w:tcW w:w="944" w:type="dxa"/>
            <w:tcBorders>
              <w:top w:val="single" w:sz="4" w:space="0" w:color="auto"/>
              <w:left w:val="single" w:sz="4" w:space="0" w:color="auto"/>
              <w:bottom w:val="single" w:sz="4" w:space="0" w:color="auto"/>
              <w:right w:val="single" w:sz="4" w:space="0" w:color="auto"/>
            </w:tcBorders>
          </w:tcPr>
          <w:p w:rsidR="00B35361" w:rsidRPr="00B35361" w:rsidRDefault="00B35361" w:rsidP="00B35361">
            <w:pPr>
              <w:jc w:val="center"/>
              <w:rPr>
                <w:rFonts w:ascii="Calibri" w:hAnsi="Calibri"/>
                <w:b/>
                <w:i/>
                <w:color w:val="000000"/>
                <w:sz w:val="20"/>
                <w:szCs w:val="20"/>
              </w:rPr>
            </w:pPr>
          </w:p>
        </w:tc>
        <w:tc>
          <w:tcPr>
            <w:tcW w:w="6521" w:type="dxa"/>
            <w:tcBorders>
              <w:top w:val="single" w:sz="4" w:space="0" w:color="auto"/>
              <w:left w:val="single" w:sz="4" w:space="0" w:color="auto"/>
              <w:bottom w:val="single" w:sz="4" w:space="0" w:color="auto"/>
              <w:right w:val="single" w:sz="4" w:space="0" w:color="auto"/>
            </w:tcBorders>
            <w:hideMark/>
          </w:tcPr>
          <w:p w:rsidR="00B35361" w:rsidRPr="00B35361" w:rsidRDefault="00B35361" w:rsidP="00B35361">
            <w:pPr>
              <w:rPr>
                <w:rFonts w:ascii="Calibri" w:hAnsi="Calibri"/>
                <w:i/>
                <w:color w:val="000000"/>
                <w:sz w:val="20"/>
                <w:szCs w:val="20"/>
              </w:rPr>
            </w:pPr>
            <w:r w:rsidRPr="00B35361">
              <w:rPr>
                <w:rFonts w:ascii="Calibri" w:hAnsi="Calibri"/>
                <w:b/>
                <w:i/>
                <w:color w:val="000000"/>
                <w:sz w:val="20"/>
                <w:szCs w:val="20"/>
              </w:rPr>
              <w:t xml:space="preserve"> Вложени водомери  СВО  за периода </w:t>
            </w:r>
            <w:r w:rsidRPr="00B35361">
              <w:rPr>
                <w:rFonts w:ascii="Calibri" w:eastAsia="Calibri" w:hAnsi="Calibri"/>
                <w:b/>
                <w:i/>
                <w:sz w:val="20"/>
                <w:szCs w:val="20"/>
              </w:rPr>
              <w:t xml:space="preserve">   от м. май 2024г. до  м.октомври 2024г.</w:t>
            </w:r>
            <w:r w:rsidRPr="00B35361">
              <w:rPr>
                <w:rFonts w:ascii="Calibri" w:eastAsia="Calibri" w:hAnsi="Calibri"/>
                <w:b/>
                <w:i/>
                <w:sz w:val="20"/>
                <w:szCs w:val="20"/>
                <w:lang w:val="en-US"/>
              </w:rPr>
              <w:t xml:space="preserve"> </w:t>
            </w:r>
            <w:r w:rsidRPr="00B35361">
              <w:rPr>
                <w:rFonts w:ascii="Calibri" w:hAnsi="Calibri"/>
                <w:b/>
                <w:i/>
                <w:color w:val="000000"/>
                <w:sz w:val="20"/>
                <w:szCs w:val="20"/>
              </w:rPr>
              <w:t xml:space="preserve">по населени места  общо </w:t>
            </w:r>
            <w:r w:rsidRPr="00B35361">
              <w:rPr>
                <w:rFonts w:ascii="Calibri" w:hAnsi="Calibri"/>
                <w:b/>
                <w:i/>
                <w:color w:val="000000"/>
                <w:sz w:val="20"/>
                <w:szCs w:val="20"/>
                <w:lang w:val="en-US"/>
              </w:rPr>
              <w:t>109</w:t>
            </w:r>
            <w:r w:rsidRPr="00B35361">
              <w:rPr>
                <w:rFonts w:ascii="Calibri" w:hAnsi="Calibri"/>
                <w:b/>
                <w:i/>
                <w:color w:val="000000"/>
                <w:sz w:val="20"/>
                <w:szCs w:val="20"/>
              </w:rPr>
              <w:t xml:space="preserve"> </w:t>
            </w:r>
            <w:proofErr w:type="spellStart"/>
            <w:r w:rsidRPr="00B35361">
              <w:rPr>
                <w:rFonts w:ascii="Calibri" w:hAnsi="Calibri"/>
                <w:b/>
                <w:i/>
                <w:color w:val="000000"/>
                <w:sz w:val="20"/>
                <w:szCs w:val="20"/>
              </w:rPr>
              <w:t>бр</w:t>
            </w:r>
            <w:proofErr w:type="spellEnd"/>
            <w:r w:rsidRPr="00B35361">
              <w:rPr>
                <w:rFonts w:ascii="Calibri" w:hAnsi="Calibri"/>
                <w:i/>
                <w:color w:val="000000"/>
                <w:sz w:val="20"/>
                <w:szCs w:val="20"/>
              </w:rPr>
              <w:t>:</w:t>
            </w:r>
          </w:p>
        </w:tc>
        <w:tc>
          <w:tcPr>
            <w:tcW w:w="1843" w:type="dxa"/>
            <w:tcBorders>
              <w:top w:val="single" w:sz="4" w:space="0" w:color="auto"/>
              <w:left w:val="single" w:sz="4" w:space="0" w:color="auto"/>
              <w:bottom w:val="single" w:sz="4" w:space="0" w:color="auto"/>
              <w:right w:val="single" w:sz="4" w:space="0" w:color="auto"/>
            </w:tcBorders>
            <w:noWrap/>
            <w:hideMark/>
          </w:tcPr>
          <w:p w:rsidR="00B35361" w:rsidRPr="00B35361" w:rsidRDefault="00B35361" w:rsidP="00B35361">
            <w:pPr>
              <w:jc w:val="right"/>
              <w:rPr>
                <w:rFonts w:ascii="Calibri" w:hAnsi="Calibri"/>
                <w:b/>
                <w:color w:val="000000"/>
                <w:sz w:val="20"/>
                <w:szCs w:val="20"/>
              </w:rPr>
            </w:pPr>
            <w:r w:rsidRPr="00B35361">
              <w:rPr>
                <w:rFonts w:ascii="Calibri" w:hAnsi="Calibri"/>
                <w:b/>
                <w:color w:val="000000"/>
                <w:sz w:val="20"/>
                <w:szCs w:val="20"/>
              </w:rPr>
              <w:t>11 579,29</w:t>
            </w:r>
          </w:p>
        </w:tc>
      </w:tr>
      <w:tr w:rsidR="00B35361" w:rsidRPr="00B35361" w:rsidTr="00B35361">
        <w:trPr>
          <w:trHeight w:val="300"/>
        </w:trPr>
        <w:tc>
          <w:tcPr>
            <w:tcW w:w="582" w:type="dxa"/>
            <w:tcBorders>
              <w:top w:val="single" w:sz="4" w:space="0" w:color="auto"/>
              <w:left w:val="single" w:sz="4" w:space="0" w:color="auto"/>
              <w:bottom w:val="single" w:sz="4" w:space="0" w:color="auto"/>
              <w:right w:val="single" w:sz="4" w:space="0" w:color="auto"/>
            </w:tcBorders>
            <w:noWrap/>
            <w:hideMark/>
          </w:tcPr>
          <w:p w:rsidR="00B35361" w:rsidRPr="00B35361" w:rsidRDefault="00B35361" w:rsidP="00B35361">
            <w:pPr>
              <w:jc w:val="center"/>
              <w:rPr>
                <w:rFonts w:ascii="Calibri" w:hAnsi="Calibri"/>
                <w:color w:val="000000"/>
                <w:sz w:val="18"/>
                <w:szCs w:val="18"/>
                <w:lang w:val="en-US"/>
              </w:rPr>
            </w:pPr>
            <w:r w:rsidRPr="00B35361">
              <w:rPr>
                <w:rFonts w:ascii="Calibri" w:hAnsi="Calibri"/>
                <w:color w:val="000000"/>
                <w:sz w:val="18"/>
                <w:szCs w:val="18"/>
                <w:lang w:val="en-US"/>
              </w:rPr>
              <w:t>1</w:t>
            </w:r>
          </w:p>
        </w:tc>
        <w:tc>
          <w:tcPr>
            <w:tcW w:w="944" w:type="dxa"/>
            <w:tcBorders>
              <w:top w:val="single" w:sz="4" w:space="0" w:color="auto"/>
              <w:left w:val="single" w:sz="4" w:space="0" w:color="auto"/>
              <w:bottom w:val="single" w:sz="4" w:space="0" w:color="auto"/>
              <w:right w:val="single" w:sz="4" w:space="0" w:color="auto"/>
            </w:tcBorders>
          </w:tcPr>
          <w:p w:rsidR="00B35361" w:rsidRPr="00B35361" w:rsidRDefault="00B35361" w:rsidP="00B35361">
            <w:pPr>
              <w:jc w:val="center"/>
              <w:rPr>
                <w:rFonts w:ascii="Calibri" w:hAnsi="Calibri"/>
                <w:color w:val="000000"/>
                <w:sz w:val="20"/>
                <w:szCs w:val="20"/>
              </w:rPr>
            </w:pPr>
          </w:p>
        </w:tc>
        <w:tc>
          <w:tcPr>
            <w:tcW w:w="6521" w:type="dxa"/>
            <w:tcBorders>
              <w:top w:val="single" w:sz="4" w:space="0" w:color="auto"/>
              <w:left w:val="single" w:sz="4" w:space="0" w:color="auto"/>
              <w:bottom w:val="single" w:sz="4" w:space="0" w:color="auto"/>
              <w:right w:val="single" w:sz="4" w:space="0" w:color="auto"/>
            </w:tcBorders>
            <w:hideMark/>
          </w:tcPr>
          <w:p w:rsidR="00B35361" w:rsidRPr="00B35361" w:rsidRDefault="00B35361" w:rsidP="00B35361">
            <w:pPr>
              <w:rPr>
                <w:rFonts w:ascii="Calibri" w:hAnsi="Calibri"/>
                <w:color w:val="000000"/>
                <w:sz w:val="20"/>
                <w:szCs w:val="20"/>
              </w:rPr>
            </w:pPr>
            <w:r w:rsidRPr="00B35361">
              <w:rPr>
                <w:rFonts w:ascii="Calibri" w:hAnsi="Calibri"/>
                <w:color w:val="000000"/>
                <w:sz w:val="20"/>
                <w:szCs w:val="20"/>
              </w:rPr>
              <w:t>с.Александрово –1</w:t>
            </w:r>
            <w:r w:rsidRPr="00B35361">
              <w:rPr>
                <w:rFonts w:ascii="Calibri" w:hAnsi="Calibri"/>
                <w:color w:val="000000"/>
                <w:sz w:val="20"/>
                <w:szCs w:val="20"/>
                <w:lang w:val="en-US"/>
              </w:rPr>
              <w:t xml:space="preserve">4 </w:t>
            </w:r>
            <w:r w:rsidRPr="00B35361">
              <w:rPr>
                <w:rFonts w:ascii="Calibri" w:hAnsi="Calibri"/>
                <w:color w:val="000000"/>
                <w:sz w:val="20"/>
                <w:szCs w:val="20"/>
              </w:rPr>
              <w:t>бр.</w:t>
            </w:r>
          </w:p>
        </w:tc>
        <w:tc>
          <w:tcPr>
            <w:tcW w:w="1843" w:type="dxa"/>
            <w:tcBorders>
              <w:top w:val="single" w:sz="4" w:space="0" w:color="auto"/>
              <w:left w:val="single" w:sz="4" w:space="0" w:color="auto"/>
              <w:bottom w:val="single" w:sz="4" w:space="0" w:color="auto"/>
              <w:right w:val="single" w:sz="4" w:space="0" w:color="auto"/>
            </w:tcBorders>
            <w:noWrap/>
            <w:hideMark/>
          </w:tcPr>
          <w:p w:rsidR="00B35361" w:rsidRPr="00B35361" w:rsidRDefault="00B35361" w:rsidP="00B35361">
            <w:pPr>
              <w:jc w:val="right"/>
              <w:rPr>
                <w:rFonts w:ascii="Calibri" w:hAnsi="Calibri"/>
                <w:color w:val="000000"/>
                <w:sz w:val="20"/>
                <w:szCs w:val="20"/>
                <w:lang w:val="en-US"/>
              </w:rPr>
            </w:pPr>
            <w:r w:rsidRPr="00B35361">
              <w:rPr>
                <w:rFonts w:ascii="Calibri" w:hAnsi="Calibri"/>
                <w:color w:val="000000"/>
                <w:sz w:val="20"/>
                <w:szCs w:val="20"/>
                <w:lang w:val="en-US"/>
              </w:rPr>
              <w:t>921.06</w:t>
            </w:r>
          </w:p>
        </w:tc>
      </w:tr>
      <w:tr w:rsidR="00B35361" w:rsidRPr="00B35361" w:rsidTr="00B35361">
        <w:trPr>
          <w:trHeight w:val="300"/>
        </w:trPr>
        <w:tc>
          <w:tcPr>
            <w:tcW w:w="582" w:type="dxa"/>
            <w:tcBorders>
              <w:top w:val="single" w:sz="4" w:space="0" w:color="auto"/>
              <w:left w:val="single" w:sz="4" w:space="0" w:color="auto"/>
              <w:bottom w:val="single" w:sz="4" w:space="0" w:color="auto"/>
              <w:right w:val="single" w:sz="4" w:space="0" w:color="auto"/>
            </w:tcBorders>
            <w:noWrap/>
            <w:hideMark/>
          </w:tcPr>
          <w:p w:rsidR="00B35361" w:rsidRPr="00B35361" w:rsidRDefault="00B35361" w:rsidP="00B35361">
            <w:pPr>
              <w:jc w:val="center"/>
              <w:rPr>
                <w:rFonts w:ascii="Calibri" w:hAnsi="Calibri"/>
                <w:color w:val="000000"/>
                <w:sz w:val="18"/>
                <w:szCs w:val="18"/>
                <w:lang w:val="en-US"/>
              </w:rPr>
            </w:pPr>
            <w:r w:rsidRPr="00B35361">
              <w:rPr>
                <w:rFonts w:ascii="Calibri" w:hAnsi="Calibri"/>
                <w:color w:val="000000"/>
                <w:sz w:val="18"/>
                <w:szCs w:val="18"/>
                <w:lang w:val="en-US"/>
              </w:rPr>
              <w:t>2</w:t>
            </w:r>
          </w:p>
        </w:tc>
        <w:tc>
          <w:tcPr>
            <w:tcW w:w="944" w:type="dxa"/>
            <w:tcBorders>
              <w:top w:val="single" w:sz="4" w:space="0" w:color="auto"/>
              <w:left w:val="single" w:sz="4" w:space="0" w:color="auto"/>
              <w:bottom w:val="single" w:sz="4" w:space="0" w:color="auto"/>
              <w:right w:val="single" w:sz="4" w:space="0" w:color="auto"/>
            </w:tcBorders>
          </w:tcPr>
          <w:p w:rsidR="00B35361" w:rsidRPr="00B35361" w:rsidRDefault="00B35361" w:rsidP="00B35361">
            <w:pPr>
              <w:jc w:val="center"/>
              <w:rPr>
                <w:rFonts w:ascii="Calibri" w:hAnsi="Calibri"/>
                <w:color w:val="000000"/>
                <w:sz w:val="20"/>
                <w:szCs w:val="20"/>
              </w:rPr>
            </w:pPr>
          </w:p>
        </w:tc>
        <w:tc>
          <w:tcPr>
            <w:tcW w:w="6521" w:type="dxa"/>
            <w:tcBorders>
              <w:top w:val="single" w:sz="4" w:space="0" w:color="auto"/>
              <w:left w:val="single" w:sz="4" w:space="0" w:color="auto"/>
              <w:bottom w:val="single" w:sz="4" w:space="0" w:color="auto"/>
              <w:right w:val="single" w:sz="4" w:space="0" w:color="auto"/>
            </w:tcBorders>
            <w:hideMark/>
          </w:tcPr>
          <w:p w:rsidR="00B35361" w:rsidRPr="00B35361" w:rsidRDefault="00B35361" w:rsidP="00B35361">
            <w:pPr>
              <w:rPr>
                <w:rFonts w:ascii="Calibri" w:hAnsi="Calibri"/>
                <w:color w:val="000000"/>
                <w:sz w:val="20"/>
                <w:szCs w:val="20"/>
              </w:rPr>
            </w:pPr>
            <w:r w:rsidRPr="00B35361">
              <w:rPr>
                <w:rFonts w:ascii="Calibri" w:hAnsi="Calibri"/>
                <w:color w:val="000000"/>
                <w:sz w:val="20"/>
                <w:szCs w:val="20"/>
              </w:rPr>
              <w:t xml:space="preserve">с.Асен –  </w:t>
            </w:r>
            <w:r w:rsidRPr="00B35361">
              <w:rPr>
                <w:rFonts w:ascii="Calibri" w:hAnsi="Calibri"/>
                <w:color w:val="000000"/>
                <w:sz w:val="20"/>
                <w:szCs w:val="20"/>
                <w:lang w:val="en-US"/>
              </w:rPr>
              <w:t>2</w:t>
            </w:r>
            <w:r w:rsidRPr="00B35361">
              <w:rPr>
                <w:rFonts w:ascii="Calibri" w:hAnsi="Calibri"/>
                <w:color w:val="000000"/>
                <w:sz w:val="20"/>
                <w:szCs w:val="20"/>
              </w:rPr>
              <w:t xml:space="preserve"> бр.</w:t>
            </w:r>
          </w:p>
        </w:tc>
        <w:tc>
          <w:tcPr>
            <w:tcW w:w="1843" w:type="dxa"/>
            <w:tcBorders>
              <w:top w:val="single" w:sz="4" w:space="0" w:color="auto"/>
              <w:left w:val="single" w:sz="4" w:space="0" w:color="auto"/>
              <w:bottom w:val="single" w:sz="4" w:space="0" w:color="auto"/>
              <w:right w:val="single" w:sz="4" w:space="0" w:color="auto"/>
            </w:tcBorders>
            <w:noWrap/>
            <w:hideMark/>
          </w:tcPr>
          <w:p w:rsidR="00B35361" w:rsidRPr="00B35361" w:rsidRDefault="00B35361" w:rsidP="00B35361">
            <w:pPr>
              <w:jc w:val="right"/>
              <w:rPr>
                <w:rFonts w:ascii="Calibri" w:hAnsi="Calibri"/>
                <w:color w:val="000000"/>
                <w:sz w:val="20"/>
                <w:szCs w:val="20"/>
                <w:lang w:val="en-US"/>
              </w:rPr>
            </w:pPr>
            <w:r w:rsidRPr="00B35361">
              <w:rPr>
                <w:rFonts w:ascii="Calibri" w:hAnsi="Calibri"/>
                <w:color w:val="000000"/>
                <w:sz w:val="20"/>
                <w:szCs w:val="20"/>
                <w:lang w:val="en-US"/>
              </w:rPr>
              <w:t>1 250.16</w:t>
            </w:r>
          </w:p>
        </w:tc>
      </w:tr>
      <w:tr w:rsidR="00B35361" w:rsidRPr="00B35361" w:rsidTr="00B35361">
        <w:trPr>
          <w:trHeight w:val="300"/>
        </w:trPr>
        <w:tc>
          <w:tcPr>
            <w:tcW w:w="582" w:type="dxa"/>
            <w:tcBorders>
              <w:top w:val="single" w:sz="4" w:space="0" w:color="auto"/>
              <w:left w:val="single" w:sz="4" w:space="0" w:color="auto"/>
              <w:bottom w:val="single" w:sz="4" w:space="0" w:color="auto"/>
              <w:right w:val="single" w:sz="4" w:space="0" w:color="auto"/>
            </w:tcBorders>
            <w:noWrap/>
            <w:hideMark/>
          </w:tcPr>
          <w:p w:rsidR="00B35361" w:rsidRPr="00B35361" w:rsidRDefault="00B35361" w:rsidP="00B35361">
            <w:pPr>
              <w:jc w:val="center"/>
              <w:rPr>
                <w:rFonts w:ascii="Calibri" w:hAnsi="Calibri"/>
                <w:color w:val="000000"/>
                <w:sz w:val="18"/>
                <w:szCs w:val="18"/>
                <w:lang w:val="en-US"/>
              </w:rPr>
            </w:pPr>
            <w:r w:rsidRPr="00B35361">
              <w:rPr>
                <w:rFonts w:ascii="Calibri" w:hAnsi="Calibri"/>
                <w:color w:val="000000"/>
                <w:sz w:val="18"/>
                <w:szCs w:val="18"/>
                <w:lang w:val="en-US"/>
              </w:rPr>
              <w:t>3</w:t>
            </w:r>
          </w:p>
        </w:tc>
        <w:tc>
          <w:tcPr>
            <w:tcW w:w="944" w:type="dxa"/>
            <w:tcBorders>
              <w:top w:val="single" w:sz="4" w:space="0" w:color="auto"/>
              <w:left w:val="single" w:sz="4" w:space="0" w:color="auto"/>
              <w:bottom w:val="single" w:sz="4" w:space="0" w:color="auto"/>
              <w:right w:val="single" w:sz="4" w:space="0" w:color="auto"/>
            </w:tcBorders>
          </w:tcPr>
          <w:p w:rsidR="00B35361" w:rsidRPr="00B35361" w:rsidRDefault="00B35361" w:rsidP="00B35361">
            <w:pPr>
              <w:jc w:val="center"/>
              <w:rPr>
                <w:rFonts w:ascii="Calibri" w:hAnsi="Calibri"/>
                <w:color w:val="000000"/>
                <w:sz w:val="20"/>
                <w:szCs w:val="20"/>
              </w:rPr>
            </w:pPr>
          </w:p>
        </w:tc>
        <w:tc>
          <w:tcPr>
            <w:tcW w:w="6521" w:type="dxa"/>
            <w:tcBorders>
              <w:top w:val="single" w:sz="4" w:space="0" w:color="auto"/>
              <w:left w:val="single" w:sz="4" w:space="0" w:color="auto"/>
              <w:bottom w:val="single" w:sz="4" w:space="0" w:color="auto"/>
              <w:right w:val="single" w:sz="4" w:space="0" w:color="auto"/>
            </w:tcBorders>
            <w:hideMark/>
          </w:tcPr>
          <w:p w:rsidR="00B35361" w:rsidRPr="00B35361" w:rsidRDefault="00B35361" w:rsidP="00B35361">
            <w:pPr>
              <w:rPr>
                <w:rFonts w:ascii="Calibri" w:hAnsi="Calibri"/>
                <w:color w:val="000000"/>
                <w:sz w:val="20"/>
                <w:szCs w:val="20"/>
              </w:rPr>
            </w:pPr>
            <w:r w:rsidRPr="00B35361">
              <w:rPr>
                <w:rFonts w:ascii="Calibri" w:hAnsi="Calibri"/>
                <w:color w:val="000000"/>
                <w:sz w:val="20"/>
                <w:szCs w:val="20"/>
              </w:rPr>
              <w:t>С.Виден – 1 бр.</w:t>
            </w:r>
          </w:p>
        </w:tc>
        <w:tc>
          <w:tcPr>
            <w:tcW w:w="1843" w:type="dxa"/>
            <w:tcBorders>
              <w:top w:val="single" w:sz="4" w:space="0" w:color="auto"/>
              <w:left w:val="single" w:sz="4" w:space="0" w:color="auto"/>
              <w:bottom w:val="single" w:sz="4" w:space="0" w:color="auto"/>
              <w:right w:val="single" w:sz="4" w:space="0" w:color="auto"/>
            </w:tcBorders>
            <w:noWrap/>
            <w:hideMark/>
          </w:tcPr>
          <w:p w:rsidR="00B35361" w:rsidRPr="00B35361" w:rsidRDefault="00B35361" w:rsidP="00B35361">
            <w:pPr>
              <w:jc w:val="right"/>
              <w:rPr>
                <w:rFonts w:ascii="Calibri" w:hAnsi="Calibri"/>
                <w:color w:val="000000"/>
                <w:sz w:val="20"/>
                <w:szCs w:val="20"/>
              </w:rPr>
            </w:pPr>
            <w:r w:rsidRPr="00B35361">
              <w:rPr>
                <w:rFonts w:ascii="Calibri" w:hAnsi="Calibri"/>
                <w:color w:val="000000"/>
                <w:sz w:val="20"/>
                <w:szCs w:val="20"/>
              </w:rPr>
              <w:t>70,91</w:t>
            </w:r>
          </w:p>
        </w:tc>
      </w:tr>
      <w:tr w:rsidR="00B35361" w:rsidRPr="00B35361" w:rsidTr="00B35361">
        <w:trPr>
          <w:trHeight w:val="300"/>
        </w:trPr>
        <w:tc>
          <w:tcPr>
            <w:tcW w:w="582" w:type="dxa"/>
            <w:tcBorders>
              <w:top w:val="single" w:sz="4" w:space="0" w:color="auto"/>
              <w:left w:val="single" w:sz="4" w:space="0" w:color="auto"/>
              <w:bottom w:val="single" w:sz="4" w:space="0" w:color="auto"/>
              <w:right w:val="single" w:sz="4" w:space="0" w:color="auto"/>
            </w:tcBorders>
            <w:noWrap/>
            <w:hideMark/>
          </w:tcPr>
          <w:p w:rsidR="00B35361" w:rsidRPr="00B35361" w:rsidRDefault="00B35361" w:rsidP="00B35361">
            <w:pPr>
              <w:jc w:val="center"/>
              <w:rPr>
                <w:rFonts w:ascii="Calibri" w:hAnsi="Calibri"/>
                <w:color w:val="000000"/>
                <w:sz w:val="18"/>
                <w:szCs w:val="18"/>
              </w:rPr>
            </w:pPr>
            <w:r w:rsidRPr="00B35361">
              <w:rPr>
                <w:rFonts w:ascii="Calibri" w:hAnsi="Calibri"/>
                <w:color w:val="000000"/>
                <w:sz w:val="18"/>
                <w:szCs w:val="18"/>
              </w:rPr>
              <w:t>4</w:t>
            </w:r>
          </w:p>
        </w:tc>
        <w:tc>
          <w:tcPr>
            <w:tcW w:w="944" w:type="dxa"/>
            <w:tcBorders>
              <w:top w:val="single" w:sz="4" w:space="0" w:color="auto"/>
              <w:left w:val="single" w:sz="4" w:space="0" w:color="auto"/>
              <w:bottom w:val="single" w:sz="4" w:space="0" w:color="auto"/>
              <w:right w:val="single" w:sz="4" w:space="0" w:color="auto"/>
            </w:tcBorders>
          </w:tcPr>
          <w:p w:rsidR="00B35361" w:rsidRPr="00B35361" w:rsidRDefault="00B35361" w:rsidP="00B35361">
            <w:pPr>
              <w:jc w:val="center"/>
              <w:rPr>
                <w:rFonts w:ascii="Calibri" w:hAnsi="Calibri"/>
                <w:color w:val="000000"/>
                <w:sz w:val="20"/>
                <w:szCs w:val="20"/>
              </w:rPr>
            </w:pPr>
          </w:p>
        </w:tc>
        <w:tc>
          <w:tcPr>
            <w:tcW w:w="6521" w:type="dxa"/>
            <w:tcBorders>
              <w:top w:val="single" w:sz="4" w:space="0" w:color="auto"/>
              <w:left w:val="single" w:sz="4" w:space="0" w:color="auto"/>
              <w:bottom w:val="single" w:sz="4" w:space="0" w:color="auto"/>
              <w:right w:val="single" w:sz="4" w:space="0" w:color="auto"/>
            </w:tcBorders>
            <w:hideMark/>
          </w:tcPr>
          <w:p w:rsidR="00B35361" w:rsidRPr="00B35361" w:rsidRDefault="00B35361" w:rsidP="00B35361">
            <w:pPr>
              <w:rPr>
                <w:rFonts w:ascii="Calibri" w:hAnsi="Calibri"/>
                <w:color w:val="000000"/>
                <w:sz w:val="20"/>
                <w:szCs w:val="20"/>
              </w:rPr>
            </w:pPr>
            <w:r w:rsidRPr="00B35361">
              <w:rPr>
                <w:rFonts w:ascii="Calibri" w:hAnsi="Calibri"/>
                <w:color w:val="000000"/>
                <w:sz w:val="20"/>
                <w:szCs w:val="20"/>
              </w:rPr>
              <w:t>с.Габарево – 5 бр.</w:t>
            </w:r>
          </w:p>
        </w:tc>
        <w:tc>
          <w:tcPr>
            <w:tcW w:w="1843" w:type="dxa"/>
            <w:tcBorders>
              <w:top w:val="single" w:sz="4" w:space="0" w:color="auto"/>
              <w:left w:val="single" w:sz="4" w:space="0" w:color="auto"/>
              <w:bottom w:val="single" w:sz="4" w:space="0" w:color="auto"/>
              <w:right w:val="single" w:sz="4" w:space="0" w:color="auto"/>
            </w:tcBorders>
            <w:noWrap/>
            <w:hideMark/>
          </w:tcPr>
          <w:p w:rsidR="00B35361" w:rsidRPr="00B35361" w:rsidRDefault="00B35361" w:rsidP="00B35361">
            <w:pPr>
              <w:jc w:val="right"/>
              <w:rPr>
                <w:rFonts w:ascii="Calibri" w:hAnsi="Calibri"/>
                <w:color w:val="000000"/>
                <w:sz w:val="20"/>
                <w:szCs w:val="20"/>
              </w:rPr>
            </w:pPr>
            <w:r w:rsidRPr="00B35361">
              <w:rPr>
                <w:rFonts w:ascii="Calibri" w:hAnsi="Calibri"/>
                <w:color w:val="000000"/>
                <w:sz w:val="20"/>
                <w:szCs w:val="20"/>
              </w:rPr>
              <w:t>351,69</w:t>
            </w:r>
          </w:p>
        </w:tc>
      </w:tr>
      <w:tr w:rsidR="00B35361" w:rsidRPr="00B35361" w:rsidTr="00B35361">
        <w:trPr>
          <w:trHeight w:val="300"/>
        </w:trPr>
        <w:tc>
          <w:tcPr>
            <w:tcW w:w="582" w:type="dxa"/>
            <w:tcBorders>
              <w:top w:val="single" w:sz="4" w:space="0" w:color="auto"/>
              <w:left w:val="single" w:sz="4" w:space="0" w:color="auto"/>
              <w:bottom w:val="single" w:sz="4" w:space="0" w:color="auto"/>
              <w:right w:val="single" w:sz="4" w:space="0" w:color="auto"/>
            </w:tcBorders>
            <w:noWrap/>
            <w:hideMark/>
          </w:tcPr>
          <w:p w:rsidR="00B35361" w:rsidRPr="00B35361" w:rsidRDefault="00B35361" w:rsidP="00B35361">
            <w:pPr>
              <w:jc w:val="center"/>
              <w:rPr>
                <w:rFonts w:ascii="Calibri" w:hAnsi="Calibri"/>
                <w:color w:val="000000"/>
                <w:sz w:val="18"/>
                <w:szCs w:val="18"/>
              </w:rPr>
            </w:pPr>
            <w:r w:rsidRPr="00B35361">
              <w:rPr>
                <w:rFonts w:ascii="Calibri" w:hAnsi="Calibri"/>
                <w:color w:val="000000"/>
                <w:sz w:val="18"/>
                <w:szCs w:val="18"/>
              </w:rPr>
              <w:t>5</w:t>
            </w:r>
          </w:p>
        </w:tc>
        <w:tc>
          <w:tcPr>
            <w:tcW w:w="944" w:type="dxa"/>
            <w:tcBorders>
              <w:top w:val="single" w:sz="4" w:space="0" w:color="auto"/>
              <w:left w:val="single" w:sz="4" w:space="0" w:color="auto"/>
              <w:bottom w:val="single" w:sz="4" w:space="0" w:color="auto"/>
              <w:right w:val="single" w:sz="4" w:space="0" w:color="auto"/>
            </w:tcBorders>
          </w:tcPr>
          <w:p w:rsidR="00B35361" w:rsidRPr="00B35361" w:rsidRDefault="00B35361" w:rsidP="00B35361">
            <w:pPr>
              <w:jc w:val="center"/>
              <w:rPr>
                <w:rFonts w:ascii="Calibri" w:hAnsi="Calibri"/>
                <w:color w:val="000000"/>
                <w:sz w:val="20"/>
                <w:szCs w:val="20"/>
              </w:rPr>
            </w:pPr>
          </w:p>
        </w:tc>
        <w:tc>
          <w:tcPr>
            <w:tcW w:w="6521" w:type="dxa"/>
            <w:tcBorders>
              <w:top w:val="single" w:sz="4" w:space="0" w:color="auto"/>
              <w:left w:val="single" w:sz="4" w:space="0" w:color="auto"/>
              <w:bottom w:val="single" w:sz="4" w:space="0" w:color="auto"/>
              <w:right w:val="single" w:sz="4" w:space="0" w:color="auto"/>
            </w:tcBorders>
            <w:hideMark/>
          </w:tcPr>
          <w:p w:rsidR="00B35361" w:rsidRPr="00B35361" w:rsidRDefault="00B35361" w:rsidP="00B35361">
            <w:pPr>
              <w:rPr>
                <w:rFonts w:ascii="Calibri" w:hAnsi="Calibri"/>
                <w:color w:val="000000"/>
                <w:sz w:val="20"/>
                <w:szCs w:val="20"/>
              </w:rPr>
            </w:pPr>
            <w:r w:rsidRPr="00B35361">
              <w:rPr>
                <w:rFonts w:ascii="Calibri" w:hAnsi="Calibri"/>
                <w:color w:val="000000"/>
                <w:sz w:val="20"/>
                <w:szCs w:val="20"/>
              </w:rPr>
              <w:t>с.Манолово – 11 бр.</w:t>
            </w:r>
          </w:p>
        </w:tc>
        <w:tc>
          <w:tcPr>
            <w:tcW w:w="1843" w:type="dxa"/>
            <w:tcBorders>
              <w:top w:val="single" w:sz="4" w:space="0" w:color="auto"/>
              <w:left w:val="single" w:sz="4" w:space="0" w:color="auto"/>
              <w:bottom w:val="single" w:sz="4" w:space="0" w:color="auto"/>
              <w:right w:val="single" w:sz="4" w:space="0" w:color="auto"/>
            </w:tcBorders>
            <w:noWrap/>
            <w:hideMark/>
          </w:tcPr>
          <w:p w:rsidR="00B35361" w:rsidRPr="00B35361" w:rsidRDefault="00B35361" w:rsidP="00B35361">
            <w:pPr>
              <w:jc w:val="right"/>
              <w:rPr>
                <w:rFonts w:ascii="Calibri" w:hAnsi="Calibri"/>
                <w:color w:val="000000"/>
                <w:sz w:val="20"/>
                <w:szCs w:val="20"/>
              </w:rPr>
            </w:pPr>
            <w:r w:rsidRPr="00B35361">
              <w:rPr>
                <w:rFonts w:ascii="Calibri" w:hAnsi="Calibri"/>
                <w:color w:val="000000"/>
                <w:sz w:val="20"/>
                <w:szCs w:val="20"/>
              </w:rPr>
              <w:t>642,37</w:t>
            </w:r>
          </w:p>
        </w:tc>
      </w:tr>
      <w:tr w:rsidR="00B35361" w:rsidRPr="00B35361" w:rsidTr="00B35361">
        <w:trPr>
          <w:trHeight w:val="300"/>
        </w:trPr>
        <w:tc>
          <w:tcPr>
            <w:tcW w:w="582" w:type="dxa"/>
            <w:tcBorders>
              <w:top w:val="single" w:sz="4" w:space="0" w:color="auto"/>
              <w:left w:val="single" w:sz="4" w:space="0" w:color="auto"/>
              <w:bottom w:val="single" w:sz="4" w:space="0" w:color="auto"/>
              <w:right w:val="single" w:sz="4" w:space="0" w:color="auto"/>
            </w:tcBorders>
            <w:noWrap/>
            <w:hideMark/>
          </w:tcPr>
          <w:p w:rsidR="00B35361" w:rsidRPr="00B35361" w:rsidRDefault="00B35361" w:rsidP="00B35361">
            <w:pPr>
              <w:jc w:val="center"/>
              <w:rPr>
                <w:rFonts w:ascii="Calibri" w:hAnsi="Calibri"/>
                <w:color w:val="000000"/>
                <w:sz w:val="18"/>
                <w:szCs w:val="18"/>
              </w:rPr>
            </w:pPr>
            <w:r w:rsidRPr="00B35361">
              <w:rPr>
                <w:rFonts w:ascii="Calibri" w:hAnsi="Calibri"/>
                <w:color w:val="000000"/>
                <w:sz w:val="18"/>
                <w:szCs w:val="18"/>
              </w:rPr>
              <w:t>6</w:t>
            </w:r>
          </w:p>
        </w:tc>
        <w:tc>
          <w:tcPr>
            <w:tcW w:w="944" w:type="dxa"/>
            <w:tcBorders>
              <w:top w:val="single" w:sz="4" w:space="0" w:color="auto"/>
              <w:left w:val="single" w:sz="4" w:space="0" w:color="auto"/>
              <w:bottom w:val="single" w:sz="4" w:space="0" w:color="auto"/>
              <w:right w:val="single" w:sz="4" w:space="0" w:color="auto"/>
            </w:tcBorders>
          </w:tcPr>
          <w:p w:rsidR="00B35361" w:rsidRPr="00B35361" w:rsidRDefault="00B35361" w:rsidP="00B35361">
            <w:pPr>
              <w:jc w:val="center"/>
              <w:rPr>
                <w:rFonts w:ascii="Calibri" w:hAnsi="Calibri"/>
                <w:color w:val="000000"/>
                <w:sz w:val="20"/>
                <w:szCs w:val="20"/>
              </w:rPr>
            </w:pPr>
          </w:p>
        </w:tc>
        <w:tc>
          <w:tcPr>
            <w:tcW w:w="6521" w:type="dxa"/>
            <w:tcBorders>
              <w:top w:val="single" w:sz="4" w:space="0" w:color="auto"/>
              <w:left w:val="single" w:sz="4" w:space="0" w:color="auto"/>
              <w:bottom w:val="single" w:sz="4" w:space="0" w:color="auto"/>
              <w:right w:val="single" w:sz="4" w:space="0" w:color="auto"/>
            </w:tcBorders>
            <w:hideMark/>
          </w:tcPr>
          <w:p w:rsidR="00B35361" w:rsidRPr="00B35361" w:rsidRDefault="00B35361" w:rsidP="00B35361">
            <w:pPr>
              <w:rPr>
                <w:rFonts w:ascii="Calibri" w:hAnsi="Calibri"/>
                <w:color w:val="000000"/>
                <w:sz w:val="20"/>
                <w:szCs w:val="20"/>
              </w:rPr>
            </w:pPr>
            <w:r w:rsidRPr="00B35361">
              <w:rPr>
                <w:rFonts w:ascii="Calibri" w:hAnsi="Calibri"/>
                <w:color w:val="000000"/>
                <w:sz w:val="20"/>
                <w:szCs w:val="20"/>
              </w:rPr>
              <w:t xml:space="preserve">с.Осетеново - 4 </w:t>
            </w:r>
            <w:proofErr w:type="spellStart"/>
            <w:r w:rsidRPr="00B35361">
              <w:rPr>
                <w:rFonts w:ascii="Calibri" w:hAnsi="Calibri"/>
                <w:color w:val="000000"/>
                <w:sz w:val="20"/>
                <w:szCs w:val="20"/>
              </w:rPr>
              <w:t>бр</w:t>
            </w:r>
            <w:proofErr w:type="spellEnd"/>
          </w:p>
        </w:tc>
        <w:tc>
          <w:tcPr>
            <w:tcW w:w="1843" w:type="dxa"/>
            <w:tcBorders>
              <w:top w:val="single" w:sz="4" w:space="0" w:color="auto"/>
              <w:left w:val="single" w:sz="4" w:space="0" w:color="auto"/>
              <w:bottom w:val="single" w:sz="4" w:space="0" w:color="auto"/>
              <w:right w:val="single" w:sz="4" w:space="0" w:color="auto"/>
            </w:tcBorders>
            <w:noWrap/>
            <w:hideMark/>
          </w:tcPr>
          <w:p w:rsidR="00B35361" w:rsidRPr="00B35361" w:rsidRDefault="00B35361" w:rsidP="00B35361">
            <w:pPr>
              <w:jc w:val="right"/>
              <w:rPr>
                <w:rFonts w:ascii="Calibri" w:hAnsi="Calibri"/>
                <w:color w:val="000000"/>
                <w:sz w:val="20"/>
                <w:szCs w:val="20"/>
              </w:rPr>
            </w:pPr>
            <w:r w:rsidRPr="00B35361">
              <w:rPr>
                <w:rFonts w:ascii="Calibri" w:hAnsi="Calibri"/>
                <w:color w:val="000000"/>
                <w:sz w:val="20"/>
                <w:szCs w:val="20"/>
              </w:rPr>
              <w:t>279,22</w:t>
            </w:r>
          </w:p>
        </w:tc>
      </w:tr>
      <w:tr w:rsidR="00B35361" w:rsidRPr="00B35361" w:rsidTr="00B35361">
        <w:trPr>
          <w:trHeight w:val="300"/>
        </w:trPr>
        <w:tc>
          <w:tcPr>
            <w:tcW w:w="582" w:type="dxa"/>
            <w:tcBorders>
              <w:top w:val="single" w:sz="4" w:space="0" w:color="auto"/>
              <w:left w:val="single" w:sz="4" w:space="0" w:color="auto"/>
              <w:bottom w:val="single" w:sz="4" w:space="0" w:color="auto"/>
              <w:right w:val="single" w:sz="4" w:space="0" w:color="auto"/>
            </w:tcBorders>
            <w:noWrap/>
            <w:hideMark/>
          </w:tcPr>
          <w:p w:rsidR="00B35361" w:rsidRPr="00B35361" w:rsidRDefault="00B35361" w:rsidP="00B35361">
            <w:pPr>
              <w:jc w:val="center"/>
              <w:rPr>
                <w:rFonts w:ascii="Calibri" w:hAnsi="Calibri"/>
                <w:color w:val="000000"/>
                <w:sz w:val="18"/>
                <w:szCs w:val="18"/>
              </w:rPr>
            </w:pPr>
            <w:r w:rsidRPr="00B35361">
              <w:rPr>
                <w:rFonts w:ascii="Calibri" w:hAnsi="Calibri"/>
                <w:color w:val="000000"/>
                <w:sz w:val="18"/>
                <w:szCs w:val="18"/>
              </w:rPr>
              <w:t>7</w:t>
            </w:r>
          </w:p>
        </w:tc>
        <w:tc>
          <w:tcPr>
            <w:tcW w:w="944" w:type="dxa"/>
            <w:tcBorders>
              <w:top w:val="single" w:sz="4" w:space="0" w:color="auto"/>
              <w:left w:val="single" w:sz="4" w:space="0" w:color="auto"/>
              <w:bottom w:val="single" w:sz="4" w:space="0" w:color="auto"/>
              <w:right w:val="single" w:sz="4" w:space="0" w:color="auto"/>
            </w:tcBorders>
          </w:tcPr>
          <w:p w:rsidR="00B35361" w:rsidRPr="00B35361" w:rsidRDefault="00B35361" w:rsidP="00B35361">
            <w:pPr>
              <w:jc w:val="center"/>
              <w:rPr>
                <w:rFonts w:ascii="Calibri" w:hAnsi="Calibri"/>
                <w:color w:val="000000"/>
                <w:sz w:val="20"/>
                <w:szCs w:val="20"/>
              </w:rPr>
            </w:pPr>
          </w:p>
        </w:tc>
        <w:tc>
          <w:tcPr>
            <w:tcW w:w="6521" w:type="dxa"/>
            <w:tcBorders>
              <w:top w:val="single" w:sz="4" w:space="0" w:color="auto"/>
              <w:left w:val="single" w:sz="4" w:space="0" w:color="auto"/>
              <w:bottom w:val="single" w:sz="4" w:space="0" w:color="auto"/>
              <w:right w:val="single" w:sz="4" w:space="0" w:color="auto"/>
            </w:tcBorders>
            <w:hideMark/>
          </w:tcPr>
          <w:p w:rsidR="00B35361" w:rsidRPr="00B35361" w:rsidRDefault="00B35361" w:rsidP="00B35361">
            <w:pPr>
              <w:rPr>
                <w:rFonts w:ascii="Calibri" w:hAnsi="Calibri"/>
                <w:color w:val="000000"/>
                <w:sz w:val="20"/>
                <w:szCs w:val="20"/>
              </w:rPr>
            </w:pPr>
            <w:r w:rsidRPr="00B35361">
              <w:rPr>
                <w:rFonts w:ascii="Calibri" w:hAnsi="Calibri"/>
                <w:color w:val="000000"/>
                <w:sz w:val="20"/>
                <w:szCs w:val="20"/>
              </w:rPr>
              <w:t xml:space="preserve">Гр.Павел баня -56 </w:t>
            </w:r>
            <w:proofErr w:type="spellStart"/>
            <w:r w:rsidRPr="00B35361">
              <w:rPr>
                <w:rFonts w:ascii="Calibri" w:hAnsi="Calibri"/>
                <w:color w:val="000000"/>
                <w:sz w:val="20"/>
                <w:szCs w:val="20"/>
              </w:rPr>
              <w:t>бр</w:t>
            </w:r>
            <w:proofErr w:type="spellEnd"/>
          </w:p>
        </w:tc>
        <w:tc>
          <w:tcPr>
            <w:tcW w:w="1843" w:type="dxa"/>
            <w:tcBorders>
              <w:top w:val="single" w:sz="4" w:space="0" w:color="auto"/>
              <w:left w:val="single" w:sz="4" w:space="0" w:color="auto"/>
              <w:bottom w:val="single" w:sz="4" w:space="0" w:color="auto"/>
              <w:right w:val="single" w:sz="4" w:space="0" w:color="auto"/>
            </w:tcBorders>
            <w:noWrap/>
            <w:hideMark/>
          </w:tcPr>
          <w:p w:rsidR="00B35361" w:rsidRPr="00B35361" w:rsidRDefault="00B35361" w:rsidP="00B35361">
            <w:pPr>
              <w:jc w:val="right"/>
              <w:rPr>
                <w:rFonts w:ascii="Calibri" w:hAnsi="Calibri"/>
                <w:color w:val="000000"/>
                <w:sz w:val="20"/>
                <w:szCs w:val="20"/>
              </w:rPr>
            </w:pPr>
            <w:r w:rsidRPr="00B35361">
              <w:rPr>
                <w:rFonts w:ascii="Calibri" w:hAnsi="Calibri"/>
                <w:color w:val="000000"/>
                <w:sz w:val="20"/>
                <w:szCs w:val="20"/>
              </w:rPr>
              <w:t>6 340,05</w:t>
            </w:r>
          </w:p>
        </w:tc>
      </w:tr>
      <w:tr w:rsidR="00B35361" w:rsidRPr="00B35361" w:rsidTr="00B35361">
        <w:trPr>
          <w:trHeight w:val="300"/>
        </w:trPr>
        <w:tc>
          <w:tcPr>
            <w:tcW w:w="582" w:type="dxa"/>
            <w:tcBorders>
              <w:top w:val="single" w:sz="4" w:space="0" w:color="auto"/>
              <w:left w:val="single" w:sz="4" w:space="0" w:color="auto"/>
              <w:bottom w:val="single" w:sz="4" w:space="0" w:color="auto"/>
              <w:right w:val="single" w:sz="4" w:space="0" w:color="auto"/>
            </w:tcBorders>
            <w:noWrap/>
            <w:hideMark/>
          </w:tcPr>
          <w:p w:rsidR="00B35361" w:rsidRPr="00B35361" w:rsidRDefault="00B35361" w:rsidP="00B35361">
            <w:pPr>
              <w:jc w:val="center"/>
              <w:rPr>
                <w:rFonts w:ascii="Calibri" w:hAnsi="Calibri"/>
                <w:color w:val="000000"/>
                <w:sz w:val="18"/>
                <w:szCs w:val="18"/>
              </w:rPr>
            </w:pPr>
            <w:r w:rsidRPr="00B35361">
              <w:rPr>
                <w:rFonts w:ascii="Calibri" w:hAnsi="Calibri"/>
                <w:color w:val="000000"/>
                <w:sz w:val="18"/>
                <w:szCs w:val="18"/>
              </w:rPr>
              <w:t>8</w:t>
            </w:r>
          </w:p>
        </w:tc>
        <w:tc>
          <w:tcPr>
            <w:tcW w:w="944" w:type="dxa"/>
            <w:tcBorders>
              <w:top w:val="single" w:sz="4" w:space="0" w:color="auto"/>
              <w:left w:val="single" w:sz="4" w:space="0" w:color="auto"/>
              <w:bottom w:val="single" w:sz="4" w:space="0" w:color="auto"/>
              <w:right w:val="single" w:sz="4" w:space="0" w:color="auto"/>
            </w:tcBorders>
          </w:tcPr>
          <w:p w:rsidR="00B35361" w:rsidRPr="00B35361" w:rsidRDefault="00B35361" w:rsidP="00B35361">
            <w:pPr>
              <w:jc w:val="center"/>
              <w:rPr>
                <w:rFonts w:ascii="Calibri" w:hAnsi="Calibri"/>
                <w:color w:val="000000"/>
                <w:sz w:val="20"/>
                <w:szCs w:val="20"/>
              </w:rPr>
            </w:pPr>
          </w:p>
        </w:tc>
        <w:tc>
          <w:tcPr>
            <w:tcW w:w="6521" w:type="dxa"/>
            <w:tcBorders>
              <w:top w:val="single" w:sz="4" w:space="0" w:color="auto"/>
              <w:left w:val="single" w:sz="4" w:space="0" w:color="auto"/>
              <w:bottom w:val="single" w:sz="4" w:space="0" w:color="auto"/>
              <w:right w:val="single" w:sz="4" w:space="0" w:color="auto"/>
            </w:tcBorders>
            <w:hideMark/>
          </w:tcPr>
          <w:p w:rsidR="00B35361" w:rsidRPr="00B35361" w:rsidRDefault="00B35361" w:rsidP="00B35361">
            <w:pPr>
              <w:rPr>
                <w:rFonts w:ascii="Calibri" w:hAnsi="Calibri"/>
                <w:color w:val="000000"/>
                <w:sz w:val="20"/>
                <w:szCs w:val="20"/>
              </w:rPr>
            </w:pPr>
            <w:r w:rsidRPr="00B35361">
              <w:rPr>
                <w:rFonts w:ascii="Calibri" w:hAnsi="Calibri"/>
                <w:color w:val="000000"/>
                <w:sz w:val="20"/>
                <w:szCs w:val="20"/>
              </w:rPr>
              <w:t xml:space="preserve">с.Скобелево – 1 </w:t>
            </w:r>
            <w:proofErr w:type="spellStart"/>
            <w:r w:rsidRPr="00B35361">
              <w:rPr>
                <w:rFonts w:ascii="Calibri" w:hAnsi="Calibri"/>
                <w:color w:val="000000"/>
                <w:sz w:val="20"/>
                <w:szCs w:val="20"/>
              </w:rPr>
              <w:t>бр</w:t>
            </w:r>
            <w:proofErr w:type="spellEnd"/>
          </w:p>
        </w:tc>
        <w:tc>
          <w:tcPr>
            <w:tcW w:w="1843" w:type="dxa"/>
            <w:tcBorders>
              <w:top w:val="single" w:sz="4" w:space="0" w:color="auto"/>
              <w:left w:val="single" w:sz="4" w:space="0" w:color="auto"/>
              <w:bottom w:val="single" w:sz="4" w:space="0" w:color="auto"/>
              <w:right w:val="single" w:sz="4" w:space="0" w:color="auto"/>
            </w:tcBorders>
            <w:noWrap/>
            <w:hideMark/>
          </w:tcPr>
          <w:p w:rsidR="00B35361" w:rsidRPr="00B35361" w:rsidRDefault="00B35361" w:rsidP="00B35361">
            <w:pPr>
              <w:jc w:val="right"/>
              <w:rPr>
                <w:rFonts w:ascii="Calibri" w:hAnsi="Calibri"/>
                <w:color w:val="000000"/>
                <w:sz w:val="20"/>
                <w:szCs w:val="20"/>
              </w:rPr>
            </w:pPr>
            <w:r w:rsidRPr="00B35361">
              <w:rPr>
                <w:rFonts w:ascii="Calibri" w:hAnsi="Calibri"/>
                <w:color w:val="000000"/>
                <w:sz w:val="20"/>
                <w:szCs w:val="20"/>
              </w:rPr>
              <w:t>66,79</w:t>
            </w:r>
          </w:p>
        </w:tc>
      </w:tr>
      <w:tr w:rsidR="00B35361" w:rsidRPr="00B35361" w:rsidTr="00B35361">
        <w:trPr>
          <w:trHeight w:val="300"/>
        </w:trPr>
        <w:tc>
          <w:tcPr>
            <w:tcW w:w="582" w:type="dxa"/>
            <w:tcBorders>
              <w:top w:val="single" w:sz="4" w:space="0" w:color="auto"/>
              <w:left w:val="single" w:sz="4" w:space="0" w:color="auto"/>
              <w:bottom w:val="single" w:sz="4" w:space="0" w:color="auto"/>
              <w:right w:val="single" w:sz="4" w:space="0" w:color="auto"/>
            </w:tcBorders>
            <w:noWrap/>
            <w:hideMark/>
          </w:tcPr>
          <w:p w:rsidR="00B35361" w:rsidRPr="00B35361" w:rsidRDefault="00B35361" w:rsidP="00B35361">
            <w:pPr>
              <w:jc w:val="center"/>
              <w:rPr>
                <w:rFonts w:ascii="Calibri" w:hAnsi="Calibri"/>
                <w:color w:val="000000"/>
                <w:sz w:val="18"/>
                <w:szCs w:val="18"/>
              </w:rPr>
            </w:pPr>
            <w:r w:rsidRPr="00B35361">
              <w:rPr>
                <w:rFonts w:ascii="Calibri" w:hAnsi="Calibri"/>
                <w:color w:val="000000"/>
                <w:sz w:val="18"/>
                <w:szCs w:val="18"/>
              </w:rPr>
              <w:t>9</w:t>
            </w:r>
          </w:p>
        </w:tc>
        <w:tc>
          <w:tcPr>
            <w:tcW w:w="944" w:type="dxa"/>
            <w:tcBorders>
              <w:top w:val="single" w:sz="4" w:space="0" w:color="auto"/>
              <w:left w:val="single" w:sz="4" w:space="0" w:color="auto"/>
              <w:bottom w:val="single" w:sz="4" w:space="0" w:color="auto"/>
              <w:right w:val="single" w:sz="4" w:space="0" w:color="auto"/>
            </w:tcBorders>
          </w:tcPr>
          <w:p w:rsidR="00B35361" w:rsidRPr="00B35361" w:rsidRDefault="00B35361" w:rsidP="00B35361">
            <w:pPr>
              <w:jc w:val="center"/>
              <w:rPr>
                <w:rFonts w:ascii="Calibri" w:hAnsi="Calibri"/>
                <w:color w:val="000000"/>
                <w:sz w:val="20"/>
                <w:szCs w:val="20"/>
              </w:rPr>
            </w:pPr>
          </w:p>
        </w:tc>
        <w:tc>
          <w:tcPr>
            <w:tcW w:w="6521" w:type="dxa"/>
            <w:tcBorders>
              <w:top w:val="single" w:sz="4" w:space="0" w:color="auto"/>
              <w:left w:val="single" w:sz="4" w:space="0" w:color="auto"/>
              <w:bottom w:val="single" w:sz="4" w:space="0" w:color="auto"/>
              <w:right w:val="single" w:sz="4" w:space="0" w:color="auto"/>
            </w:tcBorders>
            <w:hideMark/>
          </w:tcPr>
          <w:p w:rsidR="00B35361" w:rsidRPr="00B35361" w:rsidRDefault="00B35361" w:rsidP="00B35361">
            <w:pPr>
              <w:rPr>
                <w:rFonts w:ascii="Calibri" w:hAnsi="Calibri"/>
                <w:color w:val="000000"/>
                <w:sz w:val="20"/>
                <w:szCs w:val="20"/>
              </w:rPr>
            </w:pPr>
            <w:r w:rsidRPr="00B35361">
              <w:rPr>
                <w:rFonts w:ascii="Calibri" w:hAnsi="Calibri"/>
                <w:color w:val="000000"/>
                <w:sz w:val="20"/>
                <w:szCs w:val="20"/>
              </w:rPr>
              <w:t>с.Турия  – 4 бр.</w:t>
            </w:r>
          </w:p>
        </w:tc>
        <w:tc>
          <w:tcPr>
            <w:tcW w:w="1843" w:type="dxa"/>
            <w:tcBorders>
              <w:top w:val="single" w:sz="4" w:space="0" w:color="auto"/>
              <w:left w:val="single" w:sz="4" w:space="0" w:color="auto"/>
              <w:bottom w:val="single" w:sz="4" w:space="0" w:color="auto"/>
              <w:right w:val="single" w:sz="4" w:space="0" w:color="auto"/>
            </w:tcBorders>
            <w:noWrap/>
            <w:hideMark/>
          </w:tcPr>
          <w:p w:rsidR="00B35361" w:rsidRPr="00B35361" w:rsidRDefault="00B35361" w:rsidP="00B35361">
            <w:pPr>
              <w:jc w:val="right"/>
              <w:rPr>
                <w:rFonts w:ascii="Calibri" w:hAnsi="Calibri"/>
                <w:color w:val="000000"/>
                <w:sz w:val="20"/>
                <w:szCs w:val="20"/>
              </w:rPr>
            </w:pPr>
            <w:r w:rsidRPr="00B35361">
              <w:rPr>
                <w:rFonts w:ascii="Calibri" w:hAnsi="Calibri"/>
                <w:color w:val="000000"/>
                <w:sz w:val="20"/>
                <w:szCs w:val="20"/>
              </w:rPr>
              <w:t>349,16</w:t>
            </w:r>
          </w:p>
        </w:tc>
      </w:tr>
      <w:tr w:rsidR="00B35361" w:rsidRPr="00B35361" w:rsidTr="00B35361">
        <w:trPr>
          <w:trHeight w:val="300"/>
        </w:trPr>
        <w:tc>
          <w:tcPr>
            <w:tcW w:w="582" w:type="dxa"/>
            <w:tcBorders>
              <w:top w:val="single" w:sz="4" w:space="0" w:color="auto"/>
              <w:left w:val="single" w:sz="4" w:space="0" w:color="auto"/>
              <w:bottom w:val="single" w:sz="4" w:space="0" w:color="auto"/>
              <w:right w:val="single" w:sz="4" w:space="0" w:color="auto"/>
            </w:tcBorders>
            <w:noWrap/>
            <w:hideMark/>
          </w:tcPr>
          <w:p w:rsidR="00B35361" w:rsidRPr="00B35361" w:rsidRDefault="00B35361" w:rsidP="00B35361">
            <w:pPr>
              <w:jc w:val="center"/>
              <w:rPr>
                <w:rFonts w:ascii="Calibri" w:hAnsi="Calibri"/>
                <w:color w:val="000000"/>
                <w:sz w:val="18"/>
                <w:szCs w:val="18"/>
              </w:rPr>
            </w:pPr>
            <w:r w:rsidRPr="00B35361">
              <w:rPr>
                <w:rFonts w:ascii="Calibri" w:hAnsi="Calibri"/>
                <w:color w:val="000000"/>
                <w:sz w:val="18"/>
                <w:szCs w:val="18"/>
              </w:rPr>
              <w:t>10</w:t>
            </w:r>
          </w:p>
        </w:tc>
        <w:tc>
          <w:tcPr>
            <w:tcW w:w="944" w:type="dxa"/>
            <w:tcBorders>
              <w:top w:val="single" w:sz="4" w:space="0" w:color="auto"/>
              <w:left w:val="single" w:sz="4" w:space="0" w:color="auto"/>
              <w:bottom w:val="single" w:sz="4" w:space="0" w:color="auto"/>
              <w:right w:val="single" w:sz="4" w:space="0" w:color="auto"/>
            </w:tcBorders>
          </w:tcPr>
          <w:p w:rsidR="00B35361" w:rsidRPr="00B35361" w:rsidRDefault="00B35361" w:rsidP="00B35361">
            <w:pPr>
              <w:jc w:val="center"/>
              <w:rPr>
                <w:rFonts w:ascii="Calibri" w:hAnsi="Calibri"/>
                <w:color w:val="000000"/>
                <w:sz w:val="20"/>
                <w:szCs w:val="20"/>
              </w:rPr>
            </w:pPr>
          </w:p>
        </w:tc>
        <w:tc>
          <w:tcPr>
            <w:tcW w:w="6521" w:type="dxa"/>
            <w:tcBorders>
              <w:top w:val="single" w:sz="4" w:space="0" w:color="auto"/>
              <w:left w:val="single" w:sz="4" w:space="0" w:color="auto"/>
              <w:bottom w:val="single" w:sz="4" w:space="0" w:color="auto"/>
              <w:right w:val="single" w:sz="4" w:space="0" w:color="auto"/>
            </w:tcBorders>
            <w:hideMark/>
          </w:tcPr>
          <w:p w:rsidR="00B35361" w:rsidRPr="00B35361" w:rsidRDefault="00B35361" w:rsidP="00B35361">
            <w:pPr>
              <w:rPr>
                <w:rFonts w:ascii="Calibri" w:hAnsi="Calibri"/>
                <w:color w:val="000000"/>
                <w:sz w:val="20"/>
                <w:szCs w:val="20"/>
              </w:rPr>
            </w:pPr>
            <w:r w:rsidRPr="00B35361">
              <w:rPr>
                <w:rFonts w:ascii="Calibri" w:hAnsi="Calibri"/>
                <w:color w:val="000000"/>
                <w:sz w:val="20"/>
                <w:szCs w:val="20"/>
              </w:rPr>
              <w:t>с.Тъжа– 3 бр.</w:t>
            </w:r>
          </w:p>
        </w:tc>
        <w:tc>
          <w:tcPr>
            <w:tcW w:w="1843" w:type="dxa"/>
            <w:tcBorders>
              <w:top w:val="single" w:sz="4" w:space="0" w:color="auto"/>
              <w:left w:val="single" w:sz="4" w:space="0" w:color="auto"/>
              <w:bottom w:val="single" w:sz="4" w:space="0" w:color="auto"/>
              <w:right w:val="single" w:sz="4" w:space="0" w:color="auto"/>
            </w:tcBorders>
            <w:noWrap/>
            <w:hideMark/>
          </w:tcPr>
          <w:p w:rsidR="00B35361" w:rsidRPr="00B35361" w:rsidRDefault="00B35361" w:rsidP="00B35361">
            <w:pPr>
              <w:jc w:val="right"/>
              <w:rPr>
                <w:rFonts w:ascii="Calibri" w:hAnsi="Calibri"/>
                <w:color w:val="000000"/>
                <w:sz w:val="20"/>
                <w:szCs w:val="20"/>
              </w:rPr>
            </w:pPr>
            <w:r w:rsidRPr="00B35361">
              <w:rPr>
                <w:rFonts w:ascii="Calibri" w:hAnsi="Calibri"/>
                <w:color w:val="000000"/>
                <w:sz w:val="20"/>
                <w:szCs w:val="20"/>
              </w:rPr>
              <w:t>215,37</w:t>
            </w:r>
          </w:p>
        </w:tc>
      </w:tr>
      <w:tr w:rsidR="00B35361" w:rsidRPr="00B35361" w:rsidTr="00B35361">
        <w:trPr>
          <w:trHeight w:val="300"/>
        </w:trPr>
        <w:tc>
          <w:tcPr>
            <w:tcW w:w="582" w:type="dxa"/>
            <w:tcBorders>
              <w:top w:val="single" w:sz="4" w:space="0" w:color="auto"/>
              <w:left w:val="single" w:sz="4" w:space="0" w:color="auto"/>
              <w:bottom w:val="single" w:sz="4" w:space="0" w:color="auto"/>
              <w:right w:val="single" w:sz="4" w:space="0" w:color="auto"/>
            </w:tcBorders>
            <w:noWrap/>
            <w:hideMark/>
          </w:tcPr>
          <w:p w:rsidR="00B35361" w:rsidRPr="00B35361" w:rsidRDefault="00B35361" w:rsidP="00B35361">
            <w:pPr>
              <w:jc w:val="center"/>
              <w:rPr>
                <w:rFonts w:ascii="Calibri" w:hAnsi="Calibri"/>
                <w:color w:val="000000"/>
                <w:sz w:val="18"/>
                <w:szCs w:val="18"/>
              </w:rPr>
            </w:pPr>
            <w:r w:rsidRPr="00B35361">
              <w:rPr>
                <w:rFonts w:ascii="Calibri" w:hAnsi="Calibri"/>
                <w:color w:val="000000"/>
                <w:sz w:val="18"/>
                <w:szCs w:val="18"/>
              </w:rPr>
              <w:t>11</w:t>
            </w:r>
          </w:p>
        </w:tc>
        <w:tc>
          <w:tcPr>
            <w:tcW w:w="944" w:type="dxa"/>
            <w:tcBorders>
              <w:top w:val="single" w:sz="4" w:space="0" w:color="auto"/>
              <w:left w:val="single" w:sz="4" w:space="0" w:color="auto"/>
              <w:bottom w:val="single" w:sz="4" w:space="0" w:color="auto"/>
              <w:right w:val="single" w:sz="4" w:space="0" w:color="auto"/>
            </w:tcBorders>
          </w:tcPr>
          <w:p w:rsidR="00B35361" w:rsidRPr="00B35361" w:rsidRDefault="00B35361" w:rsidP="00B35361">
            <w:pPr>
              <w:jc w:val="center"/>
              <w:rPr>
                <w:rFonts w:ascii="Calibri" w:hAnsi="Calibri"/>
                <w:color w:val="000000"/>
                <w:sz w:val="20"/>
                <w:szCs w:val="20"/>
              </w:rPr>
            </w:pPr>
          </w:p>
        </w:tc>
        <w:tc>
          <w:tcPr>
            <w:tcW w:w="6521" w:type="dxa"/>
            <w:tcBorders>
              <w:top w:val="single" w:sz="4" w:space="0" w:color="auto"/>
              <w:left w:val="single" w:sz="4" w:space="0" w:color="auto"/>
              <w:bottom w:val="single" w:sz="4" w:space="0" w:color="auto"/>
              <w:right w:val="single" w:sz="4" w:space="0" w:color="auto"/>
            </w:tcBorders>
            <w:hideMark/>
          </w:tcPr>
          <w:p w:rsidR="00B35361" w:rsidRPr="00B35361" w:rsidRDefault="00B35361" w:rsidP="00B35361">
            <w:pPr>
              <w:rPr>
                <w:rFonts w:ascii="Calibri" w:hAnsi="Calibri"/>
                <w:color w:val="000000"/>
                <w:sz w:val="20"/>
                <w:szCs w:val="20"/>
              </w:rPr>
            </w:pPr>
            <w:r w:rsidRPr="00B35361">
              <w:rPr>
                <w:rFonts w:ascii="Calibri" w:hAnsi="Calibri"/>
                <w:color w:val="000000"/>
                <w:sz w:val="20"/>
                <w:szCs w:val="20"/>
              </w:rPr>
              <w:t>с.Търничени – 2 бр.</w:t>
            </w:r>
          </w:p>
        </w:tc>
        <w:tc>
          <w:tcPr>
            <w:tcW w:w="1843" w:type="dxa"/>
            <w:tcBorders>
              <w:top w:val="single" w:sz="4" w:space="0" w:color="auto"/>
              <w:left w:val="single" w:sz="4" w:space="0" w:color="auto"/>
              <w:bottom w:val="single" w:sz="4" w:space="0" w:color="auto"/>
              <w:right w:val="single" w:sz="4" w:space="0" w:color="auto"/>
            </w:tcBorders>
            <w:noWrap/>
            <w:hideMark/>
          </w:tcPr>
          <w:p w:rsidR="00B35361" w:rsidRPr="00B35361" w:rsidRDefault="00B35361" w:rsidP="00B35361">
            <w:pPr>
              <w:jc w:val="right"/>
              <w:rPr>
                <w:rFonts w:ascii="Calibri" w:hAnsi="Calibri"/>
                <w:color w:val="000000"/>
                <w:sz w:val="20"/>
                <w:szCs w:val="20"/>
              </w:rPr>
            </w:pPr>
            <w:r w:rsidRPr="00B35361">
              <w:rPr>
                <w:rFonts w:ascii="Calibri" w:hAnsi="Calibri"/>
                <w:color w:val="000000"/>
                <w:sz w:val="20"/>
                <w:szCs w:val="20"/>
              </w:rPr>
              <w:t>115,98</w:t>
            </w:r>
          </w:p>
        </w:tc>
      </w:tr>
      <w:tr w:rsidR="00B35361" w:rsidRPr="00B35361" w:rsidTr="00B35361">
        <w:trPr>
          <w:trHeight w:val="300"/>
        </w:trPr>
        <w:tc>
          <w:tcPr>
            <w:tcW w:w="582" w:type="dxa"/>
            <w:tcBorders>
              <w:top w:val="single" w:sz="4" w:space="0" w:color="auto"/>
              <w:left w:val="single" w:sz="4" w:space="0" w:color="auto"/>
              <w:bottom w:val="single" w:sz="4" w:space="0" w:color="auto"/>
              <w:right w:val="single" w:sz="4" w:space="0" w:color="auto"/>
            </w:tcBorders>
            <w:noWrap/>
            <w:hideMark/>
          </w:tcPr>
          <w:p w:rsidR="00B35361" w:rsidRPr="00B35361" w:rsidRDefault="00B35361" w:rsidP="00B35361">
            <w:pPr>
              <w:jc w:val="center"/>
              <w:rPr>
                <w:rFonts w:ascii="Calibri" w:hAnsi="Calibri"/>
                <w:color w:val="000000"/>
                <w:sz w:val="18"/>
                <w:szCs w:val="18"/>
              </w:rPr>
            </w:pPr>
            <w:r w:rsidRPr="00B35361">
              <w:rPr>
                <w:rFonts w:ascii="Calibri" w:hAnsi="Calibri"/>
                <w:color w:val="000000"/>
                <w:sz w:val="18"/>
                <w:szCs w:val="18"/>
              </w:rPr>
              <w:t>12</w:t>
            </w:r>
          </w:p>
        </w:tc>
        <w:tc>
          <w:tcPr>
            <w:tcW w:w="944" w:type="dxa"/>
            <w:tcBorders>
              <w:top w:val="single" w:sz="4" w:space="0" w:color="auto"/>
              <w:left w:val="single" w:sz="4" w:space="0" w:color="auto"/>
              <w:bottom w:val="single" w:sz="4" w:space="0" w:color="auto"/>
              <w:right w:val="single" w:sz="4" w:space="0" w:color="auto"/>
            </w:tcBorders>
          </w:tcPr>
          <w:p w:rsidR="00B35361" w:rsidRPr="00B35361" w:rsidRDefault="00B35361" w:rsidP="00B35361">
            <w:pPr>
              <w:jc w:val="center"/>
              <w:rPr>
                <w:rFonts w:ascii="Calibri" w:hAnsi="Calibri"/>
                <w:color w:val="000000"/>
                <w:sz w:val="20"/>
                <w:szCs w:val="20"/>
              </w:rPr>
            </w:pPr>
          </w:p>
        </w:tc>
        <w:tc>
          <w:tcPr>
            <w:tcW w:w="6521" w:type="dxa"/>
            <w:tcBorders>
              <w:top w:val="single" w:sz="4" w:space="0" w:color="auto"/>
              <w:left w:val="single" w:sz="4" w:space="0" w:color="auto"/>
              <w:bottom w:val="single" w:sz="4" w:space="0" w:color="auto"/>
              <w:right w:val="single" w:sz="4" w:space="0" w:color="auto"/>
            </w:tcBorders>
            <w:hideMark/>
          </w:tcPr>
          <w:p w:rsidR="00B35361" w:rsidRPr="00B35361" w:rsidRDefault="00B35361" w:rsidP="00B35361">
            <w:pPr>
              <w:rPr>
                <w:rFonts w:ascii="Calibri" w:hAnsi="Calibri"/>
                <w:color w:val="000000"/>
                <w:sz w:val="20"/>
                <w:szCs w:val="20"/>
              </w:rPr>
            </w:pPr>
            <w:r w:rsidRPr="00B35361">
              <w:rPr>
                <w:rFonts w:ascii="Calibri" w:hAnsi="Calibri"/>
                <w:color w:val="000000"/>
                <w:sz w:val="20"/>
                <w:szCs w:val="20"/>
              </w:rPr>
              <w:t>с.Горно Сахране  РМ – 5 бр.</w:t>
            </w:r>
          </w:p>
        </w:tc>
        <w:tc>
          <w:tcPr>
            <w:tcW w:w="1843" w:type="dxa"/>
            <w:tcBorders>
              <w:top w:val="single" w:sz="4" w:space="0" w:color="auto"/>
              <w:left w:val="single" w:sz="4" w:space="0" w:color="auto"/>
              <w:bottom w:val="single" w:sz="4" w:space="0" w:color="auto"/>
              <w:right w:val="single" w:sz="4" w:space="0" w:color="auto"/>
            </w:tcBorders>
            <w:noWrap/>
            <w:hideMark/>
          </w:tcPr>
          <w:p w:rsidR="00B35361" w:rsidRPr="00B35361" w:rsidRDefault="00B35361" w:rsidP="00B35361">
            <w:pPr>
              <w:jc w:val="right"/>
              <w:rPr>
                <w:rFonts w:ascii="Calibri" w:hAnsi="Calibri"/>
                <w:color w:val="000000"/>
                <w:sz w:val="20"/>
                <w:szCs w:val="20"/>
              </w:rPr>
            </w:pPr>
            <w:r w:rsidRPr="00B35361">
              <w:rPr>
                <w:rFonts w:ascii="Calibri" w:hAnsi="Calibri"/>
                <w:color w:val="000000"/>
                <w:sz w:val="20"/>
                <w:szCs w:val="20"/>
              </w:rPr>
              <w:t>817,58</w:t>
            </w:r>
          </w:p>
        </w:tc>
      </w:tr>
      <w:tr w:rsidR="00B35361" w:rsidRPr="00B35361" w:rsidTr="00B35361">
        <w:trPr>
          <w:trHeight w:val="300"/>
        </w:trPr>
        <w:tc>
          <w:tcPr>
            <w:tcW w:w="582" w:type="dxa"/>
            <w:tcBorders>
              <w:top w:val="single" w:sz="4" w:space="0" w:color="auto"/>
              <w:left w:val="single" w:sz="4" w:space="0" w:color="auto"/>
              <w:bottom w:val="single" w:sz="4" w:space="0" w:color="auto"/>
              <w:right w:val="single" w:sz="4" w:space="0" w:color="auto"/>
            </w:tcBorders>
            <w:noWrap/>
            <w:hideMark/>
          </w:tcPr>
          <w:p w:rsidR="00B35361" w:rsidRPr="00B35361" w:rsidRDefault="00B35361" w:rsidP="00B35361">
            <w:pPr>
              <w:jc w:val="center"/>
              <w:rPr>
                <w:rFonts w:ascii="Calibri" w:hAnsi="Calibri"/>
                <w:color w:val="000000"/>
                <w:sz w:val="18"/>
                <w:szCs w:val="18"/>
              </w:rPr>
            </w:pPr>
            <w:r w:rsidRPr="00B35361">
              <w:rPr>
                <w:rFonts w:ascii="Calibri" w:hAnsi="Calibri"/>
                <w:color w:val="000000"/>
                <w:sz w:val="18"/>
                <w:szCs w:val="18"/>
              </w:rPr>
              <w:t>13</w:t>
            </w:r>
          </w:p>
        </w:tc>
        <w:tc>
          <w:tcPr>
            <w:tcW w:w="944" w:type="dxa"/>
            <w:tcBorders>
              <w:top w:val="single" w:sz="4" w:space="0" w:color="auto"/>
              <w:left w:val="single" w:sz="4" w:space="0" w:color="auto"/>
              <w:bottom w:val="single" w:sz="4" w:space="0" w:color="auto"/>
              <w:right w:val="single" w:sz="4" w:space="0" w:color="auto"/>
            </w:tcBorders>
          </w:tcPr>
          <w:p w:rsidR="00B35361" w:rsidRPr="00B35361" w:rsidRDefault="00B35361" w:rsidP="00B35361">
            <w:pPr>
              <w:jc w:val="center"/>
              <w:rPr>
                <w:rFonts w:ascii="Calibri" w:hAnsi="Calibri"/>
                <w:color w:val="000000"/>
                <w:sz w:val="20"/>
                <w:szCs w:val="20"/>
              </w:rPr>
            </w:pPr>
          </w:p>
        </w:tc>
        <w:tc>
          <w:tcPr>
            <w:tcW w:w="6521" w:type="dxa"/>
            <w:tcBorders>
              <w:top w:val="single" w:sz="4" w:space="0" w:color="auto"/>
              <w:left w:val="single" w:sz="4" w:space="0" w:color="auto"/>
              <w:bottom w:val="single" w:sz="4" w:space="0" w:color="auto"/>
              <w:right w:val="single" w:sz="4" w:space="0" w:color="auto"/>
            </w:tcBorders>
            <w:hideMark/>
          </w:tcPr>
          <w:p w:rsidR="00B35361" w:rsidRPr="00B35361" w:rsidRDefault="00B35361" w:rsidP="00B35361">
            <w:pPr>
              <w:rPr>
                <w:rFonts w:ascii="Calibri" w:hAnsi="Calibri"/>
                <w:color w:val="000000"/>
                <w:sz w:val="20"/>
                <w:szCs w:val="20"/>
              </w:rPr>
            </w:pPr>
            <w:r w:rsidRPr="00B35361">
              <w:rPr>
                <w:rFonts w:ascii="Calibri" w:hAnsi="Calibri"/>
                <w:color w:val="000000"/>
                <w:sz w:val="20"/>
                <w:szCs w:val="20"/>
              </w:rPr>
              <w:t>с.Долно Сахране  РМ – 1 бр.</w:t>
            </w:r>
          </w:p>
        </w:tc>
        <w:tc>
          <w:tcPr>
            <w:tcW w:w="1843" w:type="dxa"/>
            <w:tcBorders>
              <w:top w:val="single" w:sz="4" w:space="0" w:color="auto"/>
              <w:left w:val="single" w:sz="4" w:space="0" w:color="auto"/>
              <w:bottom w:val="single" w:sz="4" w:space="0" w:color="auto"/>
              <w:right w:val="single" w:sz="4" w:space="0" w:color="auto"/>
            </w:tcBorders>
            <w:noWrap/>
            <w:hideMark/>
          </w:tcPr>
          <w:p w:rsidR="00B35361" w:rsidRPr="00B35361" w:rsidRDefault="00B35361" w:rsidP="00B35361">
            <w:pPr>
              <w:jc w:val="right"/>
              <w:rPr>
                <w:rFonts w:ascii="Calibri" w:hAnsi="Calibri"/>
                <w:color w:val="000000"/>
                <w:sz w:val="20"/>
                <w:szCs w:val="20"/>
              </w:rPr>
            </w:pPr>
            <w:r w:rsidRPr="00B35361">
              <w:rPr>
                <w:rFonts w:ascii="Calibri" w:hAnsi="Calibri"/>
                <w:color w:val="000000"/>
                <w:sz w:val="20"/>
                <w:szCs w:val="20"/>
              </w:rPr>
              <w:t>158,95</w:t>
            </w:r>
          </w:p>
        </w:tc>
      </w:tr>
      <w:tr w:rsidR="00B35361" w:rsidRPr="00B35361" w:rsidTr="00B35361">
        <w:trPr>
          <w:trHeight w:val="300"/>
        </w:trPr>
        <w:tc>
          <w:tcPr>
            <w:tcW w:w="582" w:type="dxa"/>
            <w:tcBorders>
              <w:top w:val="single" w:sz="4" w:space="0" w:color="auto"/>
              <w:left w:val="single" w:sz="4" w:space="0" w:color="auto"/>
              <w:bottom w:val="single" w:sz="4" w:space="0" w:color="auto"/>
              <w:right w:val="single" w:sz="4" w:space="0" w:color="auto"/>
            </w:tcBorders>
            <w:noWrap/>
          </w:tcPr>
          <w:p w:rsidR="00B35361" w:rsidRPr="00B35361" w:rsidRDefault="00B35361" w:rsidP="00B35361">
            <w:pPr>
              <w:rPr>
                <w:rFonts w:ascii="Calibri" w:hAnsi="Calibri"/>
                <w:color w:val="000000"/>
                <w:sz w:val="18"/>
                <w:szCs w:val="18"/>
              </w:rPr>
            </w:pPr>
          </w:p>
        </w:tc>
        <w:tc>
          <w:tcPr>
            <w:tcW w:w="944" w:type="dxa"/>
            <w:tcBorders>
              <w:top w:val="single" w:sz="4" w:space="0" w:color="auto"/>
              <w:left w:val="single" w:sz="4" w:space="0" w:color="auto"/>
              <w:bottom w:val="single" w:sz="4" w:space="0" w:color="auto"/>
              <w:right w:val="single" w:sz="4" w:space="0" w:color="auto"/>
            </w:tcBorders>
          </w:tcPr>
          <w:p w:rsidR="00B35361" w:rsidRPr="00B35361" w:rsidRDefault="00B35361" w:rsidP="00B35361">
            <w:pPr>
              <w:jc w:val="center"/>
              <w:rPr>
                <w:rFonts w:ascii="Calibri" w:hAnsi="Calibri"/>
                <w:color w:val="000000"/>
                <w:sz w:val="18"/>
                <w:szCs w:val="18"/>
              </w:rPr>
            </w:pPr>
          </w:p>
        </w:tc>
        <w:tc>
          <w:tcPr>
            <w:tcW w:w="6521" w:type="dxa"/>
            <w:tcBorders>
              <w:top w:val="single" w:sz="4" w:space="0" w:color="auto"/>
              <w:left w:val="single" w:sz="4" w:space="0" w:color="auto"/>
              <w:bottom w:val="single" w:sz="4" w:space="0" w:color="auto"/>
              <w:right w:val="single" w:sz="4" w:space="0" w:color="auto"/>
            </w:tcBorders>
            <w:hideMark/>
          </w:tcPr>
          <w:p w:rsidR="00B35361" w:rsidRPr="00B35361" w:rsidRDefault="00B35361" w:rsidP="00B35361">
            <w:pPr>
              <w:jc w:val="right"/>
              <w:rPr>
                <w:rFonts w:ascii="Calibri" w:hAnsi="Calibri"/>
                <w:b/>
                <w:color w:val="000000"/>
              </w:rPr>
            </w:pPr>
            <w:r w:rsidRPr="00B35361">
              <w:rPr>
                <w:rFonts w:ascii="Calibri" w:hAnsi="Calibri"/>
                <w:b/>
                <w:color w:val="000000"/>
              </w:rPr>
              <w:t>ОБЩО І +ІІ</w:t>
            </w:r>
          </w:p>
        </w:tc>
        <w:tc>
          <w:tcPr>
            <w:tcW w:w="1843" w:type="dxa"/>
            <w:tcBorders>
              <w:top w:val="single" w:sz="4" w:space="0" w:color="auto"/>
              <w:left w:val="single" w:sz="4" w:space="0" w:color="auto"/>
              <w:bottom w:val="single" w:sz="4" w:space="0" w:color="auto"/>
              <w:right w:val="single" w:sz="4" w:space="0" w:color="auto"/>
            </w:tcBorders>
            <w:noWrap/>
            <w:hideMark/>
          </w:tcPr>
          <w:p w:rsidR="00B35361" w:rsidRPr="00B35361" w:rsidRDefault="00B35361" w:rsidP="00B35361">
            <w:pPr>
              <w:jc w:val="right"/>
              <w:rPr>
                <w:rFonts w:ascii="Calibri" w:hAnsi="Calibri"/>
                <w:b/>
                <w:color w:val="000000"/>
                <w:sz w:val="18"/>
                <w:szCs w:val="18"/>
              </w:rPr>
            </w:pPr>
            <w:r w:rsidRPr="00B35361">
              <w:rPr>
                <w:rFonts w:ascii="Calibri" w:hAnsi="Calibri"/>
                <w:b/>
                <w:color w:val="000000"/>
                <w:sz w:val="18"/>
                <w:szCs w:val="18"/>
              </w:rPr>
              <w:t>536 333,85</w:t>
            </w:r>
          </w:p>
        </w:tc>
      </w:tr>
    </w:tbl>
    <w:p w:rsidR="00B35361" w:rsidRPr="00B35361" w:rsidRDefault="00B35361" w:rsidP="00B35361">
      <w:pPr>
        <w:tabs>
          <w:tab w:val="left" w:pos="6345"/>
        </w:tabs>
        <w:spacing w:line="276" w:lineRule="auto"/>
        <w:rPr>
          <w:rFonts w:eastAsia="Calibri"/>
          <w:sz w:val="18"/>
          <w:szCs w:val="18"/>
          <w:lang w:eastAsia="en-US"/>
        </w:rPr>
      </w:pPr>
      <w:r w:rsidRPr="00B35361">
        <w:rPr>
          <w:rFonts w:eastAsia="Calibri"/>
          <w:sz w:val="18"/>
          <w:szCs w:val="18"/>
          <w:lang w:eastAsia="en-US"/>
        </w:rPr>
        <w:tab/>
      </w:r>
    </w:p>
    <w:p w:rsidR="00B35361" w:rsidRPr="00B35361" w:rsidRDefault="00B35361" w:rsidP="00B35361">
      <w:pPr>
        <w:tabs>
          <w:tab w:val="left" w:pos="6345"/>
        </w:tabs>
        <w:spacing w:line="276" w:lineRule="auto"/>
        <w:rPr>
          <w:rFonts w:eastAsia="Calibri"/>
          <w:sz w:val="18"/>
          <w:szCs w:val="18"/>
          <w:lang w:eastAsia="en-US"/>
        </w:rPr>
      </w:pPr>
      <w:r w:rsidRPr="00B35361">
        <w:rPr>
          <w:rFonts w:eastAsia="Calibri"/>
          <w:sz w:val="18"/>
          <w:szCs w:val="18"/>
          <w:lang w:eastAsia="en-US"/>
        </w:rPr>
        <w:tab/>
      </w:r>
    </w:p>
    <w:p w:rsidR="00B35361" w:rsidRPr="00B35361" w:rsidRDefault="00B35361" w:rsidP="00B35361">
      <w:pPr>
        <w:tabs>
          <w:tab w:val="left" w:pos="6345"/>
        </w:tabs>
        <w:spacing w:line="276" w:lineRule="auto"/>
        <w:rPr>
          <w:rFonts w:eastAsia="Calibri"/>
          <w:lang w:eastAsia="en-US"/>
        </w:rPr>
      </w:pPr>
      <w:r w:rsidRPr="00B35361">
        <w:rPr>
          <w:rFonts w:eastAsia="Calibri"/>
          <w:lang w:eastAsia="en-US"/>
        </w:rPr>
        <w:t xml:space="preserve">Копие от решението на Общински съвет Павел баня да се предостави на </w:t>
      </w:r>
      <w:proofErr w:type="spellStart"/>
      <w:r w:rsidRPr="00B35361">
        <w:rPr>
          <w:rFonts w:eastAsia="Calibri"/>
          <w:lang w:eastAsia="en-US"/>
        </w:rPr>
        <w:t>АВиК</w:t>
      </w:r>
      <w:proofErr w:type="spellEnd"/>
      <w:r w:rsidRPr="00B35361">
        <w:rPr>
          <w:rFonts w:eastAsia="Calibri"/>
          <w:lang w:eastAsia="en-US"/>
        </w:rPr>
        <w:t xml:space="preserve"> във връзка с </w:t>
      </w:r>
      <w:proofErr w:type="spellStart"/>
      <w:r w:rsidRPr="00B35361">
        <w:rPr>
          <w:rFonts w:eastAsia="Calibri"/>
          <w:lang w:eastAsia="en-US"/>
        </w:rPr>
        <w:t>последващо</w:t>
      </w:r>
      <w:proofErr w:type="spellEnd"/>
      <w:r w:rsidRPr="00B35361">
        <w:rPr>
          <w:rFonts w:eastAsia="Calibri"/>
          <w:lang w:eastAsia="en-US"/>
        </w:rPr>
        <w:t xml:space="preserve"> допълнение на приложение№ 1 и предаването на активите за стопанисване, поддържане и експлоатация на </w:t>
      </w:r>
      <w:proofErr w:type="spellStart"/>
      <w:r w:rsidRPr="00B35361">
        <w:rPr>
          <w:rFonts w:eastAsia="Calibri"/>
          <w:lang w:eastAsia="en-US"/>
        </w:rPr>
        <w:t>ВиК</w:t>
      </w:r>
      <w:proofErr w:type="spellEnd"/>
      <w:r w:rsidRPr="00B35361">
        <w:rPr>
          <w:rFonts w:eastAsia="Calibri"/>
          <w:lang w:eastAsia="en-US"/>
        </w:rPr>
        <w:t xml:space="preserve"> оператора.</w:t>
      </w:r>
    </w:p>
    <w:p w:rsidR="00164AEA" w:rsidRPr="00E84029" w:rsidRDefault="00164AEA" w:rsidP="00164AEA">
      <w:pPr>
        <w:ind w:firstLine="708"/>
      </w:pPr>
    </w:p>
    <w:p w:rsidR="00734C9B" w:rsidRDefault="00734C9B" w:rsidP="00734C9B">
      <w:pPr>
        <w:rPr>
          <w:b/>
          <w:color w:val="000000" w:themeColor="text1"/>
        </w:rPr>
      </w:pPr>
    </w:p>
    <w:p w:rsidR="00164AEA" w:rsidRPr="00A256DB" w:rsidRDefault="00164AEA" w:rsidP="00734C9B">
      <w:pPr>
        <w:rPr>
          <w:b/>
          <w:color w:val="000000" w:themeColor="text1"/>
        </w:rPr>
      </w:pPr>
    </w:p>
    <w:p w:rsidR="00734C9B" w:rsidRPr="0088235A" w:rsidRDefault="00734C9B" w:rsidP="00734C9B">
      <w:pPr>
        <w:ind w:firstLine="708"/>
        <w:rPr>
          <w:sz w:val="20"/>
          <w:szCs w:val="20"/>
        </w:rPr>
      </w:pPr>
      <w:r w:rsidRPr="0088235A">
        <w:rPr>
          <w:sz w:val="20"/>
          <w:szCs w:val="20"/>
        </w:rPr>
        <w:t>Настоящият акт да се изпрати на областния управител на област Стара Загора и кмета на община Павел баня в седемдневен срок от приемането му.</w:t>
      </w:r>
    </w:p>
    <w:p w:rsidR="00734C9B" w:rsidRPr="0088235A" w:rsidRDefault="00734C9B" w:rsidP="00734C9B">
      <w:pPr>
        <w:ind w:firstLine="708"/>
        <w:rPr>
          <w:sz w:val="20"/>
          <w:szCs w:val="20"/>
        </w:rPr>
      </w:pPr>
      <w:r w:rsidRPr="0088235A">
        <w:rPr>
          <w:sz w:val="20"/>
          <w:szCs w:val="20"/>
        </w:rPr>
        <w:t xml:space="preserve">Препис от решението да </w:t>
      </w:r>
      <w:proofErr w:type="spellStart"/>
      <w:r w:rsidRPr="0088235A">
        <w:rPr>
          <w:sz w:val="20"/>
          <w:szCs w:val="20"/>
        </w:rPr>
        <w:t>сe</w:t>
      </w:r>
      <w:proofErr w:type="spellEnd"/>
      <w:r w:rsidRPr="0088235A">
        <w:rPr>
          <w:sz w:val="20"/>
          <w:szCs w:val="20"/>
        </w:rPr>
        <w:t xml:space="preserve"> изпрати на Районна прокуратура - Казанлък за преглед по реда на общия надзор за законност.</w:t>
      </w:r>
    </w:p>
    <w:p w:rsidR="00734C9B" w:rsidRPr="0088235A" w:rsidRDefault="00734C9B" w:rsidP="00734C9B">
      <w:pPr>
        <w:ind w:firstLine="708"/>
        <w:rPr>
          <w:sz w:val="20"/>
          <w:szCs w:val="20"/>
        </w:rPr>
      </w:pPr>
      <w:r w:rsidRPr="0088235A">
        <w:rPr>
          <w:sz w:val="20"/>
          <w:szCs w:val="20"/>
        </w:rPr>
        <w:t>Настоящият акт може да се върне за ново обсъждане на Общински съвет по чл. 45, ал. 5, изр. 1 от ЗМСМА в седемдневен срок от получаването му.</w:t>
      </w:r>
    </w:p>
    <w:p w:rsidR="00734C9B" w:rsidRPr="0088235A" w:rsidRDefault="00734C9B" w:rsidP="00734C9B">
      <w:pPr>
        <w:ind w:firstLine="708"/>
        <w:rPr>
          <w:sz w:val="20"/>
          <w:szCs w:val="20"/>
        </w:rPr>
      </w:pPr>
      <w:r w:rsidRPr="0088235A">
        <w:rPr>
          <w:sz w:val="20"/>
          <w:szCs w:val="20"/>
        </w:rPr>
        <w:t>Настоящият акт може да се обжалва в 14-дневен срок пред Административен съд – Стара Загора.</w:t>
      </w:r>
    </w:p>
    <w:p w:rsidR="00734C9B" w:rsidRPr="0088235A" w:rsidRDefault="00734C9B" w:rsidP="00734C9B">
      <w:pPr>
        <w:rPr>
          <w:sz w:val="20"/>
          <w:szCs w:val="20"/>
        </w:rPr>
      </w:pPr>
      <w:r w:rsidRPr="0088235A">
        <w:rPr>
          <w:sz w:val="20"/>
          <w:szCs w:val="20"/>
        </w:rPr>
        <w:t>Адресат на акта: Общински съвет Павел баня , Община Павел баня.</w:t>
      </w:r>
    </w:p>
    <w:p w:rsidR="00734C9B" w:rsidRPr="0088235A" w:rsidRDefault="00734C9B" w:rsidP="00734C9B">
      <w:pPr>
        <w:rPr>
          <w:sz w:val="20"/>
          <w:szCs w:val="20"/>
        </w:rPr>
      </w:pPr>
    </w:p>
    <w:tbl>
      <w:tblPr>
        <w:tblW w:w="0" w:type="auto"/>
        <w:tblInd w:w="250" w:type="dxa"/>
        <w:tblLook w:val="04A0" w:firstRow="1" w:lastRow="0" w:firstColumn="1" w:lastColumn="0" w:noHBand="0" w:noVBand="1"/>
      </w:tblPr>
      <w:tblGrid>
        <w:gridCol w:w="4909"/>
        <w:gridCol w:w="4129"/>
      </w:tblGrid>
      <w:tr w:rsidR="00734C9B" w:rsidRPr="005C4297" w:rsidTr="006606CB">
        <w:tc>
          <w:tcPr>
            <w:tcW w:w="4909" w:type="dxa"/>
          </w:tcPr>
          <w:p w:rsidR="00734C9B" w:rsidRPr="005C4297" w:rsidRDefault="00734C9B" w:rsidP="006606CB">
            <w:r w:rsidRPr="005C4297">
              <w:t>Премина се към поименно гласуване:</w:t>
            </w:r>
          </w:p>
        </w:tc>
        <w:tc>
          <w:tcPr>
            <w:tcW w:w="4129" w:type="dxa"/>
          </w:tcPr>
          <w:p w:rsidR="00734C9B" w:rsidRPr="005C4297" w:rsidRDefault="00734C9B" w:rsidP="006606CB"/>
        </w:tc>
      </w:tr>
      <w:tr w:rsidR="00734C9B" w:rsidRPr="005C4297" w:rsidTr="006606CB">
        <w:tc>
          <w:tcPr>
            <w:tcW w:w="4909" w:type="dxa"/>
          </w:tcPr>
          <w:p w:rsidR="00734C9B" w:rsidRPr="005C4297" w:rsidRDefault="00734C9B" w:rsidP="006606CB">
            <w:pPr>
              <w:rPr>
                <w:b/>
              </w:rPr>
            </w:pPr>
          </w:p>
        </w:tc>
        <w:tc>
          <w:tcPr>
            <w:tcW w:w="4129" w:type="dxa"/>
          </w:tcPr>
          <w:p w:rsidR="00734C9B" w:rsidRPr="005C4297" w:rsidRDefault="00734C9B" w:rsidP="006606CB">
            <w:pPr>
              <w:rPr>
                <w:b/>
              </w:rPr>
            </w:pPr>
          </w:p>
        </w:tc>
      </w:tr>
      <w:tr w:rsidR="00F21F66" w:rsidRPr="005C4297" w:rsidTr="006606CB">
        <w:tc>
          <w:tcPr>
            <w:tcW w:w="4909" w:type="dxa"/>
          </w:tcPr>
          <w:p w:rsidR="00F21F66" w:rsidRPr="005C4297" w:rsidRDefault="00AD27AD" w:rsidP="006606CB">
            <w:pPr>
              <w:rPr>
                <w:b/>
              </w:rPr>
            </w:pPr>
            <w:r>
              <w:rPr>
                <w:b/>
              </w:rPr>
              <w:t>Н.Х.Д.</w:t>
            </w:r>
          </w:p>
        </w:tc>
        <w:tc>
          <w:tcPr>
            <w:tcW w:w="4129" w:type="dxa"/>
          </w:tcPr>
          <w:p w:rsidR="00F21F66" w:rsidRPr="005C4297" w:rsidRDefault="00164AEA" w:rsidP="000105D1">
            <w:pPr>
              <w:rPr>
                <w:b/>
              </w:rPr>
            </w:pPr>
            <w:r>
              <w:rPr>
                <w:b/>
              </w:rPr>
              <w:t>ЗА</w:t>
            </w:r>
          </w:p>
        </w:tc>
      </w:tr>
      <w:tr w:rsidR="00F21F66" w:rsidRPr="005C4297" w:rsidTr="006606CB">
        <w:tc>
          <w:tcPr>
            <w:tcW w:w="4909" w:type="dxa"/>
          </w:tcPr>
          <w:p w:rsidR="00F21F66" w:rsidRPr="005C4297" w:rsidRDefault="00AD27AD" w:rsidP="006606CB">
            <w:pPr>
              <w:rPr>
                <w:b/>
              </w:rPr>
            </w:pPr>
            <w:r>
              <w:rPr>
                <w:b/>
              </w:rPr>
              <w:t>Х.Г.Ч.</w:t>
            </w:r>
          </w:p>
        </w:tc>
        <w:tc>
          <w:tcPr>
            <w:tcW w:w="4129" w:type="dxa"/>
          </w:tcPr>
          <w:p w:rsidR="00F21F66" w:rsidRPr="005C4297" w:rsidRDefault="00B35361" w:rsidP="00F21F66">
            <w:pPr>
              <w:rPr>
                <w:b/>
              </w:rPr>
            </w:pPr>
            <w:r>
              <w:rPr>
                <w:b/>
              </w:rPr>
              <w:t>ЗА</w:t>
            </w:r>
          </w:p>
        </w:tc>
      </w:tr>
      <w:tr w:rsidR="00734C9B" w:rsidRPr="005C4297" w:rsidTr="006606CB">
        <w:tc>
          <w:tcPr>
            <w:tcW w:w="4909" w:type="dxa"/>
          </w:tcPr>
          <w:p w:rsidR="00734C9B" w:rsidRPr="005C4297" w:rsidRDefault="00AD27AD" w:rsidP="006606CB">
            <w:pPr>
              <w:rPr>
                <w:b/>
              </w:rPr>
            </w:pPr>
            <w:r>
              <w:rPr>
                <w:b/>
              </w:rPr>
              <w:lastRenderedPageBreak/>
              <w:t>Д.И.Р.</w:t>
            </w:r>
          </w:p>
        </w:tc>
        <w:tc>
          <w:tcPr>
            <w:tcW w:w="4129" w:type="dxa"/>
          </w:tcPr>
          <w:p w:rsidR="00734C9B" w:rsidRPr="005C4297" w:rsidRDefault="00734C9B" w:rsidP="006606CB">
            <w:pPr>
              <w:rPr>
                <w:b/>
              </w:rPr>
            </w:pPr>
            <w:r>
              <w:rPr>
                <w:b/>
              </w:rPr>
              <w:t>ЗА</w:t>
            </w:r>
          </w:p>
        </w:tc>
      </w:tr>
      <w:tr w:rsidR="009E5992" w:rsidRPr="005C4297" w:rsidTr="006606CB">
        <w:tc>
          <w:tcPr>
            <w:tcW w:w="4909" w:type="dxa"/>
          </w:tcPr>
          <w:p w:rsidR="009E5992" w:rsidRPr="005C4297" w:rsidRDefault="00AD27AD" w:rsidP="006606CB">
            <w:pPr>
              <w:rPr>
                <w:b/>
              </w:rPr>
            </w:pPr>
            <w:r>
              <w:rPr>
                <w:b/>
              </w:rPr>
              <w:t>Х.С.</w:t>
            </w:r>
            <w:proofErr w:type="spellStart"/>
            <w:r>
              <w:rPr>
                <w:b/>
              </w:rPr>
              <w:t>С</w:t>
            </w:r>
            <w:proofErr w:type="spellEnd"/>
            <w:r>
              <w:rPr>
                <w:b/>
              </w:rPr>
              <w:t>.</w:t>
            </w:r>
          </w:p>
        </w:tc>
        <w:tc>
          <w:tcPr>
            <w:tcW w:w="4129" w:type="dxa"/>
          </w:tcPr>
          <w:p w:rsidR="009E5992" w:rsidRPr="005C4297" w:rsidRDefault="00D40536" w:rsidP="00A361F9">
            <w:pPr>
              <w:rPr>
                <w:b/>
              </w:rPr>
            </w:pPr>
            <w:r>
              <w:rPr>
                <w:b/>
              </w:rPr>
              <w:t>ЗА</w:t>
            </w:r>
          </w:p>
        </w:tc>
      </w:tr>
      <w:tr w:rsidR="00734C9B" w:rsidRPr="005C4297" w:rsidTr="006606CB">
        <w:tc>
          <w:tcPr>
            <w:tcW w:w="4909" w:type="dxa"/>
          </w:tcPr>
          <w:p w:rsidR="00734C9B" w:rsidRPr="005C4297" w:rsidRDefault="00AD27AD" w:rsidP="006606CB">
            <w:pPr>
              <w:rPr>
                <w:b/>
              </w:rPr>
            </w:pPr>
            <w:r>
              <w:rPr>
                <w:b/>
              </w:rPr>
              <w:t>М.И.П.</w:t>
            </w:r>
          </w:p>
        </w:tc>
        <w:tc>
          <w:tcPr>
            <w:tcW w:w="4129" w:type="dxa"/>
          </w:tcPr>
          <w:p w:rsidR="00734C9B" w:rsidRPr="005C4297" w:rsidRDefault="00734C9B" w:rsidP="006606CB">
            <w:pPr>
              <w:rPr>
                <w:b/>
              </w:rPr>
            </w:pPr>
            <w:r>
              <w:rPr>
                <w:b/>
              </w:rPr>
              <w:t>ЗА</w:t>
            </w:r>
          </w:p>
        </w:tc>
      </w:tr>
      <w:tr w:rsidR="009E5992" w:rsidRPr="005C4297" w:rsidTr="006606CB">
        <w:tc>
          <w:tcPr>
            <w:tcW w:w="4909" w:type="dxa"/>
          </w:tcPr>
          <w:p w:rsidR="009E5992" w:rsidRPr="005C4297" w:rsidRDefault="00AD27AD" w:rsidP="006606CB">
            <w:pPr>
              <w:rPr>
                <w:b/>
              </w:rPr>
            </w:pPr>
            <w:r>
              <w:rPr>
                <w:b/>
              </w:rPr>
              <w:t>Ш.Р.Х.</w:t>
            </w:r>
          </w:p>
        </w:tc>
        <w:tc>
          <w:tcPr>
            <w:tcW w:w="4129" w:type="dxa"/>
          </w:tcPr>
          <w:p w:rsidR="009E5992" w:rsidRPr="005C4297" w:rsidRDefault="00D40536" w:rsidP="009E5992">
            <w:pPr>
              <w:rPr>
                <w:b/>
              </w:rPr>
            </w:pPr>
            <w:r>
              <w:rPr>
                <w:b/>
              </w:rPr>
              <w:t>ЗА</w:t>
            </w:r>
          </w:p>
        </w:tc>
      </w:tr>
      <w:tr w:rsidR="00B35361" w:rsidRPr="005C4297" w:rsidTr="006606CB">
        <w:tc>
          <w:tcPr>
            <w:tcW w:w="4909" w:type="dxa"/>
          </w:tcPr>
          <w:p w:rsidR="00B35361" w:rsidRPr="005C4297" w:rsidRDefault="00AD27AD" w:rsidP="006606CB">
            <w:pPr>
              <w:rPr>
                <w:b/>
              </w:rPr>
            </w:pPr>
            <w:r>
              <w:rPr>
                <w:b/>
              </w:rPr>
              <w:t>Е.Н.М.</w:t>
            </w:r>
          </w:p>
        </w:tc>
        <w:tc>
          <w:tcPr>
            <w:tcW w:w="4129" w:type="dxa"/>
          </w:tcPr>
          <w:p w:rsidR="00B35361" w:rsidRPr="005C4297" w:rsidRDefault="00B35361" w:rsidP="004B2EBE">
            <w:pPr>
              <w:rPr>
                <w:b/>
              </w:rPr>
            </w:pPr>
            <w:r>
              <w:rPr>
                <w:b/>
              </w:rPr>
              <w:t>ОТСЪСТВА ОТ ЗАЛАТА</w:t>
            </w:r>
          </w:p>
        </w:tc>
      </w:tr>
      <w:tr w:rsidR="00734C9B" w:rsidRPr="005C4297" w:rsidTr="006606CB">
        <w:tc>
          <w:tcPr>
            <w:tcW w:w="4909" w:type="dxa"/>
          </w:tcPr>
          <w:p w:rsidR="00734C9B" w:rsidRPr="005C4297" w:rsidRDefault="001419A1" w:rsidP="006606CB">
            <w:pPr>
              <w:rPr>
                <w:b/>
              </w:rPr>
            </w:pPr>
            <w:r>
              <w:rPr>
                <w:b/>
              </w:rPr>
              <w:t>З.Ф.С.</w:t>
            </w:r>
          </w:p>
        </w:tc>
        <w:tc>
          <w:tcPr>
            <w:tcW w:w="4129" w:type="dxa"/>
          </w:tcPr>
          <w:p w:rsidR="00734C9B" w:rsidRPr="005C4297" w:rsidRDefault="00734C9B" w:rsidP="006606CB">
            <w:pPr>
              <w:rPr>
                <w:b/>
              </w:rPr>
            </w:pPr>
            <w:r>
              <w:rPr>
                <w:b/>
              </w:rPr>
              <w:t>ЗА</w:t>
            </w:r>
          </w:p>
        </w:tc>
      </w:tr>
      <w:tr w:rsidR="00734C9B" w:rsidRPr="005C4297" w:rsidTr="006606CB">
        <w:tc>
          <w:tcPr>
            <w:tcW w:w="4909" w:type="dxa"/>
          </w:tcPr>
          <w:p w:rsidR="00734C9B" w:rsidRPr="005C4297" w:rsidRDefault="001419A1" w:rsidP="006606CB">
            <w:pPr>
              <w:rPr>
                <w:b/>
              </w:rPr>
            </w:pPr>
            <w:r>
              <w:rPr>
                <w:b/>
              </w:rPr>
              <w:t>А.Р.Х.</w:t>
            </w:r>
          </w:p>
        </w:tc>
        <w:tc>
          <w:tcPr>
            <w:tcW w:w="4129" w:type="dxa"/>
          </w:tcPr>
          <w:p w:rsidR="00734C9B" w:rsidRPr="005C4297" w:rsidRDefault="00734C9B" w:rsidP="006606CB">
            <w:pPr>
              <w:rPr>
                <w:b/>
              </w:rPr>
            </w:pPr>
            <w:r>
              <w:rPr>
                <w:b/>
              </w:rPr>
              <w:t>ЗА</w:t>
            </w:r>
          </w:p>
        </w:tc>
      </w:tr>
      <w:tr w:rsidR="00734C9B" w:rsidRPr="005C4297" w:rsidTr="006606CB">
        <w:tc>
          <w:tcPr>
            <w:tcW w:w="4909" w:type="dxa"/>
          </w:tcPr>
          <w:p w:rsidR="00734C9B" w:rsidRPr="005C4297" w:rsidRDefault="001419A1" w:rsidP="006606CB">
            <w:pPr>
              <w:rPr>
                <w:b/>
              </w:rPr>
            </w:pPr>
            <w:r>
              <w:rPr>
                <w:b/>
              </w:rPr>
              <w:t>С.М.</w:t>
            </w:r>
            <w:proofErr w:type="spellStart"/>
            <w:r>
              <w:rPr>
                <w:b/>
              </w:rPr>
              <w:t>М</w:t>
            </w:r>
            <w:proofErr w:type="spellEnd"/>
            <w:r>
              <w:rPr>
                <w:b/>
              </w:rPr>
              <w:t>.</w:t>
            </w:r>
          </w:p>
        </w:tc>
        <w:tc>
          <w:tcPr>
            <w:tcW w:w="4129" w:type="dxa"/>
          </w:tcPr>
          <w:p w:rsidR="00734C9B" w:rsidRPr="005C4297" w:rsidRDefault="00734C9B" w:rsidP="006606CB">
            <w:pPr>
              <w:rPr>
                <w:b/>
              </w:rPr>
            </w:pPr>
            <w:r>
              <w:rPr>
                <w:b/>
              </w:rPr>
              <w:t>ЗА</w:t>
            </w:r>
          </w:p>
        </w:tc>
      </w:tr>
      <w:tr w:rsidR="00734C9B" w:rsidRPr="005C4297" w:rsidTr="006606CB">
        <w:tc>
          <w:tcPr>
            <w:tcW w:w="4909" w:type="dxa"/>
          </w:tcPr>
          <w:p w:rsidR="00734C9B" w:rsidRPr="005C4297" w:rsidRDefault="001419A1" w:rsidP="006606CB">
            <w:pPr>
              <w:rPr>
                <w:b/>
              </w:rPr>
            </w:pPr>
            <w:r>
              <w:rPr>
                <w:b/>
              </w:rPr>
              <w:t>С.Ю.</w:t>
            </w:r>
            <w:proofErr w:type="spellStart"/>
            <w:r>
              <w:rPr>
                <w:b/>
              </w:rPr>
              <w:t>Ю</w:t>
            </w:r>
            <w:proofErr w:type="spellEnd"/>
            <w:r>
              <w:rPr>
                <w:b/>
              </w:rPr>
              <w:t>.</w:t>
            </w:r>
          </w:p>
        </w:tc>
        <w:tc>
          <w:tcPr>
            <w:tcW w:w="4129" w:type="dxa"/>
          </w:tcPr>
          <w:p w:rsidR="00734C9B" w:rsidRPr="005C4297" w:rsidRDefault="00734C9B" w:rsidP="006606CB">
            <w:pPr>
              <w:rPr>
                <w:b/>
              </w:rPr>
            </w:pPr>
            <w:r>
              <w:rPr>
                <w:b/>
              </w:rPr>
              <w:t>ЗА</w:t>
            </w:r>
          </w:p>
        </w:tc>
      </w:tr>
      <w:tr w:rsidR="00F21F66" w:rsidRPr="005C4297" w:rsidTr="006606CB">
        <w:tc>
          <w:tcPr>
            <w:tcW w:w="4909" w:type="dxa"/>
          </w:tcPr>
          <w:p w:rsidR="00F21F66" w:rsidRPr="005C4297" w:rsidRDefault="001419A1" w:rsidP="006606CB">
            <w:pPr>
              <w:rPr>
                <w:b/>
              </w:rPr>
            </w:pPr>
            <w:r>
              <w:rPr>
                <w:b/>
              </w:rPr>
              <w:t>Г.М.Б.</w:t>
            </w:r>
          </w:p>
        </w:tc>
        <w:tc>
          <w:tcPr>
            <w:tcW w:w="4129" w:type="dxa"/>
          </w:tcPr>
          <w:p w:rsidR="00F21F66" w:rsidRPr="005C4297" w:rsidRDefault="00164AEA" w:rsidP="000105D1">
            <w:pPr>
              <w:rPr>
                <w:b/>
              </w:rPr>
            </w:pPr>
            <w:r>
              <w:rPr>
                <w:b/>
              </w:rPr>
              <w:t>ЗА</w:t>
            </w:r>
          </w:p>
        </w:tc>
      </w:tr>
      <w:tr w:rsidR="00164AEA" w:rsidRPr="005C4297" w:rsidTr="006606CB">
        <w:tc>
          <w:tcPr>
            <w:tcW w:w="4909" w:type="dxa"/>
          </w:tcPr>
          <w:p w:rsidR="00164AEA" w:rsidRPr="005C4297" w:rsidRDefault="001419A1" w:rsidP="006606CB">
            <w:pPr>
              <w:rPr>
                <w:b/>
              </w:rPr>
            </w:pPr>
            <w:r>
              <w:rPr>
                <w:b/>
              </w:rPr>
              <w:t>А.М.А.</w:t>
            </w:r>
          </w:p>
        </w:tc>
        <w:tc>
          <w:tcPr>
            <w:tcW w:w="4129" w:type="dxa"/>
          </w:tcPr>
          <w:p w:rsidR="00164AEA" w:rsidRPr="005C4297" w:rsidRDefault="00B35361" w:rsidP="00150F8D">
            <w:pPr>
              <w:rPr>
                <w:b/>
              </w:rPr>
            </w:pPr>
            <w:r>
              <w:rPr>
                <w:b/>
              </w:rPr>
              <w:t>ЗА</w:t>
            </w:r>
          </w:p>
        </w:tc>
      </w:tr>
      <w:tr w:rsidR="00DA3DC1" w:rsidRPr="005C4297" w:rsidTr="006606CB">
        <w:tc>
          <w:tcPr>
            <w:tcW w:w="4909" w:type="dxa"/>
          </w:tcPr>
          <w:p w:rsidR="00DA3DC1" w:rsidRPr="005C4297" w:rsidRDefault="001419A1" w:rsidP="006606CB">
            <w:pPr>
              <w:rPr>
                <w:b/>
              </w:rPr>
            </w:pPr>
            <w:r>
              <w:rPr>
                <w:b/>
              </w:rPr>
              <w:t>Ш.И.К.</w:t>
            </w:r>
          </w:p>
        </w:tc>
        <w:tc>
          <w:tcPr>
            <w:tcW w:w="4129" w:type="dxa"/>
          </w:tcPr>
          <w:p w:rsidR="00DA3DC1" w:rsidRPr="005C4297" w:rsidRDefault="009E5992" w:rsidP="00DA3DC1">
            <w:pPr>
              <w:rPr>
                <w:b/>
              </w:rPr>
            </w:pPr>
            <w:r>
              <w:rPr>
                <w:b/>
              </w:rPr>
              <w:t>ЗА</w:t>
            </w:r>
          </w:p>
        </w:tc>
      </w:tr>
      <w:tr w:rsidR="00734C9B" w:rsidRPr="005C4297" w:rsidTr="006606CB">
        <w:tc>
          <w:tcPr>
            <w:tcW w:w="4909" w:type="dxa"/>
          </w:tcPr>
          <w:p w:rsidR="00734C9B" w:rsidRPr="005C4297" w:rsidRDefault="001419A1" w:rsidP="006606CB">
            <w:pPr>
              <w:rPr>
                <w:b/>
              </w:rPr>
            </w:pPr>
            <w:r>
              <w:rPr>
                <w:b/>
              </w:rPr>
              <w:t>Р.Н.К.</w:t>
            </w:r>
          </w:p>
        </w:tc>
        <w:tc>
          <w:tcPr>
            <w:tcW w:w="4129" w:type="dxa"/>
          </w:tcPr>
          <w:p w:rsidR="00734C9B" w:rsidRPr="005C4297" w:rsidRDefault="00734C9B" w:rsidP="006606CB">
            <w:pPr>
              <w:rPr>
                <w:b/>
              </w:rPr>
            </w:pPr>
            <w:r>
              <w:rPr>
                <w:b/>
              </w:rPr>
              <w:t>ЗА</w:t>
            </w:r>
          </w:p>
        </w:tc>
      </w:tr>
      <w:tr w:rsidR="00734C9B" w:rsidRPr="005C4297" w:rsidTr="006606CB">
        <w:tc>
          <w:tcPr>
            <w:tcW w:w="4909" w:type="dxa"/>
          </w:tcPr>
          <w:p w:rsidR="00734C9B" w:rsidRPr="005C4297" w:rsidRDefault="001419A1" w:rsidP="006606CB">
            <w:pPr>
              <w:rPr>
                <w:b/>
              </w:rPr>
            </w:pPr>
            <w:r>
              <w:rPr>
                <w:b/>
              </w:rPr>
              <w:t>С.М.Х.</w:t>
            </w:r>
          </w:p>
        </w:tc>
        <w:tc>
          <w:tcPr>
            <w:tcW w:w="4129" w:type="dxa"/>
          </w:tcPr>
          <w:p w:rsidR="00734C9B" w:rsidRPr="005C4297" w:rsidRDefault="00734C9B" w:rsidP="006606CB">
            <w:pPr>
              <w:rPr>
                <w:b/>
              </w:rPr>
            </w:pPr>
            <w:r>
              <w:rPr>
                <w:b/>
              </w:rPr>
              <w:t>ЗА</w:t>
            </w:r>
          </w:p>
        </w:tc>
      </w:tr>
      <w:tr w:rsidR="00734C9B" w:rsidRPr="005C4297" w:rsidTr="006606CB">
        <w:tc>
          <w:tcPr>
            <w:tcW w:w="4909" w:type="dxa"/>
          </w:tcPr>
          <w:p w:rsidR="00734C9B" w:rsidRPr="005C4297" w:rsidRDefault="001419A1" w:rsidP="006606CB">
            <w:pPr>
              <w:rPr>
                <w:b/>
              </w:rPr>
            </w:pPr>
            <w:r>
              <w:rPr>
                <w:b/>
              </w:rPr>
              <w:t>А.М.Ф.</w:t>
            </w:r>
          </w:p>
        </w:tc>
        <w:tc>
          <w:tcPr>
            <w:tcW w:w="4129" w:type="dxa"/>
          </w:tcPr>
          <w:p w:rsidR="00734C9B" w:rsidRPr="005C4297" w:rsidRDefault="00734C9B" w:rsidP="006606CB">
            <w:pPr>
              <w:rPr>
                <w:b/>
              </w:rPr>
            </w:pPr>
            <w:r>
              <w:rPr>
                <w:b/>
              </w:rPr>
              <w:t>ЗА</w:t>
            </w:r>
          </w:p>
        </w:tc>
      </w:tr>
    </w:tbl>
    <w:p w:rsidR="00734C9B" w:rsidRPr="0088235A" w:rsidRDefault="00734C9B" w:rsidP="00734C9B">
      <w:pPr>
        <w:rPr>
          <w:b/>
          <w:sz w:val="22"/>
          <w:szCs w:val="22"/>
        </w:rPr>
      </w:pPr>
    </w:p>
    <w:p w:rsidR="00734C9B" w:rsidRDefault="00734C9B" w:rsidP="00734C9B">
      <w:pPr>
        <w:spacing w:line="276" w:lineRule="auto"/>
        <w:ind w:left="-567" w:firstLine="567"/>
        <w:rPr>
          <w:b/>
          <w:i/>
          <w:u w:val="single"/>
        </w:rPr>
      </w:pPr>
      <w:r>
        <w:rPr>
          <w:b/>
          <w:i/>
          <w:u w:val="single"/>
        </w:rPr>
        <w:t>Решението се приема</w:t>
      </w:r>
    </w:p>
    <w:p w:rsidR="00B527D4" w:rsidRDefault="00B527D4" w:rsidP="00C24AC5">
      <w:pPr>
        <w:rPr>
          <w:u w:val="single"/>
        </w:rPr>
      </w:pPr>
    </w:p>
    <w:p w:rsidR="00B527D4" w:rsidRPr="004B2EBE" w:rsidRDefault="00B527D4" w:rsidP="00B527D4">
      <w:pPr>
        <w:spacing w:after="200" w:line="276" w:lineRule="auto"/>
        <w:rPr>
          <w:b/>
          <w:color w:val="000000" w:themeColor="text1"/>
          <w:u w:val="single"/>
        </w:rPr>
      </w:pPr>
      <w:r w:rsidRPr="004B2EBE">
        <w:rPr>
          <w:b/>
          <w:i/>
          <w:color w:val="000000" w:themeColor="text1"/>
          <w:u w:val="single"/>
        </w:rPr>
        <w:t xml:space="preserve">По т. </w:t>
      </w:r>
      <w:r w:rsidR="00AF3AE8" w:rsidRPr="004B2EBE">
        <w:rPr>
          <w:b/>
          <w:i/>
          <w:color w:val="000000" w:themeColor="text1"/>
          <w:u w:val="single"/>
        </w:rPr>
        <w:t>6</w:t>
      </w:r>
      <w:r w:rsidRPr="004B2EBE">
        <w:rPr>
          <w:b/>
          <w:i/>
          <w:color w:val="000000" w:themeColor="text1"/>
          <w:u w:val="single"/>
        </w:rPr>
        <w:t xml:space="preserve"> от дневния ред на заседанието: </w:t>
      </w:r>
    </w:p>
    <w:p w:rsidR="004B2EBE" w:rsidRPr="00FF437A" w:rsidRDefault="004B2EBE" w:rsidP="004B2EBE">
      <w:pPr>
        <w:pStyle w:val="ab"/>
        <w:spacing w:after="200" w:line="276" w:lineRule="auto"/>
        <w:ind w:left="-66"/>
      </w:pPr>
      <w:r w:rsidRPr="00FF437A">
        <w:rPr>
          <w:b/>
        </w:rPr>
        <w:t xml:space="preserve">Предложение от Председателя на </w:t>
      </w:r>
      <w:proofErr w:type="spellStart"/>
      <w:r w:rsidRPr="00FF437A">
        <w:rPr>
          <w:b/>
        </w:rPr>
        <w:t>ОбС</w:t>
      </w:r>
      <w:proofErr w:type="spellEnd"/>
      <w:r w:rsidRPr="00FF437A">
        <w:rPr>
          <w:b/>
        </w:rPr>
        <w:t xml:space="preserve"> Павел баня вх.№ ОС-10</w:t>
      </w:r>
      <w:r w:rsidRPr="00FF437A">
        <w:rPr>
          <w:b/>
          <w:lang w:val="en-US"/>
        </w:rPr>
        <w:t>/</w:t>
      </w:r>
      <w:r w:rsidRPr="00FF437A">
        <w:rPr>
          <w:b/>
        </w:rPr>
        <w:t>21.01.2025 г. относно</w:t>
      </w:r>
      <w:r w:rsidRPr="00FF437A">
        <w:t>: Отчет за дейността на общински съвет- Павел баня и неговите комисии за периода 01.07.2024г.-31.12.2024г.</w:t>
      </w:r>
    </w:p>
    <w:p w:rsidR="004B2EBE" w:rsidRPr="00FF437A" w:rsidRDefault="004B2EBE" w:rsidP="004B2EBE">
      <w:pPr>
        <w:pStyle w:val="ab"/>
        <w:keepNext/>
        <w:ind w:left="-66"/>
        <w:outlineLvl w:val="2"/>
      </w:pPr>
      <w:r w:rsidRPr="00FF437A">
        <w:t xml:space="preserve">                                                                                   Вносител: Председател </w:t>
      </w:r>
      <w:proofErr w:type="spellStart"/>
      <w:r w:rsidRPr="00FF437A">
        <w:t>ОбС</w:t>
      </w:r>
      <w:proofErr w:type="spellEnd"/>
      <w:r w:rsidRPr="00FF437A">
        <w:t xml:space="preserve"> Павел баня </w:t>
      </w:r>
    </w:p>
    <w:p w:rsidR="004B2EBE" w:rsidRDefault="004B2EBE" w:rsidP="004B2EBE">
      <w:pPr>
        <w:keepNext/>
        <w:ind w:left="-426"/>
        <w:jc w:val="right"/>
        <w:outlineLvl w:val="2"/>
        <w:rPr>
          <w:color w:val="000000" w:themeColor="text1"/>
        </w:rPr>
      </w:pPr>
      <w:r w:rsidRPr="00473EE8">
        <w:t xml:space="preserve">                                                                           Докладва: Председател </w:t>
      </w:r>
      <w:proofErr w:type="spellStart"/>
      <w:r>
        <w:t>ОбС</w:t>
      </w:r>
      <w:proofErr w:type="spellEnd"/>
      <w:r>
        <w:t xml:space="preserve"> Павел баня</w:t>
      </w:r>
      <w:r w:rsidRPr="00473EE8">
        <w:rPr>
          <w:color w:val="000000" w:themeColor="text1"/>
        </w:rPr>
        <w:t xml:space="preserve">  </w:t>
      </w:r>
    </w:p>
    <w:p w:rsidR="00D40536" w:rsidRPr="006D6087" w:rsidRDefault="00F21F66" w:rsidP="006D6087">
      <w:pPr>
        <w:keepNext/>
        <w:ind w:left="-426"/>
        <w:jc w:val="right"/>
        <w:outlineLvl w:val="2"/>
        <w:rPr>
          <w:color w:val="FF0000"/>
          <w:lang w:val="en-US"/>
        </w:rPr>
      </w:pPr>
      <w:r w:rsidRPr="00A303CE">
        <w:rPr>
          <w:color w:val="FF0000"/>
        </w:rPr>
        <w:t xml:space="preserve"> </w:t>
      </w:r>
      <w:r w:rsidR="00D40536" w:rsidRPr="00E92240">
        <w:t xml:space="preserve"> </w:t>
      </w:r>
    </w:p>
    <w:p w:rsidR="00734C9B" w:rsidRPr="00734C9B" w:rsidRDefault="00734C9B" w:rsidP="00734C9B">
      <w:pPr>
        <w:keepNext/>
        <w:ind w:left="-426"/>
        <w:jc w:val="both"/>
        <w:outlineLvl w:val="2"/>
        <w:rPr>
          <w:rFonts w:eastAsiaTheme="minorHAnsi"/>
          <w:lang w:eastAsia="en-US"/>
        </w:rPr>
      </w:pPr>
      <w:r>
        <w:rPr>
          <w:rFonts w:eastAsiaTheme="minorHAnsi"/>
          <w:lang w:eastAsia="en-US"/>
        </w:rPr>
        <w:t>Преминава се към гласуване.</w:t>
      </w:r>
    </w:p>
    <w:p w:rsidR="00110174" w:rsidRPr="00AE408E" w:rsidRDefault="00110174" w:rsidP="00110174">
      <w:pPr>
        <w:rPr>
          <w:b/>
        </w:rPr>
      </w:pPr>
    </w:p>
    <w:p w:rsidR="00B527D4" w:rsidRDefault="00B527D4" w:rsidP="00B527D4">
      <w:pPr>
        <w:jc w:val="center"/>
        <w:rPr>
          <w:b/>
          <w:color w:val="000000" w:themeColor="text1"/>
        </w:rPr>
      </w:pPr>
      <w:r w:rsidRPr="00A82465">
        <w:rPr>
          <w:b/>
          <w:color w:val="000000" w:themeColor="text1"/>
        </w:rPr>
        <w:t xml:space="preserve">Р Е Ш Е Н И Е    № </w:t>
      </w:r>
      <w:r w:rsidR="006D6087">
        <w:rPr>
          <w:b/>
          <w:color w:val="000000" w:themeColor="text1"/>
        </w:rPr>
        <w:t>2</w:t>
      </w:r>
      <w:r w:rsidR="004B2EBE">
        <w:rPr>
          <w:b/>
          <w:color w:val="000000" w:themeColor="text1"/>
        </w:rPr>
        <w:t>58</w:t>
      </w:r>
    </w:p>
    <w:p w:rsidR="004B2EBE" w:rsidRDefault="004B2EBE" w:rsidP="00B527D4">
      <w:pPr>
        <w:jc w:val="center"/>
        <w:rPr>
          <w:b/>
          <w:color w:val="000000" w:themeColor="text1"/>
        </w:rPr>
      </w:pPr>
    </w:p>
    <w:p w:rsidR="004B2EBE" w:rsidRDefault="004B2EBE" w:rsidP="004B2EBE">
      <w:pPr>
        <w:rPr>
          <w:b/>
        </w:rPr>
      </w:pPr>
      <w:r w:rsidRPr="00D04C4C">
        <w:rPr>
          <w:b/>
        </w:rPr>
        <w:t>ОТНОСНО:</w:t>
      </w:r>
      <w:r>
        <w:rPr>
          <w:b/>
        </w:rPr>
        <w:t xml:space="preserve"> </w:t>
      </w:r>
      <w:r w:rsidRPr="000F4C4D">
        <w:rPr>
          <w:b/>
        </w:rPr>
        <w:t>Отчет за дейността на общински съвет- Павел бан</w:t>
      </w:r>
      <w:r>
        <w:rPr>
          <w:b/>
        </w:rPr>
        <w:t xml:space="preserve">я и неговите комисии за периода </w:t>
      </w:r>
      <w:r>
        <w:rPr>
          <w:b/>
          <w:lang w:val="en-US"/>
        </w:rPr>
        <w:t>01.0</w:t>
      </w:r>
      <w:r>
        <w:rPr>
          <w:b/>
        </w:rPr>
        <w:t>7</w:t>
      </w:r>
      <w:r>
        <w:rPr>
          <w:b/>
          <w:lang w:val="en-US"/>
        </w:rPr>
        <w:t>.202</w:t>
      </w:r>
      <w:r>
        <w:rPr>
          <w:b/>
        </w:rPr>
        <w:t>4г.</w:t>
      </w:r>
      <w:r w:rsidRPr="000F4C4D">
        <w:rPr>
          <w:b/>
        </w:rPr>
        <w:t>-3</w:t>
      </w:r>
      <w:r>
        <w:rPr>
          <w:b/>
        </w:rPr>
        <w:t>1</w:t>
      </w:r>
      <w:r w:rsidRPr="000F4C4D">
        <w:rPr>
          <w:b/>
        </w:rPr>
        <w:t>.</w:t>
      </w:r>
      <w:r>
        <w:rPr>
          <w:b/>
        </w:rPr>
        <w:t>12</w:t>
      </w:r>
      <w:r>
        <w:rPr>
          <w:b/>
          <w:lang w:val="en-US"/>
        </w:rPr>
        <w:t>.</w:t>
      </w:r>
      <w:r w:rsidRPr="000F4C4D">
        <w:rPr>
          <w:b/>
        </w:rPr>
        <w:t>20</w:t>
      </w:r>
      <w:r>
        <w:rPr>
          <w:b/>
          <w:lang w:val="en-US"/>
        </w:rPr>
        <w:t>2</w:t>
      </w:r>
      <w:r>
        <w:rPr>
          <w:b/>
        </w:rPr>
        <w:t>4</w:t>
      </w:r>
      <w:r w:rsidRPr="000F4C4D">
        <w:rPr>
          <w:b/>
        </w:rPr>
        <w:t>г.</w:t>
      </w:r>
      <w:r>
        <w:rPr>
          <w:b/>
        </w:rPr>
        <w:t xml:space="preserve"> </w:t>
      </w:r>
    </w:p>
    <w:p w:rsidR="004B2EBE" w:rsidRDefault="004B2EBE" w:rsidP="004B2EBE">
      <w:pPr>
        <w:rPr>
          <w:b/>
        </w:rPr>
      </w:pPr>
      <w:r>
        <w:rPr>
          <w:b/>
        </w:rPr>
        <w:t xml:space="preserve">МОТИВИ: Представям на вниманието Ви </w:t>
      </w:r>
      <w:r w:rsidRPr="000F4C4D">
        <w:rPr>
          <w:b/>
        </w:rPr>
        <w:t xml:space="preserve">Отчет за дейността на общински съвет- Павел баня и неговите комисии за периода </w:t>
      </w:r>
      <w:r>
        <w:rPr>
          <w:b/>
          <w:lang w:val="en-US"/>
        </w:rPr>
        <w:t>01.0</w:t>
      </w:r>
      <w:r>
        <w:rPr>
          <w:b/>
        </w:rPr>
        <w:t>7</w:t>
      </w:r>
      <w:r>
        <w:rPr>
          <w:b/>
          <w:lang w:val="en-US"/>
        </w:rPr>
        <w:t>.202</w:t>
      </w:r>
      <w:r>
        <w:rPr>
          <w:b/>
        </w:rPr>
        <w:t>4г.</w:t>
      </w:r>
      <w:r w:rsidRPr="000F4C4D">
        <w:rPr>
          <w:b/>
        </w:rPr>
        <w:t>-3</w:t>
      </w:r>
      <w:r>
        <w:rPr>
          <w:b/>
        </w:rPr>
        <w:t>1</w:t>
      </w:r>
      <w:r w:rsidRPr="000F4C4D">
        <w:rPr>
          <w:b/>
        </w:rPr>
        <w:t>.</w:t>
      </w:r>
      <w:r>
        <w:rPr>
          <w:b/>
        </w:rPr>
        <w:t>12</w:t>
      </w:r>
      <w:r>
        <w:rPr>
          <w:b/>
          <w:lang w:val="en-US"/>
        </w:rPr>
        <w:t>.</w:t>
      </w:r>
      <w:r w:rsidRPr="000F4C4D">
        <w:rPr>
          <w:b/>
        </w:rPr>
        <w:t>20</w:t>
      </w:r>
      <w:r>
        <w:rPr>
          <w:b/>
          <w:lang w:val="en-US"/>
        </w:rPr>
        <w:t>2</w:t>
      </w:r>
      <w:r>
        <w:rPr>
          <w:b/>
        </w:rPr>
        <w:t>4</w:t>
      </w:r>
      <w:r w:rsidRPr="000F4C4D">
        <w:rPr>
          <w:b/>
        </w:rPr>
        <w:t>г.</w:t>
      </w:r>
      <w:r>
        <w:rPr>
          <w:b/>
        </w:rPr>
        <w:t xml:space="preserve"> / Приложение№1/ </w:t>
      </w:r>
    </w:p>
    <w:p w:rsidR="004B2EBE" w:rsidRPr="00CD628D" w:rsidRDefault="004B2EBE" w:rsidP="004B2EBE">
      <w:pPr>
        <w:rPr>
          <w:b/>
        </w:rPr>
      </w:pPr>
      <w:r>
        <w:rPr>
          <w:b/>
        </w:rPr>
        <w:t xml:space="preserve">На основание чл.27, ал.6 от ЗМСМА и във връзка с чл.108, ал. 1 от Правилника за организацията и дейността на Общински съвет, неговите комисии и взаимодействието му с общинската администрация. </w:t>
      </w:r>
    </w:p>
    <w:p w:rsidR="004B2EBE" w:rsidRPr="00CD628D" w:rsidRDefault="004B2EBE" w:rsidP="004B2EBE">
      <w:pPr>
        <w:rPr>
          <w:b/>
        </w:rPr>
      </w:pPr>
      <w:r>
        <w:rPr>
          <w:b/>
        </w:rPr>
        <w:t xml:space="preserve">Общински съвет Павел баня </w:t>
      </w:r>
    </w:p>
    <w:p w:rsidR="004B2EBE" w:rsidRDefault="004B2EBE" w:rsidP="004B2EBE">
      <w:pPr>
        <w:tabs>
          <w:tab w:val="left" w:pos="3420"/>
        </w:tabs>
        <w:rPr>
          <w:b/>
        </w:rPr>
      </w:pPr>
      <w:r>
        <w:tab/>
      </w:r>
      <w:r w:rsidRPr="00CD628D">
        <w:rPr>
          <w:b/>
        </w:rPr>
        <w:t xml:space="preserve">РЕШИ: </w:t>
      </w:r>
    </w:p>
    <w:p w:rsidR="004B2EBE" w:rsidRDefault="004B2EBE" w:rsidP="004B2EBE">
      <w:pPr>
        <w:tabs>
          <w:tab w:val="left" w:pos="3420"/>
        </w:tabs>
        <w:rPr>
          <w:b/>
        </w:rPr>
      </w:pPr>
      <w:r w:rsidRPr="00CD628D">
        <w:rPr>
          <w:b/>
        </w:rPr>
        <w:t xml:space="preserve"> </w:t>
      </w:r>
    </w:p>
    <w:p w:rsidR="004B2EBE" w:rsidRPr="00EC69DB" w:rsidRDefault="004B2EBE" w:rsidP="004B2EBE">
      <w:pPr>
        <w:rPr>
          <w:b/>
        </w:rPr>
      </w:pPr>
      <w:r>
        <w:rPr>
          <w:b/>
        </w:rPr>
        <w:t xml:space="preserve">ПРИЕМА </w:t>
      </w:r>
      <w:r w:rsidRPr="00CD628D">
        <w:rPr>
          <w:b/>
        </w:rPr>
        <w:t xml:space="preserve">ОТЧЕТ ЗА ДЕЙНОСТТА НА ОБЩИНСКИ СЪВЕТ- ПАВЕЛ БАНЯ И НЕГОВИТЕ КОМИСИИ ЗА ПЕРИОДА </w:t>
      </w:r>
      <w:r>
        <w:rPr>
          <w:b/>
          <w:lang w:val="en-US"/>
        </w:rPr>
        <w:t>01.0</w:t>
      </w:r>
      <w:r>
        <w:rPr>
          <w:b/>
        </w:rPr>
        <w:t>7</w:t>
      </w:r>
      <w:r>
        <w:rPr>
          <w:b/>
          <w:lang w:val="en-US"/>
        </w:rPr>
        <w:t>.202</w:t>
      </w:r>
      <w:r>
        <w:rPr>
          <w:b/>
        </w:rPr>
        <w:t>4г.</w:t>
      </w:r>
      <w:r w:rsidRPr="000F4C4D">
        <w:rPr>
          <w:b/>
        </w:rPr>
        <w:t>-3</w:t>
      </w:r>
      <w:r>
        <w:rPr>
          <w:b/>
        </w:rPr>
        <w:t>1</w:t>
      </w:r>
      <w:r w:rsidRPr="000F4C4D">
        <w:rPr>
          <w:b/>
        </w:rPr>
        <w:t>.</w:t>
      </w:r>
      <w:r>
        <w:rPr>
          <w:b/>
        </w:rPr>
        <w:t>12</w:t>
      </w:r>
      <w:r>
        <w:rPr>
          <w:b/>
          <w:lang w:val="en-US"/>
        </w:rPr>
        <w:t>.</w:t>
      </w:r>
      <w:r w:rsidRPr="000F4C4D">
        <w:rPr>
          <w:b/>
        </w:rPr>
        <w:t>20</w:t>
      </w:r>
      <w:r>
        <w:rPr>
          <w:b/>
          <w:lang w:val="en-US"/>
        </w:rPr>
        <w:t>2</w:t>
      </w:r>
      <w:r>
        <w:rPr>
          <w:b/>
        </w:rPr>
        <w:t>4</w:t>
      </w:r>
      <w:r w:rsidRPr="000F4C4D">
        <w:rPr>
          <w:b/>
        </w:rPr>
        <w:t>г.</w:t>
      </w:r>
      <w:r>
        <w:rPr>
          <w:b/>
        </w:rPr>
        <w:t xml:space="preserve"> </w:t>
      </w:r>
      <w:r w:rsidRPr="00CD628D">
        <w:rPr>
          <w:b/>
        </w:rPr>
        <w:t>/ Приложение</w:t>
      </w:r>
      <w:r>
        <w:rPr>
          <w:b/>
          <w:lang w:val="en-US"/>
        </w:rPr>
        <w:t xml:space="preserve"> </w:t>
      </w:r>
      <w:r>
        <w:rPr>
          <w:b/>
        </w:rPr>
        <w:t>№1</w:t>
      </w:r>
      <w:r w:rsidRPr="00CD628D">
        <w:rPr>
          <w:b/>
        </w:rPr>
        <w:t>/</w:t>
      </w:r>
    </w:p>
    <w:p w:rsidR="00F21F66" w:rsidRDefault="00F21F66" w:rsidP="00B527D4">
      <w:pPr>
        <w:ind w:firstLine="708"/>
        <w:rPr>
          <w:sz w:val="20"/>
          <w:szCs w:val="20"/>
        </w:rPr>
      </w:pPr>
    </w:p>
    <w:p w:rsidR="00B527D4" w:rsidRPr="00AE408E" w:rsidRDefault="00B527D4" w:rsidP="00B527D4">
      <w:pPr>
        <w:ind w:firstLine="708"/>
        <w:rPr>
          <w:sz w:val="20"/>
          <w:szCs w:val="20"/>
        </w:rPr>
      </w:pPr>
      <w:r w:rsidRPr="00AE408E">
        <w:rPr>
          <w:sz w:val="20"/>
          <w:szCs w:val="20"/>
        </w:rPr>
        <w:t>Настоящият акт да се изпрати на областния управител на област Стара Загора и кмета на община Павел баня в седемдневен срок от приемането му.</w:t>
      </w:r>
    </w:p>
    <w:p w:rsidR="00B527D4" w:rsidRPr="00AE408E" w:rsidRDefault="00B527D4" w:rsidP="00B527D4">
      <w:pPr>
        <w:ind w:firstLine="708"/>
        <w:rPr>
          <w:sz w:val="20"/>
          <w:szCs w:val="20"/>
        </w:rPr>
      </w:pPr>
      <w:r w:rsidRPr="00AE408E">
        <w:rPr>
          <w:sz w:val="20"/>
          <w:szCs w:val="20"/>
        </w:rPr>
        <w:t xml:space="preserve">Препис от решението да </w:t>
      </w:r>
      <w:proofErr w:type="spellStart"/>
      <w:r w:rsidRPr="00AE408E">
        <w:rPr>
          <w:sz w:val="20"/>
          <w:szCs w:val="20"/>
        </w:rPr>
        <w:t>сe</w:t>
      </w:r>
      <w:proofErr w:type="spellEnd"/>
      <w:r w:rsidRPr="00AE408E">
        <w:rPr>
          <w:sz w:val="20"/>
          <w:szCs w:val="20"/>
        </w:rPr>
        <w:t xml:space="preserve"> изпрати на Районна прокуратура - Казанлък за преглед по реда на общия надзор за законност.</w:t>
      </w:r>
    </w:p>
    <w:p w:rsidR="00B527D4" w:rsidRPr="00AE408E" w:rsidRDefault="00B527D4" w:rsidP="00B527D4">
      <w:pPr>
        <w:ind w:firstLine="708"/>
        <w:rPr>
          <w:sz w:val="20"/>
          <w:szCs w:val="20"/>
        </w:rPr>
      </w:pPr>
      <w:r w:rsidRPr="00AE408E">
        <w:rPr>
          <w:sz w:val="20"/>
          <w:szCs w:val="20"/>
        </w:rPr>
        <w:lastRenderedPageBreak/>
        <w:t>Настоящият акт може да се върне за ново обсъждане на Общински съвет по чл. 45, ал. 5, изр. 1 от ЗМСМА в седемдневен срок от получаването му.</w:t>
      </w:r>
    </w:p>
    <w:p w:rsidR="00B527D4" w:rsidRPr="00AE408E" w:rsidRDefault="00B527D4" w:rsidP="00B527D4">
      <w:pPr>
        <w:ind w:firstLine="708"/>
        <w:rPr>
          <w:sz w:val="20"/>
          <w:szCs w:val="20"/>
        </w:rPr>
      </w:pPr>
      <w:r w:rsidRPr="00AE408E">
        <w:rPr>
          <w:sz w:val="20"/>
          <w:szCs w:val="20"/>
        </w:rPr>
        <w:t>Настоящият акт може да се обжалва в 14-дневен срок пред Административен съд – Стара Загора.</w:t>
      </w:r>
    </w:p>
    <w:p w:rsidR="00B527D4" w:rsidRDefault="00B527D4" w:rsidP="00B527D4">
      <w:pPr>
        <w:rPr>
          <w:sz w:val="20"/>
          <w:szCs w:val="20"/>
          <w:lang w:val="en-US"/>
        </w:rPr>
      </w:pPr>
      <w:r w:rsidRPr="00AE408E">
        <w:rPr>
          <w:sz w:val="20"/>
          <w:szCs w:val="20"/>
        </w:rPr>
        <w:t>Адресат на акта: Общински съвет Павел баня , Община Павел баня.</w:t>
      </w:r>
    </w:p>
    <w:p w:rsidR="00DA3DC1" w:rsidRPr="008D179E" w:rsidRDefault="00DA3DC1" w:rsidP="00B527D4">
      <w:pPr>
        <w:rPr>
          <w:sz w:val="20"/>
          <w:szCs w:val="20"/>
        </w:rPr>
      </w:pPr>
    </w:p>
    <w:tbl>
      <w:tblPr>
        <w:tblW w:w="0" w:type="auto"/>
        <w:tblInd w:w="250" w:type="dxa"/>
        <w:tblLook w:val="04A0" w:firstRow="1" w:lastRow="0" w:firstColumn="1" w:lastColumn="0" w:noHBand="0" w:noVBand="1"/>
      </w:tblPr>
      <w:tblGrid>
        <w:gridCol w:w="4909"/>
        <w:gridCol w:w="4129"/>
      </w:tblGrid>
      <w:tr w:rsidR="00AF3AE8" w:rsidRPr="005C4297" w:rsidTr="00AF3AE8">
        <w:tc>
          <w:tcPr>
            <w:tcW w:w="4909" w:type="dxa"/>
          </w:tcPr>
          <w:p w:rsidR="00AF3AE8" w:rsidRPr="005C4297" w:rsidRDefault="00AF3AE8" w:rsidP="00AF3AE8">
            <w:r w:rsidRPr="005C4297">
              <w:t>Премина се към поименно гласуване:</w:t>
            </w:r>
          </w:p>
        </w:tc>
        <w:tc>
          <w:tcPr>
            <w:tcW w:w="4129" w:type="dxa"/>
          </w:tcPr>
          <w:p w:rsidR="00AF3AE8" w:rsidRPr="005C4297" w:rsidRDefault="00AF3AE8" w:rsidP="00AF3AE8"/>
        </w:tc>
      </w:tr>
      <w:tr w:rsidR="00AF3AE8" w:rsidRPr="005C4297" w:rsidTr="00AF3AE8">
        <w:tc>
          <w:tcPr>
            <w:tcW w:w="4909" w:type="dxa"/>
          </w:tcPr>
          <w:p w:rsidR="00AF3AE8" w:rsidRPr="005C4297" w:rsidRDefault="00AF3AE8" w:rsidP="00AF3AE8">
            <w:pPr>
              <w:rPr>
                <w:b/>
              </w:rPr>
            </w:pPr>
          </w:p>
        </w:tc>
        <w:tc>
          <w:tcPr>
            <w:tcW w:w="4129" w:type="dxa"/>
          </w:tcPr>
          <w:p w:rsidR="00AF3AE8" w:rsidRPr="005C4297" w:rsidRDefault="00AF3AE8" w:rsidP="00AF3AE8">
            <w:pPr>
              <w:rPr>
                <w:b/>
              </w:rPr>
            </w:pPr>
          </w:p>
        </w:tc>
      </w:tr>
      <w:tr w:rsidR="00F21F66" w:rsidRPr="005C4297" w:rsidTr="00AF3AE8">
        <w:tc>
          <w:tcPr>
            <w:tcW w:w="4909" w:type="dxa"/>
          </w:tcPr>
          <w:p w:rsidR="00F21F66" w:rsidRPr="005C4297" w:rsidRDefault="00AD27AD" w:rsidP="00AF3AE8">
            <w:pPr>
              <w:rPr>
                <w:b/>
              </w:rPr>
            </w:pPr>
            <w:r>
              <w:rPr>
                <w:b/>
              </w:rPr>
              <w:t>Н.Х.Д.</w:t>
            </w:r>
          </w:p>
        </w:tc>
        <w:tc>
          <w:tcPr>
            <w:tcW w:w="4129" w:type="dxa"/>
          </w:tcPr>
          <w:p w:rsidR="00F21F66" w:rsidRPr="005C4297" w:rsidRDefault="006D6087" w:rsidP="00F21F66">
            <w:pPr>
              <w:rPr>
                <w:b/>
              </w:rPr>
            </w:pPr>
            <w:r>
              <w:rPr>
                <w:b/>
              </w:rPr>
              <w:t>ЗА</w:t>
            </w:r>
          </w:p>
        </w:tc>
      </w:tr>
      <w:tr w:rsidR="00F21F66" w:rsidRPr="005C4297" w:rsidTr="00AF3AE8">
        <w:tc>
          <w:tcPr>
            <w:tcW w:w="4909" w:type="dxa"/>
          </w:tcPr>
          <w:p w:rsidR="00F21F66" w:rsidRPr="005C4297" w:rsidRDefault="00AD27AD" w:rsidP="00AF3AE8">
            <w:pPr>
              <w:rPr>
                <w:b/>
              </w:rPr>
            </w:pPr>
            <w:r>
              <w:rPr>
                <w:b/>
              </w:rPr>
              <w:t>Х.Г.Ч.</w:t>
            </w:r>
          </w:p>
        </w:tc>
        <w:tc>
          <w:tcPr>
            <w:tcW w:w="4129" w:type="dxa"/>
          </w:tcPr>
          <w:p w:rsidR="00F21F66" w:rsidRPr="005C4297" w:rsidRDefault="004B2EBE" w:rsidP="00F21F66">
            <w:pPr>
              <w:rPr>
                <w:b/>
              </w:rPr>
            </w:pPr>
            <w:r>
              <w:rPr>
                <w:b/>
              </w:rPr>
              <w:t>ЗА</w:t>
            </w:r>
          </w:p>
        </w:tc>
      </w:tr>
      <w:tr w:rsidR="00734C9B" w:rsidRPr="005C4297" w:rsidTr="00AF3AE8">
        <w:tc>
          <w:tcPr>
            <w:tcW w:w="4909" w:type="dxa"/>
          </w:tcPr>
          <w:p w:rsidR="00734C9B" w:rsidRPr="005C4297" w:rsidRDefault="00AD27AD" w:rsidP="00AF3AE8">
            <w:pPr>
              <w:rPr>
                <w:b/>
              </w:rPr>
            </w:pPr>
            <w:r>
              <w:rPr>
                <w:b/>
              </w:rPr>
              <w:t>Д.И.Р.</w:t>
            </w:r>
          </w:p>
        </w:tc>
        <w:tc>
          <w:tcPr>
            <w:tcW w:w="4129" w:type="dxa"/>
          </w:tcPr>
          <w:p w:rsidR="00734C9B" w:rsidRPr="005C4297" w:rsidRDefault="00734C9B" w:rsidP="006606CB">
            <w:pPr>
              <w:rPr>
                <w:b/>
              </w:rPr>
            </w:pPr>
            <w:r>
              <w:rPr>
                <w:b/>
              </w:rPr>
              <w:t>ЗА</w:t>
            </w:r>
          </w:p>
        </w:tc>
      </w:tr>
      <w:tr w:rsidR="009E5992" w:rsidRPr="005C4297" w:rsidTr="00AF3AE8">
        <w:tc>
          <w:tcPr>
            <w:tcW w:w="4909" w:type="dxa"/>
          </w:tcPr>
          <w:p w:rsidR="009E5992" w:rsidRPr="005C4297" w:rsidRDefault="00AD27AD" w:rsidP="00AF3AE8">
            <w:pPr>
              <w:rPr>
                <w:b/>
              </w:rPr>
            </w:pPr>
            <w:r>
              <w:rPr>
                <w:b/>
              </w:rPr>
              <w:t>Х.С.</w:t>
            </w:r>
            <w:proofErr w:type="spellStart"/>
            <w:r>
              <w:rPr>
                <w:b/>
              </w:rPr>
              <w:t>С</w:t>
            </w:r>
            <w:proofErr w:type="spellEnd"/>
            <w:r>
              <w:rPr>
                <w:b/>
              </w:rPr>
              <w:t>.</w:t>
            </w:r>
          </w:p>
        </w:tc>
        <w:tc>
          <w:tcPr>
            <w:tcW w:w="4129" w:type="dxa"/>
          </w:tcPr>
          <w:p w:rsidR="009E5992" w:rsidRPr="005C4297" w:rsidRDefault="00D40536" w:rsidP="00A361F9">
            <w:pPr>
              <w:rPr>
                <w:b/>
              </w:rPr>
            </w:pPr>
            <w:r>
              <w:rPr>
                <w:b/>
              </w:rPr>
              <w:t>ЗА</w:t>
            </w:r>
          </w:p>
        </w:tc>
      </w:tr>
      <w:tr w:rsidR="00734C9B" w:rsidRPr="005C4297" w:rsidTr="00AF3AE8">
        <w:tc>
          <w:tcPr>
            <w:tcW w:w="4909" w:type="dxa"/>
          </w:tcPr>
          <w:p w:rsidR="00734C9B" w:rsidRPr="005C4297" w:rsidRDefault="00AD27AD" w:rsidP="00AF3AE8">
            <w:pPr>
              <w:rPr>
                <w:b/>
              </w:rPr>
            </w:pPr>
            <w:r>
              <w:rPr>
                <w:b/>
              </w:rPr>
              <w:t>М.И.П.</w:t>
            </w:r>
          </w:p>
        </w:tc>
        <w:tc>
          <w:tcPr>
            <w:tcW w:w="4129" w:type="dxa"/>
          </w:tcPr>
          <w:p w:rsidR="00734C9B" w:rsidRPr="005C4297" w:rsidRDefault="00734C9B" w:rsidP="00AF3AE8">
            <w:pPr>
              <w:rPr>
                <w:b/>
              </w:rPr>
            </w:pPr>
            <w:r>
              <w:rPr>
                <w:b/>
              </w:rPr>
              <w:t>ЗА</w:t>
            </w:r>
          </w:p>
        </w:tc>
      </w:tr>
      <w:tr w:rsidR="00734C9B" w:rsidRPr="005C4297" w:rsidTr="00AF3AE8">
        <w:tc>
          <w:tcPr>
            <w:tcW w:w="4909" w:type="dxa"/>
          </w:tcPr>
          <w:p w:rsidR="00734C9B" w:rsidRPr="005C4297" w:rsidRDefault="00AD27AD" w:rsidP="00AF3AE8">
            <w:pPr>
              <w:rPr>
                <w:b/>
              </w:rPr>
            </w:pPr>
            <w:r>
              <w:rPr>
                <w:b/>
              </w:rPr>
              <w:t>Ш.Р.Х.</w:t>
            </w:r>
          </w:p>
        </w:tc>
        <w:tc>
          <w:tcPr>
            <w:tcW w:w="4129" w:type="dxa"/>
          </w:tcPr>
          <w:p w:rsidR="00734C9B" w:rsidRPr="005C4297" w:rsidRDefault="00734C9B" w:rsidP="00AF3AE8">
            <w:pPr>
              <w:rPr>
                <w:b/>
              </w:rPr>
            </w:pPr>
            <w:r>
              <w:rPr>
                <w:b/>
              </w:rPr>
              <w:t>ЗА</w:t>
            </w:r>
          </w:p>
        </w:tc>
      </w:tr>
      <w:tr w:rsidR="004B2EBE" w:rsidRPr="005C4297" w:rsidTr="00AF3AE8">
        <w:tc>
          <w:tcPr>
            <w:tcW w:w="4909" w:type="dxa"/>
          </w:tcPr>
          <w:p w:rsidR="004B2EBE" w:rsidRPr="005C4297" w:rsidRDefault="00AD27AD" w:rsidP="00AF3AE8">
            <w:pPr>
              <w:rPr>
                <w:b/>
              </w:rPr>
            </w:pPr>
            <w:r>
              <w:rPr>
                <w:b/>
              </w:rPr>
              <w:t>Е.Н.М.</w:t>
            </w:r>
          </w:p>
        </w:tc>
        <w:tc>
          <w:tcPr>
            <w:tcW w:w="4129" w:type="dxa"/>
          </w:tcPr>
          <w:p w:rsidR="004B2EBE" w:rsidRPr="005C4297" w:rsidRDefault="004B2EBE" w:rsidP="004B2EBE">
            <w:pPr>
              <w:rPr>
                <w:b/>
              </w:rPr>
            </w:pPr>
            <w:r>
              <w:rPr>
                <w:b/>
              </w:rPr>
              <w:t>ОТСЪСТВА ОТ ЗАЛАТА</w:t>
            </w:r>
          </w:p>
        </w:tc>
      </w:tr>
      <w:tr w:rsidR="00734C9B" w:rsidRPr="005C4297" w:rsidTr="00AF3AE8">
        <w:tc>
          <w:tcPr>
            <w:tcW w:w="4909" w:type="dxa"/>
          </w:tcPr>
          <w:p w:rsidR="00734C9B" w:rsidRPr="005C4297" w:rsidRDefault="001419A1" w:rsidP="00AF3AE8">
            <w:pPr>
              <w:rPr>
                <w:b/>
              </w:rPr>
            </w:pPr>
            <w:r>
              <w:rPr>
                <w:b/>
              </w:rPr>
              <w:t>З.Ф.С.</w:t>
            </w:r>
          </w:p>
        </w:tc>
        <w:tc>
          <w:tcPr>
            <w:tcW w:w="4129" w:type="dxa"/>
          </w:tcPr>
          <w:p w:rsidR="00734C9B" w:rsidRPr="005C4297" w:rsidRDefault="00734C9B" w:rsidP="00AF3AE8">
            <w:pPr>
              <w:rPr>
                <w:b/>
              </w:rPr>
            </w:pPr>
            <w:r>
              <w:rPr>
                <w:b/>
              </w:rPr>
              <w:t>ЗА</w:t>
            </w:r>
          </w:p>
        </w:tc>
      </w:tr>
      <w:tr w:rsidR="00734C9B" w:rsidRPr="005C4297" w:rsidTr="00AF3AE8">
        <w:tc>
          <w:tcPr>
            <w:tcW w:w="4909" w:type="dxa"/>
          </w:tcPr>
          <w:p w:rsidR="00734C9B" w:rsidRPr="005C4297" w:rsidRDefault="001419A1" w:rsidP="00AF3AE8">
            <w:pPr>
              <w:rPr>
                <w:b/>
              </w:rPr>
            </w:pPr>
            <w:r>
              <w:rPr>
                <w:b/>
              </w:rPr>
              <w:t>А.Р.Х.</w:t>
            </w:r>
          </w:p>
        </w:tc>
        <w:tc>
          <w:tcPr>
            <w:tcW w:w="4129" w:type="dxa"/>
          </w:tcPr>
          <w:p w:rsidR="00734C9B" w:rsidRPr="005C4297" w:rsidRDefault="00734C9B" w:rsidP="006606CB">
            <w:pPr>
              <w:rPr>
                <w:b/>
              </w:rPr>
            </w:pPr>
            <w:r>
              <w:rPr>
                <w:b/>
              </w:rPr>
              <w:t>ЗА</w:t>
            </w:r>
          </w:p>
        </w:tc>
      </w:tr>
      <w:tr w:rsidR="00734C9B" w:rsidRPr="005C4297" w:rsidTr="00AF3AE8">
        <w:tc>
          <w:tcPr>
            <w:tcW w:w="4909" w:type="dxa"/>
          </w:tcPr>
          <w:p w:rsidR="00734C9B" w:rsidRPr="005C4297" w:rsidRDefault="001419A1" w:rsidP="00AF3AE8">
            <w:pPr>
              <w:rPr>
                <w:b/>
              </w:rPr>
            </w:pPr>
            <w:r>
              <w:rPr>
                <w:b/>
              </w:rPr>
              <w:t>С.М.</w:t>
            </w:r>
            <w:proofErr w:type="spellStart"/>
            <w:r>
              <w:rPr>
                <w:b/>
              </w:rPr>
              <w:t>М</w:t>
            </w:r>
            <w:proofErr w:type="spellEnd"/>
            <w:r>
              <w:rPr>
                <w:b/>
              </w:rPr>
              <w:t>.</w:t>
            </w:r>
          </w:p>
        </w:tc>
        <w:tc>
          <w:tcPr>
            <w:tcW w:w="4129" w:type="dxa"/>
          </w:tcPr>
          <w:p w:rsidR="00734C9B" w:rsidRPr="005C4297" w:rsidRDefault="00734C9B" w:rsidP="00AF3AE8">
            <w:pPr>
              <w:rPr>
                <w:b/>
              </w:rPr>
            </w:pPr>
            <w:r>
              <w:rPr>
                <w:b/>
              </w:rPr>
              <w:t>ЗА</w:t>
            </w:r>
          </w:p>
        </w:tc>
      </w:tr>
      <w:tr w:rsidR="00734C9B" w:rsidRPr="005C4297" w:rsidTr="00AF3AE8">
        <w:tc>
          <w:tcPr>
            <w:tcW w:w="4909" w:type="dxa"/>
          </w:tcPr>
          <w:p w:rsidR="00734C9B" w:rsidRPr="005C4297" w:rsidRDefault="001419A1" w:rsidP="00AF3AE8">
            <w:pPr>
              <w:rPr>
                <w:b/>
              </w:rPr>
            </w:pPr>
            <w:r>
              <w:rPr>
                <w:b/>
              </w:rPr>
              <w:t>С.Ю.</w:t>
            </w:r>
            <w:proofErr w:type="spellStart"/>
            <w:r>
              <w:rPr>
                <w:b/>
              </w:rPr>
              <w:t>Ю</w:t>
            </w:r>
            <w:proofErr w:type="spellEnd"/>
            <w:r>
              <w:rPr>
                <w:b/>
              </w:rPr>
              <w:t>.</w:t>
            </w:r>
          </w:p>
        </w:tc>
        <w:tc>
          <w:tcPr>
            <w:tcW w:w="4129" w:type="dxa"/>
          </w:tcPr>
          <w:p w:rsidR="00734C9B" w:rsidRPr="005C4297" w:rsidRDefault="00734C9B" w:rsidP="00AF3AE8">
            <w:pPr>
              <w:rPr>
                <w:b/>
              </w:rPr>
            </w:pPr>
            <w:r>
              <w:rPr>
                <w:b/>
              </w:rPr>
              <w:t>ЗА</w:t>
            </w:r>
          </w:p>
        </w:tc>
      </w:tr>
      <w:tr w:rsidR="00F21F66" w:rsidRPr="005C4297" w:rsidTr="00AF3AE8">
        <w:tc>
          <w:tcPr>
            <w:tcW w:w="4909" w:type="dxa"/>
          </w:tcPr>
          <w:p w:rsidR="00F21F66" w:rsidRPr="005C4297" w:rsidRDefault="001419A1" w:rsidP="00AF3AE8">
            <w:pPr>
              <w:rPr>
                <w:b/>
              </w:rPr>
            </w:pPr>
            <w:r>
              <w:rPr>
                <w:b/>
              </w:rPr>
              <w:t>Г.М.Б.</w:t>
            </w:r>
          </w:p>
        </w:tc>
        <w:tc>
          <w:tcPr>
            <w:tcW w:w="4129" w:type="dxa"/>
          </w:tcPr>
          <w:p w:rsidR="00F21F66" w:rsidRPr="005C4297" w:rsidRDefault="006D6087" w:rsidP="000105D1">
            <w:pPr>
              <w:rPr>
                <w:b/>
              </w:rPr>
            </w:pPr>
            <w:r>
              <w:rPr>
                <w:b/>
              </w:rPr>
              <w:t>ЗА</w:t>
            </w:r>
          </w:p>
        </w:tc>
      </w:tr>
      <w:tr w:rsidR="006D6087" w:rsidRPr="005C4297" w:rsidTr="00AF3AE8">
        <w:tc>
          <w:tcPr>
            <w:tcW w:w="4909" w:type="dxa"/>
          </w:tcPr>
          <w:p w:rsidR="006D6087" w:rsidRPr="005C4297" w:rsidRDefault="001419A1" w:rsidP="00AF3AE8">
            <w:pPr>
              <w:rPr>
                <w:b/>
              </w:rPr>
            </w:pPr>
            <w:r>
              <w:rPr>
                <w:b/>
              </w:rPr>
              <w:t>А.М.А.</w:t>
            </w:r>
          </w:p>
        </w:tc>
        <w:tc>
          <w:tcPr>
            <w:tcW w:w="4129" w:type="dxa"/>
          </w:tcPr>
          <w:p w:rsidR="006D6087" w:rsidRPr="005C4297" w:rsidRDefault="004B2EBE" w:rsidP="00150F8D">
            <w:pPr>
              <w:rPr>
                <w:b/>
              </w:rPr>
            </w:pPr>
            <w:r>
              <w:rPr>
                <w:b/>
              </w:rPr>
              <w:t>ЗА</w:t>
            </w:r>
          </w:p>
        </w:tc>
      </w:tr>
      <w:tr w:rsidR="00DA3DC1" w:rsidRPr="005C4297" w:rsidTr="00AF3AE8">
        <w:tc>
          <w:tcPr>
            <w:tcW w:w="4909" w:type="dxa"/>
          </w:tcPr>
          <w:p w:rsidR="00DA3DC1" w:rsidRPr="005C4297" w:rsidRDefault="001419A1" w:rsidP="00AF3AE8">
            <w:pPr>
              <w:rPr>
                <w:b/>
              </w:rPr>
            </w:pPr>
            <w:r>
              <w:rPr>
                <w:b/>
              </w:rPr>
              <w:t>Ш.И.К.</w:t>
            </w:r>
          </w:p>
        </w:tc>
        <w:tc>
          <w:tcPr>
            <w:tcW w:w="4129" w:type="dxa"/>
          </w:tcPr>
          <w:p w:rsidR="00DA3DC1" w:rsidRPr="005C4297" w:rsidRDefault="009E5992" w:rsidP="00DA3DC1">
            <w:pPr>
              <w:rPr>
                <w:b/>
              </w:rPr>
            </w:pPr>
            <w:r>
              <w:rPr>
                <w:b/>
              </w:rPr>
              <w:t>ЗА</w:t>
            </w:r>
          </w:p>
        </w:tc>
      </w:tr>
      <w:tr w:rsidR="00734C9B" w:rsidRPr="005C4297" w:rsidTr="00AF3AE8">
        <w:tc>
          <w:tcPr>
            <w:tcW w:w="4909" w:type="dxa"/>
          </w:tcPr>
          <w:p w:rsidR="00734C9B" w:rsidRPr="005C4297" w:rsidRDefault="001419A1" w:rsidP="00AF3AE8">
            <w:pPr>
              <w:rPr>
                <w:b/>
              </w:rPr>
            </w:pPr>
            <w:r>
              <w:rPr>
                <w:b/>
              </w:rPr>
              <w:t>Р.Н.К.</w:t>
            </w:r>
          </w:p>
        </w:tc>
        <w:tc>
          <w:tcPr>
            <w:tcW w:w="4129" w:type="dxa"/>
          </w:tcPr>
          <w:p w:rsidR="00734C9B" w:rsidRPr="005C4297" w:rsidRDefault="00734C9B" w:rsidP="00AF3AE8">
            <w:pPr>
              <w:rPr>
                <w:b/>
              </w:rPr>
            </w:pPr>
            <w:r>
              <w:rPr>
                <w:b/>
              </w:rPr>
              <w:t>ЗА</w:t>
            </w:r>
          </w:p>
        </w:tc>
      </w:tr>
      <w:tr w:rsidR="00734C9B" w:rsidRPr="005C4297" w:rsidTr="00AF3AE8">
        <w:tc>
          <w:tcPr>
            <w:tcW w:w="4909" w:type="dxa"/>
          </w:tcPr>
          <w:p w:rsidR="00734C9B" w:rsidRPr="005C4297" w:rsidRDefault="001419A1" w:rsidP="00AF3AE8">
            <w:pPr>
              <w:rPr>
                <w:b/>
              </w:rPr>
            </w:pPr>
            <w:r>
              <w:rPr>
                <w:b/>
              </w:rPr>
              <w:t>С.М.Х.</w:t>
            </w:r>
          </w:p>
        </w:tc>
        <w:tc>
          <w:tcPr>
            <w:tcW w:w="4129" w:type="dxa"/>
          </w:tcPr>
          <w:p w:rsidR="00734C9B" w:rsidRPr="005C4297" w:rsidRDefault="00734C9B" w:rsidP="00AF3AE8">
            <w:pPr>
              <w:rPr>
                <w:b/>
              </w:rPr>
            </w:pPr>
            <w:r>
              <w:rPr>
                <w:b/>
              </w:rPr>
              <w:t>ЗА</w:t>
            </w:r>
          </w:p>
        </w:tc>
      </w:tr>
      <w:tr w:rsidR="00734C9B" w:rsidRPr="005C4297" w:rsidTr="00AF3AE8">
        <w:tc>
          <w:tcPr>
            <w:tcW w:w="4909" w:type="dxa"/>
          </w:tcPr>
          <w:p w:rsidR="00734C9B" w:rsidRPr="005C4297" w:rsidRDefault="001419A1" w:rsidP="00AF3AE8">
            <w:pPr>
              <w:rPr>
                <w:b/>
              </w:rPr>
            </w:pPr>
            <w:r>
              <w:rPr>
                <w:b/>
              </w:rPr>
              <w:t>А.М.Ф.</w:t>
            </w:r>
          </w:p>
        </w:tc>
        <w:tc>
          <w:tcPr>
            <w:tcW w:w="4129" w:type="dxa"/>
          </w:tcPr>
          <w:p w:rsidR="00734C9B" w:rsidRPr="005C4297" w:rsidRDefault="00734C9B" w:rsidP="00AF3AE8">
            <w:pPr>
              <w:rPr>
                <w:b/>
              </w:rPr>
            </w:pPr>
            <w:r>
              <w:rPr>
                <w:b/>
              </w:rPr>
              <w:t>ЗА</w:t>
            </w:r>
          </w:p>
        </w:tc>
      </w:tr>
    </w:tbl>
    <w:p w:rsidR="00B527D4" w:rsidRPr="00AE408E" w:rsidRDefault="00B527D4" w:rsidP="00B527D4">
      <w:pPr>
        <w:rPr>
          <w:b/>
        </w:rPr>
      </w:pPr>
    </w:p>
    <w:p w:rsidR="00B527D4" w:rsidRPr="00AE408E" w:rsidRDefault="00B527D4" w:rsidP="00B527D4">
      <w:pPr>
        <w:rPr>
          <w:u w:val="single"/>
          <w:lang w:val="en-US"/>
        </w:rPr>
      </w:pPr>
      <w:r w:rsidRPr="00AE408E">
        <w:rPr>
          <w:u w:val="single"/>
        </w:rPr>
        <w:t>Решението се приема</w:t>
      </w:r>
    </w:p>
    <w:p w:rsidR="00C24AC5" w:rsidRPr="00110174" w:rsidRDefault="00C24AC5" w:rsidP="00110174">
      <w:pPr>
        <w:rPr>
          <w:rFonts w:eastAsiaTheme="minorHAnsi"/>
          <w:color w:val="FF0000"/>
          <w:lang w:eastAsia="en-US"/>
        </w:rPr>
      </w:pPr>
    </w:p>
    <w:p w:rsidR="004B2EBE" w:rsidRDefault="00C24AC5" w:rsidP="004B2EBE">
      <w:pPr>
        <w:spacing w:after="200" w:line="276" w:lineRule="auto"/>
        <w:rPr>
          <w:b/>
          <w:i/>
          <w:color w:val="000000" w:themeColor="text1"/>
          <w:u w:val="single"/>
        </w:rPr>
      </w:pPr>
      <w:r w:rsidRPr="004B2EBE">
        <w:rPr>
          <w:b/>
          <w:i/>
          <w:color w:val="000000" w:themeColor="text1"/>
          <w:u w:val="single"/>
        </w:rPr>
        <w:t xml:space="preserve">По т. </w:t>
      </w:r>
      <w:r w:rsidR="00AF3AE8" w:rsidRPr="004B2EBE">
        <w:rPr>
          <w:b/>
          <w:i/>
          <w:color w:val="000000" w:themeColor="text1"/>
          <w:u w:val="single"/>
        </w:rPr>
        <w:t>7</w:t>
      </w:r>
      <w:r w:rsidRPr="004B2EBE">
        <w:rPr>
          <w:b/>
          <w:i/>
          <w:color w:val="000000" w:themeColor="text1"/>
          <w:u w:val="single"/>
        </w:rPr>
        <w:t xml:space="preserve"> </w:t>
      </w:r>
      <w:r w:rsidR="004B2EBE">
        <w:rPr>
          <w:b/>
          <w:i/>
          <w:color w:val="000000" w:themeColor="text1"/>
          <w:u w:val="single"/>
        </w:rPr>
        <w:t xml:space="preserve">от дневния ред на заседанието: </w:t>
      </w:r>
    </w:p>
    <w:p w:rsidR="004B2EBE" w:rsidRPr="004B2EBE" w:rsidRDefault="002E7C4D" w:rsidP="004B2EBE">
      <w:pPr>
        <w:spacing w:after="200" w:line="276" w:lineRule="auto"/>
        <w:rPr>
          <w:b/>
          <w:i/>
          <w:color w:val="000000" w:themeColor="text1"/>
          <w:u w:val="single"/>
        </w:rPr>
      </w:pPr>
      <w:r w:rsidRPr="00473EE8">
        <w:rPr>
          <w:b/>
        </w:rPr>
        <w:t xml:space="preserve">Предложение от Кмета на Община </w:t>
      </w:r>
      <w:r w:rsidR="004B2EBE" w:rsidRPr="00EF695A">
        <w:rPr>
          <w:b/>
        </w:rPr>
        <w:t>Павел баня вх.№ ОС-1</w:t>
      </w:r>
      <w:r w:rsidR="004B2EBE">
        <w:rPr>
          <w:b/>
        </w:rPr>
        <w:t>1</w:t>
      </w:r>
      <w:r w:rsidR="004B2EBE" w:rsidRPr="00EF695A">
        <w:rPr>
          <w:b/>
          <w:lang w:val="en-US"/>
        </w:rPr>
        <w:t>/</w:t>
      </w:r>
      <w:r w:rsidR="004B2EBE" w:rsidRPr="00EF695A">
        <w:rPr>
          <w:b/>
        </w:rPr>
        <w:t>2</w:t>
      </w:r>
      <w:r w:rsidR="004B2EBE">
        <w:rPr>
          <w:b/>
        </w:rPr>
        <w:t>2</w:t>
      </w:r>
      <w:r w:rsidR="004B2EBE" w:rsidRPr="00EF695A">
        <w:rPr>
          <w:b/>
        </w:rPr>
        <w:t>.01.2025 г. относно</w:t>
      </w:r>
      <w:r w:rsidR="004B2EBE" w:rsidRPr="00EF695A">
        <w:t>:</w:t>
      </w:r>
      <w:r w:rsidR="004B2EBE" w:rsidRPr="00507103">
        <w:rPr>
          <w:b/>
          <w:szCs w:val="22"/>
          <w:lang w:eastAsia="en-US"/>
        </w:rPr>
        <w:t xml:space="preserve"> ОДОБРЯВАНЕ частично </w:t>
      </w:r>
      <w:r w:rsidR="004B2EBE" w:rsidRPr="00507103">
        <w:rPr>
          <w:szCs w:val="22"/>
          <w:lang w:eastAsia="en-US"/>
        </w:rPr>
        <w:t xml:space="preserve">изменение на действащия </w:t>
      </w:r>
      <w:r w:rsidR="004B2EBE" w:rsidRPr="00507103">
        <w:rPr>
          <w:szCs w:val="22"/>
          <w:lang w:val="en-US" w:eastAsia="en-US"/>
        </w:rPr>
        <w:t>O</w:t>
      </w:r>
      <w:proofErr w:type="spellStart"/>
      <w:r w:rsidR="004B2EBE" w:rsidRPr="00507103">
        <w:rPr>
          <w:szCs w:val="22"/>
          <w:lang w:eastAsia="en-US"/>
        </w:rPr>
        <w:t>бщ</w:t>
      </w:r>
      <w:proofErr w:type="spellEnd"/>
      <w:r w:rsidR="004B2EBE" w:rsidRPr="00507103">
        <w:rPr>
          <w:szCs w:val="22"/>
          <w:lang w:eastAsia="en-US"/>
        </w:rPr>
        <w:t xml:space="preserve"> </w:t>
      </w:r>
      <w:proofErr w:type="spellStart"/>
      <w:r w:rsidR="004B2EBE" w:rsidRPr="00507103">
        <w:rPr>
          <w:szCs w:val="22"/>
          <w:lang w:eastAsia="en-US"/>
        </w:rPr>
        <w:t>устройствен</w:t>
      </w:r>
      <w:proofErr w:type="spellEnd"/>
      <w:r w:rsidR="004B2EBE" w:rsidRPr="00507103">
        <w:rPr>
          <w:szCs w:val="22"/>
          <w:lang w:eastAsia="en-US"/>
        </w:rPr>
        <w:t xml:space="preserve"> план </w:t>
      </w:r>
      <w:proofErr w:type="spellStart"/>
      <w:r w:rsidR="004B2EBE" w:rsidRPr="00507103">
        <w:rPr>
          <w:szCs w:val="22"/>
          <w:lang w:val="en-US" w:eastAsia="en-US"/>
        </w:rPr>
        <w:t>за</w:t>
      </w:r>
      <w:proofErr w:type="spellEnd"/>
      <w:r w:rsidR="004B2EBE" w:rsidRPr="00507103">
        <w:rPr>
          <w:bCs/>
          <w:szCs w:val="22"/>
          <w:lang w:eastAsia="en-US"/>
        </w:rPr>
        <w:t xml:space="preserve"> ПИ с идентификатор 73540.172.14, местност „Сюлейманова чешма“ по КККР в землището на с.Тъжа, общ.Павел баня, </w:t>
      </w:r>
      <w:proofErr w:type="spellStart"/>
      <w:r w:rsidR="004B2EBE" w:rsidRPr="00507103">
        <w:rPr>
          <w:bCs/>
          <w:szCs w:val="22"/>
          <w:lang w:eastAsia="en-US"/>
        </w:rPr>
        <w:t>обл</w:t>
      </w:r>
      <w:proofErr w:type="spellEnd"/>
      <w:r w:rsidR="004B2EBE" w:rsidRPr="00507103">
        <w:rPr>
          <w:bCs/>
          <w:szCs w:val="22"/>
          <w:lang w:eastAsia="en-US"/>
        </w:rPr>
        <w:t xml:space="preserve">.Стара Загора с площ 1500.00 кв.м., н.т.п-нива, трайно предназначение на територията-земеделска с  цел въвеждане на нова </w:t>
      </w:r>
      <w:proofErr w:type="spellStart"/>
      <w:r w:rsidR="004B2EBE" w:rsidRPr="00507103">
        <w:rPr>
          <w:bCs/>
          <w:szCs w:val="22"/>
          <w:lang w:eastAsia="en-US"/>
        </w:rPr>
        <w:t>устройствена</w:t>
      </w:r>
      <w:proofErr w:type="spellEnd"/>
      <w:r w:rsidR="004B2EBE" w:rsidRPr="00507103">
        <w:rPr>
          <w:bCs/>
          <w:szCs w:val="22"/>
          <w:lang w:eastAsia="en-US"/>
        </w:rPr>
        <w:t xml:space="preserve"> зона Пп – Предимно производствена зона</w:t>
      </w:r>
      <w:r w:rsidR="004B2EBE" w:rsidRPr="00507103">
        <w:rPr>
          <w:szCs w:val="22"/>
          <w:lang w:eastAsia="en-US"/>
        </w:rPr>
        <w:t xml:space="preserve"> със следните градоустройствени показатели:</w:t>
      </w:r>
      <w:r w:rsidR="004B2EBE" w:rsidRPr="00507103">
        <w:rPr>
          <w:szCs w:val="22"/>
        </w:rPr>
        <w:t xml:space="preserve"> Кинт-2.5, </w:t>
      </w:r>
      <w:proofErr w:type="spellStart"/>
      <w:r w:rsidR="004B2EBE" w:rsidRPr="00507103">
        <w:rPr>
          <w:szCs w:val="22"/>
        </w:rPr>
        <w:t>Кк</w:t>
      </w:r>
      <w:proofErr w:type="spellEnd"/>
      <w:r w:rsidR="004B2EBE" w:rsidRPr="00507103">
        <w:rPr>
          <w:szCs w:val="22"/>
        </w:rPr>
        <w:t>- до 10м., Плътност на застрояване-80%, Плътност на  озеленяване-20%</w:t>
      </w:r>
      <w:r w:rsidR="004B2EBE" w:rsidRPr="00507103">
        <w:rPr>
          <w:bCs/>
          <w:szCs w:val="22"/>
          <w:lang w:eastAsia="en-US"/>
        </w:rPr>
        <w:t>.</w:t>
      </w:r>
    </w:p>
    <w:p w:rsidR="004B2EBE" w:rsidRPr="00473EE8" w:rsidRDefault="004B2EBE" w:rsidP="004B2EBE">
      <w:pPr>
        <w:pStyle w:val="ab"/>
        <w:keepNext/>
        <w:ind w:left="-66"/>
        <w:jc w:val="right"/>
        <w:outlineLvl w:val="2"/>
      </w:pPr>
      <w:r w:rsidRPr="00473EE8">
        <w:t xml:space="preserve">Вносител: Кмет на Община Павел баня </w:t>
      </w:r>
    </w:p>
    <w:p w:rsidR="004B2EBE" w:rsidRDefault="004B2EBE" w:rsidP="004B2EBE">
      <w:pPr>
        <w:keepNext/>
        <w:ind w:left="-426"/>
        <w:jc w:val="both"/>
        <w:outlineLvl w:val="2"/>
        <w:rPr>
          <w:color w:val="000000" w:themeColor="text1"/>
        </w:rPr>
      </w:pPr>
      <w:r w:rsidRPr="00473EE8">
        <w:t xml:space="preserve">                                                                           Докладва: </w:t>
      </w:r>
      <w:r>
        <w:t>член на</w:t>
      </w:r>
      <w:r w:rsidRPr="00473EE8">
        <w:t xml:space="preserve"> </w:t>
      </w:r>
      <w:r w:rsidRPr="00473EE8">
        <w:rPr>
          <w:color w:val="000000" w:themeColor="text1"/>
        </w:rPr>
        <w:t xml:space="preserve">ПКУТИСТТОС  </w:t>
      </w:r>
    </w:p>
    <w:p w:rsidR="00734C9B" w:rsidRPr="00734C9B" w:rsidRDefault="00734C9B" w:rsidP="004B2EBE">
      <w:pPr>
        <w:keepNext/>
        <w:ind w:left="-426"/>
        <w:jc w:val="both"/>
        <w:outlineLvl w:val="2"/>
        <w:rPr>
          <w:rFonts w:eastAsiaTheme="minorHAnsi"/>
          <w:lang w:eastAsia="en-US"/>
        </w:rPr>
      </w:pPr>
      <w:r>
        <w:rPr>
          <w:rFonts w:eastAsiaTheme="minorHAnsi"/>
          <w:lang w:eastAsia="en-US"/>
        </w:rPr>
        <w:t>Преминава се към гласуване</w:t>
      </w:r>
    </w:p>
    <w:p w:rsidR="00C24AC5" w:rsidRDefault="00C24AC5" w:rsidP="00734C9B"/>
    <w:p w:rsidR="00C24AC5" w:rsidRDefault="00C24AC5" w:rsidP="00C24AC5">
      <w:pPr>
        <w:jc w:val="center"/>
        <w:rPr>
          <w:b/>
          <w:color w:val="000000" w:themeColor="text1"/>
        </w:rPr>
      </w:pPr>
      <w:r w:rsidRPr="00A82465">
        <w:rPr>
          <w:b/>
          <w:color w:val="000000" w:themeColor="text1"/>
        </w:rPr>
        <w:t xml:space="preserve">Р Е Ш Е Н И Е    № </w:t>
      </w:r>
      <w:r w:rsidR="006D6087">
        <w:rPr>
          <w:b/>
          <w:color w:val="000000" w:themeColor="text1"/>
        </w:rPr>
        <w:t>2</w:t>
      </w:r>
      <w:r w:rsidR="004B2EBE">
        <w:rPr>
          <w:b/>
          <w:color w:val="000000" w:themeColor="text1"/>
        </w:rPr>
        <w:t>59</w:t>
      </w:r>
    </w:p>
    <w:p w:rsidR="00F21F66" w:rsidRDefault="00F21F66" w:rsidP="00C24AC5">
      <w:pPr>
        <w:jc w:val="center"/>
        <w:rPr>
          <w:b/>
          <w:color w:val="000000" w:themeColor="text1"/>
        </w:rPr>
      </w:pPr>
    </w:p>
    <w:p w:rsidR="004B2EBE" w:rsidRPr="0076395A" w:rsidRDefault="004B2EBE" w:rsidP="004B2EBE">
      <w:pPr>
        <w:ind w:firstLine="708"/>
        <w:jc w:val="both"/>
        <w:rPr>
          <w:bCs/>
          <w:szCs w:val="22"/>
        </w:rPr>
      </w:pPr>
      <w:r w:rsidRPr="0076395A">
        <w:rPr>
          <w:b/>
          <w:szCs w:val="22"/>
        </w:rPr>
        <w:t>ОТНОСНО</w:t>
      </w:r>
      <w:r w:rsidRPr="0076395A">
        <w:rPr>
          <w:szCs w:val="22"/>
        </w:rPr>
        <w:t xml:space="preserve">: </w:t>
      </w:r>
      <w:r w:rsidRPr="0076395A">
        <w:rPr>
          <w:b/>
          <w:szCs w:val="22"/>
        </w:rPr>
        <w:t xml:space="preserve">ОДОБРЯВАНЕ частично </w:t>
      </w:r>
      <w:r w:rsidRPr="0076395A">
        <w:rPr>
          <w:szCs w:val="22"/>
        </w:rPr>
        <w:t xml:space="preserve">изменение на действащия </w:t>
      </w:r>
      <w:proofErr w:type="spellStart"/>
      <w:r w:rsidRPr="0076395A">
        <w:rPr>
          <w:szCs w:val="22"/>
        </w:rPr>
        <w:t>Oбщ</w:t>
      </w:r>
      <w:proofErr w:type="spellEnd"/>
      <w:r w:rsidRPr="0076395A">
        <w:rPr>
          <w:szCs w:val="22"/>
        </w:rPr>
        <w:t xml:space="preserve"> </w:t>
      </w:r>
      <w:proofErr w:type="spellStart"/>
      <w:r w:rsidRPr="0076395A">
        <w:rPr>
          <w:szCs w:val="22"/>
        </w:rPr>
        <w:t>устройствен</w:t>
      </w:r>
      <w:proofErr w:type="spellEnd"/>
      <w:r w:rsidRPr="0076395A">
        <w:rPr>
          <w:szCs w:val="22"/>
        </w:rPr>
        <w:t xml:space="preserve"> план за</w:t>
      </w:r>
      <w:r w:rsidRPr="0076395A">
        <w:rPr>
          <w:bCs/>
          <w:szCs w:val="22"/>
        </w:rPr>
        <w:t xml:space="preserve"> ПИ с идентификатор 73540.172.14, местност „Сюлейманова чешма“ по КККР в землището на с.Тъжа, общ.Павел баня, </w:t>
      </w:r>
      <w:proofErr w:type="spellStart"/>
      <w:r w:rsidRPr="0076395A">
        <w:rPr>
          <w:bCs/>
          <w:szCs w:val="22"/>
        </w:rPr>
        <w:t>обл</w:t>
      </w:r>
      <w:proofErr w:type="spellEnd"/>
      <w:r w:rsidRPr="0076395A">
        <w:rPr>
          <w:bCs/>
          <w:szCs w:val="22"/>
        </w:rPr>
        <w:t xml:space="preserve">.Стара Загора с площ 1500.00 кв.м., н.т.п-нива, трайно предназначение на територията-земеделска с  цел въвеждане на нова </w:t>
      </w:r>
      <w:proofErr w:type="spellStart"/>
      <w:r w:rsidRPr="0076395A">
        <w:rPr>
          <w:bCs/>
          <w:szCs w:val="22"/>
        </w:rPr>
        <w:t>устройствена</w:t>
      </w:r>
      <w:proofErr w:type="spellEnd"/>
      <w:r w:rsidRPr="0076395A">
        <w:rPr>
          <w:bCs/>
          <w:szCs w:val="22"/>
        </w:rPr>
        <w:t xml:space="preserve"> зона Пп – Предимно производствена зона</w:t>
      </w:r>
      <w:r w:rsidRPr="0076395A">
        <w:rPr>
          <w:szCs w:val="22"/>
        </w:rPr>
        <w:t xml:space="preserve"> със следните </w:t>
      </w:r>
      <w:r w:rsidRPr="0076395A">
        <w:rPr>
          <w:szCs w:val="22"/>
        </w:rPr>
        <w:lastRenderedPageBreak/>
        <w:t xml:space="preserve">градоустройствени показатели: Кинт-2.5, </w:t>
      </w:r>
      <w:proofErr w:type="spellStart"/>
      <w:r w:rsidRPr="0076395A">
        <w:rPr>
          <w:szCs w:val="22"/>
        </w:rPr>
        <w:t>Кк</w:t>
      </w:r>
      <w:proofErr w:type="spellEnd"/>
      <w:r w:rsidRPr="0076395A">
        <w:rPr>
          <w:szCs w:val="22"/>
        </w:rPr>
        <w:t>- до 10м., Плътност на застрояване-80%, Плътност на  озеленяване-20%</w:t>
      </w:r>
      <w:r w:rsidRPr="0076395A">
        <w:rPr>
          <w:bCs/>
          <w:szCs w:val="22"/>
        </w:rPr>
        <w:t>.</w:t>
      </w:r>
    </w:p>
    <w:p w:rsidR="004B2EBE" w:rsidRPr="0076395A" w:rsidRDefault="004B2EBE" w:rsidP="004B2EBE">
      <w:pPr>
        <w:ind w:firstLine="708"/>
        <w:jc w:val="both"/>
        <w:rPr>
          <w:bCs/>
          <w:szCs w:val="22"/>
        </w:rPr>
      </w:pPr>
    </w:p>
    <w:p w:rsidR="004B2EBE" w:rsidRPr="0076395A" w:rsidRDefault="004B2EBE" w:rsidP="004B2EBE">
      <w:pPr>
        <w:ind w:firstLine="720"/>
        <w:jc w:val="both"/>
      </w:pPr>
      <w:r w:rsidRPr="0076395A">
        <w:rPr>
          <w:b/>
        </w:rPr>
        <w:t>ПРАВНО ОСНОВАНИЕ:</w:t>
      </w:r>
      <w:r w:rsidRPr="0076395A">
        <w:t xml:space="preserve"> </w:t>
      </w:r>
      <w:r w:rsidRPr="0076395A">
        <w:rPr>
          <w:b/>
        </w:rPr>
        <w:t>чл.21, ал. 1, т.11 от ЗМСМА; чл.127, ал.6, чл. 134 ал.1, т.1, ал.3  от ЗУТ.</w:t>
      </w:r>
    </w:p>
    <w:p w:rsidR="004B2EBE" w:rsidRPr="001A21D8" w:rsidRDefault="004B2EBE" w:rsidP="004B2EBE">
      <w:pPr>
        <w:jc w:val="both"/>
        <w:rPr>
          <w:b/>
          <w:sz w:val="22"/>
        </w:rPr>
      </w:pPr>
      <w:r>
        <w:rPr>
          <w:b/>
          <w:color w:val="000000"/>
        </w:rPr>
        <w:t>МОТИВИ:</w:t>
      </w:r>
    </w:p>
    <w:p w:rsidR="004B2EBE" w:rsidRPr="00A977C0" w:rsidRDefault="004B2EBE" w:rsidP="004B2EBE">
      <w:pPr>
        <w:ind w:firstLine="720"/>
        <w:jc w:val="both"/>
        <w:rPr>
          <w:bCs/>
        </w:rPr>
      </w:pPr>
      <w:r w:rsidRPr="00A977C0">
        <w:rPr>
          <w:bCs/>
        </w:rPr>
        <w:t>Постъпил</w:t>
      </w:r>
      <w:r>
        <w:rPr>
          <w:bCs/>
        </w:rPr>
        <w:t>и са заявления</w:t>
      </w:r>
      <w:r w:rsidRPr="00A977C0">
        <w:rPr>
          <w:bCs/>
        </w:rPr>
        <w:t xml:space="preserve"> с</w:t>
      </w:r>
      <w:r w:rsidRPr="00A977C0">
        <w:t xml:space="preserve"> </w:t>
      </w:r>
      <w:r w:rsidRPr="00A977C0">
        <w:rPr>
          <w:bCs/>
        </w:rPr>
        <w:t>вх.№</w:t>
      </w:r>
      <w:r>
        <w:rPr>
          <w:bCs/>
        </w:rPr>
        <w:t xml:space="preserve"> АГ-07-63#6/22.10.2024г. и вх.№</w:t>
      </w:r>
      <w:r w:rsidRPr="00A977C0">
        <w:rPr>
          <w:bCs/>
        </w:rPr>
        <w:t xml:space="preserve"> АГ-07-63#8/06.01.2025г. от „БИОФОРМ“ ЕООД, ЕИК 200851501 със седалище и адрес на управление с.Тъжа, ул. „Орешака“№5, общ.Павел баня, </w:t>
      </w:r>
      <w:proofErr w:type="spellStart"/>
      <w:r w:rsidRPr="00A977C0">
        <w:rPr>
          <w:bCs/>
        </w:rPr>
        <w:t>обл</w:t>
      </w:r>
      <w:proofErr w:type="spellEnd"/>
      <w:r w:rsidRPr="00A977C0">
        <w:rPr>
          <w:bCs/>
        </w:rPr>
        <w:t xml:space="preserve">.Стара Загора, представлявано от </w:t>
      </w:r>
      <w:r w:rsidR="001419A1">
        <w:rPr>
          <w:bCs/>
        </w:rPr>
        <w:t>М.Ю.</w:t>
      </w:r>
      <w:r w:rsidRPr="00A977C0">
        <w:rPr>
          <w:bCs/>
        </w:rPr>
        <w:t xml:space="preserve"> възложител по Нотариален акт за замяна на недвижим имот №104, том III, дело №4751 от 21.12.2016г., вписан в службата по Вписванията гр. Казанлък с вх. рег.№10548 от 22.12.2016г., акт №76, том №33, дело №6806 и Нотариален акт за покупко-продажба на недвижим имот №162, том VI, рег.№11256, дело №973 от 09.12.2020г., вписан в службата по Вписванията гр. Казанлък с вх. рег.№6615 от 09.12.2020г., акт №18, том №24, дело №4931,</w:t>
      </w:r>
      <w:r w:rsidRPr="00A977C0">
        <w:t xml:space="preserve"> </w:t>
      </w:r>
      <w:r w:rsidRPr="00A977C0">
        <w:rPr>
          <w:lang w:val="be-BY"/>
        </w:rPr>
        <w:t>със следните искания:</w:t>
      </w:r>
    </w:p>
    <w:p w:rsidR="004B2EBE" w:rsidRPr="0076395A" w:rsidRDefault="004B2EBE" w:rsidP="004B2EBE">
      <w:pPr>
        <w:ind w:firstLine="708"/>
        <w:jc w:val="both"/>
        <w:rPr>
          <w:bCs/>
        </w:rPr>
      </w:pPr>
      <w:r w:rsidRPr="0076395A">
        <w:rPr>
          <w:lang w:val="be-BY"/>
        </w:rPr>
        <w:t xml:space="preserve">Одобряване на частично </w:t>
      </w:r>
      <w:r w:rsidRPr="0076395A">
        <w:t xml:space="preserve">изменение на действащия </w:t>
      </w:r>
      <w:proofErr w:type="spellStart"/>
      <w:r w:rsidRPr="0076395A">
        <w:t>Oбщ</w:t>
      </w:r>
      <w:proofErr w:type="spellEnd"/>
      <w:r w:rsidRPr="0076395A">
        <w:t xml:space="preserve"> </w:t>
      </w:r>
      <w:proofErr w:type="spellStart"/>
      <w:r w:rsidRPr="0076395A">
        <w:t>устройствен</w:t>
      </w:r>
      <w:proofErr w:type="spellEnd"/>
      <w:r w:rsidRPr="0076395A">
        <w:t xml:space="preserve"> план на община Павел баня одобрен с Решение №575 от Протокол №27/26.10.2017г., влязъл в сила на 16.11.2017г. за</w:t>
      </w:r>
      <w:r w:rsidRPr="0076395A">
        <w:rPr>
          <w:bCs/>
        </w:rPr>
        <w:t xml:space="preserve"> ПИ с идентификатор 73540.172.14, местност „Сюлейманова чешма“ по КККР в землището на с.Тъжа, общ.Павел баня, </w:t>
      </w:r>
      <w:proofErr w:type="spellStart"/>
      <w:r w:rsidRPr="0076395A">
        <w:rPr>
          <w:bCs/>
        </w:rPr>
        <w:t>обл</w:t>
      </w:r>
      <w:proofErr w:type="spellEnd"/>
      <w:r w:rsidRPr="0076395A">
        <w:rPr>
          <w:bCs/>
        </w:rPr>
        <w:t xml:space="preserve">.Стара Загора с площ 1500.00 кв.м., н.т.п-нива, трайно предназначение на територията-земеделска с цел въвеждане на нова </w:t>
      </w:r>
      <w:proofErr w:type="spellStart"/>
      <w:r w:rsidRPr="0076395A">
        <w:rPr>
          <w:bCs/>
        </w:rPr>
        <w:t>устройствена</w:t>
      </w:r>
      <w:proofErr w:type="spellEnd"/>
      <w:r w:rsidRPr="0076395A">
        <w:rPr>
          <w:bCs/>
        </w:rPr>
        <w:t xml:space="preserve"> зона Пп – Предимно производствена зона </w:t>
      </w:r>
      <w:r w:rsidRPr="0076395A">
        <w:t xml:space="preserve">със следните градоустройствени показатели: Кинт-2.5, </w:t>
      </w:r>
      <w:proofErr w:type="spellStart"/>
      <w:r w:rsidRPr="0076395A">
        <w:t>Кк</w:t>
      </w:r>
      <w:proofErr w:type="spellEnd"/>
      <w:r w:rsidRPr="0076395A">
        <w:t>- до 10м., Плътност на застрояване-80%, Плътност на  озеленяване-20%</w:t>
      </w:r>
      <w:r w:rsidRPr="0076395A">
        <w:rPr>
          <w:bCs/>
        </w:rPr>
        <w:t>.</w:t>
      </w:r>
    </w:p>
    <w:p w:rsidR="004B2EBE" w:rsidRPr="0076395A" w:rsidRDefault="004B2EBE" w:rsidP="004B2EBE">
      <w:pPr>
        <w:ind w:firstLine="720"/>
        <w:jc w:val="both"/>
        <w:rPr>
          <w:bCs/>
        </w:rPr>
      </w:pPr>
      <w:r w:rsidRPr="0076395A">
        <w:t>Разрешено изменение на ОУП с Решение на Общински съвет №785 прието на заседание на общински съвет от 15.06.2023г., отразено в Протокол №44 от 15.06.2023г.</w:t>
      </w:r>
    </w:p>
    <w:p w:rsidR="004B2EBE" w:rsidRPr="0076395A" w:rsidRDefault="004B2EBE" w:rsidP="004B2EBE">
      <w:pPr>
        <w:ind w:firstLine="720"/>
        <w:jc w:val="both"/>
        <w:rPr>
          <w:bCs/>
          <w:lang w:val="be-BY"/>
        </w:rPr>
      </w:pPr>
      <w:r w:rsidRPr="0076395A">
        <w:rPr>
          <w:bCs/>
        </w:rPr>
        <w:t xml:space="preserve">Организирано Обществено обсъждане на </w:t>
      </w:r>
      <w:proofErr w:type="spellStart"/>
      <w:r w:rsidRPr="0076395A">
        <w:rPr>
          <w:bCs/>
        </w:rPr>
        <w:t>осн</w:t>
      </w:r>
      <w:proofErr w:type="spellEnd"/>
      <w:r w:rsidRPr="0076395A">
        <w:rPr>
          <w:bCs/>
        </w:rPr>
        <w:t>.чл.127, ал.1 от ЗУТ за проект за частично изменение на ОУП на 24.10.2023г., чрез съобщение от 20.09.2023г. на Община Павел баня; на електронния сайт на община Павел баня на 20.09.2023г.; залепено съобщение на 20.09.2023г. на таблото на Община Павел баня. Констативен протокол от 23.10.2023г. за непостъпили възражения и жалби.</w:t>
      </w:r>
      <w:r w:rsidRPr="0076395A">
        <w:rPr>
          <w:bCs/>
          <w:lang w:val="be-BY"/>
        </w:rPr>
        <w:t xml:space="preserve"> </w:t>
      </w:r>
      <w:r w:rsidRPr="0076395A">
        <w:rPr>
          <w:bCs/>
        </w:rPr>
        <w:t xml:space="preserve">На общественото обсъждане се води протокол, в който присъстващите изказаха положително становище за одобряване частичното изменение на ОУП. </w:t>
      </w:r>
    </w:p>
    <w:p w:rsidR="004B2EBE" w:rsidRPr="0076395A" w:rsidRDefault="004B2EBE" w:rsidP="004B2EBE">
      <w:pPr>
        <w:ind w:firstLine="720"/>
        <w:jc w:val="both"/>
        <w:rPr>
          <w:bCs/>
        </w:rPr>
      </w:pPr>
      <w:r w:rsidRPr="0076395A">
        <w:t>На основание чл.127, ал.3 от ЗУТ проекта за частично изменение на ОУП на община Павел баня е приет от ОЕСУТ с Решение №08, Протокол №01 от 21.01.2025г.</w:t>
      </w:r>
    </w:p>
    <w:p w:rsidR="004B2EBE" w:rsidRDefault="004B2EBE" w:rsidP="004B2EBE">
      <w:pPr>
        <w:ind w:right="1"/>
        <w:jc w:val="both"/>
        <w:rPr>
          <w:b/>
          <w:sz w:val="22"/>
        </w:rPr>
      </w:pPr>
    </w:p>
    <w:p w:rsidR="004B2EBE" w:rsidRPr="0076395A" w:rsidRDefault="004B2EBE" w:rsidP="004B2EBE">
      <w:pPr>
        <w:ind w:right="1" w:firstLine="720"/>
        <w:jc w:val="both"/>
        <w:rPr>
          <w:b/>
          <w:u w:val="single"/>
        </w:rPr>
      </w:pPr>
      <w:r w:rsidRPr="0076395A">
        <w:rPr>
          <w:b/>
          <w:u w:val="single"/>
        </w:rPr>
        <w:t xml:space="preserve">Общински съвет Павел баня на основание чл. 21, ал. 1, т.11 от ЗМСМА и чл.127, ал.6; чл.134, ал.1, т.1 от ЗУТ, във връзка с изискванията на ОУП в чл.15-чл.34 от Наредба 8 от 14 юни 2001г. за обема и съдържанието на </w:t>
      </w:r>
      <w:proofErr w:type="spellStart"/>
      <w:r w:rsidRPr="0076395A">
        <w:rPr>
          <w:b/>
          <w:u w:val="single"/>
        </w:rPr>
        <w:t>устройствените</w:t>
      </w:r>
      <w:proofErr w:type="spellEnd"/>
      <w:r w:rsidRPr="0076395A">
        <w:rPr>
          <w:b/>
          <w:u w:val="single"/>
        </w:rPr>
        <w:t xml:space="preserve"> планове /загл.изм.-ДВ 22 от 2014г. в сила от 11.03.2014. издадена от МРРБ.</w:t>
      </w:r>
    </w:p>
    <w:p w:rsidR="004B2EBE" w:rsidRPr="001A21D8" w:rsidRDefault="004B2EBE" w:rsidP="004B2EBE">
      <w:pPr>
        <w:ind w:right="1"/>
        <w:jc w:val="both"/>
        <w:rPr>
          <w:b/>
          <w:sz w:val="22"/>
        </w:rPr>
      </w:pPr>
    </w:p>
    <w:p w:rsidR="004B2EBE" w:rsidRPr="0076395A" w:rsidRDefault="004B2EBE" w:rsidP="004B2EBE">
      <w:pPr>
        <w:ind w:right="1" w:firstLine="720"/>
        <w:jc w:val="both"/>
        <w:rPr>
          <w:b/>
          <w:color w:val="000000"/>
        </w:rPr>
      </w:pPr>
      <w:r w:rsidRPr="0076395A">
        <w:rPr>
          <w:b/>
          <w:color w:val="000000"/>
        </w:rPr>
        <w:t>РЕШИ</w:t>
      </w:r>
    </w:p>
    <w:p w:rsidR="004B2EBE" w:rsidRPr="0076395A" w:rsidRDefault="004B2EBE" w:rsidP="004B2EBE">
      <w:pPr>
        <w:ind w:firstLine="708"/>
        <w:jc w:val="both"/>
        <w:rPr>
          <w:bCs/>
          <w:szCs w:val="22"/>
        </w:rPr>
      </w:pPr>
      <w:r w:rsidRPr="0076395A">
        <w:rPr>
          <w:b/>
        </w:rPr>
        <w:t xml:space="preserve">ОДОБРЯВА ЧАСТИЧНО ИЗМЕНЕНИЕ НА ДЕЙСТВАЩИЯ ОБЩ </w:t>
      </w:r>
      <w:r w:rsidRPr="0076395A">
        <w:rPr>
          <w:b/>
          <w:bCs/>
        </w:rPr>
        <w:t xml:space="preserve">УСТРОЙСТВЕН ПЛАН НА ОБЩИНА ПАВЕЛ БАНЯ, </w:t>
      </w:r>
      <w:r w:rsidRPr="0076395A">
        <w:rPr>
          <w:bCs/>
          <w:szCs w:val="22"/>
        </w:rPr>
        <w:t xml:space="preserve">одобрен с решение №575, отразено в Протокол №27 от 26.10.2017г., влязъл в сила на 16.11.2017г. за ПИ с идентификатор 73540.172.14, местност „Сюлейманова чешма“ по КККР в землището на с.Тъжа, общ.Павел баня, </w:t>
      </w:r>
      <w:proofErr w:type="spellStart"/>
      <w:r w:rsidRPr="0076395A">
        <w:rPr>
          <w:bCs/>
          <w:szCs w:val="22"/>
        </w:rPr>
        <w:t>обл</w:t>
      </w:r>
      <w:proofErr w:type="spellEnd"/>
      <w:r w:rsidRPr="0076395A">
        <w:rPr>
          <w:bCs/>
          <w:szCs w:val="22"/>
        </w:rPr>
        <w:t xml:space="preserve">.Стара Загора с площ 1500.00 кв.м., н.т.п-нива, трайно предназначение на територията-земеделска с цел въвеждане на нова </w:t>
      </w:r>
      <w:proofErr w:type="spellStart"/>
      <w:r w:rsidRPr="0076395A">
        <w:rPr>
          <w:bCs/>
          <w:szCs w:val="22"/>
        </w:rPr>
        <w:t>устройствена</w:t>
      </w:r>
      <w:proofErr w:type="spellEnd"/>
      <w:r w:rsidRPr="0076395A">
        <w:rPr>
          <w:bCs/>
          <w:szCs w:val="22"/>
        </w:rPr>
        <w:t xml:space="preserve"> зона Пп – Предимно производствена зона </w:t>
      </w:r>
      <w:r w:rsidRPr="0076395A">
        <w:rPr>
          <w:szCs w:val="22"/>
        </w:rPr>
        <w:t xml:space="preserve">със следните градоустройствени показатели: Кинт-2.5, </w:t>
      </w:r>
      <w:proofErr w:type="spellStart"/>
      <w:r w:rsidRPr="0076395A">
        <w:rPr>
          <w:szCs w:val="22"/>
        </w:rPr>
        <w:t>Кк</w:t>
      </w:r>
      <w:proofErr w:type="spellEnd"/>
      <w:r w:rsidRPr="0076395A">
        <w:rPr>
          <w:szCs w:val="22"/>
        </w:rPr>
        <w:t>- до 10м., Плътност на застрояване-80%, Плътност на  озеленяване-20%</w:t>
      </w:r>
      <w:r w:rsidRPr="0076395A">
        <w:rPr>
          <w:bCs/>
          <w:szCs w:val="22"/>
        </w:rPr>
        <w:t>.</w:t>
      </w:r>
    </w:p>
    <w:p w:rsidR="004B2EBE" w:rsidRDefault="004B2EBE" w:rsidP="004B2EBE">
      <w:pPr>
        <w:ind w:firstLine="708"/>
        <w:jc w:val="both"/>
        <w:rPr>
          <w:bCs/>
          <w:sz w:val="22"/>
        </w:rPr>
      </w:pPr>
    </w:p>
    <w:p w:rsidR="004B2EBE" w:rsidRPr="00A977C0" w:rsidRDefault="004B2EBE" w:rsidP="004B2EBE">
      <w:pPr>
        <w:ind w:firstLine="708"/>
        <w:jc w:val="both"/>
        <w:rPr>
          <w:bCs/>
          <w:sz w:val="22"/>
        </w:rPr>
      </w:pPr>
    </w:p>
    <w:p w:rsidR="004B2EBE" w:rsidRPr="001A21D8" w:rsidRDefault="004B2EBE" w:rsidP="004B2EBE">
      <w:pPr>
        <w:ind w:firstLine="708"/>
        <w:jc w:val="both"/>
        <w:rPr>
          <w:sz w:val="22"/>
          <w:u w:val="single"/>
        </w:rPr>
      </w:pPr>
      <w:r w:rsidRPr="001A21D8">
        <w:rPr>
          <w:i/>
          <w:sz w:val="22"/>
          <w:u w:val="single"/>
        </w:rPr>
        <w:t>Приложение:</w:t>
      </w:r>
      <w:r w:rsidRPr="001A21D8">
        <w:rPr>
          <w:sz w:val="22"/>
          <w:u w:val="single"/>
        </w:rPr>
        <w:t xml:space="preserve"> </w:t>
      </w:r>
    </w:p>
    <w:p w:rsidR="004B2EBE" w:rsidRPr="00D05191" w:rsidRDefault="004B2EBE" w:rsidP="004B2EBE">
      <w:pPr>
        <w:ind w:right="1" w:firstLine="720"/>
        <w:jc w:val="both"/>
        <w:textAlignment w:val="baseline"/>
        <w:rPr>
          <w:bCs/>
          <w:i/>
          <w:sz w:val="22"/>
          <w:szCs w:val="22"/>
        </w:rPr>
      </w:pPr>
      <w:r w:rsidRPr="00D05191">
        <w:rPr>
          <w:i/>
          <w:sz w:val="22"/>
          <w:szCs w:val="22"/>
        </w:rPr>
        <w:t xml:space="preserve">1.Заявление с </w:t>
      </w:r>
      <w:r w:rsidRPr="00D05191">
        <w:rPr>
          <w:bCs/>
          <w:i/>
          <w:sz w:val="22"/>
          <w:szCs w:val="22"/>
        </w:rPr>
        <w:t>вх.№ АГ-07-63#6</w:t>
      </w:r>
      <w:r>
        <w:rPr>
          <w:bCs/>
          <w:i/>
          <w:sz w:val="22"/>
          <w:szCs w:val="22"/>
        </w:rPr>
        <w:t>/22.10.2024г.</w:t>
      </w:r>
      <w:r w:rsidRPr="00D05191">
        <w:rPr>
          <w:i/>
          <w:sz w:val="22"/>
          <w:szCs w:val="22"/>
        </w:rPr>
        <w:t xml:space="preserve"> и заявление с </w:t>
      </w:r>
      <w:r w:rsidRPr="00D05191">
        <w:rPr>
          <w:bCs/>
          <w:i/>
          <w:sz w:val="22"/>
          <w:szCs w:val="22"/>
        </w:rPr>
        <w:t xml:space="preserve">вх.№ АГ-07-63#8/06.01.2025г. от „БИОФОРМ“ ЕООД, ЕИК 200851501 със седалище и адрес на управление с.Тъжа, ул. „Орешака“№5, общ.Павел баня, </w:t>
      </w:r>
      <w:proofErr w:type="spellStart"/>
      <w:r w:rsidRPr="00D05191">
        <w:rPr>
          <w:bCs/>
          <w:i/>
          <w:sz w:val="22"/>
          <w:szCs w:val="22"/>
        </w:rPr>
        <w:t>обл</w:t>
      </w:r>
      <w:proofErr w:type="spellEnd"/>
      <w:r w:rsidRPr="00D05191">
        <w:rPr>
          <w:bCs/>
          <w:i/>
          <w:sz w:val="22"/>
          <w:szCs w:val="22"/>
        </w:rPr>
        <w:t xml:space="preserve">.Стара Загора, представлявано от </w:t>
      </w:r>
      <w:r w:rsidR="001419A1">
        <w:rPr>
          <w:bCs/>
          <w:i/>
          <w:sz w:val="22"/>
          <w:szCs w:val="22"/>
        </w:rPr>
        <w:t>М.Ю.</w:t>
      </w:r>
    </w:p>
    <w:p w:rsidR="004B2EBE" w:rsidRDefault="004B2EBE" w:rsidP="004B2EBE">
      <w:pPr>
        <w:ind w:right="1" w:firstLine="720"/>
        <w:jc w:val="both"/>
        <w:textAlignment w:val="baseline"/>
        <w:rPr>
          <w:bCs/>
          <w:i/>
          <w:sz w:val="22"/>
        </w:rPr>
      </w:pPr>
      <w:r w:rsidRPr="001A21D8">
        <w:rPr>
          <w:i/>
          <w:sz w:val="22"/>
        </w:rPr>
        <w:t>2.</w:t>
      </w:r>
      <w:r w:rsidRPr="001A21D8">
        <w:rPr>
          <w:sz w:val="22"/>
        </w:rPr>
        <w:t xml:space="preserve"> </w:t>
      </w:r>
      <w:r w:rsidRPr="00044A01">
        <w:rPr>
          <w:bCs/>
          <w:i/>
          <w:sz w:val="22"/>
        </w:rPr>
        <w:t xml:space="preserve">Нотариален акт за замяна на недвижим имот №104, том III, дело №4751 от 21.12.2016г., вписан в службата по Вписванията гр. Казанлък с вх. рег.№10548 от 22.12.2016г., акт №76, том №33, дело №6806 и Нотариален акт за  </w:t>
      </w:r>
      <w:proofErr w:type="spellStart"/>
      <w:r w:rsidRPr="00044A01">
        <w:rPr>
          <w:bCs/>
          <w:i/>
          <w:sz w:val="22"/>
        </w:rPr>
        <w:t>за</w:t>
      </w:r>
      <w:proofErr w:type="spellEnd"/>
      <w:r w:rsidRPr="00044A01">
        <w:rPr>
          <w:bCs/>
          <w:i/>
          <w:sz w:val="22"/>
        </w:rPr>
        <w:t xml:space="preserve"> покупко-продажба на недвижим имот №162, том VI, рег.№11256, дело №973 от 09.12.2020г., вписан в службата по Вписванията гр. Казанлък с вх. рег.№6615 от 09.12.2020г., акт №18, том №24, дело №4931</w:t>
      </w:r>
      <w:r>
        <w:rPr>
          <w:bCs/>
          <w:i/>
          <w:sz w:val="22"/>
        </w:rPr>
        <w:t>.</w:t>
      </w:r>
    </w:p>
    <w:p w:rsidR="004B2EBE" w:rsidRDefault="004B2EBE" w:rsidP="004B2EBE">
      <w:pPr>
        <w:ind w:right="1" w:firstLine="720"/>
        <w:jc w:val="both"/>
        <w:textAlignment w:val="baseline"/>
        <w:rPr>
          <w:i/>
          <w:sz w:val="22"/>
          <w:szCs w:val="22"/>
        </w:rPr>
      </w:pPr>
      <w:r w:rsidRPr="001A21D8">
        <w:rPr>
          <w:bCs/>
          <w:i/>
          <w:sz w:val="22"/>
        </w:rPr>
        <w:t>3.</w:t>
      </w:r>
      <w:proofErr w:type="spellStart"/>
      <w:r w:rsidRPr="001A21D8">
        <w:rPr>
          <w:bCs/>
          <w:i/>
          <w:sz w:val="22"/>
        </w:rPr>
        <w:t>Пимо</w:t>
      </w:r>
      <w:proofErr w:type="spellEnd"/>
      <w:r w:rsidRPr="001A21D8">
        <w:rPr>
          <w:bCs/>
          <w:i/>
          <w:sz w:val="22"/>
        </w:rPr>
        <w:t xml:space="preserve"> с изх.№</w:t>
      </w:r>
      <w:r w:rsidRPr="003E6BB5">
        <w:rPr>
          <w:bCs/>
          <w:i/>
          <w:sz w:val="22"/>
        </w:rPr>
        <w:t xml:space="preserve"> </w:t>
      </w:r>
      <w:r w:rsidRPr="001A21D8">
        <w:rPr>
          <w:bCs/>
          <w:i/>
          <w:sz w:val="22"/>
        </w:rPr>
        <w:t>КОС-01-</w:t>
      </w:r>
      <w:r>
        <w:rPr>
          <w:bCs/>
          <w:i/>
          <w:sz w:val="22"/>
        </w:rPr>
        <w:t>6522</w:t>
      </w:r>
      <w:r w:rsidRPr="001A21D8">
        <w:rPr>
          <w:bCs/>
          <w:i/>
          <w:sz w:val="22"/>
        </w:rPr>
        <w:t>(</w:t>
      </w:r>
      <w:r>
        <w:rPr>
          <w:bCs/>
          <w:i/>
          <w:sz w:val="22"/>
        </w:rPr>
        <w:t>9</w:t>
      </w:r>
      <w:r w:rsidRPr="001A21D8">
        <w:rPr>
          <w:bCs/>
          <w:i/>
          <w:sz w:val="22"/>
        </w:rPr>
        <w:t>)/</w:t>
      </w:r>
      <w:r>
        <w:rPr>
          <w:bCs/>
          <w:i/>
          <w:sz w:val="22"/>
        </w:rPr>
        <w:t>30</w:t>
      </w:r>
      <w:r w:rsidRPr="001A21D8">
        <w:rPr>
          <w:bCs/>
          <w:i/>
          <w:sz w:val="22"/>
        </w:rPr>
        <w:t>.0</w:t>
      </w:r>
      <w:r>
        <w:rPr>
          <w:bCs/>
          <w:i/>
          <w:sz w:val="22"/>
        </w:rPr>
        <w:t>9</w:t>
      </w:r>
      <w:r w:rsidRPr="001A21D8">
        <w:rPr>
          <w:bCs/>
          <w:i/>
          <w:sz w:val="22"/>
        </w:rPr>
        <w:t xml:space="preserve">.2024г., </w:t>
      </w:r>
      <w:r w:rsidRPr="001A21D8">
        <w:rPr>
          <w:i/>
          <w:sz w:val="22"/>
          <w:szCs w:val="22"/>
        </w:rPr>
        <w:t>издадено от  РИОСВ-Стара Загора.</w:t>
      </w:r>
    </w:p>
    <w:p w:rsidR="004B2EBE" w:rsidRPr="001A21D8" w:rsidRDefault="004B2EBE" w:rsidP="004B2EBE">
      <w:pPr>
        <w:ind w:right="1" w:firstLine="720"/>
        <w:jc w:val="both"/>
        <w:textAlignment w:val="baseline"/>
        <w:rPr>
          <w:i/>
          <w:sz w:val="22"/>
        </w:rPr>
      </w:pPr>
      <w:r w:rsidRPr="001A21D8">
        <w:rPr>
          <w:i/>
          <w:sz w:val="22"/>
          <w:szCs w:val="22"/>
        </w:rPr>
        <w:t>4.</w:t>
      </w:r>
      <w:r w:rsidRPr="007A52F7">
        <w:rPr>
          <w:i/>
          <w:sz w:val="22"/>
          <w:szCs w:val="22"/>
        </w:rPr>
        <w:t xml:space="preserve"> </w:t>
      </w:r>
      <w:r w:rsidRPr="001A21D8">
        <w:rPr>
          <w:i/>
          <w:sz w:val="22"/>
          <w:szCs w:val="22"/>
        </w:rPr>
        <w:t>Решение №СЗ-</w:t>
      </w:r>
      <w:r>
        <w:rPr>
          <w:i/>
          <w:sz w:val="22"/>
          <w:szCs w:val="22"/>
        </w:rPr>
        <w:t>62</w:t>
      </w:r>
      <w:r w:rsidRPr="001A21D8">
        <w:rPr>
          <w:i/>
          <w:sz w:val="22"/>
          <w:szCs w:val="22"/>
        </w:rPr>
        <w:t>-ЕО/2024г. за преценяване необходимостта от извършване на екологична оценка, издадено от  РИОСВ-Стара Загора.</w:t>
      </w:r>
    </w:p>
    <w:p w:rsidR="004B2EBE" w:rsidRDefault="004B2EBE" w:rsidP="004B2EBE">
      <w:pPr>
        <w:ind w:right="1" w:firstLine="720"/>
        <w:jc w:val="both"/>
        <w:textAlignment w:val="baseline"/>
        <w:rPr>
          <w:i/>
          <w:sz w:val="22"/>
          <w:szCs w:val="22"/>
        </w:rPr>
      </w:pPr>
      <w:r>
        <w:rPr>
          <w:i/>
          <w:sz w:val="22"/>
          <w:szCs w:val="22"/>
        </w:rPr>
        <w:t xml:space="preserve">5.Здравно заключение с изх.№РД-259-240/31.12.2024г. за съгласуване на проект за общ/подробен </w:t>
      </w:r>
      <w:proofErr w:type="spellStart"/>
      <w:r>
        <w:rPr>
          <w:i/>
          <w:sz w:val="22"/>
          <w:szCs w:val="22"/>
        </w:rPr>
        <w:t>устройствен</w:t>
      </w:r>
      <w:proofErr w:type="spellEnd"/>
      <w:r>
        <w:rPr>
          <w:i/>
          <w:sz w:val="22"/>
          <w:szCs w:val="22"/>
        </w:rPr>
        <w:t xml:space="preserve"> план, издадено от РЗИ-Стара Загора.</w:t>
      </w:r>
    </w:p>
    <w:p w:rsidR="004B2EBE" w:rsidRPr="001A21D8" w:rsidRDefault="004B2EBE" w:rsidP="004B2EBE">
      <w:pPr>
        <w:ind w:right="40" w:firstLine="720"/>
        <w:jc w:val="both"/>
        <w:rPr>
          <w:bCs/>
          <w:i/>
          <w:sz w:val="22"/>
        </w:rPr>
      </w:pPr>
      <w:r>
        <w:rPr>
          <w:i/>
          <w:sz w:val="22"/>
        </w:rPr>
        <w:t>6</w:t>
      </w:r>
      <w:r w:rsidRPr="001A21D8">
        <w:rPr>
          <w:i/>
          <w:sz w:val="22"/>
        </w:rPr>
        <w:t>.Разрешено изменение на ОУП с Решение на Общински съвет №</w:t>
      </w:r>
      <w:r>
        <w:rPr>
          <w:i/>
          <w:sz w:val="22"/>
        </w:rPr>
        <w:t>758</w:t>
      </w:r>
      <w:r w:rsidRPr="001A21D8">
        <w:rPr>
          <w:i/>
          <w:sz w:val="22"/>
        </w:rPr>
        <w:t>, прието на заседание на общински съвет от 1</w:t>
      </w:r>
      <w:r>
        <w:rPr>
          <w:i/>
          <w:sz w:val="22"/>
        </w:rPr>
        <w:t>5</w:t>
      </w:r>
      <w:r w:rsidRPr="001A21D8">
        <w:rPr>
          <w:i/>
          <w:sz w:val="22"/>
        </w:rPr>
        <w:t>.0</w:t>
      </w:r>
      <w:r>
        <w:rPr>
          <w:i/>
          <w:sz w:val="22"/>
        </w:rPr>
        <w:t>6</w:t>
      </w:r>
      <w:r w:rsidRPr="001A21D8">
        <w:rPr>
          <w:i/>
          <w:sz w:val="22"/>
        </w:rPr>
        <w:t>.202</w:t>
      </w:r>
      <w:r>
        <w:rPr>
          <w:i/>
          <w:sz w:val="22"/>
        </w:rPr>
        <w:t>3</w:t>
      </w:r>
      <w:r w:rsidRPr="001A21D8">
        <w:rPr>
          <w:i/>
          <w:sz w:val="22"/>
        </w:rPr>
        <w:t>г., отразено в Протокол №</w:t>
      </w:r>
      <w:r>
        <w:rPr>
          <w:i/>
          <w:sz w:val="22"/>
        </w:rPr>
        <w:t>44</w:t>
      </w:r>
      <w:r w:rsidRPr="001A21D8">
        <w:rPr>
          <w:i/>
          <w:sz w:val="22"/>
        </w:rPr>
        <w:t xml:space="preserve"> от 1</w:t>
      </w:r>
      <w:r>
        <w:rPr>
          <w:i/>
          <w:sz w:val="22"/>
        </w:rPr>
        <w:t>5</w:t>
      </w:r>
      <w:r w:rsidRPr="001A21D8">
        <w:rPr>
          <w:i/>
          <w:sz w:val="22"/>
        </w:rPr>
        <w:t>.0</w:t>
      </w:r>
      <w:r>
        <w:rPr>
          <w:i/>
          <w:sz w:val="22"/>
        </w:rPr>
        <w:t>6</w:t>
      </w:r>
      <w:r w:rsidRPr="001A21D8">
        <w:rPr>
          <w:i/>
          <w:sz w:val="22"/>
        </w:rPr>
        <w:t>.202</w:t>
      </w:r>
      <w:r>
        <w:rPr>
          <w:i/>
          <w:sz w:val="22"/>
        </w:rPr>
        <w:t>3</w:t>
      </w:r>
      <w:r w:rsidRPr="001A21D8">
        <w:rPr>
          <w:i/>
          <w:sz w:val="22"/>
        </w:rPr>
        <w:t>г.</w:t>
      </w:r>
    </w:p>
    <w:p w:rsidR="004B2EBE" w:rsidRPr="007E1051" w:rsidRDefault="004B2EBE" w:rsidP="004B2EBE">
      <w:pPr>
        <w:ind w:right="40" w:firstLine="720"/>
        <w:jc w:val="both"/>
        <w:rPr>
          <w:bCs/>
          <w:i/>
          <w:sz w:val="22"/>
        </w:rPr>
      </w:pPr>
      <w:r>
        <w:rPr>
          <w:bCs/>
          <w:i/>
          <w:sz w:val="22"/>
        </w:rPr>
        <w:t>7</w:t>
      </w:r>
      <w:r w:rsidRPr="001A21D8">
        <w:rPr>
          <w:bCs/>
          <w:i/>
          <w:sz w:val="22"/>
        </w:rPr>
        <w:t>.Решение №</w:t>
      </w:r>
      <w:r>
        <w:rPr>
          <w:bCs/>
          <w:i/>
          <w:sz w:val="22"/>
        </w:rPr>
        <w:t>08</w:t>
      </w:r>
      <w:r w:rsidRPr="001A21D8">
        <w:rPr>
          <w:bCs/>
          <w:i/>
          <w:sz w:val="22"/>
        </w:rPr>
        <w:t xml:space="preserve"> от Протокол №</w:t>
      </w:r>
      <w:r>
        <w:rPr>
          <w:bCs/>
          <w:i/>
          <w:sz w:val="22"/>
        </w:rPr>
        <w:t>01</w:t>
      </w:r>
      <w:r w:rsidRPr="001A21D8">
        <w:rPr>
          <w:bCs/>
          <w:i/>
          <w:sz w:val="22"/>
        </w:rPr>
        <w:t xml:space="preserve"> от 2</w:t>
      </w:r>
      <w:r>
        <w:rPr>
          <w:bCs/>
          <w:i/>
          <w:sz w:val="22"/>
        </w:rPr>
        <w:t>1</w:t>
      </w:r>
      <w:r w:rsidRPr="001A21D8">
        <w:rPr>
          <w:bCs/>
          <w:i/>
          <w:sz w:val="22"/>
        </w:rPr>
        <w:t>.</w:t>
      </w:r>
      <w:r>
        <w:rPr>
          <w:bCs/>
          <w:i/>
          <w:sz w:val="22"/>
        </w:rPr>
        <w:t>01</w:t>
      </w:r>
      <w:r w:rsidRPr="001A21D8">
        <w:rPr>
          <w:bCs/>
          <w:i/>
          <w:sz w:val="22"/>
        </w:rPr>
        <w:t>.202</w:t>
      </w:r>
      <w:r>
        <w:rPr>
          <w:bCs/>
          <w:i/>
          <w:sz w:val="22"/>
        </w:rPr>
        <w:t>5</w:t>
      </w:r>
      <w:r w:rsidRPr="001A21D8">
        <w:rPr>
          <w:bCs/>
          <w:i/>
          <w:sz w:val="22"/>
        </w:rPr>
        <w:t>г. на заседание на ОЕСУТ проведено на 2</w:t>
      </w:r>
      <w:r>
        <w:rPr>
          <w:bCs/>
          <w:i/>
          <w:sz w:val="22"/>
        </w:rPr>
        <w:t>2</w:t>
      </w:r>
      <w:r w:rsidRPr="001A21D8">
        <w:rPr>
          <w:bCs/>
          <w:i/>
          <w:sz w:val="22"/>
        </w:rPr>
        <w:t>.</w:t>
      </w:r>
      <w:r>
        <w:rPr>
          <w:bCs/>
          <w:i/>
          <w:sz w:val="22"/>
        </w:rPr>
        <w:t>1</w:t>
      </w:r>
      <w:r w:rsidRPr="001A21D8">
        <w:rPr>
          <w:bCs/>
          <w:i/>
          <w:sz w:val="22"/>
        </w:rPr>
        <w:t>0.2024г.</w:t>
      </w:r>
    </w:p>
    <w:p w:rsidR="004B2EBE" w:rsidRPr="001A21D8" w:rsidRDefault="004B2EBE" w:rsidP="004B2EBE">
      <w:pPr>
        <w:ind w:right="40" w:firstLine="720"/>
        <w:jc w:val="both"/>
        <w:rPr>
          <w:bCs/>
          <w:i/>
          <w:sz w:val="22"/>
        </w:rPr>
      </w:pPr>
      <w:r>
        <w:rPr>
          <w:i/>
          <w:sz w:val="22"/>
        </w:rPr>
        <w:t>8</w:t>
      </w:r>
      <w:r w:rsidRPr="001A21D8">
        <w:rPr>
          <w:i/>
          <w:sz w:val="22"/>
        </w:rPr>
        <w:t xml:space="preserve">.Проект изменение на ОУП с включени  текстови и графични материали </w:t>
      </w:r>
      <w:r w:rsidRPr="001A21D8">
        <w:rPr>
          <w:bCs/>
          <w:i/>
          <w:color w:val="000000"/>
          <w:sz w:val="22"/>
        </w:rPr>
        <w:t>-</w:t>
      </w:r>
      <w:r w:rsidRPr="001A21D8">
        <w:rPr>
          <w:i/>
          <w:sz w:val="22"/>
        </w:rPr>
        <w:t xml:space="preserve"> 1бр. папка.</w:t>
      </w:r>
    </w:p>
    <w:p w:rsidR="004B2EBE" w:rsidRDefault="004B2EBE" w:rsidP="004B2EBE">
      <w:pPr>
        <w:ind w:firstLine="720"/>
        <w:jc w:val="both"/>
        <w:textAlignment w:val="baseline"/>
        <w:rPr>
          <w:b/>
          <w:sz w:val="22"/>
          <w:szCs w:val="22"/>
        </w:rPr>
      </w:pPr>
    </w:p>
    <w:p w:rsidR="00F21F66" w:rsidRPr="00F21F66" w:rsidRDefault="00F21F66" w:rsidP="00F21F66">
      <w:pPr>
        <w:jc w:val="both"/>
        <w:rPr>
          <w:bCs/>
          <w:i/>
        </w:rPr>
      </w:pPr>
    </w:p>
    <w:p w:rsidR="00C24AC5" w:rsidRPr="0088235A" w:rsidRDefault="00C24AC5" w:rsidP="00C24AC5">
      <w:pPr>
        <w:ind w:firstLine="708"/>
        <w:rPr>
          <w:sz w:val="20"/>
          <w:szCs w:val="20"/>
        </w:rPr>
      </w:pPr>
      <w:r w:rsidRPr="0088235A">
        <w:rPr>
          <w:sz w:val="20"/>
          <w:szCs w:val="20"/>
        </w:rPr>
        <w:t>Настоящият акт да се изпрати на областния управител на област Стара Загора и кмета на община Павел баня в седемдневен срок от приемането му.</w:t>
      </w:r>
    </w:p>
    <w:p w:rsidR="00C24AC5" w:rsidRPr="0088235A" w:rsidRDefault="00C24AC5" w:rsidP="00C24AC5">
      <w:pPr>
        <w:ind w:firstLine="708"/>
        <w:rPr>
          <w:sz w:val="20"/>
          <w:szCs w:val="20"/>
        </w:rPr>
      </w:pPr>
      <w:r w:rsidRPr="0088235A">
        <w:rPr>
          <w:sz w:val="20"/>
          <w:szCs w:val="20"/>
        </w:rPr>
        <w:t xml:space="preserve">Препис от решението да </w:t>
      </w:r>
      <w:proofErr w:type="spellStart"/>
      <w:r w:rsidRPr="0088235A">
        <w:rPr>
          <w:sz w:val="20"/>
          <w:szCs w:val="20"/>
        </w:rPr>
        <w:t>сe</w:t>
      </w:r>
      <w:proofErr w:type="spellEnd"/>
      <w:r w:rsidRPr="0088235A">
        <w:rPr>
          <w:sz w:val="20"/>
          <w:szCs w:val="20"/>
        </w:rPr>
        <w:t xml:space="preserve"> изпрати на Районна прокуратура - Казанлък за преглед по реда на общия надзор за законност.</w:t>
      </w:r>
    </w:p>
    <w:p w:rsidR="00C24AC5" w:rsidRPr="0088235A" w:rsidRDefault="00C24AC5" w:rsidP="00C24AC5">
      <w:pPr>
        <w:ind w:firstLine="708"/>
        <w:rPr>
          <w:sz w:val="20"/>
          <w:szCs w:val="20"/>
        </w:rPr>
      </w:pPr>
      <w:r w:rsidRPr="0088235A">
        <w:rPr>
          <w:sz w:val="20"/>
          <w:szCs w:val="20"/>
        </w:rPr>
        <w:t>Настоящият акт може да се върне за ново обсъждане на Общински съвет по чл. 45, ал. 5, изр. 1 от ЗМСМА в седемдневен срок от получаването му.</w:t>
      </w:r>
    </w:p>
    <w:p w:rsidR="00C24AC5" w:rsidRPr="0088235A" w:rsidRDefault="00C24AC5" w:rsidP="00C24AC5">
      <w:pPr>
        <w:ind w:firstLine="708"/>
        <w:rPr>
          <w:sz w:val="20"/>
          <w:szCs w:val="20"/>
        </w:rPr>
      </w:pPr>
      <w:r w:rsidRPr="0088235A">
        <w:rPr>
          <w:sz w:val="20"/>
          <w:szCs w:val="20"/>
        </w:rPr>
        <w:t>Настоящият акт може да се обжалва в 14-дневен срок пред Административен съд – Стара Загора.</w:t>
      </w:r>
    </w:p>
    <w:p w:rsidR="004168A3" w:rsidRPr="00A361F9" w:rsidRDefault="00C24AC5" w:rsidP="00C24AC5">
      <w:pPr>
        <w:rPr>
          <w:sz w:val="20"/>
          <w:szCs w:val="20"/>
        </w:rPr>
      </w:pPr>
      <w:r w:rsidRPr="0088235A">
        <w:rPr>
          <w:sz w:val="20"/>
          <w:szCs w:val="20"/>
        </w:rPr>
        <w:t xml:space="preserve">Адресат на акта: Общински съвет </w:t>
      </w:r>
      <w:r w:rsidR="00A361F9">
        <w:rPr>
          <w:sz w:val="20"/>
          <w:szCs w:val="20"/>
        </w:rPr>
        <w:t>Павел баня , Община Павел баня.</w:t>
      </w:r>
    </w:p>
    <w:p w:rsidR="004168A3" w:rsidRDefault="004168A3" w:rsidP="00C24AC5">
      <w:pPr>
        <w:rPr>
          <w:b/>
          <w:sz w:val="22"/>
          <w:szCs w:val="22"/>
        </w:rPr>
      </w:pPr>
    </w:p>
    <w:tbl>
      <w:tblPr>
        <w:tblW w:w="0" w:type="auto"/>
        <w:tblInd w:w="250" w:type="dxa"/>
        <w:tblLook w:val="04A0" w:firstRow="1" w:lastRow="0" w:firstColumn="1" w:lastColumn="0" w:noHBand="0" w:noVBand="1"/>
      </w:tblPr>
      <w:tblGrid>
        <w:gridCol w:w="4909"/>
        <w:gridCol w:w="4129"/>
      </w:tblGrid>
      <w:tr w:rsidR="007A1C89" w:rsidRPr="005C4297" w:rsidTr="00364914">
        <w:tc>
          <w:tcPr>
            <w:tcW w:w="4909" w:type="dxa"/>
          </w:tcPr>
          <w:p w:rsidR="007A1C89" w:rsidRPr="005C4297" w:rsidRDefault="007A1C89" w:rsidP="00364914">
            <w:r w:rsidRPr="005C4297">
              <w:t>Премина се към поименно гласуване:</w:t>
            </w:r>
          </w:p>
        </w:tc>
        <w:tc>
          <w:tcPr>
            <w:tcW w:w="4129" w:type="dxa"/>
          </w:tcPr>
          <w:p w:rsidR="007A1C89" w:rsidRPr="005C4297" w:rsidRDefault="007A1C89" w:rsidP="00364914"/>
        </w:tc>
      </w:tr>
      <w:tr w:rsidR="007A1C89" w:rsidRPr="005C4297" w:rsidTr="00364914">
        <w:tc>
          <w:tcPr>
            <w:tcW w:w="4909" w:type="dxa"/>
          </w:tcPr>
          <w:p w:rsidR="007A1C89" w:rsidRPr="005C4297" w:rsidRDefault="007A1C89" w:rsidP="00364914">
            <w:pPr>
              <w:rPr>
                <w:b/>
              </w:rPr>
            </w:pPr>
          </w:p>
        </w:tc>
        <w:tc>
          <w:tcPr>
            <w:tcW w:w="4129" w:type="dxa"/>
          </w:tcPr>
          <w:p w:rsidR="007A1C89" w:rsidRPr="005C4297" w:rsidRDefault="007A1C89" w:rsidP="00364914">
            <w:pPr>
              <w:rPr>
                <w:b/>
              </w:rPr>
            </w:pPr>
          </w:p>
        </w:tc>
      </w:tr>
      <w:tr w:rsidR="00D84534" w:rsidRPr="005C4297" w:rsidTr="00364914">
        <w:tc>
          <w:tcPr>
            <w:tcW w:w="4909" w:type="dxa"/>
          </w:tcPr>
          <w:p w:rsidR="00D84534" w:rsidRPr="005C4297" w:rsidRDefault="00AD27AD" w:rsidP="00364914">
            <w:pPr>
              <w:rPr>
                <w:b/>
              </w:rPr>
            </w:pPr>
            <w:r>
              <w:rPr>
                <w:b/>
              </w:rPr>
              <w:t>Н.Х.Д.</w:t>
            </w:r>
          </w:p>
        </w:tc>
        <w:tc>
          <w:tcPr>
            <w:tcW w:w="4129" w:type="dxa"/>
          </w:tcPr>
          <w:p w:rsidR="00D84534" w:rsidRPr="005C4297" w:rsidRDefault="00150F8D" w:rsidP="000105D1">
            <w:pPr>
              <w:rPr>
                <w:b/>
              </w:rPr>
            </w:pPr>
            <w:r>
              <w:rPr>
                <w:b/>
              </w:rPr>
              <w:t>ЗА</w:t>
            </w:r>
          </w:p>
        </w:tc>
      </w:tr>
      <w:tr w:rsidR="004B2EBE" w:rsidRPr="005C4297" w:rsidTr="00364914">
        <w:tc>
          <w:tcPr>
            <w:tcW w:w="4909" w:type="dxa"/>
          </w:tcPr>
          <w:p w:rsidR="004B2EBE" w:rsidRPr="005C4297" w:rsidRDefault="00AD27AD" w:rsidP="00364914">
            <w:pPr>
              <w:rPr>
                <w:b/>
              </w:rPr>
            </w:pPr>
            <w:r>
              <w:rPr>
                <w:b/>
              </w:rPr>
              <w:t>Х.Г.Ч.</w:t>
            </w:r>
          </w:p>
        </w:tc>
        <w:tc>
          <w:tcPr>
            <w:tcW w:w="4129" w:type="dxa"/>
          </w:tcPr>
          <w:p w:rsidR="004B2EBE" w:rsidRPr="005C4297" w:rsidRDefault="004B2EBE" w:rsidP="004B2EBE">
            <w:pPr>
              <w:rPr>
                <w:b/>
              </w:rPr>
            </w:pPr>
            <w:r>
              <w:rPr>
                <w:b/>
              </w:rPr>
              <w:t>ОТСЪСТВА ОТ ЗАЛАТА</w:t>
            </w:r>
          </w:p>
        </w:tc>
      </w:tr>
      <w:tr w:rsidR="00734C9B" w:rsidRPr="005C4297" w:rsidTr="00364914">
        <w:tc>
          <w:tcPr>
            <w:tcW w:w="4909" w:type="dxa"/>
          </w:tcPr>
          <w:p w:rsidR="00734C9B" w:rsidRPr="005C4297" w:rsidRDefault="00AD27AD" w:rsidP="00364914">
            <w:pPr>
              <w:rPr>
                <w:b/>
              </w:rPr>
            </w:pPr>
            <w:r>
              <w:rPr>
                <w:b/>
              </w:rPr>
              <w:t>Д.И.Р.</w:t>
            </w:r>
          </w:p>
        </w:tc>
        <w:tc>
          <w:tcPr>
            <w:tcW w:w="4129" w:type="dxa"/>
          </w:tcPr>
          <w:p w:rsidR="00734C9B" w:rsidRPr="005C4297" w:rsidRDefault="00734C9B" w:rsidP="006606CB">
            <w:pPr>
              <w:rPr>
                <w:b/>
              </w:rPr>
            </w:pPr>
            <w:r>
              <w:rPr>
                <w:b/>
              </w:rPr>
              <w:t>ЗА</w:t>
            </w:r>
          </w:p>
        </w:tc>
      </w:tr>
      <w:tr w:rsidR="00A361F9" w:rsidRPr="005C4297" w:rsidTr="00364914">
        <w:tc>
          <w:tcPr>
            <w:tcW w:w="4909" w:type="dxa"/>
          </w:tcPr>
          <w:p w:rsidR="00A361F9" w:rsidRPr="005C4297" w:rsidRDefault="00AD27AD" w:rsidP="00364914">
            <w:pPr>
              <w:rPr>
                <w:b/>
              </w:rPr>
            </w:pPr>
            <w:r>
              <w:rPr>
                <w:b/>
              </w:rPr>
              <w:t>Х.С.</w:t>
            </w:r>
            <w:proofErr w:type="spellStart"/>
            <w:r>
              <w:rPr>
                <w:b/>
              </w:rPr>
              <w:t>С</w:t>
            </w:r>
            <w:proofErr w:type="spellEnd"/>
            <w:r>
              <w:rPr>
                <w:b/>
              </w:rPr>
              <w:t>.</w:t>
            </w:r>
          </w:p>
        </w:tc>
        <w:tc>
          <w:tcPr>
            <w:tcW w:w="4129" w:type="dxa"/>
          </w:tcPr>
          <w:p w:rsidR="00A361F9" w:rsidRPr="005C4297" w:rsidRDefault="00D40536" w:rsidP="00A361F9">
            <w:pPr>
              <w:rPr>
                <w:b/>
              </w:rPr>
            </w:pPr>
            <w:r>
              <w:rPr>
                <w:b/>
              </w:rPr>
              <w:t>ЗА</w:t>
            </w:r>
          </w:p>
        </w:tc>
      </w:tr>
      <w:tr w:rsidR="00734C9B" w:rsidRPr="005C4297" w:rsidTr="00364914">
        <w:tc>
          <w:tcPr>
            <w:tcW w:w="4909" w:type="dxa"/>
          </w:tcPr>
          <w:p w:rsidR="00734C9B" w:rsidRPr="005C4297" w:rsidRDefault="00AD27AD" w:rsidP="00364914">
            <w:pPr>
              <w:rPr>
                <w:b/>
              </w:rPr>
            </w:pPr>
            <w:r>
              <w:rPr>
                <w:b/>
              </w:rPr>
              <w:t>М.И.П.</w:t>
            </w:r>
          </w:p>
        </w:tc>
        <w:tc>
          <w:tcPr>
            <w:tcW w:w="4129" w:type="dxa"/>
          </w:tcPr>
          <w:p w:rsidR="00734C9B" w:rsidRPr="005C4297" w:rsidRDefault="00734C9B" w:rsidP="00364914">
            <w:pPr>
              <w:rPr>
                <w:b/>
              </w:rPr>
            </w:pPr>
            <w:r>
              <w:rPr>
                <w:b/>
              </w:rPr>
              <w:t>ЗА</w:t>
            </w:r>
          </w:p>
        </w:tc>
      </w:tr>
      <w:tr w:rsidR="00734C9B" w:rsidRPr="005C4297" w:rsidTr="00364914">
        <w:tc>
          <w:tcPr>
            <w:tcW w:w="4909" w:type="dxa"/>
          </w:tcPr>
          <w:p w:rsidR="00734C9B" w:rsidRPr="005C4297" w:rsidRDefault="00AD27AD" w:rsidP="00364914">
            <w:pPr>
              <w:rPr>
                <w:b/>
              </w:rPr>
            </w:pPr>
            <w:r>
              <w:rPr>
                <w:b/>
              </w:rPr>
              <w:t>Ш.Р.Х.</w:t>
            </w:r>
          </w:p>
        </w:tc>
        <w:tc>
          <w:tcPr>
            <w:tcW w:w="4129" w:type="dxa"/>
          </w:tcPr>
          <w:p w:rsidR="00734C9B" w:rsidRPr="005C4297" w:rsidRDefault="00734C9B" w:rsidP="00364914">
            <w:pPr>
              <w:rPr>
                <w:b/>
              </w:rPr>
            </w:pPr>
            <w:r>
              <w:rPr>
                <w:b/>
              </w:rPr>
              <w:t>ЗА</w:t>
            </w:r>
          </w:p>
        </w:tc>
      </w:tr>
      <w:tr w:rsidR="004B2EBE" w:rsidRPr="005C4297" w:rsidTr="00364914">
        <w:tc>
          <w:tcPr>
            <w:tcW w:w="4909" w:type="dxa"/>
          </w:tcPr>
          <w:p w:rsidR="004B2EBE" w:rsidRPr="005C4297" w:rsidRDefault="00AD27AD" w:rsidP="00364914">
            <w:pPr>
              <w:rPr>
                <w:b/>
              </w:rPr>
            </w:pPr>
            <w:r>
              <w:rPr>
                <w:b/>
              </w:rPr>
              <w:t>Е.Н.М.</w:t>
            </w:r>
          </w:p>
        </w:tc>
        <w:tc>
          <w:tcPr>
            <w:tcW w:w="4129" w:type="dxa"/>
          </w:tcPr>
          <w:p w:rsidR="004B2EBE" w:rsidRPr="005C4297" w:rsidRDefault="004B2EBE" w:rsidP="004B2EBE">
            <w:pPr>
              <w:rPr>
                <w:b/>
              </w:rPr>
            </w:pPr>
            <w:r>
              <w:rPr>
                <w:b/>
              </w:rPr>
              <w:t>ОТСЪСТВА ОТ ЗАЛАТА</w:t>
            </w:r>
          </w:p>
        </w:tc>
      </w:tr>
      <w:tr w:rsidR="00734C9B" w:rsidRPr="005C4297" w:rsidTr="00364914">
        <w:tc>
          <w:tcPr>
            <w:tcW w:w="4909" w:type="dxa"/>
          </w:tcPr>
          <w:p w:rsidR="00734C9B" w:rsidRPr="005C4297" w:rsidRDefault="001419A1" w:rsidP="00364914">
            <w:pPr>
              <w:rPr>
                <w:b/>
              </w:rPr>
            </w:pPr>
            <w:r>
              <w:rPr>
                <w:b/>
              </w:rPr>
              <w:t>З.Ф.С.</w:t>
            </w:r>
          </w:p>
        </w:tc>
        <w:tc>
          <w:tcPr>
            <w:tcW w:w="4129" w:type="dxa"/>
          </w:tcPr>
          <w:p w:rsidR="00734C9B" w:rsidRPr="005C4297" w:rsidRDefault="00734C9B" w:rsidP="00364914">
            <w:pPr>
              <w:rPr>
                <w:b/>
              </w:rPr>
            </w:pPr>
            <w:r>
              <w:rPr>
                <w:b/>
              </w:rPr>
              <w:t>ЗА</w:t>
            </w:r>
          </w:p>
        </w:tc>
      </w:tr>
      <w:tr w:rsidR="00734C9B" w:rsidRPr="005C4297" w:rsidTr="00364914">
        <w:tc>
          <w:tcPr>
            <w:tcW w:w="4909" w:type="dxa"/>
          </w:tcPr>
          <w:p w:rsidR="00734C9B" w:rsidRPr="005C4297" w:rsidRDefault="001419A1" w:rsidP="00364914">
            <w:pPr>
              <w:rPr>
                <w:b/>
              </w:rPr>
            </w:pPr>
            <w:r>
              <w:rPr>
                <w:b/>
              </w:rPr>
              <w:t>А.Р.Х.</w:t>
            </w:r>
          </w:p>
        </w:tc>
        <w:tc>
          <w:tcPr>
            <w:tcW w:w="4129" w:type="dxa"/>
          </w:tcPr>
          <w:p w:rsidR="00734C9B" w:rsidRPr="005C4297" w:rsidRDefault="00734C9B" w:rsidP="006606CB">
            <w:pPr>
              <w:rPr>
                <w:b/>
              </w:rPr>
            </w:pPr>
            <w:r>
              <w:rPr>
                <w:b/>
              </w:rPr>
              <w:t>ЗА</w:t>
            </w:r>
          </w:p>
        </w:tc>
      </w:tr>
      <w:tr w:rsidR="00734C9B" w:rsidRPr="005C4297" w:rsidTr="00364914">
        <w:tc>
          <w:tcPr>
            <w:tcW w:w="4909" w:type="dxa"/>
          </w:tcPr>
          <w:p w:rsidR="00734C9B" w:rsidRPr="005C4297" w:rsidRDefault="001419A1" w:rsidP="00364914">
            <w:pPr>
              <w:rPr>
                <w:b/>
              </w:rPr>
            </w:pPr>
            <w:r>
              <w:rPr>
                <w:b/>
              </w:rPr>
              <w:t>С.М.</w:t>
            </w:r>
            <w:proofErr w:type="spellStart"/>
            <w:r>
              <w:rPr>
                <w:b/>
              </w:rPr>
              <w:t>М</w:t>
            </w:r>
            <w:proofErr w:type="spellEnd"/>
            <w:r>
              <w:rPr>
                <w:b/>
              </w:rPr>
              <w:t>.</w:t>
            </w:r>
          </w:p>
        </w:tc>
        <w:tc>
          <w:tcPr>
            <w:tcW w:w="4129" w:type="dxa"/>
          </w:tcPr>
          <w:p w:rsidR="00734C9B" w:rsidRPr="005C4297" w:rsidRDefault="00734C9B" w:rsidP="00364914">
            <w:pPr>
              <w:rPr>
                <w:b/>
              </w:rPr>
            </w:pPr>
            <w:r>
              <w:rPr>
                <w:b/>
              </w:rPr>
              <w:t>ЗА</w:t>
            </w:r>
          </w:p>
        </w:tc>
      </w:tr>
      <w:tr w:rsidR="00734C9B" w:rsidRPr="005C4297" w:rsidTr="00364914">
        <w:tc>
          <w:tcPr>
            <w:tcW w:w="4909" w:type="dxa"/>
          </w:tcPr>
          <w:p w:rsidR="00734C9B" w:rsidRPr="005C4297" w:rsidRDefault="001419A1" w:rsidP="00364914">
            <w:pPr>
              <w:rPr>
                <w:b/>
              </w:rPr>
            </w:pPr>
            <w:r>
              <w:rPr>
                <w:b/>
              </w:rPr>
              <w:t>С.Ю.</w:t>
            </w:r>
            <w:proofErr w:type="spellStart"/>
            <w:r>
              <w:rPr>
                <w:b/>
              </w:rPr>
              <w:t>Ю</w:t>
            </w:r>
            <w:proofErr w:type="spellEnd"/>
            <w:r>
              <w:rPr>
                <w:b/>
              </w:rPr>
              <w:t>.</w:t>
            </w:r>
          </w:p>
        </w:tc>
        <w:tc>
          <w:tcPr>
            <w:tcW w:w="4129" w:type="dxa"/>
          </w:tcPr>
          <w:p w:rsidR="00734C9B" w:rsidRPr="005C4297" w:rsidRDefault="00734C9B" w:rsidP="00364914">
            <w:pPr>
              <w:rPr>
                <w:b/>
              </w:rPr>
            </w:pPr>
            <w:r>
              <w:rPr>
                <w:b/>
              </w:rPr>
              <w:t>ЗА</w:t>
            </w:r>
          </w:p>
        </w:tc>
      </w:tr>
      <w:tr w:rsidR="00D84534" w:rsidRPr="005C4297" w:rsidTr="00364914">
        <w:tc>
          <w:tcPr>
            <w:tcW w:w="4909" w:type="dxa"/>
          </w:tcPr>
          <w:p w:rsidR="00D84534" w:rsidRPr="005C4297" w:rsidRDefault="001419A1" w:rsidP="00364914">
            <w:pPr>
              <w:rPr>
                <w:b/>
              </w:rPr>
            </w:pPr>
            <w:r>
              <w:rPr>
                <w:b/>
              </w:rPr>
              <w:t>Г.М.Б.</w:t>
            </w:r>
          </w:p>
        </w:tc>
        <w:tc>
          <w:tcPr>
            <w:tcW w:w="4129" w:type="dxa"/>
          </w:tcPr>
          <w:p w:rsidR="00D84534" w:rsidRPr="005C4297" w:rsidRDefault="00150F8D" w:rsidP="000105D1">
            <w:pPr>
              <w:rPr>
                <w:b/>
              </w:rPr>
            </w:pPr>
            <w:r>
              <w:rPr>
                <w:b/>
              </w:rPr>
              <w:t>ЗА</w:t>
            </w:r>
          </w:p>
        </w:tc>
      </w:tr>
      <w:tr w:rsidR="00150F8D" w:rsidRPr="005C4297" w:rsidTr="00364914">
        <w:tc>
          <w:tcPr>
            <w:tcW w:w="4909" w:type="dxa"/>
          </w:tcPr>
          <w:p w:rsidR="00150F8D" w:rsidRPr="005C4297" w:rsidRDefault="001419A1" w:rsidP="00364914">
            <w:pPr>
              <w:rPr>
                <w:b/>
              </w:rPr>
            </w:pPr>
            <w:r>
              <w:rPr>
                <w:b/>
              </w:rPr>
              <w:t>А.М.А.</w:t>
            </w:r>
          </w:p>
        </w:tc>
        <w:tc>
          <w:tcPr>
            <w:tcW w:w="4129" w:type="dxa"/>
          </w:tcPr>
          <w:p w:rsidR="00150F8D" w:rsidRPr="005C4297" w:rsidRDefault="004B2EBE" w:rsidP="00150F8D">
            <w:pPr>
              <w:rPr>
                <w:b/>
              </w:rPr>
            </w:pPr>
            <w:r>
              <w:rPr>
                <w:b/>
              </w:rPr>
              <w:t>ЗА</w:t>
            </w:r>
          </w:p>
        </w:tc>
      </w:tr>
      <w:tr w:rsidR="004168A3" w:rsidRPr="005C4297" w:rsidTr="00364914">
        <w:tc>
          <w:tcPr>
            <w:tcW w:w="4909" w:type="dxa"/>
          </w:tcPr>
          <w:p w:rsidR="004168A3" w:rsidRPr="005C4297" w:rsidRDefault="001419A1" w:rsidP="00364914">
            <w:pPr>
              <w:rPr>
                <w:b/>
              </w:rPr>
            </w:pPr>
            <w:r>
              <w:rPr>
                <w:b/>
              </w:rPr>
              <w:t>Ш.И.К.</w:t>
            </w:r>
          </w:p>
        </w:tc>
        <w:tc>
          <w:tcPr>
            <w:tcW w:w="4129" w:type="dxa"/>
          </w:tcPr>
          <w:p w:rsidR="004168A3" w:rsidRPr="005C4297" w:rsidRDefault="00A361F9" w:rsidP="003B19F6">
            <w:pPr>
              <w:rPr>
                <w:b/>
              </w:rPr>
            </w:pPr>
            <w:r>
              <w:rPr>
                <w:b/>
              </w:rPr>
              <w:t>ЗА</w:t>
            </w:r>
          </w:p>
        </w:tc>
      </w:tr>
      <w:tr w:rsidR="00734C9B" w:rsidRPr="005C4297" w:rsidTr="00364914">
        <w:tc>
          <w:tcPr>
            <w:tcW w:w="4909" w:type="dxa"/>
          </w:tcPr>
          <w:p w:rsidR="00734C9B" w:rsidRPr="005C4297" w:rsidRDefault="001419A1" w:rsidP="00364914">
            <w:pPr>
              <w:rPr>
                <w:b/>
              </w:rPr>
            </w:pPr>
            <w:r>
              <w:rPr>
                <w:b/>
              </w:rPr>
              <w:t>Р.Н.К.</w:t>
            </w:r>
          </w:p>
        </w:tc>
        <w:tc>
          <w:tcPr>
            <w:tcW w:w="4129" w:type="dxa"/>
          </w:tcPr>
          <w:p w:rsidR="00734C9B" w:rsidRPr="005C4297" w:rsidRDefault="00734C9B" w:rsidP="00364914">
            <w:pPr>
              <w:rPr>
                <w:b/>
              </w:rPr>
            </w:pPr>
            <w:r>
              <w:rPr>
                <w:b/>
              </w:rPr>
              <w:t>ЗА</w:t>
            </w:r>
          </w:p>
        </w:tc>
      </w:tr>
      <w:tr w:rsidR="00734C9B" w:rsidRPr="005C4297" w:rsidTr="00364914">
        <w:tc>
          <w:tcPr>
            <w:tcW w:w="4909" w:type="dxa"/>
          </w:tcPr>
          <w:p w:rsidR="00734C9B" w:rsidRPr="005C4297" w:rsidRDefault="001419A1" w:rsidP="00364914">
            <w:pPr>
              <w:rPr>
                <w:b/>
              </w:rPr>
            </w:pPr>
            <w:r>
              <w:rPr>
                <w:b/>
              </w:rPr>
              <w:t>С.М.Х.</w:t>
            </w:r>
          </w:p>
        </w:tc>
        <w:tc>
          <w:tcPr>
            <w:tcW w:w="4129" w:type="dxa"/>
          </w:tcPr>
          <w:p w:rsidR="00734C9B" w:rsidRPr="005C4297" w:rsidRDefault="00734C9B" w:rsidP="00364914">
            <w:pPr>
              <w:rPr>
                <w:b/>
              </w:rPr>
            </w:pPr>
            <w:r>
              <w:rPr>
                <w:b/>
              </w:rPr>
              <w:t>ЗА</w:t>
            </w:r>
          </w:p>
        </w:tc>
      </w:tr>
      <w:tr w:rsidR="00734C9B" w:rsidRPr="005C4297" w:rsidTr="00364914">
        <w:tc>
          <w:tcPr>
            <w:tcW w:w="4909" w:type="dxa"/>
          </w:tcPr>
          <w:p w:rsidR="00734C9B" w:rsidRPr="005C4297" w:rsidRDefault="001419A1" w:rsidP="00364914">
            <w:pPr>
              <w:rPr>
                <w:b/>
              </w:rPr>
            </w:pPr>
            <w:r>
              <w:rPr>
                <w:b/>
              </w:rPr>
              <w:t>А.М.Ф.</w:t>
            </w:r>
          </w:p>
        </w:tc>
        <w:tc>
          <w:tcPr>
            <w:tcW w:w="4129" w:type="dxa"/>
          </w:tcPr>
          <w:p w:rsidR="00734C9B" w:rsidRPr="005C4297" w:rsidRDefault="00734C9B" w:rsidP="00364914">
            <w:pPr>
              <w:rPr>
                <w:b/>
              </w:rPr>
            </w:pPr>
            <w:r>
              <w:rPr>
                <w:b/>
              </w:rPr>
              <w:t>ЗА</w:t>
            </w:r>
          </w:p>
        </w:tc>
      </w:tr>
    </w:tbl>
    <w:p w:rsidR="007A1C89" w:rsidRPr="0088235A" w:rsidRDefault="007A1C89" w:rsidP="00C24AC5">
      <w:pPr>
        <w:rPr>
          <w:b/>
        </w:rPr>
      </w:pPr>
    </w:p>
    <w:p w:rsidR="00FC0DC4" w:rsidRDefault="00C24AC5" w:rsidP="00E629D0">
      <w:pPr>
        <w:rPr>
          <w:u w:val="single"/>
        </w:rPr>
      </w:pPr>
      <w:r w:rsidRPr="0088235A">
        <w:rPr>
          <w:u w:val="single"/>
        </w:rPr>
        <w:lastRenderedPageBreak/>
        <w:t>Решението се приема</w:t>
      </w:r>
    </w:p>
    <w:p w:rsidR="00E629D0" w:rsidRPr="00E629D0" w:rsidRDefault="00E629D0" w:rsidP="00E629D0">
      <w:pPr>
        <w:rPr>
          <w:u w:val="single"/>
        </w:rPr>
      </w:pPr>
    </w:p>
    <w:p w:rsidR="00002805" w:rsidRDefault="00C24AC5" w:rsidP="00110174">
      <w:pPr>
        <w:spacing w:after="200" w:line="276" w:lineRule="auto"/>
        <w:rPr>
          <w:b/>
          <w:i/>
          <w:color w:val="000000" w:themeColor="text1"/>
          <w:u w:val="single"/>
        </w:rPr>
      </w:pPr>
      <w:r w:rsidRPr="00EB3DFE">
        <w:rPr>
          <w:b/>
          <w:i/>
          <w:color w:val="000000" w:themeColor="text1"/>
          <w:u w:val="single"/>
        </w:rPr>
        <w:t>По т.</w:t>
      </w:r>
      <w:r w:rsidR="00002805" w:rsidRPr="00EB3DFE">
        <w:rPr>
          <w:b/>
          <w:i/>
          <w:color w:val="000000" w:themeColor="text1"/>
          <w:u w:val="single"/>
        </w:rPr>
        <w:t>8</w:t>
      </w:r>
      <w:r w:rsidRPr="00EB3DFE">
        <w:rPr>
          <w:b/>
          <w:i/>
          <w:color w:val="000000" w:themeColor="text1"/>
          <w:u w:val="single"/>
        </w:rPr>
        <w:t xml:space="preserve"> от дневния ред на заседанието:</w:t>
      </w:r>
      <w:r w:rsidR="00110174" w:rsidRPr="00EB3DFE">
        <w:rPr>
          <w:b/>
          <w:i/>
          <w:color w:val="000000" w:themeColor="text1"/>
          <w:u w:val="single"/>
        </w:rPr>
        <w:t xml:space="preserve"> </w:t>
      </w:r>
    </w:p>
    <w:p w:rsidR="004B2EBE" w:rsidRPr="008B0FDB" w:rsidRDefault="008B0FDB" w:rsidP="004B2EBE">
      <w:pPr>
        <w:keepNext/>
        <w:spacing w:after="200" w:line="276" w:lineRule="auto"/>
        <w:contextualSpacing/>
        <w:outlineLvl w:val="2"/>
        <w:rPr>
          <w:b/>
          <w:lang w:val="en-US"/>
        </w:rPr>
      </w:pPr>
      <w:r w:rsidRPr="00473EE8">
        <w:rPr>
          <w:b/>
        </w:rPr>
        <w:t xml:space="preserve">Предложение от Кмета на Община </w:t>
      </w:r>
      <w:r w:rsidR="004B2EBE" w:rsidRPr="00EF695A">
        <w:rPr>
          <w:b/>
        </w:rPr>
        <w:t>Павел баня вх.№ ОС-1</w:t>
      </w:r>
      <w:r w:rsidR="004B2EBE">
        <w:rPr>
          <w:b/>
        </w:rPr>
        <w:t>5</w:t>
      </w:r>
      <w:r w:rsidR="004B2EBE" w:rsidRPr="00EF695A">
        <w:rPr>
          <w:b/>
          <w:lang w:val="en-US"/>
        </w:rPr>
        <w:t>/</w:t>
      </w:r>
      <w:r w:rsidR="004B2EBE" w:rsidRPr="00EF695A">
        <w:rPr>
          <w:b/>
        </w:rPr>
        <w:t>2</w:t>
      </w:r>
      <w:r w:rsidR="004B2EBE">
        <w:rPr>
          <w:b/>
        </w:rPr>
        <w:t>8</w:t>
      </w:r>
      <w:r w:rsidR="004B2EBE" w:rsidRPr="00EF695A">
        <w:rPr>
          <w:b/>
        </w:rPr>
        <w:t>.01.2025 г. относно</w:t>
      </w:r>
      <w:r w:rsidR="004B2EBE" w:rsidRPr="00EF695A">
        <w:t>:</w:t>
      </w:r>
      <w:r w:rsidR="004B2EBE">
        <w:t xml:space="preserve"> </w:t>
      </w:r>
      <w:r w:rsidR="004B2EBE" w:rsidRPr="008B0FDB">
        <w:rPr>
          <w:szCs w:val="20"/>
        </w:rPr>
        <w:t>Програма за управление и разпореждане с имоти – общинска собственост  на Община Павел баня за 2025 г.</w:t>
      </w:r>
    </w:p>
    <w:p w:rsidR="004B2EBE" w:rsidRPr="00473EE8" w:rsidRDefault="004B2EBE" w:rsidP="004B2EBE">
      <w:pPr>
        <w:pStyle w:val="ab"/>
        <w:keepNext/>
        <w:ind w:left="-66"/>
        <w:jc w:val="right"/>
        <w:outlineLvl w:val="2"/>
      </w:pPr>
      <w:r w:rsidRPr="00473EE8">
        <w:t xml:space="preserve">Вносител: Кмет на Община Павел баня </w:t>
      </w:r>
    </w:p>
    <w:p w:rsidR="004B2EBE" w:rsidRDefault="004B2EBE" w:rsidP="004B2EBE">
      <w:pPr>
        <w:spacing w:after="200" w:line="276" w:lineRule="auto"/>
        <w:rPr>
          <w:color w:val="000000" w:themeColor="text1"/>
        </w:rPr>
      </w:pPr>
      <w:r w:rsidRPr="00473EE8">
        <w:t xml:space="preserve">                                                                           Докладва: </w:t>
      </w:r>
      <w:r>
        <w:t>член на</w:t>
      </w:r>
      <w:r w:rsidRPr="00473EE8">
        <w:t xml:space="preserve"> </w:t>
      </w:r>
      <w:r w:rsidRPr="00473EE8">
        <w:rPr>
          <w:color w:val="000000" w:themeColor="text1"/>
        </w:rPr>
        <w:t xml:space="preserve">ПКУТИСТТОС  </w:t>
      </w:r>
    </w:p>
    <w:p w:rsidR="004B2EBE" w:rsidRPr="00EB3DFE" w:rsidRDefault="004B2EBE" w:rsidP="004B2EBE">
      <w:pPr>
        <w:spacing w:after="200" w:line="276" w:lineRule="auto"/>
        <w:rPr>
          <w:b/>
          <w:i/>
          <w:color w:val="000000" w:themeColor="text1"/>
          <w:u w:val="single"/>
        </w:rPr>
      </w:pPr>
      <w:r>
        <w:rPr>
          <w:color w:val="000000" w:themeColor="text1"/>
        </w:rPr>
        <w:t xml:space="preserve">Постъпва предложение за двама общински съветника за участие в тръжните процедури – </w:t>
      </w:r>
      <w:r w:rsidR="00AD27AD">
        <w:rPr>
          <w:color w:val="000000" w:themeColor="text1"/>
        </w:rPr>
        <w:t xml:space="preserve">г-жа П. </w:t>
      </w:r>
      <w:r w:rsidR="001419A1">
        <w:rPr>
          <w:color w:val="000000" w:themeColor="text1"/>
        </w:rPr>
        <w:t>и г-н Б.</w:t>
      </w:r>
    </w:p>
    <w:p w:rsidR="00604930" w:rsidRPr="00604930" w:rsidRDefault="00604930" w:rsidP="00604930">
      <w:pPr>
        <w:keepNext/>
        <w:ind w:left="-426"/>
        <w:jc w:val="both"/>
        <w:outlineLvl w:val="2"/>
      </w:pPr>
      <w:r>
        <w:rPr>
          <w:rFonts w:eastAsiaTheme="minorHAnsi"/>
          <w:lang w:eastAsia="en-US"/>
        </w:rPr>
        <w:t>Преминава се към гласуване.</w:t>
      </w:r>
      <w:r w:rsidRPr="00604930">
        <w:rPr>
          <w:rFonts w:eastAsiaTheme="minorHAnsi"/>
          <w:lang w:eastAsia="en-US"/>
        </w:rPr>
        <w:t xml:space="preserve"> </w:t>
      </w:r>
    </w:p>
    <w:p w:rsidR="00FC0DC4" w:rsidRDefault="00FC0DC4" w:rsidP="002E4A17">
      <w:pPr>
        <w:rPr>
          <w:b/>
        </w:rPr>
      </w:pPr>
    </w:p>
    <w:p w:rsidR="00C24AC5" w:rsidRDefault="00C24AC5" w:rsidP="00C24AC5">
      <w:pPr>
        <w:jc w:val="center"/>
        <w:rPr>
          <w:b/>
          <w:color w:val="000000" w:themeColor="text1"/>
        </w:rPr>
      </w:pPr>
      <w:r w:rsidRPr="00A82465">
        <w:rPr>
          <w:b/>
          <w:color w:val="000000" w:themeColor="text1"/>
        </w:rPr>
        <w:t xml:space="preserve">Р Е Ш Е Н И Е    № </w:t>
      </w:r>
      <w:r w:rsidR="00EB3DFE">
        <w:rPr>
          <w:b/>
          <w:color w:val="000000" w:themeColor="text1"/>
        </w:rPr>
        <w:t>2</w:t>
      </w:r>
      <w:r w:rsidR="004B2EBE">
        <w:rPr>
          <w:b/>
          <w:color w:val="000000" w:themeColor="text1"/>
        </w:rPr>
        <w:t>60</w:t>
      </w:r>
    </w:p>
    <w:p w:rsidR="00A361F9" w:rsidRDefault="00A361F9" w:rsidP="00C24AC5">
      <w:pPr>
        <w:jc w:val="center"/>
        <w:rPr>
          <w:b/>
          <w:color w:val="000000" w:themeColor="text1"/>
        </w:rPr>
      </w:pPr>
    </w:p>
    <w:p w:rsidR="004B2EBE" w:rsidRPr="007146F2" w:rsidRDefault="004B2EBE" w:rsidP="004B2EBE">
      <w:pPr>
        <w:ind w:firstLine="708"/>
        <w:jc w:val="both"/>
        <w:rPr>
          <w:i/>
        </w:rPr>
      </w:pPr>
      <w:r w:rsidRPr="002B0610">
        <w:rPr>
          <w:b/>
        </w:rPr>
        <w:t>ОТНОСНО:</w:t>
      </w:r>
      <w:r>
        <w:t xml:space="preserve"> </w:t>
      </w:r>
      <w:r w:rsidRPr="007146F2">
        <w:rPr>
          <w:i/>
        </w:rPr>
        <w:t xml:space="preserve">Програма за управление и разпореждане с имоти – общинска собственост  на Община Павел баня за </w:t>
      </w:r>
      <w:r>
        <w:rPr>
          <w:i/>
        </w:rPr>
        <w:t>2025</w:t>
      </w:r>
      <w:r w:rsidRPr="007146F2">
        <w:rPr>
          <w:i/>
        </w:rPr>
        <w:t xml:space="preserve"> г.</w:t>
      </w:r>
      <w:r w:rsidRPr="007146F2">
        <w:t xml:space="preserve"> </w:t>
      </w:r>
    </w:p>
    <w:p w:rsidR="004B2EBE" w:rsidRDefault="004B2EBE" w:rsidP="004B2EBE">
      <w:pPr>
        <w:ind w:firstLine="708"/>
        <w:jc w:val="both"/>
        <w:rPr>
          <w:b/>
        </w:rPr>
      </w:pPr>
    </w:p>
    <w:p w:rsidR="004B2EBE" w:rsidRPr="004B2EBE" w:rsidRDefault="004B2EBE" w:rsidP="004B2EBE">
      <w:pPr>
        <w:ind w:firstLine="708"/>
        <w:jc w:val="both"/>
        <w:rPr>
          <w:i/>
        </w:rPr>
      </w:pPr>
      <w:r w:rsidRPr="002B0610">
        <w:rPr>
          <w:b/>
        </w:rPr>
        <w:t>ПРАВНО ОСНОВАНИЕ</w:t>
      </w:r>
      <w:r w:rsidRPr="009C59B7">
        <w:t>:</w:t>
      </w:r>
      <w:r>
        <w:t xml:space="preserve">  </w:t>
      </w:r>
      <w:r w:rsidRPr="00531BE0">
        <w:rPr>
          <w:i/>
        </w:rPr>
        <w:t>Чл. 21, ал. 2 във връзка с чл.21, ал. 1 т. 12  от ЗМСМА, чл. 8, ал.9 от ЗОС и чл. 4, ал.1 и чл. 74, ал.3 от НРПУРОИ по чл. 8, ал. 2 от ЗОС.</w:t>
      </w:r>
    </w:p>
    <w:p w:rsidR="004B2EBE" w:rsidRDefault="004B2EBE" w:rsidP="004B2EBE">
      <w:pPr>
        <w:spacing w:line="276" w:lineRule="auto"/>
        <w:ind w:firstLine="708"/>
        <w:jc w:val="both"/>
      </w:pPr>
      <w:r w:rsidRPr="00474A2B">
        <w:rPr>
          <w:b/>
        </w:rPr>
        <w:t>МОТИВИ:</w:t>
      </w:r>
      <w:r>
        <w:t xml:space="preserve"> В изпълнение на </w:t>
      </w:r>
      <w:r w:rsidRPr="00474A2B">
        <w:t>чл. 8, ал.9 от ЗОС и чл. 4, ал.1 от НРПУРОИ</w:t>
      </w:r>
      <w:r>
        <w:t xml:space="preserve">, всяка година до приемането на бюджета Общински съвет приема Годишна програма за </w:t>
      </w:r>
      <w:r w:rsidRPr="00743BF3">
        <w:t xml:space="preserve">управление и разпореждане с имоти – общинска </w:t>
      </w:r>
      <w:r>
        <w:t>собственост. Представям на вниманието Ви проект на програмата за 2025 г. с включени прогнози, относно очакваните приходи и необходимите разходи, както и описание на конкретните имоти, които общината има намерение да предложи за отдаване под наем и аренда, за продажба или учредяване на вещни права. Програмата е изготвена и съобразена с изтичащите през годината договори за наем, постъпилите заявления за инвестиционни намерения и след обобщение на становищата на кметовете в населените места на общината.</w:t>
      </w:r>
    </w:p>
    <w:p w:rsidR="004B2EBE" w:rsidRPr="007146F2" w:rsidRDefault="004B2EBE" w:rsidP="004B2EBE">
      <w:pPr>
        <w:pStyle w:val="2c"/>
        <w:spacing w:line="276" w:lineRule="auto"/>
        <w:ind w:firstLine="708"/>
        <w:rPr>
          <w:bCs/>
          <w:iCs/>
        </w:rPr>
      </w:pPr>
      <w:r w:rsidRPr="007146F2">
        <w:rPr>
          <w:bCs/>
          <w:iCs/>
        </w:rPr>
        <w:t xml:space="preserve">На основание чл. 4, ал.3 от НРПУРОИ </w:t>
      </w:r>
      <w:r>
        <w:rPr>
          <w:bCs/>
          <w:iCs/>
        </w:rPr>
        <w:t>к</w:t>
      </w:r>
      <w:r w:rsidRPr="007146F2">
        <w:rPr>
          <w:bCs/>
          <w:iCs/>
        </w:rPr>
        <w:t xml:space="preserve">метът на общината представя проекта за  програма за управление на общинската собственост за публично обсъждане от местната общност и на вниманието на Общински съвет, като се оповестява датата на обсъждането най- малко 30 (тридесет) дни  предварително в местните средства за масово осведомяване. </w:t>
      </w:r>
    </w:p>
    <w:p w:rsidR="004B2EBE" w:rsidRPr="007C4EE1" w:rsidRDefault="004B2EBE" w:rsidP="004B2EBE">
      <w:pPr>
        <w:pStyle w:val="2c"/>
        <w:spacing w:line="276" w:lineRule="auto"/>
        <w:ind w:firstLine="708"/>
      </w:pPr>
      <w:r w:rsidRPr="007146F2">
        <w:rPr>
          <w:bCs/>
          <w:iCs/>
        </w:rPr>
        <w:t xml:space="preserve">В тази връзка проектът е публикуван в интернет страницата на общината на </w:t>
      </w:r>
      <w:r>
        <w:rPr>
          <w:bCs/>
          <w:iCs/>
        </w:rPr>
        <w:t>20.12.2024</w:t>
      </w:r>
      <w:r w:rsidRPr="007146F2">
        <w:rPr>
          <w:bCs/>
          <w:iCs/>
        </w:rPr>
        <w:t xml:space="preserve"> г.,</w:t>
      </w:r>
      <w:r>
        <w:rPr>
          <w:bCs/>
          <w:iCs/>
        </w:rPr>
        <w:t xml:space="preserve"> а публичното обсъждане </w:t>
      </w:r>
      <w:r w:rsidRPr="007146F2">
        <w:rPr>
          <w:bCs/>
          <w:iCs/>
        </w:rPr>
        <w:t xml:space="preserve">е проведено на </w:t>
      </w:r>
      <w:r>
        <w:t>22.01.2025</w:t>
      </w:r>
      <w:r w:rsidRPr="00F30DCC">
        <w:t xml:space="preserve"> г. от 14,00 часа в Заседателната зала в сградата на общинска администрация – Павел баня</w:t>
      </w:r>
      <w:r w:rsidRPr="007146F2">
        <w:rPr>
          <w:bCs/>
          <w:iCs/>
        </w:rPr>
        <w:t xml:space="preserve">. В определения законов срок не са постъпили </w:t>
      </w:r>
      <w:r w:rsidRPr="007146F2">
        <w:t>предложения и становища по програмата.</w:t>
      </w:r>
      <w:r>
        <w:rPr>
          <w:bCs/>
          <w:iCs/>
        </w:rPr>
        <w:t xml:space="preserve"> </w:t>
      </w:r>
    </w:p>
    <w:p w:rsidR="004B2EBE" w:rsidRDefault="004B2EBE" w:rsidP="004B2EBE">
      <w:pPr>
        <w:spacing w:line="276" w:lineRule="auto"/>
        <w:ind w:firstLine="708"/>
        <w:jc w:val="both"/>
      </w:pPr>
      <w:r>
        <w:t xml:space="preserve">Съгласно разпоредбата на чл. 74, ал.3 от Наредбата за реда за придобиване, управление и разпореждане с общинско имущество на община Павел баня,  в </w:t>
      </w:r>
      <w:r>
        <w:lastRenderedPageBreak/>
        <w:t xml:space="preserve">комисиите по провеждане на тръжните и конкурсни процедури се включват двама представители на общински съвет. </w:t>
      </w:r>
    </w:p>
    <w:p w:rsidR="004B2EBE" w:rsidRPr="00743BF3" w:rsidRDefault="004B2EBE" w:rsidP="004B2EBE">
      <w:pPr>
        <w:spacing w:line="276" w:lineRule="auto"/>
        <w:ind w:firstLine="708"/>
        <w:jc w:val="both"/>
      </w:pPr>
      <w:r>
        <w:t>В случаите, когато става въпрос за отдаване под наем на имоти – частна общинска собственост и не е необходимо изрично решение на общински съвет е нужно да бъдат определени представители, за включване в състава на комисиите. С цел по-добра оперативност в работата на администрацията, предлагам с приемане на програмата да определите и представителите от общински съвет за включване в комисиите.</w:t>
      </w:r>
    </w:p>
    <w:p w:rsidR="004B2EBE" w:rsidRDefault="004B2EBE" w:rsidP="004B2EBE">
      <w:pPr>
        <w:spacing w:line="276" w:lineRule="auto"/>
        <w:ind w:firstLine="708"/>
      </w:pPr>
    </w:p>
    <w:p w:rsidR="004B2EBE" w:rsidRDefault="004B2EBE" w:rsidP="004B2EBE">
      <w:pPr>
        <w:spacing w:line="276" w:lineRule="auto"/>
        <w:ind w:firstLine="708"/>
        <w:jc w:val="both"/>
        <w:rPr>
          <w:b/>
        </w:rPr>
      </w:pPr>
      <w:r w:rsidRPr="008E3E56">
        <w:t xml:space="preserve">На основание </w:t>
      </w:r>
      <w:r w:rsidRPr="00531BE0">
        <w:t>Чл. 21, ал. 2 във връзка с чл.21, ал. 1 т. 12  от ЗМСМА, чл. 8, ал.9 от ЗОС и чл. 4, ал.1 и чл. 74</w:t>
      </w:r>
      <w:r w:rsidRPr="00B072AF">
        <w:t>, ал.3</w:t>
      </w:r>
      <w:r>
        <w:rPr>
          <w:i/>
        </w:rPr>
        <w:t xml:space="preserve"> </w:t>
      </w:r>
      <w:r w:rsidRPr="008E3E56">
        <w:t xml:space="preserve">от НРПУРОИ </w:t>
      </w:r>
      <w:r>
        <w:t xml:space="preserve">по чл. 8, ал. 2 от ЗОС </w:t>
      </w:r>
      <w:r w:rsidRPr="008E3E56">
        <w:t>Общински съвет</w:t>
      </w:r>
      <w:r>
        <w:t xml:space="preserve"> -</w:t>
      </w:r>
      <w:r w:rsidRPr="008E3E56">
        <w:t xml:space="preserve"> Павел баня </w:t>
      </w:r>
      <w:r w:rsidRPr="008E3E56">
        <w:rPr>
          <w:b/>
        </w:rPr>
        <w:t>РЕШИ:</w:t>
      </w:r>
      <w:r w:rsidRPr="00A22C59">
        <w:rPr>
          <w:b/>
        </w:rPr>
        <w:t xml:space="preserve"> </w:t>
      </w:r>
    </w:p>
    <w:p w:rsidR="004B2EBE" w:rsidRPr="007146F2" w:rsidRDefault="004B2EBE" w:rsidP="004B2EBE">
      <w:pPr>
        <w:numPr>
          <w:ilvl w:val="0"/>
          <w:numId w:val="33"/>
        </w:numPr>
        <w:spacing w:line="276" w:lineRule="auto"/>
        <w:jc w:val="both"/>
        <w:rPr>
          <w:b/>
        </w:rPr>
      </w:pPr>
      <w:r w:rsidRPr="00531BE0">
        <w:rPr>
          <w:u w:val="single"/>
        </w:rPr>
        <w:t>ПРИЕМА</w:t>
      </w:r>
      <w:r w:rsidRPr="00A22C59">
        <w:t xml:space="preserve"> </w:t>
      </w:r>
      <w:r>
        <w:t xml:space="preserve">Програма за </w:t>
      </w:r>
      <w:r w:rsidRPr="00743BF3">
        <w:t xml:space="preserve">управление и разпореждане с имоти – общинска </w:t>
      </w:r>
      <w:r>
        <w:t>собственост за 2025 г., съгласно приложения проект - Приложение № 1.</w:t>
      </w:r>
    </w:p>
    <w:p w:rsidR="004B2EBE" w:rsidRPr="00B072AF" w:rsidRDefault="004B2EBE" w:rsidP="004B2EBE">
      <w:pPr>
        <w:spacing w:line="276" w:lineRule="auto"/>
        <w:ind w:left="720"/>
        <w:jc w:val="both"/>
        <w:rPr>
          <w:b/>
        </w:rPr>
      </w:pPr>
    </w:p>
    <w:p w:rsidR="004B2EBE" w:rsidRPr="00085D46" w:rsidRDefault="004B2EBE" w:rsidP="004B2EBE">
      <w:pPr>
        <w:numPr>
          <w:ilvl w:val="0"/>
          <w:numId w:val="33"/>
        </w:numPr>
        <w:spacing w:line="276" w:lineRule="auto"/>
        <w:jc w:val="both"/>
        <w:rPr>
          <w:b/>
        </w:rPr>
      </w:pPr>
      <w:r w:rsidRPr="00531BE0">
        <w:rPr>
          <w:u w:val="single"/>
        </w:rPr>
        <w:t>ОПРЕДЕЛЯ</w:t>
      </w:r>
      <w:r>
        <w:t xml:space="preserve"> представители от своя състав, които да бъдат включвани в състава на комисиите по провеждане на тръжни процедури за отдаване под наем на имоти – частна общинска собственост, включени в програмата за </w:t>
      </w:r>
      <w:r w:rsidRPr="00743BF3">
        <w:t xml:space="preserve">управление и разпореждане с имоти – общинска </w:t>
      </w:r>
      <w:r>
        <w:t>собственост за 2025 г. – М</w:t>
      </w:r>
      <w:r w:rsidR="001419A1">
        <w:t>.И.</w:t>
      </w:r>
      <w:r>
        <w:t>П</w:t>
      </w:r>
      <w:r w:rsidR="001419A1">
        <w:t>.</w:t>
      </w:r>
      <w:r>
        <w:t xml:space="preserve"> и </w:t>
      </w:r>
      <w:r w:rsidR="001419A1">
        <w:t>Г.М.Б.</w:t>
      </w:r>
      <w:r>
        <w:t>.</w:t>
      </w:r>
    </w:p>
    <w:p w:rsidR="004B2EBE" w:rsidRDefault="004B2EBE" w:rsidP="004B2EBE">
      <w:pPr>
        <w:spacing w:line="276" w:lineRule="auto"/>
        <w:ind w:left="720"/>
        <w:jc w:val="both"/>
        <w:rPr>
          <w:b/>
        </w:rPr>
      </w:pPr>
    </w:p>
    <w:p w:rsidR="004B2EBE" w:rsidRPr="00BE0BBE" w:rsidRDefault="004B2EBE" w:rsidP="004B2EBE">
      <w:pPr>
        <w:spacing w:line="276" w:lineRule="auto"/>
        <w:rPr>
          <w:i/>
          <w:sz w:val="20"/>
        </w:rPr>
      </w:pPr>
      <w:r w:rsidRPr="00BE0BBE">
        <w:rPr>
          <w:i/>
          <w:sz w:val="20"/>
        </w:rPr>
        <w:t>Приложение: Проект на програмата</w:t>
      </w:r>
      <w:r>
        <w:rPr>
          <w:i/>
          <w:sz w:val="20"/>
        </w:rPr>
        <w:t>- Приложение № 1</w:t>
      </w:r>
    </w:p>
    <w:p w:rsidR="004B2EBE" w:rsidRDefault="004B2EBE" w:rsidP="00C24AC5">
      <w:pPr>
        <w:ind w:firstLine="708"/>
        <w:rPr>
          <w:sz w:val="20"/>
          <w:szCs w:val="20"/>
        </w:rPr>
      </w:pPr>
    </w:p>
    <w:p w:rsidR="00C24AC5" w:rsidRPr="0088235A" w:rsidRDefault="00C24AC5" w:rsidP="00C24AC5">
      <w:pPr>
        <w:ind w:firstLine="708"/>
        <w:rPr>
          <w:sz w:val="20"/>
          <w:szCs w:val="20"/>
        </w:rPr>
      </w:pPr>
      <w:r w:rsidRPr="0088235A">
        <w:rPr>
          <w:sz w:val="20"/>
          <w:szCs w:val="20"/>
        </w:rPr>
        <w:t>Настоящият акт да се изпрати на областния управител на област Стара Загора и кмета на община Павел баня в седемдневен срок от приемането му.</w:t>
      </w:r>
    </w:p>
    <w:p w:rsidR="00C24AC5" w:rsidRPr="0088235A" w:rsidRDefault="00C24AC5" w:rsidP="00C24AC5">
      <w:pPr>
        <w:ind w:firstLine="708"/>
        <w:rPr>
          <w:sz w:val="20"/>
          <w:szCs w:val="20"/>
        </w:rPr>
      </w:pPr>
      <w:r w:rsidRPr="0088235A">
        <w:rPr>
          <w:sz w:val="20"/>
          <w:szCs w:val="20"/>
        </w:rPr>
        <w:t xml:space="preserve">Препис от решението да </w:t>
      </w:r>
      <w:proofErr w:type="spellStart"/>
      <w:r w:rsidRPr="0088235A">
        <w:rPr>
          <w:sz w:val="20"/>
          <w:szCs w:val="20"/>
        </w:rPr>
        <w:t>сe</w:t>
      </w:r>
      <w:proofErr w:type="spellEnd"/>
      <w:r w:rsidRPr="0088235A">
        <w:rPr>
          <w:sz w:val="20"/>
          <w:szCs w:val="20"/>
        </w:rPr>
        <w:t xml:space="preserve"> изпрати на Районна прокуратура - Казанлък за преглед по реда на общия надзор за законност.</w:t>
      </w:r>
    </w:p>
    <w:p w:rsidR="00C24AC5" w:rsidRPr="0088235A" w:rsidRDefault="00C24AC5" w:rsidP="00C24AC5">
      <w:pPr>
        <w:ind w:firstLine="708"/>
        <w:rPr>
          <w:sz w:val="20"/>
          <w:szCs w:val="20"/>
        </w:rPr>
      </w:pPr>
      <w:r w:rsidRPr="0088235A">
        <w:rPr>
          <w:sz w:val="20"/>
          <w:szCs w:val="20"/>
        </w:rPr>
        <w:t>Настоящият акт може да се върне за ново обсъждане на Общински съвет по чл. 45, ал. 5, изр. 1 от ЗМСМА в седемдневен срок от получаването му.</w:t>
      </w:r>
    </w:p>
    <w:p w:rsidR="00C24AC5" w:rsidRPr="0088235A" w:rsidRDefault="00C24AC5" w:rsidP="00C24AC5">
      <w:pPr>
        <w:ind w:firstLine="708"/>
        <w:rPr>
          <w:sz w:val="20"/>
          <w:szCs w:val="20"/>
        </w:rPr>
      </w:pPr>
      <w:r w:rsidRPr="0088235A">
        <w:rPr>
          <w:sz w:val="20"/>
          <w:szCs w:val="20"/>
        </w:rPr>
        <w:t>Настоящият акт може да се обжалва в 14-дневен срок пред Административен съд – Стара Загора.</w:t>
      </w:r>
    </w:p>
    <w:p w:rsidR="00C24AC5" w:rsidRPr="0088235A" w:rsidRDefault="00C24AC5" w:rsidP="00C24AC5">
      <w:pPr>
        <w:rPr>
          <w:sz w:val="20"/>
          <w:szCs w:val="20"/>
        </w:rPr>
      </w:pPr>
      <w:r w:rsidRPr="0088235A">
        <w:rPr>
          <w:sz w:val="20"/>
          <w:szCs w:val="20"/>
        </w:rPr>
        <w:t>Адресат на акта: Общински съвет Павел баня , Община Павел баня.</w:t>
      </w:r>
    </w:p>
    <w:p w:rsidR="00C24AC5" w:rsidRPr="0088235A" w:rsidRDefault="00C24AC5" w:rsidP="00C24AC5">
      <w:pPr>
        <w:rPr>
          <w:sz w:val="20"/>
          <w:szCs w:val="20"/>
        </w:rPr>
      </w:pPr>
    </w:p>
    <w:tbl>
      <w:tblPr>
        <w:tblW w:w="18856" w:type="dxa"/>
        <w:tblInd w:w="250" w:type="dxa"/>
        <w:tblLook w:val="04A0" w:firstRow="1" w:lastRow="0" w:firstColumn="1" w:lastColumn="0" w:noHBand="0" w:noVBand="1"/>
      </w:tblPr>
      <w:tblGrid>
        <w:gridCol w:w="4909"/>
        <w:gridCol w:w="4909"/>
        <w:gridCol w:w="4909"/>
        <w:gridCol w:w="4129"/>
      </w:tblGrid>
      <w:tr w:rsidR="00A361F9" w:rsidRPr="005C4297" w:rsidTr="00A361F9">
        <w:tc>
          <w:tcPr>
            <w:tcW w:w="4909" w:type="dxa"/>
          </w:tcPr>
          <w:p w:rsidR="00A361F9" w:rsidRPr="005C4297" w:rsidRDefault="00A361F9" w:rsidP="00A361F9">
            <w:r w:rsidRPr="005C4297">
              <w:t>Премина се към поименно гласуване:</w:t>
            </w:r>
          </w:p>
        </w:tc>
        <w:tc>
          <w:tcPr>
            <w:tcW w:w="4909" w:type="dxa"/>
          </w:tcPr>
          <w:p w:rsidR="00A361F9" w:rsidRPr="005C4297" w:rsidRDefault="00A361F9" w:rsidP="00A361F9"/>
        </w:tc>
        <w:tc>
          <w:tcPr>
            <w:tcW w:w="4909" w:type="dxa"/>
          </w:tcPr>
          <w:p w:rsidR="00A361F9" w:rsidRPr="005C4297" w:rsidRDefault="00A361F9" w:rsidP="00A361F9">
            <w:pPr>
              <w:tabs>
                <w:tab w:val="left" w:pos="882"/>
              </w:tabs>
            </w:pPr>
          </w:p>
        </w:tc>
        <w:tc>
          <w:tcPr>
            <w:tcW w:w="4129" w:type="dxa"/>
          </w:tcPr>
          <w:p w:rsidR="00A361F9" w:rsidRPr="005C4297" w:rsidRDefault="00A361F9" w:rsidP="005A0522"/>
        </w:tc>
      </w:tr>
      <w:tr w:rsidR="00A361F9" w:rsidRPr="005C4297" w:rsidTr="00A361F9">
        <w:tc>
          <w:tcPr>
            <w:tcW w:w="4909" w:type="dxa"/>
          </w:tcPr>
          <w:p w:rsidR="00A361F9" w:rsidRPr="005C4297" w:rsidRDefault="00A361F9" w:rsidP="00A361F9">
            <w:pPr>
              <w:rPr>
                <w:b/>
              </w:rPr>
            </w:pPr>
          </w:p>
        </w:tc>
        <w:tc>
          <w:tcPr>
            <w:tcW w:w="4909" w:type="dxa"/>
          </w:tcPr>
          <w:p w:rsidR="00A361F9" w:rsidRPr="005C4297" w:rsidRDefault="00A361F9" w:rsidP="00A361F9">
            <w:pPr>
              <w:rPr>
                <w:b/>
              </w:rPr>
            </w:pPr>
          </w:p>
        </w:tc>
        <w:tc>
          <w:tcPr>
            <w:tcW w:w="4909" w:type="dxa"/>
          </w:tcPr>
          <w:p w:rsidR="00A361F9" w:rsidRPr="005C4297" w:rsidRDefault="00A361F9" w:rsidP="00A361F9">
            <w:pPr>
              <w:tabs>
                <w:tab w:val="left" w:pos="882"/>
              </w:tabs>
            </w:pPr>
          </w:p>
        </w:tc>
        <w:tc>
          <w:tcPr>
            <w:tcW w:w="4129" w:type="dxa"/>
          </w:tcPr>
          <w:p w:rsidR="00A361F9" w:rsidRPr="005C4297" w:rsidRDefault="00A361F9" w:rsidP="005A0522"/>
        </w:tc>
      </w:tr>
      <w:tr w:rsidR="00EB3DFE" w:rsidRPr="005C4297" w:rsidTr="00A361F9">
        <w:tc>
          <w:tcPr>
            <w:tcW w:w="4909" w:type="dxa"/>
          </w:tcPr>
          <w:p w:rsidR="00EB3DFE" w:rsidRPr="005C4297" w:rsidRDefault="00AD27AD" w:rsidP="00A361F9">
            <w:pPr>
              <w:rPr>
                <w:b/>
              </w:rPr>
            </w:pPr>
            <w:r>
              <w:rPr>
                <w:b/>
              </w:rPr>
              <w:t>Н.Х.Д.</w:t>
            </w:r>
          </w:p>
        </w:tc>
        <w:tc>
          <w:tcPr>
            <w:tcW w:w="4909" w:type="dxa"/>
          </w:tcPr>
          <w:p w:rsidR="00EB3DFE" w:rsidRPr="005C4297" w:rsidRDefault="00150F8D" w:rsidP="00EB3DFE">
            <w:pPr>
              <w:rPr>
                <w:b/>
              </w:rPr>
            </w:pPr>
            <w:r>
              <w:rPr>
                <w:b/>
              </w:rPr>
              <w:t>ЗА</w:t>
            </w:r>
          </w:p>
        </w:tc>
        <w:tc>
          <w:tcPr>
            <w:tcW w:w="4909" w:type="dxa"/>
          </w:tcPr>
          <w:p w:rsidR="00EB3DFE" w:rsidRPr="005C4297" w:rsidRDefault="00EB3DFE" w:rsidP="00A361F9">
            <w:pPr>
              <w:tabs>
                <w:tab w:val="left" w:pos="882"/>
              </w:tabs>
            </w:pPr>
          </w:p>
        </w:tc>
        <w:tc>
          <w:tcPr>
            <w:tcW w:w="4129" w:type="dxa"/>
          </w:tcPr>
          <w:p w:rsidR="00EB3DFE" w:rsidRPr="005C4297" w:rsidRDefault="00EB3DFE" w:rsidP="005A0522"/>
        </w:tc>
      </w:tr>
      <w:tr w:rsidR="00EB3DFE" w:rsidRPr="005C4297" w:rsidTr="00A361F9">
        <w:tc>
          <w:tcPr>
            <w:tcW w:w="4909" w:type="dxa"/>
          </w:tcPr>
          <w:p w:rsidR="00EB3DFE" w:rsidRPr="005C4297" w:rsidRDefault="00AD27AD" w:rsidP="00A361F9">
            <w:pPr>
              <w:rPr>
                <w:b/>
              </w:rPr>
            </w:pPr>
            <w:r>
              <w:rPr>
                <w:b/>
              </w:rPr>
              <w:t>Х.Г.Ч.</w:t>
            </w:r>
          </w:p>
        </w:tc>
        <w:tc>
          <w:tcPr>
            <w:tcW w:w="4909" w:type="dxa"/>
          </w:tcPr>
          <w:p w:rsidR="00EB3DFE" w:rsidRPr="005C4297" w:rsidRDefault="009C012D" w:rsidP="00EB3DFE">
            <w:pPr>
              <w:rPr>
                <w:b/>
              </w:rPr>
            </w:pPr>
            <w:r>
              <w:rPr>
                <w:b/>
              </w:rPr>
              <w:t>ЗА</w:t>
            </w:r>
          </w:p>
        </w:tc>
        <w:tc>
          <w:tcPr>
            <w:tcW w:w="4909" w:type="dxa"/>
          </w:tcPr>
          <w:p w:rsidR="00EB3DFE" w:rsidRPr="005C4297" w:rsidRDefault="00EB3DFE" w:rsidP="00A361F9">
            <w:pPr>
              <w:tabs>
                <w:tab w:val="left" w:pos="882"/>
              </w:tabs>
            </w:pPr>
          </w:p>
        </w:tc>
        <w:tc>
          <w:tcPr>
            <w:tcW w:w="4129" w:type="dxa"/>
          </w:tcPr>
          <w:p w:rsidR="00EB3DFE" w:rsidRPr="005C4297" w:rsidRDefault="00EB3DFE" w:rsidP="005A0522"/>
        </w:tc>
      </w:tr>
      <w:tr w:rsidR="00A361F9" w:rsidRPr="005C4297" w:rsidTr="00A361F9">
        <w:tc>
          <w:tcPr>
            <w:tcW w:w="4909" w:type="dxa"/>
          </w:tcPr>
          <w:p w:rsidR="00A361F9" w:rsidRPr="005C4297" w:rsidRDefault="00AD27AD" w:rsidP="00A361F9">
            <w:pPr>
              <w:rPr>
                <w:b/>
              </w:rPr>
            </w:pPr>
            <w:r>
              <w:rPr>
                <w:b/>
              </w:rPr>
              <w:t>Д.И.Р.</w:t>
            </w:r>
          </w:p>
        </w:tc>
        <w:tc>
          <w:tcPr>
            <w:tcW w:w="4909" w:type="dxa"/>
          </w:tcPr>
          <w:p w:rsidR="00A361F9" w:rsidRPr="005C4297" w:rsidRDefault="00A361F9" w:rsidP="00A361F9">
            <w:pPr>
              <w:rPr>
                <w:b/>
              </w:rPr>
            </w:pPr>
            <w:r>
              <w:rPr>
                <w:b/>
              </w:rPr>
              <w:t>ЗА</w:t>
            </w:r>
          </w:p>
        </w:tc>
        <w:tc>
          <w:tcPr>
            <w:tcW w:w="4909" w:type="dxa"/>
          </w:tcPr>
          <w:p w:rsidR="00A361F9" w:rsidRPr="005C4297" w:rsidRDefault="00A361F9" w:rsidP="00A361F9">
            <w:pPr>
              <w:tabs>
                <w:tab w:val="left" w:pos="882"/>
              </w:tabs>
            </w:pPr>
          </w:p>
        </w:tc>
        <w:tc>
          <w:tcPr>
            <w:tcW w:w="4129" w:type="dxa"/>
          </w:tcPr>
          <w:p w:rsidR="00A361F9" w:rsidRPr="005C4297" w:rsidRDefault="00A361F9" w:rsidP="005A0522"/>
        </w:tc>
      </w:tr>
      <w:tr w:rsidR="00A361F9" w:rsidRPr="005C4297" w:rsidTr="00A361F9">
        <w:tc>
          <w:tcPr>
            <w:tcW w:w="4909" w:type="dxa"/>
          </w:tcPr>
          <w:p w:rsidR="00A361F9" w:rsidRPr="005C4297" w:rsidRDefault="00AD27AD" w:rsidP="00A361F9">
            <w:pPr>
              <w:rPr>
                <w:b/>
              </w:rPr>
            </w:pPr>
            <w:r>
              <w:rPr>
                <w:b/>
              </w:rPr>
              <w:t>Х.С.</w:t>
            </w:r>
            <w:proofErr w:type="spellStart"/>
            <w:r>
              <w:rPr>
                <w:b/>
              </w:rPr>
              <w:t>С</w:t>
            </w:r>
            <w:proofErr w:type="spellEnd"/>
            <w:r>
              <w:rPr>
                <w:b/>
              </w:rPr>
              <w:t>.</w:t>
            </w:r>
          </w:p>
        </w:tc>
        <w:tc>
          <w:tcPr>
            <w:tcW w:w="4909" w:type="dxa"/>
          </w:tcPr>
          <w:p w:rsidR="00A361F9" w:rsidRPr="005C4297" w:rsidRDefault="0046169F" w:rsidP="00A361F9">
            <w:pPr>
              <w:rPr>
                <w:b/>
              </w:rPr>
            </w:pPr>
            <w:r>
              <w:rPr>
                <w:b/>
              </w:rPr>
              <w:t>ЗА</w:t>
            </w:r>
          </w:p>
        </w:tc>
        <w:tc>
          <w:tcPr>
            <w:tcW w:w="4909" w:type="dxa"/>
          </w:tcPr>
          <w:p w:rsidR="00A361F9" w:rsidRPr="005C4297" w:rsidRDefault="00A361F9" w:rsidP="00A361F9">
            <w:pPr>
              <w:tabs>
                <w:tab w:val="left" w:pos="882"/>
              </w:tabs>
            </w:pPr>
          </w:p>
        </w:tc>
        <w:tc>
          <w:tcPr>
            <w:tcW w:w="4129" w:type="dxa"/>
          </w:tcPr>
          <w:p w:rsidR="00A361F9" w:rsidRPr="005C4297" w:rsidRDefault="00A361F9" w:rsidP="005A0522"/>
        </w:tc>
      </w:tr>
      <w:tr w:rsidR="00A361F9" w:rsidRPr="005C4297" w:rsidTr="00A361F9">
        <w:tc>
          <w:tcPr>
            <w:tcW w:w="4909" w:type="dxa"/>
          </w:tcPr>
          <w:p w:rsidR="00A361F9" w:rsidRPr="005C4297" w:rsidRDefault="00AD27AD" w:rsidP="00A361F9">
            <w:pPr>
              <w:rPr>
                <w:b/>
              </w:rPr>
            </w:pPr>
            <w:r>
              <w:rPr>
                <w:b/>
              </w:rPr>
              <w:t>М.И.П.</w:t>
            </w:r>
          </w:p>
        </w:tc>
        <w:tc>
          <w:tcPr>
            <w:tcW w:w="4909" w:type="dxa"/>
          </w:tcPr>
          <w:p w:rsidR="00A361F9" w:rsidRPr="005C4297" w:rsidRDefault="00A361F9" w:rsidP="00A361F9">
            <w:pPr>
              <w:rPr>
                <w:b/>
              </w:rPr>
            </w:pPr>
            <w:r>
              <w:rPr>
                <w:b/>
              </w:rPr>
              <w:t>ЗА</w:t>
            </w:r>
          </w:p>
        </w:tc>
        <w:tc>
          <w:tcPr>
            <w:tcW w:w="4909" w:type="dxa"/>
          </w:tcPr>
          <w:p w:rsidR="00A361F9" w:rsidRPr="005C4297" w:rsidRDefault="00A361F9" w:rsidP="00A361F9">
            <w:pPr>
              <w:tabs>
                <w:tab w:val="left" w:pos="882"/>
              </w:tabs>
            </w:pPr>
          </w:p>
        </w:tc>
        <w:tc>
          <w:tcPr>
            <w:tcW w:w="4129" w:type="dxa"/>
          </w:tcPr>
          <w:p w:rsidR="00A361F9" w:rsidRPr="005C4297" w:rsidRDefault="00A361F9" w:rsidP="005A0522"/>
        </w:tc>
      </w:tr>
      <w:tr w:rsidR="00A361F9" w:rsidRPr="005C4297" w:rsidTr="00A361F9">
        <w:tc>
          <w:tcPr>
            <w:tcW w:w="4909" w:type="dxa"/>
          </w:tcPr>
          <w:p w:rsidR="00A361F9" w:rsidRPr="005C4297" w:rsidRDefault="00AD27AD" w:rsidP="00A361F9">
            <w:pPr>
              <w:rPr>
                <w:b/>
              </w:rPr>
            </w:pPr>
            <w:r>
              <w:rPr>
                <w:b/>
              </w:rPr>
              <w:t>Ш.Р.Х.</w:t>
            </w:r>
          </w:p>
        </w:tc>
        <w:tc>
          <w:tcPr>
            <w:tcW w:w="4909" w:type="dxa"/>
          </w:tcPr>
          <w:p w:rsidR="00A361F9" w:rsidRPr="005C4297" w:rsidRDefault="00A361F9" w:rsidP="00A361F9">
            <w:pPr>
              <w:rPr>
                <w:b/>
              </w:rPr>
            </w:pPr>
            <w:r>
              <w:rPr>
                <w:b/>
              </w:rPr>
              <w:t>ЗА</w:t>
            </w:r>
          </w:p>
        </w:tc>
        <w:tc>
          <w:tcPr>
            <w:tcW w:w="4909" w:type="dxa"/>
          </w:tcPr>
          <w:p w:rsidR="00A361F9" w:rsidRPr="005C4297" w:rsidRDefault="00A361F9" w:rsidP="00A361F9">
            <w:pPr>
              <w:tabs>
                <w:tab w:val="left" w:pos="882"/>
              </w:tabs>
            </w:pPr>
          </w:p>
        </w:tc>
        <w:tc>
          <w:tcPr>
            <w:tcW w:w="4129" w:type="dxa"/>
          </w:tcPr>
          <w:p w:rsidR="00A361F9" w:rsidRPr="005C4297" w:rsidRDefault="00A361F9" w:rsidP="005A0522"/>
        </w:tc>
      </w:tr>
      <w:tr w:rsidR="009C012D" w:rsidRPr="005C4297" w:rsidTr="00A361F9">
        <w:tc>
          <w:tcPr>
            <w:tcW w:w="4909" w:type="dxa"/>
          </w:tcPr>
          <w:p w:rsidR="009C012D" w:rsidRPr="005C4297" w:rsidRDefault="00AD27AD" w:rsidP="00A361F9">
            <w:pPr>
              <w:rPr>
                <w:b/>
              </w:rPr>
            </w:pPr>
            <w:r>
              <w:rPr>
                <w:b/>
              </w:rPr>
              <w:t>Е.Н.М.</w:t>
            </w:r>
          </w:p>
        </w:tc>
        <w:tc>
          <w:tcPr>
            <w:tcW w:w="4909" w:type="dxa"/>
          </w:tcPr>
          <w:p w:rsidR="009C012D" w:rsidRPr="005C4297" w:rsidRDefault="009C012D" w:rsidP="002E7C4D">
            <w:pPr>
              <w:rPr>
                <w:b/>
              </w:rPr>
            </w:pPr>
            <w:r>
              <w:rPr>
                <w:b/>
              </w:rPr>
              <w:t>ОТСЪСТВА ОТ ЗАЛАТА</w:t>
            </w:r>
          </w:p>
        </w:tc>
        <w:tc>
          <w:tcPr>
            <w:tcW w:w="4909" w:type="dxa"/>
          </w:tcPr>
          <w:p w:rsidR="009C012D" w:rsidRPr="005C4297" w:rsidRDefault="009C012D" w:rsidP="00A361F9">
            <w:pPr>
              <w:tabs>
                <w:tab w:val="left" w:pos="882"/>
              </w:tabs>
            </w:pPr>
          </w:p>
        </w:tc>
        <w:tc>
          <w:tcPr>
            <w:tcW w:w="4129" w:type="dxa"/>
          </w:tcPr>
          <w:p w:rsidR="009C012D" w:rsidRPr="005C4297" w:rsidRDefault="009C012D" w:rsidP="005A0522"/>
        </w:tc>
      </w:tr>
      <w:tr w:rsidR="00A361F9" w:rsidRPr="005C4297" w:rsidTr="00A361F9">
        <w:tc>
          <w:tcPr>
            <w:tcW w:w="4909" w:type="dxa"/>
          </w:tcPr>
          <w:p w:rsidR="00A361F9" w:rsidRPr="005C4297" w:rsidRDefault="001419A1" w:rsidP="00A361F9">
            <w:pPr>
              <w:rPr>
                <w:b/>
              </w:rPr>
            </w:pPr>
            <w:r>
              <w:rPr>
                <w:b/>
              </w:rPr>
              <w:t>З.Ф.С.</w:t>
            </w:r>
          </w:p>
        </w:tc>
        <w:tc>
          <w:tcPr>
            <w:tcW w:w="4909" w:type="dxa"/>
          </w:tcPr>
          <w:p w:rsidR="00A361F9" w:rsidRPr="005C4297" w:rsidRDefault="00A361F9" w:rsidP="00A361F9">
            <w:pPr>
              <w:rPr>
                <w:b/>
              </w:rPr>
            </w:pPr>
            <w:r>
              <w:rPr>
                <w:b/>
              </w:rPr>
              <w:t>ЗА</w:t>
            </w:r>
          </w:p>
        </w:tc>
        <w:tc>
          <w:tcPr>
            <w:tcW w:w="4909" w:type="dxa"/>
          </w:tcPr>
          <w:p w:rsidR="00A361F9" w:rsidRPr="005C4297" w:rsidRDefault="00A361F9" w:rsidP="00A361F9">
            <w:pPr>
              <w:tabs>
                <w:tab w:val="left" w:pos="882"/>
              </w:tabs>
            </w:pPr>
          </w:p>
        </w:tc>
        <w:tc>
          <w:tcPr>
            <w:tcW w:w="4129" w:type="dxa"/>
          </w:tcPr>
          <w:p w:rsidR="00A361F9" w:rsidRPr="005C4297" w:rsidRDefault="00A361F9" w:rsidP="005A0522"/>
        </w:tc>
      </w:tr>
      <w:tr w:rsidR="00C0590B" w:rsidRPr="005C4297" w:rsidTr="00A361F9">
        <w:tc>
          <w:tcPr>
            <w:tcW w:w="4909" w:type="dxa"/>
          </w:tcPr>
          <w:p w:rsidR="00C0590B" w:rsidRPr="005C4297" w:rsidRDefault="001419A1" w:rsidP="00A361F9">
            <w:pPr>
              <w:rPr>
                <w:b/>
              </w:rPr>
            </w:pPr>
            <w:r>
              <w:rPr>
                <w:b/>
              </w:rPr>
              <w:t>А.Р.Х.</w:t>
            </w:r>
          </w:p>
        </w:tc>
        <w:tc>
          <w:tcPr>
            <w:tcW w:w="4909" w:type="dxa"/>
          </w:tcPr>
          <w:p w:rsidR="00C0590B" w:rsidRPr="005C4297" w:rsidRDefault="009C012D" w:rsidP="00C0590B">
            <w:pPr>
              <w:rPr>
                <w:b/>
              </w:rPr>
            </w:pPr>
            <w:r>
              <w:rPr>
                <w:b/>
              </w:rPr>
              <w:t>ЗА</w:t>
            </w:r>
          </w:p>
        </w:tc>
        <w:tc>
          <w:tcPr>
            <w:tcW w:w="4909" w:type="dxa"/>
          </w:tcPr>
          <w:p w:rsidR="00C0590B" w:rsidRPr="005C4297" w:rsidRDefault="00C0590B" w:rsidP="00A361F9">
            <w:pPr>
              <w:tabs>
                <w:tab w:val="left" w:pos="882"/>
              </w:tabs>
            </w:pPr>
          </w:p>
        </w:tc>
        <w:tc>
          <w:tcPr>
            <w:tcW w:w="4129" w:type="dxa"/>
          </w:tcPr>
          <w:p w:rsidR="00C0590B" w:rsidRPr="005C4297" w:rsidRDefault="00C0590B" w:rsidP="005A0522"/>
        </w:tc>
      </w:tr>
      <w:tr w:rsidR="00A361F9" w:rsidRPr="005C4297" w:rsidTr="00A361F9">
        <w:tc>
          <w:tcPr>
            <w:tcW w:w="4909" w:type="dxa"/>
          </w:tcPr>
          <w:p w:rsidR="00A361F9" w:rsidRPr="005C4297" w:rsidRDefault="001419A1" w:rsidP="00A361F9">
            <w:pPr>
              <w:rPr>
                <w:b/>
              </w:rPr>
            </w:pPr>
            <w:r>
              <w:rPr>
                <w:b/>
              </w:rPr>
              <w:t>С.М.</w:t>
            </w:r>
            <w:proofErr w:type="spellStart"/>
            <w:r>
              <w:rPr>
                <w:b/>
              </w:rPr>
              <w:t>М</w:t>
            </w:r>
            <w:proofErr w:type="spellEnd"/>
            <w:r>
              <w:rPr>
                <w:b/>
              </w:rPr>
              <w:t>.</w:t>
            </w:r>
          </w:p>
        </w:tc>
        <w:tc>
          <w:tcPr>
            <w:tcW w:w="4909" w:type="dxa"/>
          </w:tcPr>
          <w:p w:rsidR="00A361F9" w:rsidRPr="005C4297" w:rsidRDefault="00A361F9" w:rsidP="00A361F9">
            <w:pPr>
              <w:rPr>
                <w:b/>
              </w:rPr>
            </w:pPr>
            <w:r>
              <w:rPr>
                <w:b/>
              </w:rPr>
              <w:t>ЗА</w:t>
            </w:r>
          </w:p>
        </w:tc>
        <w:tc>
          <w:tcPr>
            <w:tcW w:w="4909" w:type="dxa"/>
          </w:tcPr>
          <w:p w:rsidR="00A361F9" w:rsidRPr="005C4297" w:rsidRDefault="00A361F9" w:rsidP="00A361F9">
            <w:pPr>
              <w:tabs>
                <w:tab w:val="left" w:pos="882"/>
              </w:tabs>
            </w:pPr>
          </w:p>
        </w:tc>
        <w:tc>
          <w:tcPr>
            <w:tcW w:w="4129" w:type="dxa"/>
          </w:tcPr>
          <w:p w:rsidR="00A361F9" w:rsidRPr="005C4297" w:rsidRDefault="00A361F9" w:rsidP="005A0522"/>
        </w:tc>
      </w:tr>
      <w:tr w:rsidR="00A361F9" w:rsidRPr="005C4297" w:rsidTr="00A361F9">
        <w:tc>
          <w:tcPr>
            <w:tcW w:w="4909" w:type="dxa"/>
          </w:tcPr>
          <w:p w:rsidR="00A361F9" w:rsidRPr="005C4297" w:rsidRDefault="001419A1" w:rsidP="00A361F9">
            <w:pPr>
              <w:rPr>
                <w:b/>
              </w:rPr>
            </w:pPr>
            <w:r>
              <w:rPr>
                <w:b/>
              </w:rPr>
              <w:t>С.Ю.</w:t>
            </w:r>
            <w:proofErr w:type="spellStart"/>
            <w:r>
              <w:rPr>
                <w:b/>
              </w:rPr>
              <w:t>Ю</w:t>
            </w:r>
            <w:proofErr w:type="spellEnd"/>
            <w:r>
              <w:rPr>
                <w:b/>
              </w:rPr>
              <w:t>.</w:t>
            </w:r>
          </w:p>
        </w:tc>
        <w:tc>
          <w:tcPr>
            <w:tcW w:w="4909" w:type="dxa"/>
          </w:tcPr>
          <w:p w:rsidR="00A361F9" w:rsidRPr="005C4297" w:rsidRDefault="00A361F9" w:rsidP="00A361F9">
            <w:pPr>
              <w:rPr>
                <w:b/>
              </w:rPr>
            </w:pPr>
            <w:r>
              <w:rPr>
                <w:b/>
              </w:rPr>
              <w:t>ЗА</w:t>
            </w:r>
          </w:p>
        </w:tc>
        <w:tc>
          <w:tcPr>
            <w:tcW w:w="4909" w:type="dxa"/>
          </w:tcPr>
          <w:p w:rsidR="00A361F9" w:rsidRPr="005C4297" w:rsidRDefault="00A361F9" w:rsidP="00A361F9">
            <w:pPr>
              <w:tabs>
                <w:tab w:val="left" w:pos="882"/>
              </w:tabs>
            </w:pPr>
          </w:p>
        </w:tc>
        <w:tc>
          <w:tcPr>
            <w:tcW w:w="4129" w:type="dxa"/>
          </w:tcPr>
          <w:p w:rsidR="00A361F9" w:rsidRPr="005C4297" w:rsidRDefault="00A361F9" w:rsidP="005A0522"/>
        </w:tc>
      </w:tr>
      <w:tr w:rsidR="00EB3DFE" w:rsidRPr="005C4297" w:rsidTr="00A361F9">
        <w:tc>
          <w:tcPr>
            <w:tcW w:w="4909" w:type="dxa"/>
          </w:tcPr>
          <w:p w:rsidR="00EB3DFE" w:rsidRPr="005C4297" w:rsidRDefault="001419A1" w:rsidP="00A361F9">
            <w:pPr>
              <w:rPr>
                <w:b/>
              </w:rPr>
            </w:pPr>
            <w:r>
              <w:rPr>
                <w:b/>
              </w:rPr>
              <w:t>Г.М.Б.</w:t>
            </w:r>
          </w:p>
        </w:tc>
        <w:tc>
          <w:tcPr>
            <w:tcW w:w="4909" w:type="dxa"/>
          </w:tcPr>
          <w:p w:rsidR="00EB3DFE" w:rsidRPr="005C4297" w:rsidRDefault="00150F8D" w:rsidP="000105D1">
            <w:pPr>
              <w:rPr>
                <w:b/>
              </w:rPr>
            </w:pPr>
            <w:r>
              <w:rPr>
                <w:b/>
              </w:rPr>
              <w:t>ЗА</w:t>
            </w:r>
          </w:p>
        </w:tc>
        <w:tc>
          <w:tcPr>
            <w:tcW w:w="4909" w:type="dxa"/>
          </w:tcPr>
          <w:p w:rsidR="00EB3DFE" w:rsidRPr="005C4297" w:rsidRDefault="00EB3DFE" w:rsidP="00A361F9">
            <w:pPr>
              <w:tabs>
                <w:tab w:val="left" w:pos="882"/>
              </w:tabs>
            </w:pPr>
          </w:p>
        </w:tc>
        <w:tc>
          <w:tcPr>
            <w:tcW w:w="4129" w:type="dxa"/>
          </w:tcPr>
          <w:p w:rsidR="00EB3DFE" w:rsidRPr="005C4297" w:rsidRDefault="00EB3DFE" w:rsidP="005A0522"/>
        </w:tc>
      </w:tr>
      <w:tr w:rsidR="00150F8D" w:rsidRPr="005C4297" w:rsidTr="00A361F9">
        <w:tc>
          <w:tcPr>
            <w:tcW w:w="4909" w:type="dxa"/>
          </w:tcPr>
          <w:p w:rsidR="00150F8D" w:rsidRPr="005C4297" w:rsidRDefault="001419A1" w:rsidP="00A361F9">
            <w:pPr>
              <w:rPr>
                <w:b/>
              </w:rPr>
            </w:pPr>
            <w:r>
              <w:rPr>
                <w:b/>
              </w:rPr>
              <w:t>А.М.А.</w:t>
            </w:r>
          </w:p>
        </w:tc>
        <w:tc>
          <w:tcPr>
            <w:tcW w:w="4909" w:type="dxa"/>
          </w:tcPr>
          <w:p w:rsidR="00150F8D" w:rsidRPr="005C4297" w:rsidRDefault="009C012D" w:rsidP="00150F8D">
            <w:pPr>
              <w:rPr>
                <w:b/>
              </w:rPr>
            </w:pPr>
            <w:r>
              <w:rPr>
                <w:b/>
              </w:rPr>
              <w:t>ЗА</w:t>
            </w:r>
          </w:p>
        </w:tc>
        <w:tc>
          <w:tcPr>
            <w:tcW w:w="4909" w:type="dxa"/>
          </w:tcPr>
          <w:p w:rsidR="00150F8D" w:rsidRPr="005C4297" w:rsidRDefault="00150F8D" w:rsidP="00A361F9">
            <w:pPr>
              <w:tabs>
                <w:tab w:val="left" w:pos="882"/>
              </w:tabs>
            </w:pPr>
          </w:p>
        </w:tc>
        <w:tc>
          <w:tcPr>
            <w:tcW w:w="4129" w:type="dxa"/>
          </w:tcPr>
          <w:p w:rsidR="00150F8D" w:rsidRPr="005C4297" w:rsidRDefault="00150F8D" w:rsidP="005A0522"/>
        </w:tc>
      </w:tr>
      <w:tr w:rsidR="00A361F9" w:rsidRPr="005C4297" w:rsidTr="00A361F9">
        <w:tc>
          <w:tcPr>
            <w:tcW w:w="4909" w:type="dxa"/>
          </w:tcPr>
          <w:p w:rsidR="00A361F9" w:rsidRPr="005C4297" w:rsidRDefault="001419A1" w:rsidP="00A361F9">
            <w:pPr>
              <w:rPr>
                <w:b/>
              </w:rPr>
            </w:pPr>
            <w:r>
              <w:rPr>
                <w:b/>
              </w:rPr>
              <w:t>Ш.И.К.</w:t>
            </w:r>
          </w:p>
        </w:tc>
        <w:tc>
          <w:tcPr>
            <w:tcW w:w="4909" w:type="dxa"/>
          </w:tcPr>
          <w:p w:rsidR="00A361F9" w:rsidRPr="005C4297" w:rsidRDefault="00A361F9" w:rsidP="00A361F9">
            <w:pPr>
              <w:rPr>
                <w:b/>
              </w:rPr>
            </w:pPr>
            <w:r>
              <w:rPr>
                <w:b/>
              </w:rPr>
              <w:t>ЗА</w:t>
            </w:r>
          </w:p>
        </w:tc>
        <w:tc>
          <w:tcPr>
            <w:tcW w:w="4909" w:type="dxa"/>
          </w:tcPr>
          <w:p w:rsidR="00A361F9" w:rsidRPr="005C4297" w:rsidRDefault="00A361F9" w:rsidP="00A361F9">
            <w:pPr>
              <w:tabs>
                <w:tab w:val="left" w:pos="882"/>
              </w:tabs>
            </w:pPr>
          </w:p>
        </w:tc>
        <w:tc>
          <w:tcPr>
            <w:tcW w:w="4129" w:type="dxa"/>
          </w:tcPr>
          <w:p w:rsidR="00A361F9" w:rsidRPr="005C4297" w:rsidRDefault="00A361F9" w:rsidP="005A0522"/>
        </w:tc>
      </w:tr>
      <w:tr w:rsidR="00A361F9" w:rsidRPr="005C4297" w:rsidTr="00A361F9">
        <w:tc>
          <w:tcPr>
            <w:tcW w:w="4909" w:type="dxa"/>
          </w:tcPr>
          <w:p w:rsidR="00A361F9" w:rsidRPr="005C4297" w:rsidRDefault="001419A1" w:rsidP="00A361F9">
            <w:pPr>
              <w:rPr>
                <w:b/>
              </w:rPr>
            </w:pPr>
            <w:r>
              <w:rPr>
                <w:b/>
              </w:rPr>
              <w:lastRenderedPageBreak/>
              <w:t>Р.Н.К.</w:t>
            </w:r>
          </w:p>
        </w:tc>
        <w:tc>
          <w:tcPr>
            <w:tcW w:w="4909" w:type="dxa"/>
          </w:tcPr>
          <w:p w:rsidR="00A361F9" w:rsidRPr="005C4297" w:rsidRDefault="00A361F9" w:rsidP="00A361F9">
            <w:pPr>
              <w:rPr>
                <w:b/>
              </w:rPr>
            </w:pPr>
            <w:r>
              <w:rPr>
                <w:b/>
              </w:rPr>
              <w:t>ЗА</w:t>
            </w:r>
          </w:p>
        </w:tc>
        <w:tc>
          <w:tcPr>
            <w:tcW w:w="4909" w:type="dxa"/>
          </w:tcPr>
          <w:p w:rsidR="00A361F9" w:rsidRPr="005C4297" w:rsidRDefault="00A361F9" w:rsidP="00A361F9">
            <w:pPr>
              <w:tabs>
                <w:tab w:val="left" w:pos="882"/>
              </w:tabs>
            </w:pPr>
          </w:p>
        </w:tc>
        <w:tc>
          <w:tcPr>
            <w:tcW w:w="4129" w:type="dxa"/>
          </w:tcPr>
          <w:p w:rsidR="00A361F9" w:rsidRPr="005C4297" w:rsidRDefault="00A361F9" w:rsidP="005A0522"/>
        </w:tc>
      </w:tr>
      <w:tr w:rsidR="00A361F9" w:rsidRPr="005C4297" w:rsidTr="00A361F9">
        <w:tc>
          <w:tcPr>
            <w:tcW w:w="4909" w:type="dxa"/>
          </w:tcPr>
          <w:p w:rsidR="00A361F9" w:rsidRPr="005C4297" w:rsidRDefault="001419A1" w:rsidP="00A361F9">
            <w:pPr>
              <w:rPr>
                <w:b/>
              </w:rPr>
            </w:pPr>
            <w:r>
              <w:rPr>
                <w:b/>
              </w:rPr>
              <w:t>С.М.Х.</w:t>
            </w:r>
          </w:p>
        </w:tc>
        <w:tc>
          <w:tcPr>
            <w:tcW w:w="4909" w:type="dxa"/>
          </w:tcPr>
          <w:p w:rsidR="00A361F9" w:rsidRPr="005C4297" w:rsidRDefault="00A361F9" w:rsidP="00A361F9">
            <w:pPr>
              <w:rPr>
                <w:b/>
              </w:rPr>
            </w:pPr>
            <w:r>
              <w:rPr>
                <w:b/>
              </w:rPr>
              <w:t>ЗА</w:t>
            </w:r>
          </w:p>
        </w:tc>
        <w:tc>
          <w:tcPr>
            <w:tcW w:w="4909" w:type="dxa"/>
          </w:tcPr>
          <w:p w:rsidR="00A361F9" w:rsidRPr="005C4297" w:rsidRDefault="00A361F9" w:rsidP="00A361F9">
            <w:pPr>
              <w:tabs>
                <w:tab w:val="left" w:pos="882"/>
              </w:tabs>
            </w:pPr>
          </w:p>
        </w:tc>
        <w:tc>
          <w:tcPr>
            <w:tcW w:w="4129" w:type="dxa"/>
          </w:tcPr>
          <w:p w:rsidR="00A361F9" w:rsidRPr="005C4297" w:rsidRDefault="00A361F9" w:rsidP="005A0522"/>
        </w:tc>
      </w:tr>
      <w:tr w:rsidR="00A361F9" w:rsidRPr="005C4297" w:rsidTr="00A361F9">
        <w:tc>
          <w:tcPr>
            <w:tcW w:w="4909" w:type="dxa"/>
          </w:tcPr>
          <w:p w:rsidR="00A361F9" w:rsidRPr="005C4297" w:rsidRDefault="001419A1" w:rsidP="00A361F9">
            <w:pPr>
              <w:rPr>
                <w:b/>
              </w:rPr>
            </w:pPr>
            <w:r>
              <w:rPr>
                <w:b/>
              </w:rPr>
              <w:t>А.М.Ф.</w:t>
            </w:r>
          </w:p>
        </w:tc>
        <w:tc>
          <w:tcPr>
            <w:tcW w:w="4909" w:type="dxa"/>
          </w:tcPr>
          <w:p w:rsidR="00A361F9" w:rsidRPr="005C4297" w:rsidRDefault="00A361F9" w:rsidP="00A361F9">
            <w:pPr>
              <w:rPr>
                <w:b/>
              </w:rPr>
            </w:pPr>
            <w:r>
              <w:rPr>
                <w:b/>
              </w:rPr>
              <w:t>ЗА</w:t>
            </w:r>
          </w:p>
        </w:tc>
        <w:tc>
          <w:tcPr>
            <w:tcW w:w="4909" w:type="dxa"/>
          </w:tcPr>
          <w:p w:rsidR="00A361F9" w:rsidRPr="005C4297" w:rsidRDefault="00A361F9" w:rsidP="00A361F9">
            <w:pPr>
              <w:tabs>
                <w:tab w:val="left" w:pos="882"/>
              </w:tabs>
            </w:pPr>
          </w:p>
        </w:tc>
        <w:tc>
          <w:tcPr>
            <w:tcW w:w="4129" w:type="dxa"/>
          </w:tcPr>
          <w:p w:rsidR="00A361F9" w:rsidRPr="005C4297" w:rsidRDefault="00A361F9" w:rsidP="005A0522"/>
        </w:tc>
      </w:tr>
    </w:tbl>
    <w:p w:rsidR="0046169F" w:rsidRDefault="0046169F" w:rsidP="00C24AC5">
      <w:pPr>
        <w:rPr>
          <w:u w:val="single"/>
        </w:rPr>
      </w:pPr>
    </w:p>
    <w:p w:rsidR="006A5B01" w:rsidRDefault="00C24AC5" w:rsidP="006A5B01">
      <w:pPr>
        <w:rPr>
          <w:u w:val="single"/>
        </w:rPr>
      </w:pPr>
      <w:r w:rsidRPr="0088235A">
        <w:rPr>
          <w:u w:val="single"/>
        </w:rPr>
        <w:t>Решението се приема</w:t>
      </w:r>
    </w:p>
    <w:p w:rsidR="00EB3DFE" w:rsidRDefault="00EB3DFE" w:rsidP="006A5B01">
      <w:pPr>
        <w:rPr>
          <w:u w:val="single"/>
        </w:rPr>
      </w:pPr>
    </w:p>
    <w:p w:rsidR="00EB3DFE" w:rsidRDefault="00EB3DFE" w:rsidP="00EB3DFE">
      <w:pPr>
        <w:spacing w:after="200" w:line="276" w:lineRule="auto"/>
        <w:rPr>
          <w:b/>
          <w:i/>
          <w:color w:val="000000" w:themeColor="text1"/>
          <w:u w:val="single"/>
        </w:rPr>
      </w:pPr>
      <w:r w:rsidRPr="00EB3DFE">
        <w:rPr>
          <w:b/>
          <w:i/>
          <w:color w:val="000000" w:themeColor="text1"/>
          <w:u w:val="single"/>
        </w:rPr>
        <w:t>По т.</w:t>
      </w:r>
      <w:r>
        <w:rPr>
          <w:b/>
          <w:i/>
          <w:color w:val="000000" w:themeColor="text1"/>
          <w:u w:val="single"/>
        </w:rPr>
        <w:t>9</w:t>
      </w:r>
      <w:r w:rsidRPr="00EB3DFE">
        <w:rPr>
          <w:b/>
          <w:i/>
          <w:color w:val="000000" w:themeColor="text1"/>
          <w:u w:val="single"/>
        </w:rPr>
        <w:t xml:space="preserve"> от дневния ред на заседанието: </w:t>
      </w:r>
    </w:p>
    <w:p w:rsidR="009C012D" w:rsidRPr="008B0FDB" w:rsidRDefault="008B0FDB" w:rsidP="009C012D">
      <w:pPr>
        <w:keepNext/>
        <w:spacing w:after="200" w:line="276" w:lineRule="auto"/>
        <w:contextualSpacing/>
        <w:outlineLvl w:val="2"/>
        <w:rPr>
          <w:b/>
          <w:lang w:val="en-US"/>
        </w:rPr>
      </w:pPr>
      <w:r w:rsidRPr="00473EE8">
        <w:rPr>
          <w:b/>
        </w:rPr>
        <w:t xml:space="preserve">Предложение от Кмета на Община </w:t>
      </w:r>
      <w:r w:rsidR="009C012D" w:rsidRPr="00EF695A">
        <w:rPr>
          <w:b/>
        </w:rPr>
        <w:t>Павел баня вх.№ ОС-1</w:t>
      </w:r>
      <w:r w:rsidR="009C012D">
        <w:rPr>
          <w:b/>
        </w:rPr>
        <w:t>6</w:t>
      </w:r>
      <w:r w:rsidR="009C012D" w:rsidRPr="00EF695A">
        <w:rPr>
          <w:b/>
          <w:lang w:val="en-US"/>
        </w:rPr>
        <w:t>/</w:t>
      </w:r>
      <w:r w:rsidR="009C012D" w:rsidRPr="00EF695A">
        <w:rPr>
          <w:b/>
        </w:rPr>
        <w:t>2</w:t>
      </w:r>
      <w:r w:rsidR="009C012D">
        <w:rPr>
          <w:b/>
        </w:rPr>
        <w:t>8</w:t>
      </w:r>
      <w:r w:rsidR="009C012D" w:rsidRPr="00EF695A">
        <w:rPr>
          <w:b/>
        </w:rPr>
        <w:t>.01.2025 г. относно</w:t>
      </w:r>
      <w:r w:rsidR="009C012D" w:rsidRPr="00EF695A">
        <w:t>:</w:t>
      </w:r>
      <w:r w:rsidR="009C012D" w:rsidRPr="00507103">
        <w:rPr>
          <w:i/>
          <w:lang w:eastAsia="en-US"/>
        </w:rPr>
        <w:t xml:space="preserve"> </w:t>
      </w:r>
      <w:r w:rsidR="009C012D" w:rsidRPr="008B0FDB">
        <w:rPr>
          <w:lang w:eastAsia="en-US"/>
        </w:rPr>
        <w:t>Предоставяне за безвъзмездно управление на недвижим имот, общинска собственост в гр. Павел баня.</w:t>
      </w:r>
    </w:p>
    <w:p w:rsidR="009C012D" w:rsidRPr="00473EE8" w:rsidRDefault="009C012D" w:rsidP="009C012D">
      <w:pPr>
        <w:pStyle w:val="ab"/>
        <w:keepNext/>
        <w:ind w:left="-66"/>
        <w:jc w:val="right"/>
        <w:outlineLvl w:val="2"/>
      </w:pPr>
      <w:r w:rsidRPr="00473EE8">
        <w:t xml:space="preserve">Вносител: Кмет на Община Павел баня </w:t>
      </w:r>
    </w:p>
    <w:p w:rsidR="00EB3DFE" w:rsidRPr="009C012D" w:rsidRDefault="009C012D" w:rsidP="009C012D">
      <w:pPr>
        <w:keepNext/>
        <w:ind w:left="-426"/>
        <w:jc w:val="right"/>
        <w:outlineLvl w:val="2"/>
      </w:pPr>
      <w:r w:rsidRPr="00473EE8">
        <w:t xml:space="preserve">                                                                           Докладва: </w:t>
      </w:r>
      <w:r>
        <w:t>член на</w:t>
      </w:r>
      <w:r w:rsidRPr="00473EE8">
        <w:t xml:space="preserve"> </w:t>
      </w:r>
      <w:r w:rsidRPr="00473EE8">
        <w:rPr>
          <w:color w:val="000000" w:themeColor="text1"/>
        </w:rPr>
        <w:t xml:space="preserve">ПКУТИСТТОС  </w:t>
      </w:r>
      <w:r w:rsidR="00EB3DFE" w:rsidRPr="00005DEF">
        <w:t xml:space="preserve"> </w:t>
      </w:r>
    </w:p>
    <w:p w:rsidR="00EB3DFE" w:rsidRPr="00604930" w:rsidRDefault="00EB3DFE" w:rsidP="00EB3DFE">
      <w:pPr>
        <w:keepNext/>
        <w:ind w:left="-426"/>
        <w:jc w:val="both"/>
        <w:outlineLvl w:val="2"/>
      </w:pPr>
      <w:r>
        <w:rPr>
          <w:rFonts w:eastAsiaTheme="minorHAnsi"/>
          <w:lang w:eastAsia="en-US"/>
        </w:rPr>
        <w:t>Преминава се към гласуване.</w:t>
      </w:r>
      <w:r w:rsidRPr="00604930">
        <w:rPr>
          <w:rFonts w:eastAsiaTheme="minorHAnsi"/>
          <w:lang w:eastAsia="en-US"/>
        </w:rPr>
        <w:t xml:space="preserve"> </w:t>
      </w:r>
    </w:p>
    <w:p w:rsidR="00EB3DFE" w:rsidRDefault="00EB3DFE" w:rsidP="00EB3DFE">
      <w:pPr>
        <w:rPr>
          <w:b/>
        </w:rPr>
      </w:pPr>
    </w:p>
    <w:p w:rsidR="00EB3DFE" w:rsidRDefault="00EB3DFE" w:rsidP="00EB3DFE">
      <w:pPr>
        <w:jc w:val="center"/>
        <w:rPr>
          <w:b/>
          <w:color w:val="000000" w:themeColor="text1"/>
        </w:rPr>
      </w:pPr>
      <w:r w:rsidRPr="00A82465">
        <w:rPr>
          <w:b/>
          <w:color w:val="000000" w:themeColor="text1"/>
        </w:rPr>
        <w:t xml:space="preserve">Р Е Ш Е Н И Е    № </w:t>
      </w:r>
      <w:r>
        <w:rPr>
          <w:b/>
          <w:color w:val="000000" w:themeColor="text1"/>
        </w:rPr>
        <w:t>2</w:t>
      </w:r>
      <w:r w:rsidR="009C012D">
        <w:rPr>
          <w:b/>
          <w:color w:val="000000" w:themeColor="text1"/>
        </w:rPr>
        <w:t>61</w:t>
      </w:r>
    </w:p>
    <w:p w:rsidR="00EB3DFE" w:rsidRDefault="00EB3DFE" w:rsidP="00EB3DFE">
      <w:pPr>
        <w:jc w:val="center"/>
        <w:rPr>
          <w:b/>
          <w:color w:val="000000" w:themeColor="text1"/>
        </w:rPr>
      </w:pPr>
    </w:p>
    <w:p w:rsidR="009C012D" w:rsidRPr="00784441" w:rsidRDefault="009C012D" w:rsidP="009C012D">
      <w:pPr>
        <w:ind w:firstLine="720"/>
        <w:jc w:val="both"/>
        <w:rPr>
          <w:i/>
        </w:rPr>
      </w:pPr>
      <w:r w:rsidRPr="00D113B3">
        <w:rPr>
          <w:b/>
        </w:rPr>
        <w:t>ОТНОСНО</w:t>
      </w:r>
      <w:r w:rsidRPr="00D113B3">
        <w:t xml:space="preserve">: </w:t>
      </w:r>
      <w:r w:rsidRPr="00784441">
        <w:rPr>
          <w:i/>
        </w:rPr>
        <w:t>Предоставяне за безвъзмездно управление на недвижим имот, общинска собственост в гр. Павел баня</w:t>
      </w:r>
      <w:r w:rsidRPr="00784441">
        <w:t>.</w:t>
      </w:r>
    </w:p>
    <w:p w:rsidR="009C012D" w:rsidRDefault="009C012D" w:rsidP="009C012D">
      <w:pPr>
        <w:jc w:val="both"/>
      </w:pPr>
      <w:r w:rsidRPr="00D113B3">
        <w:tab/>
      </w:r>
    </w:p>
    <w:p w:rsidR="009C012D" w:rsidRPr="00F973DB" w:rsidRDefault="009C012D" w:rsidP="009C012D">
      <w:pPr>
        <w:ind w:firstLine="708"/>
        <w:jc w:val="both"/>
        <w:rPr>
          <w:i/>
        </w:rPr>
      </w:pPr>
      <w:r w:rsidRPr="003D5399">
        <w:rPr>
          <w:b/>
        </w:rPr>
        <w:t>ПРАВНО ОСНОВАНИЕ</w:t>
      </w:r>
      <w:r w:rsidRPr="003D5399">
        <w:t xml:space="preserve">: </w:t>
      </w:r>
      <w:r w:rsidRPr="00F973DB">
        <w:rPr>
          <w:i/>
        </w:rPr>
        <w:t>чл. 21, ал.2 във връзка чл.21, ал. 1 т. 8 от ЗМСМА, чл. 12, ал.3 от ЗОС и т. 7.1. от Програмата за  управление и разпореждане с общинска собственост  за 2025 г.</w:t>
      </w:r>
    </w:p>
    <w:p w:rsidR="009C012D" w:rsidRPr="003D5399" w:rsidRDefault="009C012D" w:rsidP="009C012D">
      <w:pPr>
        <w:ind w:firstLine="708"/>
        <w:jc w:val="both"/>
      </w:pPr>
    </w:p>
    <w:p w:rsidR="009C012D" w:rsidRPr="00B54EF3" w:rsidRDefault="009C012D" w:rsidP="009C012D">
      <w:pPr>
        <w:ind w:left="708"/>
      </w:pPr>
    </w:p>
    <w:p w:rsidR="009C012D" w:rsidRPr="00B54EF3" w:rsidRDefault="009C012D" w:rsidP="009C012D">
      <w:pPr>
        <w:shd w:val="clear" w:color="auto" w:fill="FFFFFF"/>
        <w:tabs>
          <w:tab w:val="left" w:pos="426"/>
        </w:tabs>
        <w:spacing w:line="276" w:lineRule="auto"/>
        <w:jc w:val="both"/>
      </w:pPr>
      <w:r w:rsidRPr="00B54EF3">
        <w:rPr>
          <w:b/>
        </w:rPr>
        <w:tab/>
      </w:r>
      <w:r>
        <w:rPr>
          <w:b/>
        </w:rPr>
        <w:tab/>
      </w:r>
      <w:r w:rsidRPr="00B54EF3">
        <w:rPr>
          <w:b/>
        </w:rPr>
        <w:t>МОТИВИ:</w:t>
      </w:r>
      <w:r w:rsidRPr="00B54EF3">
        <w:t xml:space="preserve"> Дирекция Социално подпомагане - Казанлък </w:t>
      </w:r>
      <w:r>
        <w:t xml:space="preserve">от дълги години ползва </w:t>
      </w:r>
      <w:r w:rsidRPr="00B54EF3">
        <w:t>безвъзмездно помещения на втори етаж в  сграда – частна общинска собственост</w:t>
      </w:r>
      <w:r>
        <w:t xml:space="preserve"> в гр. Павел баня, ул. Христо Ботев № 8, сграда с </w:t>
      </w:r>
      <w:r w:rsidRPr="00B54EF3">
        <w:t xml:space="preserve">идентификатор 55021.501.994.2 по кадастралната карта на </w:t>
      </w:r>
      <w:r>
        <w:t>града с цел обслужване на населението на община Павел баня.</w:t>
      </w:r>
    </w:p>
    <w:p w:rsidR="009C012D" w:rsidRDefault="009C012D" w:rsidP="009C012D">
      <w:pPr>
        <w:shd w:val="clear" w:color="auto" w:fill="FFFFFF"/>
        <w:tabs>
          <w:tab w:val="left" w:pos="709"/>
        </w:tabs>
        <w:spacing w:line="276" w:lineRule="auto"/>
        <w:jc w:val="both"/>
      </w:pPr>
      <w:r w:rsidRPr="00B54EF3">
        <w:tab/>
        <w:t>Към настоящия момент тези помещения се ползват, съгласно Решение № 779 от 29.09.2014 г. на общински съвет – Павел баня  и сключен договор №</w:t>
      </w:r>
      <w:r w:rsidRPr="003D5399">
        <w:t xml:space="preserve"> </w:t>
      </w:r>
      <w:r>
        <w:t>452/ 08.12.2014</w:t>
      </w:r>
      <w:r w:rsidRPr="003D5399">
        <w:t xml:space="preserve"> г. между Община Павел баня и Агенция Социално подпомагане гр. София</w:t>
      </w:r>
      <w:r>
        <w:t>, който изтече на 08.12.2024</w:t>
      </w:r>
      <w:r w:rsidRPr="003D5399">
        <w:t xml:space="preserve"> г. </w:t>
      </w:r>
      <w:r>
        <w:t xml:space="preserve">общински съвет прие ново решение № 205 от 31.10.2024 г. за предоставяне на същия имот. </w:t>
      </w:r>
    </w:p>
    <w:p w:rsidR="009C012D" w:rsidRDefault="009C012D" w:rsidP="009C012D">
      <w:pPr>
        <w:shd w:val="clear" w:color="auto" w:fill="FFFFFF"/>
        <w:tabs>
          <w:tab w:val="left" w:pos="709"/>
        </w:tabs>
        <w:spacing w:line="276" w:lineRule="auto"/>
        <w:jc w:val="both"/>
      </w:pPr>
      <w:r>
        <w:tab/>
        <w:t xml:space="preserve">След проведена среща с представители на АСП и обсъждане на възможността да се предостави помещение с изградена достъпна среда за хора с увреждания, се направи оглед на няколко имота, които биха удовлетворили нуждите, както на социалната служба </w:t>
      </w:r>
      <w:r w:rsidRPr="00F973DB">
        <w:t xml:space="preserve">така и на гражданите. </w:t>
      </w:r>
    </w:p>
    <w:p w:rsidR="009C012D" w:rsidRPr="00F973DB" w:rsidRDefault="009C012D" w:rsidP="009C012D">
      <w:pPr>
        <w:shd w:val="clear" w:color="auto" w:fill="FFFFFF"/>
        <w:tabs>
          <w:tab w:val="left" w:pos="709"/>
        </w:tabs>
        <w:spacing w:line="276" w:lineRule="auto"/>
        <w:jc w:val="both"/>
      </w:pPr>
      <w:r>
        <w:tab/>
      </w:r>
      <w:r w:rsidRPr="00F973DB">
        <w:t>Предвид това правя предложение за  предоставяне за безвъзмездно управление на помещение в сграда с идентификатор 55021.501.346.1 в поземлен имот 55021.501.346 гр. Павел баня, ул. Акация № 6</w:t>
      </w:r>
      <w:r>
        <w:t xml:space="preserve">. Доскоро цялото югоизточно крило на сградата се ползваше от ЦСМП, но те вече се помещават в нова сграда и помещенията общинска собственост са освободени. </w:t>
      </w:r>
    </w:p>
    <w:p w:rsidR="009C012D" w:rsidRPr="00F973DB" w:rsidRDefault="009C012D" w:rsidP="009C012D">
      <w:pPr>
        <w:ind w:firstLine="708"/>
        <w:jc w:val="both"/>
      </w:pPr>
      <w:r w:rsidRPr="00F973DB">
        <w:t xml:space="preserve">Съгласно чл. 12, ал. 3 от ЗОС  имотите и вещите - общинска собственост, които не са необходими за нуждите на органите на общината или на юридически лица и звена </w:t>
      </w:r>
      <w:r w:rsidRPr="00F973DB">
        <w:lastRenderedPageBreak/>
        <w:t>на общинска бюджетна издръжка, могат да се предоставят безвъзмездно за управление на други юридически лица на бюджетна издръжка или на техни териториални структури.</w:t>
      </w:r>
    </w:p>
    <w:p w:rsidR="009C012D" w:rsidRPr="00F973DB" w:rsidRDefault="009C012D" w:rsidP="009C012D">
      <w:pPr>
        <w:ind w:firstLine="708"/>
        <w:jc w:val="both"/>
      </w:pPr>
      <w:r w:rsidRPr="00F973DB">
        <w:t>Имотът е включен в Програмата за управление и разпореждане с общински имоти за 202</w:t>
      </w:r>
      <w:r>
        <w:t>5</w:t>
      </w:r>
      <w:r w:rsidRPr="00F973DB">
        <w:t xml:space="preserve"> г., като позиция 7.1.</w:t>
      </w:r>
    </w:p>
    <w:p w:rsidR="009C012D" w:rsidRPr="00EA350F" w:rsidRDefault="009C012D" w:rsidP="009C012D">
      <w:pPr>
        <w:shd w:val="clear" w:color="auto" w:fill="FFFFFF"/>
        <w:tabs>
          <w:tab w:val="left" w:pos="426"/>
        </w:tabs>
        <w:spacing w:line="276" w:lineRule="auto"/>
        <w:jc w:val="both"/>
      </w:pPr>
      <w:r>
        <w:tab/>
      </w:r>
      <w:r>
        <w:tab/>
      </w:r>
    </w:p>
    <w:p w:rsidR="009C012D" w:rsidRPr="008D3EB6" w:rsidRDefault="009C012D" w:rsidP="009C012D">
      <w:pPr>
        <w:ind w:firstLine="708"/>
        <w:jc w:val="both"/>
      </w:pPr>
      <w:r w:rsidRPr="00EA350F">
        <w:t xml:space="preserve">На основание </w:t>
      </w:r>
      <w:r w:rsidRPr="008D3EB6">
        <w:t xml:space="preserve">чл. 21, ал.2 във връзка чл.21, ал. 1 т. 8 от ЗМСМА, чл. 12, ал.3 от ЗОС и т. 7.1. от Програмата за  управление и разпореждане с общинска собственост  за 2025 г. Общински съвет Павел баня </w:t>
      </w:r>
      <w:r w:rsidRPr="008D3EB6">
        <w:rPr>
          <w:b/>
        </w:rPr>
        <w:t>РЕШИ:</w:t>
      </w:r>
      <w:r w:rsidRPr="008D3EB6">
        <w:t xml:space="preserve"> </w:t>
      </w:r>
    </w:p>
    <w:p w:rsidR="009C012D" w:rsidRPr="00755F48" w:rsidRDefault="009C012D" w:rsidP="009C012D">
      <w:pPr>
        <w:spacing w:line="276" w:lineRule="auto"/>
        <w:ind w:firstLine="708"/>
        <w:jc w:val="both"/>
      </w:pPr>
      <w:r w:rsidRPr="00755F48">
        <w:rPr>
          <w:b/>
        </w:rPr>
        <w:t>Предоставя за безвъзмездно управление</w:t>
      </w:r>
      <w:r w:rsidRPr="00755F48">
        <w:t xml:space="preserve"> за </w:t>
      </w:r>
      <w:r w:rsidRPr="00755F48">
        <w:rPr>
          <w:u w:val="single"/>
        </w:rPr>
        <w:t>срок от 10 години</w:t>
      </w:r>
      <w:r w:rsidRPr="00755F48">
        <w:t xml:space="preserve"> за нуждите на Дирекция „Социална подпомагане“ – Казанлък (изнесено работно място гр. Павел баня), към Агенция Социално подпомагане, с адрес гр. София, ул. Триадица“ № 2,  част от  имот – публична общинска собственост, както следва:</w:t>
      </w:r>
    </w:p>
    <w:p w:rsidR="009C012D" w:rsidRPr="00755F48" w:rsidRDefault="009C012D" w:rsidP="009C012D">
      <w:pPr>
        <w:numPr>
          <w:ilvl w:val="0"/>
          <w:numId w:val="34"/>
        </w:numPr>
        <w:jc w:val="both"/>
      </w:pPr>
      <w:r w:rsidRPr="00755F48">
        <w:t xml:space="preserve">Помещение </w:t>
      </w:r>
      <w:r>
        <w:t xml:space="preserve">(първо в дясно) </w:t>
      </w:r>
      <w:r w:rsidRPr="00755F48">
        <w:t xml:space="preserve">с площ …… </w:t>
      </w:r>
      <w:r>
        <w:t xml:space="preserve"> </w:t>
      </w:r>
      <w:r w:rsidRPr="00755F48">
        <w:t xml:space="preserve">в </w:t>
      </w:r>
      <w:r>
        <w:t xml:space="preserve">югоизточната част на </w:t>
      </w:r>
      <w:r w:rsidRPr="00755F48">
        <w:t xml:space="preserve">масивна двуетажна сграда – Поликлиника, гр. Павел баня, с идентификатор 55021.501.346.1 </w:t>
      </w:r>
      <w:proofErr w:type="spellStart"/>
      <w:r w:rsidRPr="00755F48">
        <w:t>находяща</w:t>
      </w:r>
      <w:proofErr w:type="spellEnd"/>
      <w:r w:rsidRPr="00755F48">
        <w:t xml:space="preserve"> се в ПИ 55021.501.346  по </w:t>
      </w:r>
      <w:r w:rsidRPr="003D5399">
        <w:t>кадастрална карта и кадастрални регистри</w:t>
      </w:r>
      <w:r w:rsidRPr="009417C0">
        <w:t xml:space="preserve"> </w:t>
      </w:r>
      <w:r w:rsidRPr="003D5399">
        <w:t xml:space="preserve">на </w:t>
      </w:r>
      <w:r w:rsidRPr="009417C0">
        <w:rPr>
          <w:b/>
        </w:rPr>
        <w:t>гр. Павел баня</w:t>
      </w:r>
      <w:r w:rsidRPr="003D5399">
        <w:t>, одобрени със заповед № РД-18-61/31.08.2009 г. и стар идентификатор: УПИ І</w:t>
      </w:r>
      <w:r>
        <w:t>V</w:t>
      </w:r>
      <w:r w:rsidRPr="003D5399">
        <w:t xml:space="preserve"> кв. </w:t>
      </w:r>
      <w:r>
        <w:t>38</w:t>
      </w:r>
      <w:r w:rsidRPr="003D5399">
        <w:t xml:space="preserve"> по  плана на </w:t>
      </w:r>
      <w:r>
        <w:t>града с административен адрес гр. Павел баня, ул. Акация № 6</w:t>
      </w:r>
      <w:r w:rsidRPr="003D5399">
        <w:t xml:space="preserve">  </w:t>
      </w:r>
      <w:r w:rsidRPr="00755F48">
        <w:t>– АОС № 2201/ 01.02.2012 г.</w:t>
      </w:r>
    </w:p>
    <w:p w:rsidR="009C012D" w:rsidRPr="003D5399" w:rsidRDefault="009C012D" w:rsidP="009C012D">
      <w:pPr>
        <w:spacing w:line="276" w:lineRule="auto"/>
        <w:ind w:firstLine="360"/>
        <w:jc w:val="both"/>
      </w:pPr>
      <w:r w:rsidRPr="003D5399">
        <w:t>Упълномощава Кмета на Общината да извърши всички нормативно определени действия в изпълнение на горното решение.</w:t>
      </w:r>
    </w:p>
    <w:p w:rsidR="009C012D" w:rsidRDefault="009C012D" w:rsidP="009C012D">
      <w:pPr>
        <w:rPr>
          <w:i/>
        </w:rPr>
      </w:pPr>
    </w:p>
    <w:p w:rsidR="009C012D" w:rsidRDefault="009C012D" w:rsidP="009C012D">
      <w:pPr>
        <w:rPr>
          <w:i/>
        </w:rPr>
      </w:pPr>
    </w:p>
    <w:p w:rsidR="009C012D" w:rsidRPr="00112D62" w:rsidRDefault="009C012D" w:rsidP="009C012D">
      <w:pPr>
        <w:rPr>
          <w:i/>
        </w:rPr>
      </w:pPr>
      <w:r w:rsidRPr="00AC7D34">
        <w:rPr>
          <w:i/>
        </w:rPr>
        <w:t xml:space="preserve">Приложение: </w:t>
      </w:r>
      <w:r w:rsidRPr="00112D62">
        <w:rPr>
          <w:i/>
        </w:rPr>
        <w:t xml:space="preserve">Копие от АОС № </w:t>
      </w:r>
      <w:r>
        <w:rPr>
          <w:i/>
        </w:rPr>
        <w:t>2201</w:t>
      </w:r>
      <w:r w:rsidRPr="00112D62">
        <w:rPr>
          <w:i/>
        </w:rPr>
        <w:t xml:space="preserve">/ </w:t>
      </w:r>
      <w:r>
        <w:rPr>
          <w:i/>
        </w:rPr>
        <w:t>01.02.2012</w:t>
      </w:r>
      <w:r w:rsidRPr="00112D62">
        <w:rPr>
          <w:i/>
        </w:rPr>
        <w:t xml:space="preserve"> г.</w:t>
      </w:r>
    </w:p>
    <w:p w:rsidR="00150F8D" w:rsidRDefault="00150F8D" w:rsidP="00EB3DFE">
      <w:pPr>
        <w:ind w:firstLine="708"/>
        <w:rPr>
          <w:sz w:val="20"/>
          <w:szCs w:val="20"/>
        </w:rPr>
      </w:pPr>
    </w:p>
    <w:p w:rsidR="00EB3DFE" w:rsidRPr="0088235A" w:rsidRDefault="00EB3DFE" w:rsidP="00EB3DFE">
      <w:pPr>
        <w:ind w:firstLine="708"/>
        <w:rPr>
          <w:sz w:val="20"/>
          <w:szCs w:val="20"/>
        </w:rPr>
      </w:pPr>
      <w:r w:rsidRPr="0088235A">
        <w:rPr>
          <w:sz w:val="20"/>
          <w:szCs w:val="20"/>
        </w:rPr>
        <w:t>Настоящият акт да се изпрати на областния управител на област Стара Загора и кмета на община Павел баня в седемдневен срок от приемането му.</w:t>
      </w:r>
    </w:p>
    <w:p w:rsidR="00EB3DFE" w:rsidRPr="0088235A" w:rsidRDefault="00EB3DFE" w:rsidP="00EB3DFE">
      <w:pPr>
        <w:ind w:firstLine="708"/>
        <w:rPr>
          <w:sz w:val="20"/>
          <w:szCs w:val="20"/>
        </w:rPr>
      </w:pPr>
      <w:r w:rsidRPr="0088235A">
        <w:rPr>
          <w:sz w:val="20"/>
          <w:szCs w:val="20"/>
        </w:rPr>
        <w:t xml:space="preserve">Препис от решението да </w:t>
      </w:r>
      <w:proofErr w:type="spellStart"/>
      <w:r w:rsidRPr="0088235A">
        <w:rPr>
          <w:sz w:val="20"/>
          <w:szCs w:val="20"/>
        </w:rPr>
        <w:t>сe</w:t>
      </w:r>
      <w:proofErr w:type="spellEnd"/>
      <w:r w:rsidRPr="0088235A">
        <w:rPr>
          <w:sz w:val="20"/>
          <w:szCs w:val="20"/>
        </w:rPr>
        <w:t xml:space="preserve"> изпрати на Районна прокуратура - Казанлък за преглед по реда на общия надзор за законност.</w:t>
      </w:r>
    </w:p>
    <w:p w:rsidR="00EB3DFE" w:rsidRPr="0088235A" w:rsidRDefault="00EB3DFE" w:rsidP="00EB3DFE">
      <w:pPr>
        <w:ind w:firstLine="708"/>
        <w:rPr>
          <w:sz w:val="20"/>
          <w:szCs w:val="20"/>
        </w:rPr>
      </w:pPr>
      <w:r w:rsidRPr="0088235A">
        <w:rPr>
          <w:sz w:val="20"/>
          <w:szCs w:val="20"/>
        </w:rPr>
        <w:t>Настоящият акт може да се върне за ново обсъждане на Общински съвет по чл. 45, ал. 5, изр. 1 от ЗМСМА в седемдневен срок от получаването му.</w:t>
      </w:r>
    </w:p>
    <w:p w:rsidR="00EB3DFE" w:rsidRPr="0088235A" w:rsidRDefault="00EB3DFE" w:rsidP="00EB3DFE">
      <w:pPr>
        <w:ind w:firstLine="708"/>
        <w:rPr>
          <w:sz w:val="20"/>
          <w:szCs w:val="20"/>
        </w:rPr>
      </w:pPr>
      <w:r w:rsidRPr="0088235A">
        <w:rPr>
          <w:sz w:val="20"/>
          <w:szCs w:val="20"/>
        </w:rPr>
        <w:t>Настоящият акт може да се обжалва в 14-дневен срок пред Административен съд – Стара Загора.</w:t>
      </w:r>
    </w:p>
    <w:p w:rsidR="00EB3DFE" w:rsidRPr="0088235A" w:rsidRDefault="00EB3DFE" w:rsidP="00EB3DFE">
      <w:pPr>
        <w:rPr>
          <w:sz w:val="20"/>
          <w:szCs w:val="20"/>
        </w:rPr>
      </w:pPr>
      <w:r w:rsidRPr="0088235A">
        <w:rPr>
          <w:sz w:val="20"/>
          <w:szCs w:val="20"/>
        </w:rPr>
        <w:t>Адресат на акта: Общински съвет Павел баня , Община Павел баня.</w:t>
      </w:r>
    </w:p>
    <w:p w:rsidR="00EB3DFE" w:rsidRPr="0088235A" w:rsidRDefault="00EB3DFE" w:rsidP="00EB3DFE">
      <w:pPr>
        <w:rPr>
          <w:sz w:val="20"/>
          <w:szCs w:val="20"/>
        </w:rPr>
      </w:pPr>
    </w:p>
    <w:tbl>
      <w:tblPr>
        <w:tblW w:w="18856" w:type="dxa"/>
        <w:tblInd w:w="250" w:type="dxa"/>
        <w:tblLook w:val="04A0" w:firstRow="1" w:lastRow="0" w:firstColumn="1" w:lastColumn="0" w:noHBand="0" w:noVBand="1"/>
      </w:tblPr>
      <w:tblGrid>
        <w:gridCol w:w="4909"/>
        <w:gridCol w:w="4909"/>
        <w:gridCol w:w="4909"/>
        <w:gridCol w:w="4129"/>
      </w:tblGrid>
      <w:tr w:rsidR="00EB3DFE" w:rsidRPr="005C4297" w:rsidTr="000105D1">
        <w:tc>
          <w:tcPr>
            <w:tcW w:w="4909" w:type="dxa"/>
          </w:tcPr>
          <w:p w:rsidR="00EB3DFE" w:rsidRPr="005C4297" w:rsidRDefault="00EB3DFE" w:rsidP="000105D1">
            <w:r w:rsidRPr="005C4297">
              <w:t>Премина се към поименно гласуване:</w:t>
            </w:r>
          </w:p>
        </w:tc>
        <w:tc>
          <w:tcPr>
            <w:tcW w:w="4909" w:type="dxa"/>
          </w:tcPr>
          <w:p w:rsidR="00EB3DFE" w:rsidRPr="005C4297" w:rsidRDefault="00EB3DFE" w:rsidP="000105D1"/>
        </w:tc>
        <w:tc>
          <w:tcPr>
            <w:tcW w:w="4909" w:type="dxa"/>
          </w:tcPr>
          <w:p w:rsidR="00EB3DFE" w:rsidRPr="005C4297" w:rsidRDefault="00EB3DFE" w:rsidP="000105D1">
            <w:pPr>
              <w:tabs>
                <w:tab w:val="left" w:pos="882"/>
              </w:tabs>
            </w:pPr>
          </w:p>
        </w:tc>
        <w:tc>
          <w:tcPr>
            <w:tcW w:w="4129" w:type="dxa"/>
          </w:tcPr>
          <w:p w:rsidR="00EB3DFE" w:rsidRPr="005C4297" w:rsidRDefault="00EB3DFE" w:rsidP="000105D1"/>
        </w:tc>
      </w:tr>
      <w:tr w:rsidR="00EB3DFE" w:rsidRPr="005C4297" w:rsidTr="000105D1">
        <w:tc>
          <w:tcPr>
            <w:tcW w:w="4909" w:type="dxa"/>
          </w:tcPr>
          <w:p w:rsidR="00EB3DFE" w:rsidRPr="005C4297" w:rsidRDefault="00EB3DFE" w:rsidP="000105D1">
            <w:pPr>
              <w:rPr>
                <w:b/>
              </w:rPr>
            </w:pPr>
          </w:p>
        </w:tc>
        <w:tc>
          <w:tcPr>
            <w:tcW w:w="4909" w:type="dxa"/>
          </w:tcPr>
          <w:p w:rsidR="00EB3DFE" w:rsidRPr="005C4297" w:rsidRDefault="00EB3DFE" w:rsidP="000105D1">
            <w:pPr>
              <w:rPr>
                <w:b/>
              </w:rPr>
            </w:pPr>
          </w:p>
        </w:tc>
        <w:tc>
          <w:tcPr>
            <w:tcW w:w="4909" w:type="dxa"/>
          </w:tcPr>
          <w:p w:rsidR="00EB3DFE" w:rsidRPr="005C4297" w:rsidRDefault="00EB3DFE" w:rsidP="000105D1">
            <w:pPr>
              <w:tabs>
                <w:tab w:val="left" w:pos="882"/>
              </w:tabs>
            </w:pPr>
          </w:p>
        </w:tc>
        <w:tc>
          <w:tcPr>
            <w:tcW w:w="4129" w:type="dxa"/>
          </w:tcPr>
          <w:p w:rsidR="00EB3DFE" w:rsidRPr="005C4297" w:rsidRDefault="00EB3DFE" w:rsidP="000105D1"/>
        </w:tc>
      </w:tr>
      <w:tr w:rsidR="00EB3DFE" w:rsidRPr="005C4297" w:rsidTr="000105D1">
        <w:tc>
          <w:tcPr>
            <w:tcW w:w="4909" w:type="dxa"/>
          </w:tcPr>
          <w:p w:rsidR="00EB3DFE" w:rsidRPr="005C4297" w:rsidRDefault="00AD27AD" w:rsidP="000105D1">
            <w:pPr>
              <w:rPr>
                <w:b/>
              </w:rPr>
            </w:pPr>
            <w:r>
              <w:rPr>
                <w:b/>
              </w:rPr>
              <w:t>Н.Х.Д.</w:t>
            </w:r>
          </w:p>
        </w:tc>
        <w:tc>
          <w:tcPr>
            <w:tcW w:w="4909" w:type="dxa"/>
          </w:tcPr>
          <w:p w:rsidR="00EB3DFE" w:rsidRPr="005C4297" w:rsidRDefault="00150F8D" w:rsidP="000105D1">
            <w:pPr>
              <w:rPr>
                <w:b/>
              </w:rPr>
            </w:pPr>
            <w:r>
              <w:rPr>
                <w:b/>
              </w:rPr>
              <w:t>ЗА</w:t>
            </w:r>
          </w:p>
        </w:tc>
        <w:tc>
          <w:tcPr>
            <w:tcW w:w="4909" w:type="dxa"/>
          </w:tcPr>
          <w:p w:rsidR="00EB3DFE" w:rsidRPr="005C4297" w:rsidRDefault="00EB3DFE" w:rsidP="000105D1">
            <w:pPr>
              <w:tabs>
                <w:tab w:val="left" w:pos="882"/>
              </w:tabs>
            </w:pPr>
          </w:p>
        </w:tc>
        <w:tc>
          <w:tcPr>
            <w:tcW w:w="4129" w:type="dxa"/>
          </w:tcPr>
          <w:p w:rsidR="00EB3DFE" w:rsidRPr="005C4297" w:rsidRDefault="00EB3DFE" w:rsidP="000105D1"/>
        </w:tc>
      </w:tr>
      <w:tr w:rsidR="00EB3DFE" w:rsidRPr="005C4297" w:rsidTr="000105D1">
        <w:tc>
          <w:tcPr>
            <w:tcW w:w="4909" w:type="dxa"/>
          </w:tcPr>
          <w:p w:rsidR="00EB3DFE" w:rsidRPr="005C4297" w:rsidRDefault="00AD27AD" w:rsidP="000105D1">
            <w:pPr>
              <w:rPr>
                <w:b/>
              </w:rPr>
            </w:pPr>
            <w:r>
              <w:rPr>
                <w:b/>
              </w:rPr>
              <w:t>Х.Г.Ч.</w:t>
            </w:r>
          </w:p>
        </w:tc>
        <w:tc>
          <w:tcPr>
            <w:tcW w:w="4909" w:type="dxa"/>
          </w:tcPr>
          <w:p w:rsidR="00EB3DFE" w:rsidRPr="005C4297" w:rsidRDefault="009C012D" w:rsidP="000105D1">
            <w:pPr>
              <w:rPr>
                <w:b/>
              </w:rPr>
            </w:pPr>
            <w:r>
              <w:rPr>
                <w:b/>
              </w:rPr>
              <w:t>ЗА</w:t>
            </w:r>
          </w:p>
        </w:tc>
        <w:tc>
          <w:tcPr>
            <w:tcW w:w="4909" w:type="dxa"/>
          </w:tcPr>
          <w:p w:rsidR="00EB3DFE" w:rsidRPr="005C4297" w:rsidRDefault="00EB3DFE" w:rsidP="000105D1">
            <w:pPr>
              <w:tabs>
                <w:tab w:val="left" w:pos="882"/>
              </w:tabs>
            </w:pPr>
          </w:p>
        </w:tc>
        <w:tc>
          <w:tcPr>
            <w:tcW w:w="4129" w:type="dxa"/>
          </w:tcPr>
          <w:p w:rsidR="00EB3DFE" w:rsidRPr="005C4297" w:rsidRDefault="00EB3DFE" w:rsidP="000105D1"/>
        </w:tc>
      </w:tr>
      <w:tr w:rsidR="00EB3DFE" w:rsidRPr="005C4297" w:rsidTr="000105D1">
        <w:tc>
          <w:tcPr>
            <w:tcW w:w="4909" w:type="dxa"/>
          </w:tcPr>
          <w:p w:rsidR="00EB3DFE" w:rsidRPr="005C4297" w:rsidRDefault="00AD27AD" w:rsidP="000105D1">
            <w:pPr>
              <w:rPr>
                <w:b/>
              </w:rPr>
            </w:pPr>
            <w:r>
              <w:rPr>
                <w:b/>
              </w:rPr>
              <w:t>Д.И.Р.</w:t>
            </w:r>
          </w:p>
        </w:tc>
        <w:tc>
          <w:tcPr>
            <w:tcW w:w="4909" w:type="dxa"/>
          </w:tcPr>
          <w:p w:rsidR="00EB3DFE" w:rsidRPr="005C4297" w:rsidRDefault="00EB3DFE" w:rsidP="000105D1">
            <w:pPr>
              <w:rPr>
                <w:b/>
              </w:rPr>
            </w:pPr>
            <w:r>
              <w:rPr>
                <w:b/>
              </w:rPr>
              <w:t>ЗА</w:t>
            </w:r>
          </w:p>
        </w:tc>
        <w:tc>
          <w:tcPr>
            <w:tcW w:w="4909" w:type="dxa"/>
          </w:tcPr>
          <w:p w:rsidR="00EB3DFE" w:rsidRPr="005C4297" w:rsidRDefault="00EB3DFE" w:rsidP="000105D1">
            <w:pPr>
              <w:tabs>
                <w:tab w:val="left" w:pos="882"/>
              </w:tabs>
            </w:pPr>
          </w:p>
        </w:tc>
        <w:tc>
          <w:tcPr>
            <w:tcW w:w="4129" w:type="dxa"/>
          </w:tcPr>
          <w:p w:rsidR="00EB3DFE" w:rsidRPr="005C4297" w:rsidRDefault="00EB3DFE" w:rsidP="000105D1"/>
        </w:tc>
      </w:tr>
      <w:tr w:rsidR="00AF6291" w:rsidRPr="005C4297" w:rsidTr="000105D1">
        <w:tc>
          <w:tcPr>
            <w:tcW w:w="4909" w:type="dxa"/>
          </w:tcPr>
          <w:p w:rsidR="00AF6291" w:rsidRPr="005C4297" w:rsidRDefault="00AD27AD" w:rsidP="000105D1">
            <w:pPr>
              <w:rPr>
                <w:b/>
              </w:rPr>
            </w:pPr>
            <w:r>
              <w:rPr>
                <w:b/>
              </w:rPr>
              <w:t>Х.С.</w:t>
            </w:r>
            <w:proofErr w:type="spellStart"/>
            <w:r>
              <w:rPr>
                <w:b/>
              </w:rPr>
              <w:t>С</w:t>
            </w:r>
            <w:proofErr w:type="spellEnd"/>
            <w:r>
              <w:rPr>
                <w:b/>
              </w:rPr>
              <w:t>.</w:t>
            </w:r>
          </w:p>
        </w:tc>
        <w:tc>
          <w:tcPr>
            <w:tcW w:w="4909" w:type="dxa"/>
          </w:tcPr>
          <w:p w:rsidR="00AF6291" w:rsidRPr="005C4297" w:rsidRDefault="00150F8D" w:rsidP="000105D1">
            <w:pPr>
              <w:rPr>
                <w:b/>
              </w:rPr>
            </w:pPr>
            <w:r>
              <w:rPr>
                <w:b/>
              </w:rPr>
              <w:t>ЗА</w:t>
            </w:r>
          </w:p>
        </w:tc>
        <w:tc>
          <w:tcPr>
            <w:tcW w:w="4909" w:type="dxa"/>
          </w:tcPr>
          <w:p w:rsidR="00AF6291" w:rsidRPr="005C4297" w:rsidRDefault="00AF6291" w:rsidP="000105D1">
            <w:pPr>
              <w:tabs>
                <w:tab w:val="left" w:pos="882"/>
              </w:tabs>
            </w:pPr>
          </w:p>
        </w:tc>
        <w:tc>
          <w:tcPr>
            <w:tcW w:w="4129" w:type="dxa"/>
          </w:tcPr>
          <w:p w:rsidR="00AF6291" w:rsidRPr="005C4297" w:rsidRDefault="00AF6291" w:rsidP="000105D1"/>
        </w:tc>
      </w:tr>
      <w:tr w:rsidR="00EB3DFE" w:rsidRPr="005C4297" w:rsidTr="000105D1">
        <w:tc>
          <w:tcPr>
            <w:tcW w:w="4909" w:type="dxa"/>
          </w:tcPr>
          <w:p w:rsidR="00EB3DFE" w:rsidRPr="005C4297" w:rsidRDefault="00AD27AD" w:rsidP="000105D1">
            <w:pPr>
              <w:rPr>
                <w:b/>
              </w:rPr>
            </w:pPr>
            <w:r>
              <w:rPr>
                <w:b/>
              </w:rPr>
              <w:t>М.И.П.</w:t>
            </w:r>
          </w:p>
        </w:tc>
        <w:tc>
          <w:tcPr>
            <w:tcW w:w="4909" w:type="dxa"/>
          </w:tcPr>
          <w:p w:rsidR="00EB3DFE" w:rsidRPr="005C4297" w:rsidRDefault="00EB3DFE" w:rsidP="000105D1">
            <w:pPr>
              <w:rPr>
                <w:b/>
              </w:rPr>
            </w:pPr>
            <w:r>
              <w:rPr>
                <w:b/>
              </w:rPr>
              <w:t>ЗА</w:t>
            </w:r>
          </w:p>
        </w:tc>
        <w:tc>
          <w:tcPr>
            <w:tcW w:w="4909" w:type="dxa"/>
          </w:tcPr>
          <w:p w:rsidR="00EB3DFE" w:rsidRPr="005C4297" w:rsidRDefault="00EB3DFE" w:rsidP="000105D1">
            <w:pPr>
              <w:tabs>
                <w:tab w:val="left" w:pos="882"/>
              </w:tabs>
            </w:pPr>
          </w:p>
        </w:tc>
        <w:tc>
          <w:tcPr>
            <w:tcW w:w="4129" w:type="dxa"/>
          </w:tcPr>
          <w:p w:rsidR="00EB3DFE" w:rsidRPr="005C4297" w:rsidRDefault="00EB3DFE" w:rsidP="000105D1"/>
        </w:tc>
      </w:tr>
      <w:tr w:rsidR="00EB3DFE" w:rsidRPr="005C4297" w:rsidTr="000105D1">
        <w:tc>
          <w:tcPr>
            <w:tcW w:w="4909" w:type="dxa"/>
          </w:tcPr>
          <w:p w:rsidR="00EB3DFE" w:rsidRPr="005C4297" w:rsidRDefault="00AD27AD" w:rsidP="000105D1">
            <w:pPr>
              <w:rPr>
                <w:b/>
              </w:rPr>
            </w:pPr>
            <w:r>
              <w:rPr>
                <w:b/>
              </w:rPr>
              <w:t>Ш.Р.Х.</w:t>
            </w:r>
          </w:p>
        </w:tc>
        <w:tc>
          <w:tcPr>
            <w:tcW w:w="4909" w:type="dxa"/>
          </w:tcPr>
          <w:p w:rsidR="00EB3DFE" w:rsidRPr="005C4297" w:rsidRDefault="00EB3DFE" w:rsidP="000105D1">
            <w:pPr>
              <w:rPr>
                <w:b/>
              </w:rPr>
            </w:pPr>
            <w:r>
              <w:rPr>
                <w:b/>
              </w:rPr>
              <w:t>ЗА</w:t>
            </w:r>
          </w:p>
        </w:tc>
        <w:tc>
          <w:tcPr>
            <w:tcW w:w="4909" w:type="dxa"/>
          </w:tcPr>
          <w:p w:rsidR="00EB3DFE" w:rsidRPr="005C4297" w:rsidRDefault="00EB3DFE" w:rsidP="000105D1">
            <w:pPr>
              <w:tabs>
                <w:tab w:val="left" w:pos="882"/>
              </w:tabs>
            </w:pPr>
          </w:p>
        </w:tc>
        <w:tc>
          <w:tcPr>
            <w:tcW w:w="4129" w:type="dxa"/>
          </w:tcPr>
          <w:p w:rsidR="00EB3DFE" w:rsidRPr="005C4297" w:rsidRDefault="00EB3DFE" w:rsidP="000105D1"/>
        </w:tc>
      </w:tr>
      <w:tr w:rsidR="009C012D" w:rsidRPr="005C4297" w:rsidTr="000105D1">
        <w:tc>
          <w:tcPr>
            <w:tcW w:w="4909" w:type="dxa"/>
          </w:tcPr>
          <w:p w:rsidR="009C012D" w:rsidRPr="005C4297" w:rsidRDefault="00AD27AD" w:rsidP="000105D1">
            <w:pPr>
              <w:rPr>
                <w:b/>
              </w:rPr>
            </w:pPr>
            <w:r>
              <w:rPr>
                <w:b/>
              </w:rPr>
              <w:t>Е.Н.М.</w:t>
            </w:r>
          </w:p>
        </w:tc>
        <w:tc>
          <w:tcPr>
            <w:tcW w:w="4909" w:type="dxa"/>
          </w:tcPr>
          <w:p w:rsidR="009C012D" w:rsidRPr="005C4297" w:rsidRDefault="009C012D" w:rsidP="002E7C4D">
            <w:pPr>
              <w:rPr>
                <w:b/>
              </w:rPr>
            </w:pPr>
            <w:r>
              <w:rPr>
                <w:b/>
              </w:rPr>
              <w:t>ОТСЪСТВА ОТ ЗАЛАТА</w:t>
            </w:r>
          </w:p>
        </w:tc>
        <w:tc>
          <w:tcPr>
            <w:tcW w:w="4909" w:type="dxa"/>
          </w:tcPr>
          <w:p w:rsidR="009C012D" w:rsidRPr="005C4297" w:rsidRDefault="009C012D" w:rsidP="000105D1">
            <w:pPr>
              <w:tabs>
                <w:tab w:val="left" w:pos="882"/>
              </w:tabs>
            </w:pPr>
          </w:p>
        </w:tc>
        <w:tc>
          <w:tcPr>
            <w:tcW w:w="4129" w:type="dxa"/>
          </w:tcPr>
          <w:p w:rsidR="009C012D" w:rsidRPr="005C4297" w:rsidRDefault="009C012D" w:rsidP="000105D1"/>
        </w:tc>
      </w:tr>
      <w:tr w:rsidR="00EB3DFE" w:rsidRPr="005C4297" w:rsidTr="000105D1">
        <w:tc>
          <w:tcPr>
            <w:tcW w:w="4909" w:type="dxa"/>
          </w:tcPr>
          <w:p w:rsidR="00EB3DFE" w:rsidRPr="005C4297" w:rsidRDefault="001419A1" w:rsidP="000105D1">
            <w:pPr>
              <w:rPr>
                <w:b/>
              </w:rPr>
            </w:pPr>
            <w:r>
              <w:rPr>
                <w:b/>
              </w:rPr>
              <w:t>З.Ф.С.</w:t>
            </w:r>
          </w:p>
        </w:tc>
        <w:tc>
          <w:tcPr>
            <w:tcW w:w="4909" w:type="dxa"/>
          </w:tcPr>
          <w:p w:rsidR="00EB3DFE" w:rsidRPr="005C4297" w:rsidRDefault="00EB3DFE" w:rsidP="000105D1">
            <w:pPr>
              <w:rPr>
                <w:b/>
              </w:rPr>
            </w:pPr>
            <w:r>
              <w:rPr>
                <w:b/>
              </w:rPr>
              <w:t>ЗА</w:t>
            </w:r>
          </w:p>
        </w:tc>
        <w:tc>
          <w:tcPr>
            <w:tcW w:w="4909" w:type="dxa"/>
          </w:tcPr>
          <w:p w:rsidR="00EB3DFE" w:rsidRPr="005C4297" w:rsidRDefault="00EB3DFE" w:rsidP="000105D1">
            <w:pPr>
              <w:tabs>
                <w:tab w:val="left" w:pos="882"/>
              </w:tabs>
            </w:pPr>
          </w:p>
        </w:tc>
        <w:tc>
          <w:tcPr>
            <w:tcW w:w="4129" w:type="dxa"/>
          </w:tcPr>
          <w:p w:rsidR="00EB3DFE" w:rsidRPr="005C4297" w:rsidRDefault="00EB3DFE" w:rsidP="000105D1"/>
        </w:tc>
      </w:tr>
      <w:tr w:rsidR="00EB3DFE" w:rsidRPr="005C4297" w:rsidTr="000105D1">
        <w:tc>
          <w:tcPr>
            <w:tcW w:w="4909" w:type="dxa"/>
          </w:tcPr>
          <w:p w:rsidR="00EB3DFE" w:rsidRPr="005C4297" w:rsidRDefault="001419A1" w:rsidP="000105D1">
            <w:pPr>
              <w:rPr>
                <w:b/>
              </w:rPr>
            </w:pPr>
            <w:r>
              <w:rPr>
                <w:b/>
              </w:rPr>
              <w:t>А.Р.Х.</w:t>
            </w:r>
          </w:p>
        </w:tc>
        <w:tc>
          <w:tcPr>
            <w:tcW w:w="4909" w:type="dxa"/>
          </w:tcPr>
          <w:p w:rsidR="00EB3DFE" w:rsidRPr="005C4297" w:rsidRDefault="00EB3DFE" w:rsidP="000105D1">
            <w:pPr>
              <w:rPr>
                <w:b/>
              </w:rPr>
            </w:pPr>
            <w:r>
              <w:rPr>
                <w:b/>
              </w:rPr>
              <w:t>ЗА</w:t>
            </w:r>
          </w:p>
        </w:tc>
        <w:tc>
          <w:tcPr>
            <w:tcW w:w="4909" w:type="dxa"/>
          </w:tcPr>
          <w:p w:rsidR="00EB3DFE" w:rsidRPr="005C4297" w:rsidRDefault="00EB3DFE" w:rsidP="000105D1">
            <w:pPr>
              <w:tabs>
                <w:tab w:val="left" w:pos="882"/>
              </w:tabs>
            </w:pPr>
          </w:p>
        </w:tc>
        <w:tc>
          <w:tcPr>
            <w:tcW w:w="4129" w:type="dxa"/>
          </w:tcPr>
          <w:p w:rsidR="00EB3DFE" w:rsidRPr="005C4297" w:rsidRDefault="00EB3DFE" w:rsidP="000105D1"/>
        </w:tc>
      </w:tr>
      <w:tr w:rsidR="00AF6291" w:rsidRPr="005C4297" w:rsidTr="000105D1">
        <w:tc>
          <w:tcPr>
            <w:tcW w:w="4909" w:type="dxa"/>
          </w:tcPr>
          <w:p w:rsidR="00AF6291" w:rsidRPr="005C4297" w:rsidRDefault="001419A1" w:rsidP="000105D1">
            <w:pPr>
              <w:rPr>
                <w:b/>
              </w:rPr>
            </w:pPr>
            <w:r>
              <w:rPr>
                <w:b/>
              </w:rPr>
              <w:t>С.М.</w:t>
            </w:r>
            <w:proofErr w:type="spellStart"/>
            <w:r>
              <w:rPr>
                <w:b/>
              </w:rPr>
              <w:t>М</w:t>
            </w:r>
            <w:proofErr w:type="spellEnd"/>
            <w:r>
              <w:rPr>
                <w:b/>
              </w:rPr>
              <w:t>.</w:t>
            </w:r>
          </w:p>
        </w:tc>
        <w:tc>
          <w:tcPr>
            <w:tcW w:w="4909" w:type="dxa"/>
          </w:tcPr>
          <w:p w:rsidR="00AF6291" w:rsidRPr="005C4297" w:rsidRDefault="00150F8D" w:rsidP="000105D1">
            <w:pPr>
              <w:rPr>
                <w:b/>
              </w:rPr>
            </w:pPr>
            <w:r>
              <w:rPr>
                <w:b/>
              </w:rPr>
              <w:t>ЗА</w:t>
            </w:r>
          </w:p>
        </w:tc>
        <w:tc>
          <w:tcPr>
            <w:tcW w:w="4909" w:type="dxa"/>
          </w:tcPr>
          <w:p w:rsidR="00AF6291" w:rsidRPr="005C4297" w:rsidRDefault="00AF6291" w:rsidP="000105D1">
            <w:pPr>
              <w:tabs>
                <w:tab w:val="left" w:pos="882"/>
              </w:tabs>
            </w:pPr>
          </w:p>
        </w:tc>
        <w:tc>
          <w:tcPr>
            <w:tcW w:w="4129" w:type="dxa"/>
          </w:tcPr>
          <w:p w:rsidR="00AF6291" w:rsidRPr="005C4297" w:rsidRDefault="00AF6291" w:rsidP="000105D1"/>
        </w:tc>
      </w:tr>
      <w:tr w:rsidR="00EB3DFE" w:rsidRPr="005C4297" w:rsidTr="000105D1">
        <w:tc>
          <w:tcPr>
            <w:tcW w:w="4909" w:type="dxa"/>
          </w:tcPr>
          <w:p w:rsidR="00EB3DFE" w:rsidRPr="005C4297" w:rsidRDefault="001419A1" w:rsidP="000105D1">
            <w:pPr>
              <w:rPr>
                <w:b/>
              </w:rPr>
            </w:pPr>
            <w:r>
              <w:rPr>
                <w:b/>
              </w:rPr>
              <w:t>С.Ю.</w:t>
            </w:r>
            <w:proofErr w:type="spellStart"/>
            <w:r>
              <w:rPr>
                <w:b/>
              </w:rPr>
              <w:t>Ю</w:t>
            </w:r>
            <w:proofErr w:type="spellEnd"/>
            <w:r>
              <w:rPr>
                <w:b/>
              </w:rPr>
              <w:t>.</w:t>
            </w:r>
          </w:p>
        </w:tc>
        <w:tc>
          <w:tcPr>
            <w:tcW w:w="4909" w:type="dxa"/>
          </w:tcPr>
          <w:p w:rsidR="00EB3DFE" w:rsidRPr="005C4297" w:rsidRDefault="00EB3DFE" w:rsidP="000105D1">
            <w:pPr>
              <w:rPr>
                <w:b/>
              </w:rPr>
            </w:pPr>
            <w:r>
              <w:rPr>
                <w:b/>
              </w:rPr>
              <w:t>ЗА</w:t>
            </w:r>
          </w:p>
        </w:tc>
        <w:tc>
          <w:tcPr>
            <w:tcW w:w="4909" w:type="dxa"/>
          </w:tcPr>
          <w:p w:rsidR="00EB3DFE" w:rsidRPr="005C4297" w:rsidRDefault="00EB3DFE" w:rsidP="000105D1">
            <w:pPr>
              <w:tabs>
                <w:tab w:val="left" w:pos="882"/>
              </w:tabs>
            </w:pPr>
          </w:p>
        </w:tc>
        <w:tc>
          <w:tcPr>
            <w:tcW w:w="4129" w:type="dxa"/>
          </w:tcPr>
          <w:p w:rsidR="00EB3DFE" w:rsidRPr="005C4297" w:rsidRDefault="00EB3DFE" w:rsidP="000105D1"/>
        </w:tc>
      </w:tr>
      <w:tr w:rsidR="00EB3DFE" w:rsidRPr="005C4297" w:rsidTr="000105D1">
        <w:tc>
          <w:tcPr>
            <w:tcW w:w="4909" w:type="dxa"/>
          </w:tcPr>
          <w:p w:rsidR="00EB3DFE" w:rsidRPr="005C4297" w:rsidRDefault="001419A1" w:rsidP="000105D1">
            <w:pPr>
              <w:rPr>
                <w:b/>
              </w:rPr>
            </w:pPr>
            <w:r>
              <w:rPr>
                <w:b/>
              </w:rPr>
              <w:t>Г.М.Б.</w:t>
            </w:r>
          </w:p>
        </w:tc>
        <w:tc>
          <w:tcPr>
            <w:tcW w:w="4909" w:type="dxa"/>
          </w:tcPr>
          <w:p w:rsidR="00EB3DFE" w:rsidRPr="005C4297" w:rsidRDefault="00150F8D" w:rsidP="000105D1">
            <w:pPr>
              <w:rPr>
                <w:b/>
              </w:rPr>
            </w:pPr>
            <w:r>
              <w:rPr>
                <w:b/>
              </w:rPr>
              <w:t>ЗА</w:t>
            </w:r>
          </w:p>
        </w:tc>
        <w:tc>
          <w:tcPr>
            <w:tcW w:w="4909" w:type="dxa"/>
          </w:tcPr>
          <w:p w:rsidR="00EB3DFE" w:rsidRPr="005C4297" w:rsidRDefault="00EB3DFE" w:rsidP="000105D1">
            <w:pPr>
              <w:tabs>
                <w:tab w:val="left" w:pos="882"/>
              </w:tabs>
            </w:pPr>
          </w:p>
        </w:tc>
        <w:tc>
          <w:tcPr>
            <w:tcW w:w="4129" w:type="dxa"/>
          </w:tcPr>
          <w:p w:rsidR="00EB3DFE" w:rsidRPr="005C4297" w:rsidRDefault="00EB3DFE" w:rsidP="000105D1"/>
        </w:tc>
      </w:tr>
      <w:tr w:rsidR="00150F8D" w:rsidRPr="005C4297" w:rsidTr="000105D1">
        <w:tc>
          <w:tcPr>
            <w:tcW w:w="4909" w:type="dxa"/>
          </w:tcPr>
          <w:p w:rsidR="00150F8D" w:rsidRPr="005C4297" w:rsidRDefault="001419A1" w:rsidP="000105D1">
            <w:pPr>
              <w:rPr>
                <w:b/>
              </w:rPr>
            </w:pPr>
            <w:r>
              <w:rPr>
                <w:b/>
              </w:rPr>
              <w:lastRenderedPageBreak/>
              <w:t>А.М.А.</w:t>
            </w:r>
          </w:p>
        </w:tc>
        <w:tc>
          <w:tcPr>
            <w:tcW w:w="4909" w:type="dxa"/>
          </w:tcPr>
          <w:p w:rsidR="00150F8D" w:rsidRPr="005C4297" w:rsidRDefault="009C012D" w:rsidP="00150F8D">
            <w:pPr>
              <w:rPr>
                <w:b/>
              </w:rPr>
            </w:pPr>
            <w:r>
              <w:rPr>
                <w:b/>
              </w:rPr>
              <w:t>ЗА</w:t>
            </w:r>
          </w:p>
        </w:tc>
        <w:tc>
          <w:tcPr>
            <w:tcW w:w="4909" w:type="dxa"/>
          </w:tcPr>
          <w:p w:rsidR="00150F8D" w:rsidRPr="005C4297" w:rsidRDefault="00150F8D" w:rsidP="000105D1">
            <w:pPr>
              <w:tabs>
                <w:tab w:val="left" w:pos="882"/>
              </w:tabs>
            </w:pPr>
          </w:p>
        </w:tc>
        <w:tc>
          <w:tcPr>
            <w:tcW w:w="4129" w:type="dxa"/>
          </w:tcPr>
          <w:p w:rsidR="00150F8D" w:rsidRPr="005C4297" w:rsidRDefault="00150F8D" w:rsidP="000105D1"/>
        </w:tc>
      </w:tr>
      <w:tr w:rsidR="00EB3DFE" w:rsidRPr="005C4297" w:rsidTr="000105D1">
        <w:tc>
          <w:tcPr>
            <w:tcW w:w="4909" w:type="dxa"/>
          </w:tcPr>
          <w:p w:rsidR="00EB3DFE" w:rsidRPr="005C4297" w:rsidRDefault="001419A1" w:rsidP="000105D1">
            <w:pPr>
              <w:rPr>
                <w:b/>
              </w:rPr>
            </w:pPr>
            <w:r>
              <w:rPr>
                <w:b/>
              </w:rPr>
              <w:t>Ш.И.К.</w:t>
            </w:r>
          </w:p>
        </w:tc>
        <w:tc>
          <w:tcPr>
            <w:tcW w:w="4909" w:type="dxa"/>
          </w:tcPr>
          <w:p w:rsidR="00EB3DFE" w:rsidRPr="005C4297" w:rsidRDefault="00EB3DFE" w:rsidP="000105D1">
            <w:pPr>
              <w:rPr>
                <w:b/>
              </w:rPr>
            </w:pPr>
            <w:r>
              <w:rPr>
                <w:b/>
              </w:rPr>
              <w:t>ЗА</w:t>
            </w:r>
          </w:p>
        </w:tc>
        <w:tc>
          <w:tcPr>
            <w:tcW w:w="4909" w:type="dxa"/>
          </w:tcPr>
          <w:p w:rsidR="00EB3DFE" w:rsidRPr="005C4297" w:rsidRDefault="00EB3DFE" w:rsidP="000105D1">
            <w:pPr>
              <w:tabs>
                <w:tab w:val="left" w:pos="882"/>
              </w:tabs>
            </w:pPr>
          </w:p>
        </w:tc>
        <w:tc>
          <w:tcPr>
            <w:tcW w:w="4129" w:type="dxa"/>
          </w:tcPr>
          <w:p w:rsidR="00EB3DFE" w:rsidRPr="005C4297" w:rsidRDefault="00EB3DFE" w:rsidP="000105D1"/>
        </w:tc>
      </w:tr>
      <w:tr w:rsidR="00EB3DFE" w:rsidRPr="005C4297" w:rsidTr="000105D1">
        <w:tc>
          <w:tcPr>
            <w:tcW w:w="4909" w:type="dxa"/>
          </w:tcPr>
          <w:p w:rsidR="00EB3DFE" w:rsidRPr="005C4297" w:rsidRDefault="001419A1" w:rsidP="000105D1">
            <w:pPr>
              <w:rPr>
                <w:b/>
              </w:rPr>
            </w:pPr>
            <w:r>
              <w:rPr>
                <w:b/>
              </w:rPr>
              <w:t>Р.Н.К.</w:t>
            </w:r>
          </w:p>
        </w:tc>
        <w:tc>
          <w:tcPr>
            <w:tcW w:w="4909" w:type="dxa"/>
          </w:tcPr>
          <w:p w:rsidR="00EB3DFE" w:rsidRPr="005C4297" w:rsidRDefault="00EB3DFE" w:rsidP="000105D1">
            <w:pPr>
              <w:rPr>
                <w:b/>
              </w:rPr>
            </w:pPr>
            <w:r>
              <w:rPr>
                <w:b/>
              </w:rPr>
              <w:t>ЗА</w:t>
            </w:r>
          </w:p>
        </w:tc>
        <w:tc>
          <w:tcPr>
            <w:tcW w:w="4909" w:type="dxa"/>
          </w:tcPr>
          <w:p w:rsidR="00EB3DFE" w:rsidRPr="005C4297" w:rsidRDefault="00EB3DFE" w:rsidP="000105D1">
            <w:pPr>
              <w:tabs>
                <w:tab w:val="left" w:pos="882"/>
              </w:tabs>
            </w:pPr>
          </w:p>
        </w:tc>
        <w:tc>
          <w:tcPr>
            <w:tcW w:w="4129" w:type="dxa"/>
          </w:tcPr>
          <w:p w:rsidR="00EB3DFE" w:rsidRPr="005C4297" w:rsidRDefault="00EB3DFE" w:rsidP="000105D1"/>
        </w:tc>
      </w:tr>
      <w:tr w:rsidR="00EB3DFE" w:rsidRPr="005C4297" w:rsidTr="000105D1">
        <w:tc>
          <w:tcPr>
            <w:tcW w:w="4909" w:type="dxa"/>
          </w:tcPr>
          <w:p w:rsidR="00EB3DFE" w:rsidRPr="005C4297" w:rsidRDefault="001419A1" w:rsidP="000105D1">
            <w:pPr>
              <w:rPr>
                <w:b/>
              </w:rPr>
            </w:pPr>
            <w:r>
              <w:rPr>
                <w:b/>
              </w:rPr>
              <w:t>С.М.Х.</w:t>
            </w:r>
          </w:p>
        </w:tc>
        <w:tc>
          <w:tcPr>
            <w:tcW w:w="4909" w:type="dxa"/>
          </w:tcPr>
          <w:p w:rsidR="00EB3DFE" w:rsidRPr="005C4297" w:rsidRDefault="00EB3DFE" w:rsidP="000105D1">
            <w:pPr>
              <w:rPr>
                <w:b/>
              </w:rPr>
            </w:pPr>
            <w:r>
              <w:rPr>
                <w:b/>
              </w:rPr>
              <w:t>ЗА</w:t>
            </w:r>
          </w:p>
        </w:tc>
        <w:tc>
          <w:tcPr>
            <w:tcW w:w="4909" w:type="dxa"/>
          </w:tcPr>
          <w:p w:rsidR="00EB3DFE" w:rsidRPr="005C4297" w:rsidRDefault="00EB3DFE" w:rsidP="000105D1">
            <w:pPr>
              <w:tabs>
                <w:tab w:val="left" w:pos="882"/>
              </w:tabs>
            </w:pPr>
          </w:p>
        </w:tc>
        <w:tc>
          <w:tcPr>
            <w:tcW w:w="4129" w:type="dxa"/>
          </w:tcPr>
          <w:p w:rsidR="00EB3DFE" w:rsidRPr="005C4297" w:rsidRDefault="00EB3DFE" w:rsidP="000105D1"/>
        </w:tc>
      </w:tr>
      <w:tr w:rsidR="00EB3DFE" w:rsidRPr="005C4297" w:rsidTr="000105D1">
        <w:tc>
          <w:tcPr>
            <w:tcW w:w="4909" w:type="dxa"/>
          </w:tcPr>
          <w:p w:rsidR="00EB3DFE" w:rsidRPr="005C4297" w:rsidRDefault="001419A1" w:rsidP="000105D1">
            <w:pPr>
              <w:rPr>
                <w:b/>
              </w:rPr>
            </w:pPr>
            <w:r>
              <w:rPr>
                <w:b/>
              </w:rPr>
              <w:t>А.М.Ф.</w:t>
            </w:r>
          </w:p>
        </w:tc>
        <w:tc>
          <w:tcPr>
            <w:tcW w:w="4909" w:type="dxa"/>
          </w:tcPr>
          <w:p w:rsidR="00EB3DFE" w:rsidRPr="005C4297" w:rsidRDefault="00EB3DFE" w:rsidP="000105D1">
            <w:pPr>
              <w:rPr>
                <w:b/>
              </w:rPr>
            </w:pPr>
            <w:r>
              <w:rPr>
                <w:b/>
              </w:rPr>
              <w:t>ЗА</w:t>
            </w:r>
          </w:p>
        </w:tc>
        <w:tc>
          <w:tcPr>
            <w:tcW w:w="4909" w:type="dxa"/>
          </w:tcPr>
          <w:p w:rsidR="00EB3DFE" w:rsidRPr="005C4297" w:rsidRDefault="00EB3DFE" w:rsidP="000105D1">
            <w:pPr>
              <w:tabs>
                <w:tab w:val="left" w:pos="882"/>
              </w:tabs>
            </w:pPr>
          </w:p>
        </w:tc>
        <w:tc>
          <w:tcPr>
            <w:tcW w:w="4129" w:type="dxa"/>
          </w:tcPr>
          <w:p w:rsidR="00EB3DFE" w:rsidRPr="005C4297" w:rsidRDefault="00EB3DFE" w:rsidP="000105D1"/>
        </w:tc>
      </w:tr>
    </w:tbl>
    <w:p w:rsidR="00EB3DFE" w:rsidRDefault="00EB3DFE" w:rsidP="00EB3DFE">
      <w:pPr>
        <w:rPr>
          <w:u w:val="single"/>
        </w:rPr>
      </w:pPr>
    </w:p>
    <w:p w:rsidR="00EB3DFE" w:rsidRDefault="00EB3DFE" w:rsidP="00EB3DFE">
      <w:pPr>
        <w:rPr>
          <w:u w:val="single"/>
        </w:rPr>
      </w:pPr>
      <w:r w:rsidRPr="0088235A">
        <w:rPr>
          <w:u w:val="single"/>
        </w:rPr>
        <w:t>Решението се приема</w:t>
      </w:r>
    </w:p>
    <w:p w:rsidR="00EB3DFE" w:rsidRDefault="00EB3DFE" w:rsidP="006A5B01">
      <w:pPr>
        <w:rPr>
          <w:u w:val="single"/>
        </w:rPr>
      </w:pPr>
    </w:p>
    <w:p w:rsidR="009C012D" w:rsidRDefault="00AF6291" w:rsidP="009C012D">
      <w:pPr>
        <w:spacing w:after="200" w:line="276" w:lineRule="auto"/>
        <w:rPr>
          <w:b/>
          <w:i/>
          <w:color w:val="000000" w:themeColor="text1"/>
          <w:u w:val="single"/>
        </w:rPr>
      </w:pPr>
      <w:r w:rsidRPr="00EB3DFE">
        <w:rPr>
          <w:b/>
          <w:i/>
          <w:color w:val="000000" w:themeColor="text1"/>
          <w:u w:val="single"/>
        </w:rPr>
        <w:t>По т.</w:t>
      </w:r>
      <w:r>
        <w:rPr>
          <w:b/>
          <w:i/>
          <w:color w:val="000000" w:themeColor="text1"/>
          <w:u w:val="single"/>
        </w:rPr>
        <w:t>10</w:t>
      </w:r>
      <w:r w:rsidRPr="00EB3DFE">
        <w:rPr>
          <w:b/>
          <w:i/>
          <w:color w:val="000000" w:themeColor="text1"/>
          <w:u w:val="single"/>
        </w:rPr>
        <w:t xml:space="preserve"> от дневния ред на заседанието: </w:t>
      </w:r>
    </w:p>
    <w:p w:rsidR="009C012D" w:rsidRPr="008B0FDB" w:rsidRDefault="008B0FDB" w:rsidP="009C012D">
      <w:pPr>
        <w:spacing w:after="200" w:line="276" w:lineRule="auto"/>
        <w:rPr>
          <w:b/>
          <w:color w:val="000000" w:themeColor="text1"/>
          <w:u w:val="single"/>
        </w:rPr>
      </w:pPr>
      <w:r w:rsidRPr="00473EE8">
        <w:rPr>
          <w:b/>
        </w:rPr>
        <w:t xml:space="preserve">Предложение от Кмета на Община </w:t>
      </w:r>
      <w:r w:rsidR="009C012D" w:rsidRPr="00EF695A">
        <w:rPr>
          <w:b/>
        </w:rPr>
        <w:t>Павел баня вх.№ ОС-1</w:t>
      </w:r>
      <w:r w:rsidR="009C012D">
        <w:rPr>
          <w:b/>
        </w:rPr>
        <w:t>7</w:t>
      </w:r>
      <w:r w:rsidR="009C012D" w:rsidRPr="00EF695A">
        <w:rPr>
          <w:b/>
          <w:lang w:val="en-US"/>
        </w:rPr>
        <w:t>/</w:t>
      </w:r>
      <w:r w:rsidR="009C012D" w:rsidRPr="00EF695A">
        <w:rPr>
          <w:b/>
        </w:rPr>
        <w:t>2</w:t>
      </w:r>
      <w:r w:rsidR="009C012D">
        <w:rPr>
          <w:b/>
        </w:rPr>
        <w:t>8</w:t>
      </w:r>
      <w:r w:rsidR="009C012D" w:rsidRPr="00EF695A">
        <w:rPr>
          <w:b/>
        </w:rPr>
        <w:t>.01.2025 г. относно</w:t>
      </w:r>
      <w:r w:rsidR="009C012D" w:rsidRPr="00EF695A">
        <w:t>:</w:t>
      </w:r>
      <w:r w:rsidR="009C012D">
        <w:t xml:space="preserve"> </w:t>
      </w:r>
      <w:r w:rsidR="009C012D" w:rsidRPr="008B0FDB">
        <w:t xml:space="preserve">Отдаване под наем на  части от имоти публична общинска собственост – кабинети  в Поликлиника  гр. Павел баня  </w:t>
      </w:r>
    </w:p>
    <w:p w:rsidR="009C012D" w:rsidRPr="00473EE8" w:rsidRDefault="009C012D" w:rsidP="009C012D">
      <w:pPr>
        <w:pStyle w:val="ab"/>
        <w:keepNext/>
        <w:ind w:left="-66"/>
        <w:jc w:val="right"/>
        <w:outlineLvl w:val="2"/>
      </w:pPr>
      <w:r w:rsidRPr="00473EE8">
        <w:t xml:space="preserve">Вносител: Кмет на Община Павел баня </w:t>
      </w:r>
    </w:p>
    <w:p w:rsidR="009C012D" w:rsidRDefault="009C012D" w:rsidP="009C012D">
      <w:pPr>
        <w:keepNext/>
        <w:ind w:left="-426"/>
        <w:jc w:val="both"/>
        <w:outlineLvl w:val="2"/>
        <w:rPr>
          <w:color w:val="000000" w:themeColor="text1"/>
        </w:rPr>
      </w:pPr>
      <w:r w:rsidRPr="00473EE8">
        <w:t xml:space="preserve">                                                                           Докладва: </w:t>
      </w:r>
      <w:r>
        <w:t>член на</w:t>
      </w:r>
      <w:r w:rsidRPr="00473EE8">
        <w:t xml:space="preserve"> </w:t>
      </w:r>
      <w:r w:rsidRPr="00473EE8">
        <w:rPr>
          <w:color w:val="000000" w:themeColor="text1"/>
        </w:rPr>
        <w:t xml:space="preserve">ПКУТИСТТОС  </w:t>
      </w:r>
    </w:p>
    <w:p w:rsidR="009C012D" w:rsidRDefault="009C012D" w:rsidP="009C012D">
      <w:pPr>
        <w:keepNext/>
        <w:ind w:left="-426"/>
        <w:jc w:val="both"/>
        <w:outlineLvl w:val="2"/>
        <w:rPr>
          <w:rFonts w:eastAsiaTheme="minorHAnsi"/>
          <w:lang w:eastAsia="en-US"/>
        </w:rPr>
      </w:pPr>
      <w:r>
        <w:rPr>
          <w:color w:val="000000" w:themeColor="text1"/>
        </w:rPr>
        <w:t xml:space="preserve">Постъпва предложение в тръжната процедура да вземат участие </w:t>
      </w:r>
      <w:r w:rsidR="00AD27AD">
        <w:rPr>
          <w:color w:val="000000" w:themeColor="text1"/>
        </w:rPr>
        <w:t xml:space="preserve">г-жа П. </w:t>
      </w:r>
      <w:r>
        <w:rPr>
          <w:color w:val="000000" w:themeColor="text1"/>
        </w:rPr>
        <w:t>и г-н Ю</w:t>
      </w:r>
      <w:r w:rsidR="00944850">
        <w:rPr>
          <w:color w:val="000000" w:themeColor="text1"/>
        </w:rPr>
        <w:t>.</w:t>
      </w:r>
      <w:r w:rsidRPr="00005DEF">
        <w:t xml:space="preserve"> </w:t>
      </w:r>
    </w:p>
    <w:p w:rsidR="00AF6291" w:rsidRPr="00604930" w:rsidRDefault="00AF6291" w:rsidP="00AF6291">
      <w:pPr>
        <w:keepNext/>
        <w:ind w:left="-426"/>
        <w:jc w:val="both"/>
        <w:outlineLvl w:val="2"/>
      </w:pPr>
      <w:r>
        <w:rPr>
          <w:rFonts w:eastAsiaTheme="minorHAnsi"/>
          <w:lang w:eastAsia="en-US"/>
        </w:rPr>
        <w:t>Преминава се към гласуване.</w:t>
      </w:r>
      <w:r w:rsidRPr="00604930">
        <w:rPr>
          <w:rFonts w:eastAsiaTheme="minorHAnsi"/>
          <w:lang w:eastAsia="en-US"/>
        </w:rPr>
        <w:t xml:space="preserve"> </w:t>
      </w:r>
    </w:p>
    <w:p w:rsidR="00AF6291" w:rsidRDefault="00AF6291" w:rsidP="00AF6291">
      <w:pPr>
        <w:rPr>
          <w:b/>
        </w:rPr>
      </w:pPr>
    </w:p>
    <w:p w:rsidR="00AF6291" w:rsidRDefault="00AF6291" w:rsidP="00AF6291">
      <w:pPr>
        <w:jc w:val="center"/>
        <w:rPr>
          <w:b/>
          <w:color w:val="000000" w:themeColor="text1"/>
        </w:rPr>
      </w:pPr>
      <w:r w:rsidRPr="00A82465">
        <w:rPr>
          <w:b/>
          <w:color w:val="000000" w:themeColor="text1"/>
        </w:rPr>
        <w:t xml:space="preserve">Р Е Ш Е Н И Е    № </w:t>
      </w:r>
      <w:r>
        <w:rPr>
          <w:b/>
          <w:color w:val="000000" w:themeColor="text1"/>
        </w:rPr>
        <w:t>2</w:t>
      </w:r>
      <w:r w:rsidR="009C012D">
        <w:rPr>
          <w:b/>
          <w:color w:val="000000" w:themeColor="text1"/>
        </w:rPr>
        <w:t>62</w:t>
      </w:r>
    </w:p>
    <w:p w:rsidR="00AF6291" w:rsidRDefault="00AF6291" w:rsidP="00AF6291">
      <w:pPr>
        <w:rPr>
          <w:b/>
          <w:color w:val="000000" w:themeColor="text1"/>
        </w:rPr>
      </w:pPr>
    </w:p>
    <w:p w:rsidR="009C012D" w:rsidRDefault="009C012D" w:rsidP="009C012D">
      <w:pPr>
        <w:ind w:firstLine="360"/>
        <w:jc w:val="both"/>
        <w:rPr>
          <w:i/>
        </w:rPr>
      </w:pPr>
      <w:r>
        <w:rPr>
          <w:b/>
        </w:rPr>
        <w:t>ОТНОСНО</w:t>
      </w:r>
      <w:r>
        <w:t xml:space="preserve">: </w:t>
      </w:r>
      <w:r>
        <w:rPr>
          <w:i/>
        </w:rPr>
        <w:t xml:space="preserve">Отдаване под наем на  части от имоти публична общинска собственост – кабинети  в Поликлиника  гр. Павел баня  </w:t>
      </w:r>
    </w:p>
    <w:p w:rsidR="009C012D" w:rsidRDefault="009C012D" w:rsidP="009C012D">
      <w:pPr>
        <w:ind w:firstLine="708"/>
        <w:jc w:val="both"/>
        <w:rPr>
          <w:i/>
        </w:rPr>
      </w:pPr>
    </w:p>
    <w:p w:rsidR="009C012D" w:rsidRDefault="009C012D" w:rsidP="009C012D">
      <w:pPr>
        <w:ind w:firstLine="360"/>
        <w:jc w:val="both"/>
        <w:rPr>
          <w:i/>
        </w:rPr>
      </w:pPr>
      <w:r>
        <w:rPr>
          <w:b/>
        </w:rPr>
        <w:t>ПРАВНО ОСНОВАНИЕ</w:t>
      </w:r>
      <w:r>
        <w:t xml:space="preserve">: </w:t>
      </w:r>
      <w:r>
        <w:rPr>
          <w:i/>
        </w:rPr>
        <w:t>чл.21, ал.2 във връзка с</w:t>
      </w:r>
      <w:r>
        <w:t xml:space="preserve">  </w:t>
      </w:r>
      <w:r>
        <w:rPr>
          <w:i/>
        </w:rPr>
        <w:t>чл.21, ал.1, т.8 от ЗМСМА, чл.14, ал.7 от ЗОС, чл.15, ал.1 от НРПУРОИ по чл.8, ал.2 от ЗОС и т. 2.1.1, от Програмата за управление и разпореждане с общинска собственост за 2025</w:t>
      </w:r>
      <w:r>
        <w:rPr>
          <w:i/>
          <w:sz w:val="22"/>
          <w:szCs w:val="22"/>
        </w:rPr>
        <w:t xml:space="preserve"> </w:t>
      </w:r>
      <w:r>
        <w:rPr>
          <w:i/>
        </w:rPr>
        <w:t>г.</w:t>
      </w:r>
    </w:p>
    <w:p w:rsidR="009C012D" w:rsidRDefault="009C012D" w:rsidP="009C012D">
      <w:pPr>
        <w:ind w:firstLine="708"/>
        <w:rPr>
          <w:b/>
          <w:sz w:val="22"/>
          <w:szCs w:val="22"/>
        </w:rPr>
      </w:pPr>
    </w:p>
    <w:p w:rsidR="009C012D" w:rsidRDefault="009C012D" w:rsidP="009C012D">
      <w:pPr>
        <w:ind w:firstLine="360"/>
        <w:jc w:val="both"/>
      </w:pPr>
      <w:r>
        <w:rPr>
          <w:b/>
        </w:rPr>
        <w:t>МОТИВИ</w:t>
      </w:r>
      <w:r>
        <w:t xml:space="preserve">: След преместване на ЦСМП в нова сграда се освободи крилото в сградата на  Поликлиника Павел баня, което се ползваше от спешната помощ. За свободните кабинети е заявен интерес за отдаване под наем. Сградата е публична общинска собственост, поради което е необходимо решение на общински съвет. </w:t>
      </w:r>
    </w:p>
    <w:p w:rsidR="009C012D" w:rsidRDefault="009C012D" w:rsidP="009C012D">
      <w:pPr>
        <w:ind w:firstLine="360"/>
        <w:jc w:val="both"/>
      </w:pPr>
      <w:r>
        <w:t xml:space="preserve">Считам за целесъобразно, предвид предназначението на сградите процедурата да се проведе чрез провеждане на публично оповестен конкурс. Имотите са включени в Програмата за управление и разпореждане с общинска собственост за 2025 г. Предлагам на вниманието Ви, следният проект за </w:t>
      </w:r>
      <w:r>
        <w:rPr>
          <w:b/>
        </w:rPr>
        <w:t>Решение:</w:t>
      </w:r>
      <w:r>
        <w:t xml:space="preserve">  </w:t>
      </w:r>
    </w:p>
    <w:p w:rsidR="009C012D" w:rsidRDefault="009C012D" w:rsidP="009C012D">
      <w:pPr>
        <w:ind w:firstLine="360"/>
        <w:jc w:val="both"/>
      </w:pPr>
      <w:r>
        <w:t xml:space="preserve">На основание чл. 21, ал.2 във връзка с  чл. 21, ал. 1, т.8 от ЗМСМА, чл. 14, ал.7 от ЗОС, чл. 15, ал. 1 от НРПУРОИ по чл. 8, ал. 2 от ЗОС и т. 2.1.1 от Програмата за управление и разпореждане с общинска собственост за 2025 г.  Общински съвет-Павел баня </w:t>
      </w:r>
      <w:r>
        <w:rPr>
          <w:b/>
        </w:rPr>
        <w:t>РЕШИ</w:t>
      </w:r>
      <w:r>
        <w:t xml:space="preserve">: </w:t>
      </w:r>
    </w:p>
    <w:p w:rsidR="009C012D" w:rsidRDefault="009C012D" w:rsidP="009C012D">
      <w:pPr>
        <w:ind w:firstLine="360"/>
        <w:jc w:val="both"/>
      </w:pPr>
      <w:r>
        <w:t xml:space="preserve">Да започне </w:t>
      </w:r>
      <w:r>
        <w:rPr>
          <w:b/>
        </w:rPr>
        <w:t>процедура по отдаване под наем за срок от 10 години чрез провеждане на публично оповестен конкурс</w:t>
      </w:r>
      <w:r>
        <w:t xml:space="preserve"> на части от имот - публична общинска собственост, както следва: </w:t>
      </w:r>
    </w:p>
    <w:p w:rsidR="009C012D" w:rsidRDefault="009C012D" w:rsidP="009C012D">
      <w:pPr>
        <w:overflowPunct w:val="0"/>
        <w:autoSpaceDE w:val="0"/>
        <w:autoSpaceDN w:val="0"/>
        <w:adjustRightInd w:val="0"/>
        <w:ind w:firstLine="360"/>
        <w:jc w:val="both"/>
      </w:pPr>
      <w:r>
        <w:t xml:space="preserve">Кабинети в югоизточното крило (бивша спешна помощ) на масивна двуетажна сграда – Поликлиника, гр. Павел баня, с идентификатор 55021.501.346.1 </w:t>
      </w:r>
      <w:proofErr w:type="spellStart"/>
      <w:r>
        <w:t>находяща</w:t>
      </w:r>
      <w:proofErr w:type="spellEnd"/>
      <w:r>
        <w:t xml:space="preserve"> се в ПИ 55021.501.346  по кадастрална карта и кадастрални регистри на </w:t>
      </w:r>
      <w:r>
        <w:rPr>
          <w:b/>
        </w:rPr>
        <w:t>гр. Павел баня</w:t>
      </w:r>
      <w:r>
        <w:t xml:space="preserve">, одобрени със заповед № РД-18-61/31.08.2009 г. и стар идентификатор: УПИ ІV кв. 38 </w:t>
      </w:r>
      <w:r>
        <w:lastRenderedPageBreak/>
        <w:t>по  плана на града с административен адрес гр. Павел баня, ул. Акация № 6, съставен АОС № 2201/ 2012 г., а именно:</w:t>
      </w:r>
    </w:p>
    <w:p w:rsidR="009C012D" w:rsidRDefault="009C012D" w:rsidP="009C012D">
      <w:pPr>
        <w:numPr>
          <w:ilvl w:val="0"/>
          <w:numId w:val="35"/>
        </w:numPr>
        <w:overflowPunct w:val="0"/>
        <w:autoSpaceDE w:val="0"/>
        <w:autoSpaceDN w:val="0"/>
        <w:adjustRightInd w:val="0"/>
        <w:jc w:val="both"/>
      </w:pPr>
      <w:r>
        <w:rPr>
          <w:b/>
        </w:rPr>
        <w:t>Лекарски кабинет № 1 на първи етаж</w:t>
      </w:r>
      <w:r>
        <w:t xml:space="preserve"> първи ляв с площ 15,8 кв.м., заедно с част от коридор, чакалня и сервизни помещения (10 кв.м.), всичко с обща площ 25,8 кв.м. при начална конкурсна цена </w:t>
      </w:r>
      <w:r>
        <w:rPr>
          <w:b/>
        </w:rPr>
        <w:t>20,80 лв. без ДДС месечен наем</w:t>
      </w:r>
      <w:r>
        <w:t>, определена съгласно Обобщената тарифа за определяне на минималните месечни цени на общински имоти (цената е обща за всички описани в т.1 помещения).</w:t>
      </w:r>
    </w:p>
    <w:p w:rsidR="009C012D" w:rsidRDefault="009C012D" w:rsidP="009C012D">
      <w:pPr>
        <w:overflowPunct w:val="0"/>
        <w:autoSpaceDE w:val="0"/>
        <w:autoSpaceDN w:val="0"/>
        <w:adjustRightInd w:val="0"/>
        <w:jc w:val="both"/>
      </w:pPr>
    </w:p>
    <w:p w:rsidR="009C012D" w:rsidRDefault="009C012D" w:rsidP="009C012D">
      <w:pPr>
        <w:numPr>
          <w:ilvl w:val="0"/>
          <w:numId w:val="35"/>
        </w:numPr>
        <w:overflowPunct w:val="0"/>
        <w:autoSpaceDE w:val="0"/>
        <w:autoSpaceDN w:val="0"/>
        <w:adjustRightInd w:val="0"/>
        <w:jc w:val="both"/>
      </w:pPr>
      <w:r>
        <w:rPr>
          <w:b/>
        </w:rPr>
        <w:t>Лекарски кабинет № 2 на първи етаж</w:t>
      </w:r>
      <w:r>
        <w:t xml:space="preserve"> (западен) с площ 10,7 кв.м., заедно с част от коридор, чакалня и сервизни помещения (10 кв.м.), всичко с обща площ 20,7 кв.м. при начална конкурсна цена </w:t>
      </w:r>
      <w:r>
        <w:rPr>
          <w:b/>
        </w:rPr>
        <w:t>15,70 лв. без ДДС месечен наем</w:t>
      </w:r>
      <w:r>
        <w:t>, определена съгласно Обобщената тарифа за определяне на минималните месечни цени на общински имоти (цената е обща за всички описани в т.2 помещения).</w:t>
      </w:r>
    </w:p>
    <w:p w:rsidR="009C012D" w:rsidRDefault="009C012D" w:rsidP="009C012D">
      <w:pPr>
        <w:overflowPunct w:val="0"/>
        <w:autoSpaceDE w:val="0"/>
        <w:autoSpaceDN w:val="0"/>
        <w:adjustRightInd w:val="0"/>
        <w:jc w:val="both"/>
      </w:pPr>
    </w:p>
    <w:p w:rsidR="009C012D" w:rsidRDefault="009C012D" w:rsidP="009C012D">
      <w:pPr>
        <w:ind w:firstLine="720"/>
        <w:jc w:val="both"/>
        <w:rPr>
          <w:rFonts w:ascii="Arial" w:hAnsi="Arial"/>
          <w:szCs w:val="20"/>
        </w:rPr>
      </w:pPr>
    </w:p>
    <w:p w:rsidR="009C012D" w:rsidRDefault="009C012D" w:rsidP="009C012D">
      <w:pPr>
        <w:rPr>
          <w:u w:val="single"/>
        </w:rPr>
      </w:pPr>
      <w:r>
        <w:rPr>
          <w:u w:val="single"/>
        </w:rPr>
        <w:t>Конкурсите да се проведат при следните условия и критерии за участие:</w:t>
      </w:r>
    </w:p>
    <w:p w:rsidR="009C012D" w:rsidRDefault="009C012D" w:rsidP="009C012D">
      <w:pPr>
        <w:numPr>
          <w:ilvl w:val="0"/>
          <w:numId w:val="36"/>
        </w:numPr>
      </w:pPr>
      <w:r>
        <w:t xml:space="preserve">Предложена най-висока месечна наемна цена, която не може да бъде по-ниска от предложената начална, увеличена с една </w:t>
      </w:r>
      <w:proofErr w:type="spellStart"/>
      <w:r>
        <w:t>наддавателна</w:t>
      </w:r>
      <w:proofErr w:type="spellEnd"/>
      <w:r>
        <w:t xml:space="preserve"> стъпка в размер на 10%  –  50 т.</w:t>
      </w:r>
    </w:p>
    <w:p w:rsidR="009C012D" w:rsidRDefault="009C012D" w:rsidP="009C012D">
      <w:pPr>
        <w:numPr>
          <w:ilvl w:val="0"/>
          <w:numId w:val="36"/>
        </w:numPr>
        <w:jc w:val="both"/>
      </w:pPr>
      <w:r>
        <w:rPr>
          <w:shd w:val="clear" w:color="auto" w:fill="FFFFFF"/>
        </w:rPr>
        <w:t xml:space="preserve">Наетите помещения да се използват по предназначението посочено във всяка от позициите - </w:t>
      </w:r>
      <w:r>
        <w:t xml:space="preserve"> 25 т.</w:t>
      </w:r>
    </w:p>
    <w:p w:rsidR="009C012D" w:rsidRDefault="009C012D" w:rsidP="009C012D">
      <w:pPr>
        <w:numPr>
          <w:ilvl w:val="0"/>
          <w:numId w:val="36"/>
        </w:numPr>
      </w:pPr>
      <w:r>
        <w:t>Представяне на доказателства за професионална квалификация и придобити специалности – 25 т.</w:t>
      </w:r>
    </w:p>
    <w:p w:rsidR="009C012D" w:rsidRDefault="009C012D" w:rsidP="009C012D">
      <w:pPr>
        <w:jc w:val="both"/>
      </w:pPr>
    </w:p>
    <w:p w:rsidR="009C012D" w:rsidRDefault="009C012D" w:rsidP="009C012D">
      <w:pPr>
        <w:jc w:val="both"/>
      </w:pPr>
    </w:p>
    <w:p w:rsidR="009C012D" w:rsidRDefault="009C012D" w:rsidP="009C012D">
      <w:pPr>
        <w:ind w:firstLine="708"/>
        <w:jc w:val="both"/>
      </w:pPr>
      <w:r>
        <w:t>Упълномощава Кмета на Общината да извърши всички нормативно определени действия в изпълнение на горното решение.</w:t>
      </w:r>
    </w:p>
    <w:p w:rsidR="009C012D" w:rsidRDefault="009C012D" w:rsidP="009C012D">
      <w:pPr>
        <w:ind w:firstLine="708"/>
        <w:jc w:val="both"/>
      </w:pPr>
    </w:p>
    <w:p w:rsidR="009C012D" w:rsidRDefault="009C012D" w:rsidP="009C012D">
      <w:pPr>
        <w:ind w:firstLine="708"/>
        <w:jc w:val="both"/>
      </w:pPr>
      <w:r>
        <w:t xml:space="preserve">На основание чл.74, ал. 3 от НРПУРОИ по чл. 8, ал. 2 от ЗОС  Общински съвет Павел баня определи  </w:t>
      </w:r>
      <w:r w:rsidR="00CD6835">
        <w:t>М.И.П.</w:t>
      </w:r>
      <w:r>
        <w:t>и С</w:t>
      </w:r>
      <w:r w:rsidR="00CD6835">
        <w:t>.</w:t>
      </w:r>
      <w:r>
        <w:t xml:space="preserve"> Ю</w:t>
      </w:r>
      <w:r w:rsidR="00CD6835">
        <w:t>.</w:t>
      </w:r>
      <w:r>
        <w:t xml:space="preserve"> Ю</w:t>
      </w:r>
      <w:r w:rsidR="00CD6835">
        <w:t>.</w:t>
      </w:r>
      <w:r>
        <w:t xml:space="preserve"> за представители от своя състав, които да вземат участие в конкурсната процедура. </w:t>
      </w:r>
    </w:p>
    <w:p w:rsidR="009C012D" w:rsidRDefault="009C012D" w:rsidP="009C012D">
      <w:pPr>
        <w:ind w:firstLine="708"/>
        <w:jc w:val="both"/>
        <w:rPr>
          <w:i/>
          <w:sz w:val="20"/>
          <w:szCs w:val="20"/>
        </w:rPr>
      </w:pPr>
      <w:r>
        <w:rPr>
          <w:i/>
          <w:sz w:val="20"/>
        </w:rPr>
        <w:t>Приложения: Копие от АОС</w:t>
      </w:r>
    </w:p>
    <w:p w:rsidR="009C012D" w:rsidRDefault="009C012D" w:rsidP="009C012D">
      <w:pPr>
        <w:rPr>
          <w:b/>
        </w:rPr>
      </w:pPr>
    </w:p>
    <w:p w:rsidR="00AF6291" w:rsidRDefault="00AF6291" w:rsidP="00AF6291">
      <w:pPr>
        <w:rPr>
          <w:b/>
          <w:color w:val="000000" w:themeColor="text1"/>
        </w:rPr>
      </w:pPr>
    </w:p>
    <w:p w:rsidR="00AF6291" w:rsidRPr="0088235A" w:rsidRDefault="00AF6291" w:rsidP="00AF6291">
      <w:pPr>
        <w:ind w:firstLine="708"/>
        <w:rPr>
          <w:sz w:val="20"/>
          <w:szCs w:val="20"/>
        </w:rPr>
      </w:pPr>
      <w:r w:rsidRPr="0088235A">
        <w:rPr>
          <w:sz w:val="20"/>
          <w:szCs w:val="20"/>
        </w:rPr>
        <w:t>Настоящият акт да се изпрати на областния управител на област Стара Загора и кмета на община Павел баня в седемдневен срок от приемането му.</w:t>
      </w:r>
    </w:p>
    <w:p w:rsidR="00AF6291" w:rsidRPr="0088235A" w:rsidRDefault="00AF6291" w:rsidP="00AF6291">
      <w:pPr>
        <w:ind w:firstLine="708"/>
        <w:rPr>
          <w:sz w:val="20"/>
          <w:szCs w:val="20"/>
        </w:rPr>
      </w:pPr>
      <w:r w:rsidRPr="0088235A">
        <w:rPr>
          <w:sz w:val="20"/>
          <w:szCs w:val="20"/>
        </w:rPr>
        <w:t xml:space="preserve">Препис от решението да </w:t>
      </w:r>
      <w:proofErr w:type="spellStart"/>
      <w:r w:rsidRPr="0088235A">
        <w:rPr>
          <w:sz w:val="20"/>
          <w:szCs w:val="20"/>
        </w:rPr>
        <w:t>сe</w:t>
      </w:r>
      <w:proofErr w:type="spellEnd"/>
      <w:r w:rsidRPr="0088235A">
        <w:rPr>
          <w:sz w:val="20"/>
          <w:szCs w:val="20"/>
        </w:rPr>
        <w:t xml:space="preserve"> изпрати на Районна прокуратура - Казанлък за преглед по реда на общия надзор за законност.</w:t>
      </w:r>
    </w:p>
    <w:p w:rsidR="00AF6291" w:rsidRPr="0088235A" w:rsidRDefault="00AF6291" w:rsidP="00AF6291">
      <w:pPr>
        <w:ind w:firstLine="708"/>
        <w:rPr>
          <w:sz w:val="20"/>
          <w:szCs w:val="20"/>
        </w:rPr>
      </w:pPr>
      <w:r w:rsidRPr="0088235A">
        <w:rPr>
          <w:sz w:val="20"/>
          <w:szCs w:val="20"/>
        </w:rPr>
        <w:t>Настоящият акт може да се върне за ново обсъждане на Общински съвет по чл. 45, ал. 5, изр. 1 от ЗМСМА в седемдневен срок от получаването му.</w:t>
      </w:r>
    </w:p>
    <w:p w:rsidR="00AF6291" w:rsidRPr="0088235A" w:rsidRDefault="00AF6291" w:rsidP="00AF6291">
      <w:pPr>
        <w:ind w:firstLine="708"/>
        <w:rPr>
          <w:sz w:val="20"/>
          <w:szCs w:val="20"/>
        </w:rPr>
      </w:pPr>
      <w:r w:rsidRPr="0088235A">
        <w:rPr>
          <w:sz w:val="20"/>
          <w:szCs w:val="20"/>
        </w:rPr>
        <w:t>Настоящият акт може да се обжалва в 14-дневен срок пред Административен съд – Стара Загора.</w:t>
      </w:r>
    </w:p>
    <w:p w:rsidR="00AF6291" w:rsidRPr="0088235A" w:rsidRDefault="00AF6291" w:rsidP="00AF6291">
      <w:pPr>
        <w:rPr>
          <w:sz w:val="20"/>
          <w:szCs w:val="20"/>
        </w:rPr>
      </w:pPr>
      <w:r w:rsidRPr="0088235A">
        <w:rPr>
          <w:sz w:val="20"/>
          <w:szCs w:val="20"/>
        </w:rPr>
        <w:t>Адресат на акта: Общински съвет Павел баня , Община Павел баня.</w:t>
      </w:r>
    </w:p>
    <w:p w:rsidR="00AF6291" w:rsidRPr="0088235A" w:rsidRDefault="00AF6291" w:rsidP="00AF6291">
      <w:pPr>
        <w:rPr>
          <w:sz w:val="20"/>
          <w:szCs w:val="20"/>
        </w:rPr>
      </w:pPr>
    </w:p>
    <w:tbl>
      <w:tblPr>
        <w:tblW w:w="18856" w:type="dxa"/>
        <w:tblInd w:w="250" w:type="dxa"/>
        <w:tblLook w:val="04A0" w:firstRow="1" w:lastRow="0" w:firstColumn="1" w:lastColumn="0" w:noHBand="0" w:noVBand="1"/>
      </w:tblPr>
      <w:tblGrid>
        <w:gridCol w:w="4909"/>
        <w:gridCol w:w="4909"/>
        <w:gridCol w:w="4909"/>
        <w:gridCol w:w="4129"/>
      </w:tblGrid>
      <w:tr w:rsidR="00AF6291" w:rsidRPr="005C4297" w:rsidTr="000105D1">
        <w:tc>
          <w:tcPr>
            <w:tcW w:w="4909" w:type="dxa"/>
          </w:tcPr>
          <w:p w:rsidR="00AF6291" w:rsidRPr="005C4297" w:rsidRDefault="00AF6291" w:rsidP="000105D1">
            <w:r w:rsidRPr="005C4297">
              <w:t>Премина се към поименно гласуване:</w:t>
            </w:r>
          </w:p>
        </w:tc>
        <w:tc>
          <w:tcPr>
            <w:tcW w:w="4909" w:type="dxa"/>
          </w:tcPr>
          <w:p w:rsidR="00AF6291" w:rsidRPr="005C4297" w:rsidRDefault="00AF6291" w:rsidP="000105D1"/>
        </w:tc>
        <w:tc>
          <w:tcPr>
            <w:tcW w:w="4909" w:type="dxa"/>
          </w:tcPr>
          <w:p w:rsidR="00AF6291" w:rsidRPr="005C4297" w:rsidRDefault="00AF6291" w:rsidP="000105D1">
            <w:pPr>
              <w:tabs>
                <w:tab w:val="left" w:pos="882"/>
              </w:tabs>
            </w:pPr>
          </w:p>
        </w:tc>
        <w:tc>
          <w:tcPr>
            <w:tcW w:w="4129" w:type="dxa"/>
          </w:tcPr>
          <w:p w:rsidR="00AF6291" w:rsidRPr="005C4297" w:rsidRDefault="00AF6291" w:rsidP="000105D1"/>
        </w:tc>
      </w:tr>
      <w:tr w:rsidR="00AF6291" w:rsidRPr="005C4297" w:rsidTr="000105D1">
        <w:tc>
          <w:tcPr>
            <w:tcW w:w="4909" w:type="dxa"/>
          </w:tcPr>
          <w:p w:rsidR="00AF6291" w:rsidRPr="005C4297" w:rsidRDefault="00AF6291" w:rsidP="000105D1">
            <w:pPr>
              <w:rPr>
                <w:b/>
              </w:rPr>
            </w:pPr>
          </w:p>
        </w:tc>
        <w:tc>
          <w:tcPr>
            <w:tcW w:w="4909" w:type="dxa"/>
          </w:tcPr>
          <w:p w:rsidR="00AF6291" w:rsidRPr="005C4297" w:rsidRDefault="00AF6291" w:rsidP="000105D1">
            <w:pPr>
              <w:rPr>
                <w:b/>
              </w:rPr>
            </w:pPr>
          </w:p>
        </w:tc>
        <w:tc>
          <w:tcPr>
            <w:tcW w:w="4909" w:type="dxa"/>
          </w:tcPr>
          <w:p w:rsidR="00AF6291" w:rsidRPr="005C4297" w:rsidRDefault="00AF6291" w:rsidP="000105D1">
            <w:pPr>
              <w:tabs>
                <w:tab w:val="left" w:pos="882"/>
              </w:tabs>
            </w:pPr>
          </w:p>
        </w:tc>
        <w:tc>
          <w:tcPr>
            <w:tcW w:w="4129" w:type="dxa"/>
          </w:tcPr>
          <w:p w:rsidR="00AF6291" w:rsidRPr="005C4297" w:rsidRDefault="00AF6291" w:rsidP="000105D1"/>
        </w:tc>
      </w:tr>
      <w:tr w:rsidR="00AF6291" w:rsidRPr="005C4297" w:rsidTr="000105D1">
        <w:tc>
          <w:tcPr>
            <w:tcW w:w="4909" w:type="dxa"/>
          </w:tcPr>
          <w:p w:rsidR="00AF6291" w:rsidRPr="005C4297" w:rsidRDefault="00AD27AD" w:rsidP="000105D1">
            <w:pPr>
              <w:rPr>
                <w:b/>
              </w:rPr>
            </w:pPr>
            <w:r>
              <w:rPr>
                <w:b/>
              </w:rPr>
              <w:t>Н.Х.Д.</w:t>
            </w:r>
          </w:p>
        </w:tc>
        <w:tc>
          <w:tcPr>
            <w:tcW w:w="4909" w:type="dxa"/>
          </w:tcPr>
          <w:p w:rsidR="00AF6291" w:rsidRPr="005C4297" w:rsidRDefault="008B5659" w:rsidP="000105D1">
            <w:pPr>
              <w:rPr>
                <w:b/>
              </w:rPr>
            </w:pPr>
            <w:r>
              <w:rPr>
                <w:b/>
              </w:rPr>
              <w:t>ЗА</w:t>
            </w:r>
          </w:p>
        </w:tc>
        <w:tc>
          <w:tcPr>
            <w:tcW w:w="4909" w:type="dxa"/>
          </w:tcPr>
          <w:p w:rsidR="00AF6291" w:rsidRPr="005C4297" w:rsidRDefault="00AF6291" w:rsidP="000105D1">
            <w:pPr>
              <w:tabs>
                <w:tab w:val="left" w:pos="882"/>
              </w:tabs>
            </w:pPr>
          </w:p>
        </w:tc>
        <w:tc>
          <w:tcPr>
            <w:tcW w:w="4129" w:type="dxa"/>
          </w:tcPr>
          <w:p w:rsidR="00AF6291" w:rsidRPr="005C4297" w:rsidRDefault="00AF6291" w:rsidP="000105D1"/>
        </w:tc>
      </w:tr>
      <w:tr w:rsidR="00AF6291" w:rsidRPr="005C4297" w:rsidTr="000105D1">
        <w:tc>
          <w:tcPr>
            <w:tcW w:w="4909" w:type="dxa"/>
          </w:tcPr>
          <w:p w:rsidR="00AF6291" w:rsidRPr="005C4297" w:rsidRDefault="00AD27AD" w:rsidP="000105D1">
            <w:pPr>
              <w:rPr>
                <w:b/>
              </w:rPr>
            </w:pPr>
            <w:r>
              <w:rPr>
                <w:b/>
              </w:rPr>
              <w:t>Х.Г.Ч.</w:t>
            </w:r>
          </w:p>
        </w:tc>
        <w:tc>
          <w:tcPr>
            <w:tcW w:w="4909" w:type="dxa"/>
          </w:tcPr>
          <w:p w:rsidR="00AF6291" w:rsidRPr="005C4297" w:rsidRDefault="009C012D" w:rsidP="000105D1">
            <w:pPr>
              <w:rPr>
                <w:b/>
              </w:rPr>
            </w:pPr>
            <w:r>
              <w:rPr>
                <w:b/>
              </w:rPr>
              <w:t>ЗА</w:t>
            </w:r>
          </w:p>
        </w:tc>
        <w:tc>
          <w:tcPr>
            <w:tcW w:w="4909" w:type="dxa"/>
          </w:tcPr>
          <w:p w:rsidR="00AF6291" w:rsidRPr="005C4297" w:rsidRDefault="00AF6291" w:rsidP="000105D1">
            <w:pPr>
              <w:tabs>
                <w:tab w:val="left" w:pos="882"/>
              </w:tabs>
            </w:pPr>
          </w:p>
        </w:tc>
        <w:tc>
          <w:tcPr>
            <w:tcW w:w="4129" w:type="dxa"/>
          </w:tcPr>
          <w:p w:rsidR="00AF6291" w:rsidRPr="005C4297" w:rsidRDefault="00AF6291" w:rsidP="000105D1"/>
        </w:tc>
      </w:tr>
      <w:tr w:rsidR="00AF6291" w:rsidRPr="005C4297" w:rsidTr="000105D1">
        <w:tc>
          <w:tcPr>
            <w:tcW w:w="4909" w:type="dxa"/>
          </w:tcPr>
          <w:p w:rsidR="00AF6291" w:rsidRPr="005C4297" w:rsidRDefault="00AD27AD" w:rsidP="000105D1">
            <w:pPr>
              <w:rPr>
                <w:b/>
              </w:rPr>
            </w:pPr>
            <w:r>
              <w:rPr>
                <w:b/>
              </w:rPr>
              <w:t>Д.И.Р.</w:t>
            </w:r>
          </w:p>
        </w:tc>
        <w:tc>
          <w:tcPr>
            <w:tcW w:w="4909" w:type="dxa"/>
          </w:tcPr>
          <w:p w:rsidR="00AF6291" w:rsidRPr="005C4297" w:rsidRDefault="00AF6291" w:rsidP="000105D1">
            <w:pPr>
              <w:rPr>
                <w:b/>
              </w:rPr>
            </w:pPr>
            <w:r>
              <w:rPr>
                <w:b/>
              </w:rPr>
              <w:t>ЗА</w:t>
            </w:r>
          </w:p>
        </w:tc>
        <w:tc>
          <w:tcPr>
            <w:tcW w:w="4909" w:type="dxa"/>
          </w:tcPr>
          <w:p w:rsidR="00AF6291" w:rsidRPr="005C4297" w:rsidRDefault="00AF6291" w:rsidP="000105D1">
            <w:pPr>
              <w:tabs>
                <w:tab w:val="left" w:pos="882"/>
              </w:tabs>
            </w:pPr>
          </w:p>
        </w:tc>
        <w:tc>
          <w:tcPr>
            <w:tcW w:w="4129" w:type="dxa"/>
          </w:tcPr>
          <w:p w:rsidR="00AF6291" w:rsidRPr="005C4297" w:rsidRDefault="00AF6291" w:rsidP="000105D1"/>
        </w:tc>
      </w:tr>
      <w:tr w:rsidR="00AF6291" w:rsidRPr="005C4297" w:rsidTr="000105D1">
        <w:tc>
          <w:tcPr>
            <w:tcW w:w="4909" w:type="dxa"/>
          </w:tcPr>
          <w:p w:rsidR="00AF6291" w:rsidRPr="005C4297" w:rsidRDefault="00AD27AD" w:rsidP="000105D1">
            <w:pPr>
              <w:rPr>
                <w:b/>
              </w:rPr>
            </w:pPr>
            <w:r>
              <w:rPr>
                <w:b/>
              </w:rPr>
              <w:lastRenderedPageBreak/>
              <w:t>Х.С.</w:t>
            </w:r>
            <w:proofErr w:type="spellStart"/>
            <w:r>
              <w:rPr>
                <w:b/>
              </w:rPr>
              <w:t>С</w:t>
            </w:r>
            <w:proofErr w:type="spellEnd"/>
            <w:r>
              <w:rPr>
                <w:b/>
              </w:rPr>
              <w:t>.</w:t>
            </w:r>
          </w:p>
        </w:tc>
        <w:tc>
          <w:tcPr>
            <w:tcW w:w="4909" w:type="dxa"/>
          </w:tcPr>
          <w:p w:rsidR="00AF6291" w:rsidRPr="005C4297" w:rsidRDefault="008B5659" w:rsidP="000105D1">
            <w:pPr>
              <w:rPr>
                <w:b/>
              </w:rPr>
            </w:pPr>
            <w:r>
              <w:rPr>
                <w:b/>
              </w:rPr>
              <w:t>ЗА</w:t>
            </w:r>
          </w:p>
        </w:tc>
        <w:tc>
          <w:tcPr>
            <w:tcW w:w="4909" w:type="dxa"/>
          </w:tcPr>
          <w:p w:rsidR="00AF6291" w:rsidRPr="005C4297" w:rsidRDefault="00AF6291" w:rsidP="000105D1">
            <w:pPr>
              <w:tabs>
                <w:tab w:val="left" w:pos="882"/>
              </w:tabs>
            </w:pPr>
          </w:p>
        </w:tc>
        <w:tc>
          <w:tcPr>
            <w:tcW w:w="4129" w:type="dxa"/>
          </w:tcPr>
          <w:p w:rsidR="00AF6291" w:rsidRPr="005C4297" w:rsidRDefault="00AF6291" w:rsidP="000105D1"/>
        </w:tc>
      </w:tr>
      <w:tr w:rsidR="00AF6291" w:rsidRPr="005C4297" w:rsidTr="000105D1">
        <w:tc>
          <w:tcPr>
            <w:tcW w:w="4909" w:type="dxa"/>
          </w:tcPr>
          <w:p w:rsidR="00AF6291" w:rsidRPr="005C4297" w:rsidRDefault="00AD27AD" w:rsidP="000105D1">
            <w:pPr>
              <w:rPr>
                <w:b/>
              </w:rPr>
            </w:pPr>
            <w:r>
              <w:rPr>
                <w:b/>
              </w:rPr>
              <w:t>М.И.П.</w:t>
            </w:r>
          </w:p>
        </w:tc>
        <w:tc>
          <w:tcPr>
            <w:tcW w:w="4909" w:type="dxa"/>
          </w:tcPr>
          <w:p w:rsidR="00AF6291" w:rsidRPr="005C4297" w:rsidRDefault="00AF6291" w:rsidP="000105D1">
            <w:pPr>
              <w:rPr>
                <w:b/>
              </w:rPr>
            </w:pPr>
            <w:r>
              <w:rPr>
                <w:b/>
              </w:rPr>
              <w:t>ЗА</w:t>
            </w:r>
          </w:p>
        </w:tc>
        <w:tc>
          <w:tcPr>
            <w:tcW w:w="4909" w:type="dxa"/>
          </w:tcPr>
          <w:p w:rsidR="00AF6291" w:rsidRPr="005C4297" w:rsidRDefault="00AF6291" w:rsidP="000105D1">
            <w:pPr>
              <w:tabs>
                <w:tab w:val="left" w:pos="882"/>
              </w:tabs>
            </w:pPr>
          </w:p>
        </w:tc>
        <w:tc>
          <w:tcPr>
            <w:tcW w:w="4129" w:type="dxa"/>
          </w:tcPr>
          <w:p w:rsidR="00AF6291" w:rsidRPr="005C4297" w:rsidRDefault="00AF6291" w:rsidP="000105D1"/>
        </w:tc>
      </w:tr>
      <w:tr w:rsidR="00AF6291" w:rsidRPr="005C4297" w:rsidTr="000105D1">
        <w:tc>
          <w:tcPr>
            <w:tcW w:w="4909" w:type="dxa"/>
          </w:tcPr>
          <w:p w:rsidR="00AF6291" w:rsidRPr="005C4297" w:rsidRDefault="00AD27AD" w:rsidP="000105D1">
            <w:pPr>
              <w:rPr>
                <w:b/>
              </w:rPr>
            </w:pPr>
            <w:r>
              <w:rPr>
                <w:b/>
              </w:rPr>
              <w:t>Ш.Р.Х.</w:t>
            </w:r>
          </w:p>
        </w:tc>
        <w:tc>
          <w:tcPr>
            <w:tcW w:w="4909" w:type="dxa"/>
          </w:tcPr>
          <w:p w:rsidR="00AF6291" w:rsidRPr="005C4297" w:rsidRDefault="00AF6291" w:rsidP="000105D1">
            <w:pPr>
              <w:rPr>
                <w:b/>
              </w:rPr>
            </w:pPr>
            <w:r>
              <w:rPr>
                <w:b/>
              </w:rPr>
              <w:t>ЗА</w:t>
            </w:r>
          </w:p>
        </w:tc>
        <w:tc>
          <w:tcPr>
            <w:tcW w:w="4909" w:type="dxa"/>
          </w:tcPr>
          <w:p w:rsidR="00AF6291" w:rsidRPr="005C4297" w:rsidRDefault="00AF6291" w:rsidP="000105D1">
            <w:pPr>
              <w:tabs>
                <w:tab w:val="left" w:pos="882"/>
              </w:tabs>
            </w:pPr>
          </w:p>
        </w:tc>
        <w:tc>
          <w:tcPr>
            <w:tcW w:w="4129" w:type="dxa"/>
          </w:tcPr>
          <w:p w:rsidR="00AF6291" w:rsidRPr="005C4297" w:rsidRDefault="00AF6291" w:rsidP="000105D1"/>
        </w:tc>
      </w:tr>
      <w:tr w:rsidR="009C012D" w:rsidRPr="005C4297" w:rsidTr="000105D1">
        <w:tc>
          <w:tcPr>
            <w:tcW w:w="4909" w:type="dxa"/>
          </w:tcPr>
          <w:p w:rsidR="009C012D" w:rsidRPr="005C4297" w:rsidRDefault="00AD27AD" w:rsidP="000105D1">
            <w:pPr>
              <w:rPr>
                <w:b/>
              </w:rPr>
            </w:pPr>
            <w:r>
              <w:rPr>
                <w:b/>
              </w:rPr>
              <w:t>Е.Н.М.</w:t>
            </w:r>
          </w:p>
        </w:tc>
        <w:tc>
          <w:tcPr>
            <w:tcW w:w="4909" w:type="dxa"/>
          </w:tcPr>
          <w:p w:rsidR="009C012D" w:rsidRPr="005C4297" w:rsidRDefault="009C012D" w:rsidP="002E7C4D">
            <w:pPr>
              <w:rPr>
                <w:b/>
              </w:rPr>
            </w:pPr>
            <w:r>
              <w:rPr>
                <w:b/>
              </w:rPr>
              <w:t>ОТСЪСТВА ОТ ЗАЛАТА</w:t>
            </w:r>
          </w:p>
        </w:tc>
        <w:tc>
          <w:tcPr>
            <w:tcW w:w="4909" w:type="dxa"/>
          </w:tcPr>
          <w:p w:rsidR="009C012D" w:rsidRPr="005C4297" w:rsidRDefault="009C012D" w:rsidP="000105D1">
            <w:pPr>
              <w:tabs>
                <w:tab w:val="left" w:pos="882"/>
              </w:tabs>
            </w:pPr>
          </w:p>
        </w:tc>
        <w:tc>
          <w:tcPr>
            <w:tcW w:w="4129" w:type="dxa"/>
          </w:tcPr>
          <w:p w:rsidR="009C012D" w:rsidRPr="005C4297" w:rsidRDefault="009C012D" w:rsidP="000105D1"/>
        </w:tc>
      </w:tr>
      <w:tr w:rsidR="00AF6291" w:rsidRPr="005C4297" w:rsidTr="000105D1">
        <w:tc>
          <w:tcPr>
            <w:tcW w:w="4909" w:type="dxa"/>
          </w:tcPr>
          <w:p w:rsidR="00AF6291" w:rsidRPr="005C4297" w:rsidRDefault="001419A1" w:rsidP="000105D1">
            <w:pPr>
              <w:rPr>
                <w:b/>
              </w:rPr>
            </w:pPr>
            <w:r>
              <w:rPr>
                <w:b/>
              </w:rPr>
              <w:t>З.Ф.С.</w:t>
            </w:r>
          </w:p>
        </w:tc>
        <w:tc>
          <w:tcPr>
            <w:tcW w:w="4909" w:type="dxa"/>
          </w:tcPr>
          <w:p w:rsidR="00AF6291" w:rsidRPr="005C4297" w:rsidRDefault="00AF6291" w:rsidP="000105D1">
            <w:pPr>
              <w:rPr>
                <w:b/>
              </w:rPr>
            </w:pPr>
            <w:r>
              <w:rPr>
                <w:b/>
              </w:rPr>
              <w:t>ЗА</w:t>
            </w:r>
          </w:p>
        </w:tc>
        <w:tc>
          <w:tcPr>
            <w:tcW w:w="4909" w:type="dxa"/>
          </w:tcPr>
          <w:p w:rsidR="00AF6291" w:rsidRPr="005C4297" w:rsidRDefault="00AF6291" w:rsidP="000105D1">
            <w:pPr>
              <w:tabs>
                <w:tab w:val="left" w:pos="882"/>
              </w:tabs>
            </w:pPr>
          </w:p>
        </w:tc>
        <w:tc>
          <w:tcPr>
            <w:tcW w:w="4129" w:type="dxa"/>
          </w:tcPr>
          <w:p w:rsidR="00AF6291" w:rsidRPr="005C4297" w:rsidRDefault="00AF6291" w:rsidP="000105D1"/>
        </w:tc>
      </w:tr>
      <w:tr w:rsidR="00AF6291" w:rsidRPr="005C4297" w:rsidTr="000105D1">
        <w:tc>
          <w:tcPr>
            <w:tcW w:w="4909" w:type="dxa"/>
          </w:tcPr>
          <w:p w:rsidR="00AF6291" w:rsidRPr="005C4297" w:rsidRDefault="001419A1" w:rsidP="000105D1">
            <w:pPr>
              <w:rPr>
                <w:b/>
              </w:rPr>
            </w:pPr>
            <w:r>
              <w:rPr>
                <w:b/>
              </w:rPr>
              <w:t>А.Р.Х.</w:t>
            </w:r>
          </w:p>
        </w:tc>
        <w:tc>
          <w:tcPr>
            <w:tcW w:w="4909" w:type="dxa"/>
          </w:tcPr>
          <w:p w:rsidR="00AF6291" w:rsidRPr="005C4297" w:rsidRDefault="00AF6291" w:rsidP="000105D1">
            <w:pPr>
              <w:rPr>
                <w:b/>
              </w:rPr>
            </w:pPr>
            <w:r>
              <w:rPr>
                <w:b/>
              </w:rPr>
              <w:t>ЗА</w:t>
            </w:r>
          </w:p>
        </w:tc>
        <w:tc>
          <w:tcPr>
            <w:tcW w:w="4909" w:type="dxa"/>
          </w:tcPr>
          <w:p w:rsidR="00AF6291" w:rsidRPr="005C4297" w:rsidRDefault="00AF6291" w:rsidP="000105D1">
            <w:pPr>
              <w:tabs>
                <w:tab w:val="left" w:pos="882"/>
              </w:tabs>
            </w:pPr>
          </w:p>
        </w:tc>
        <w:tc>
          <w:tcPr>
            <w:tcW w:w="4129" w:type="dxa"/>
          </w:tcPr>
          <w:p w:rsidR="00AF6291" w:rsidRPr="005C4297" w:rsidRDefault="00AF6291" w:rsidP="000105D1"/>
        </w:tc>
      </w:tr>
      <w:tr w:rsidR="00AF6291" w:rsidRPr="005C4297" w:rsidTr="000105D1">
        <w:tc>
          <w:tcPr>
            <w:tcW w:w="4909" w:type="dxa"/>
          </w:tcPr>
          <w:p w:rsidR="00AF6291" w:rsidRPr="005C4297" w:rsidRDefault="001419A1" w:rsidP="000105D1">
            <w:pPr>
              <w:rPr>
                <w:b/>
              </w:rPr>
            </w:pPr>
            <w:r>
              <w:rPr>
                <w:b/>
              </w:rPr>
              <w:t>С.М.</w:t>
            </w:r>
            <w:proofErr w:type="spellStart"/>
            <w:r>
              <w:rPr>
                <w:b/>
              </w:rPr>
              <w:t>М</w:t>
            </w:r>
            <w:proofErr w:type="spellEnd"/>
            <w:r>
              <w:rPr>
                <w:b/>
              </w:rPr>
              <w:t>.</w:t>
            </w:r>
          </w:p>
        </w:tc>
        <w:tc>
          <w:tcPr>
            <w:tcW w:w="4909" w:type="dxa"/>
          </w:tcPr>
          <w:p w:rsidR="00AF6291" w:rsidRPr="005C4297" w:rsidRDefault="00AF6291" w:rsidP="000105D1">
            <w:pPr>
              <w:rPr>
                <w:b/>
              </w:rPr>
            </w:pPr>
            <w:r>
              <w:rPr>
                <w:b/>
              </w:rPr>
              <w:t>ЗА</w:t>
            </w:r>
          </w:p>
        </w:tc>
        <w:tc>
          <w:tcPr>
            <w:tcW w:w="4909" w:type="dxa"/>
          </w:tcPr>
          <w:p w:rsidR="00AF6291" w:rsidRPr="005C4297" w:rsidRDefault="00AF6291" w:rsidP="000105D1">
            <w:pPr>
              <w:tabs>
                <w:tab w:val="left" w:pos="882"/>
              </w:tabs>
            </w:pPr>
          </w:p>
        </w:tc>
        <w:tc>
          <w:tcPr>
            <w:tcW w:w="4129" w:type="dxa"/>
          </w:tcPr>
          <w:p w:rsidR="00AF6291" w:rsidRPr="005C4297" w:rsidRDefault="00AF6291" w:rsidP="000105D1"/>
        </w:tc>
      </w:tr>
      <w:tr w:rsidR="00AF6291" w:rsidRPr="005C4297" w:rsidTr="000105D1">
        <w:tc>
          <w:tcPr>
            <w:tcW w:w="4909" w:type="dxa"/>
          </w:tcPr>
          <w:p w:rsidR="00AF6291" w:rsidRPr="005C4297" w:rsidRDefault="001419A1" w:rsidP="000105D1">
            <w:pPr>
              <w:rPr>
                <w:b/>
              </w:rPr>
            </w:pPr>
            <w:r>
              <w:rPr>
                <w:b/>
              </w:rPr>
              <w:t>С.Ю.</w:t>
            </w:r>
            <w:proofErr w:type="spellStart"/>
            <w:r>
              <w:rPr>
                <w:b/>
              </w:rPr>
              <w:t>Ю</w:t>
            </w:r>
            <w:proofErr w:type="spellEnd"/>
            <w:r>
              <w:rPr>
                <w:b/>
              </w:rPr>
              <w:t>.</w:t>
            </w:r>
          </w:p>
        </w:tc>
        <w:tc>
          <w:tcPr>
            <w:tcW w:w="4909" w:type="dxa"/>
          </w:tcPr>
          <w:p w:rsidR="00AF6291" w:rsidRPr="005C4297" w:rsidRDefault="00AF6291" w:rsidP="000105D1">
            <w:pPr>
              <w:rPr>
                <w:b/>
              </w:rPr>
            </w:pPr>
            <w:r>
              <w:rPr>
                <w:b/>
              </w:rPr>
              <w:t>ЗА</w:t>
            </w:r>
          </w:p>
        </w:tc>
        <w:tc>
          <w:tcPr>
            <w:tcW w:w="4909" w:type="dxa"/>
          </w:tcPr>
          <w:p w:rsidR="00AF6291" w:rsidRPr="005C4297" w:rsidRDefault="00AF6291" w:rsidP="000105D1">
            <w:pPr>
              <w:tabs>
                <w:tab w:val="left" w:pos="882"/>
              </w:tabs>
            </w:pPr>
          </w:p>
        </w:tc>
        <w:tc>
          <w:tcPr>
            <w:tcW w:w="4129" w:type="dxa"/>
          </w:tcPr>
          <w:p w:rsidR="00AF6291" w:rsidRPr="005C4297" w:rsidRDefault="00AF6291" w:rsidP="000105D1"/>
        </w:tc>
      </w:tr>
      <w:tr w:rsidR="00AF6291" w:rsidRPr="005C4297" w:rsidTr="000105D1">
        <w:tc>
          <w:tcPr>
            <w:tcW w:w="4909" w:type="dxa"/>
          </w:tcPr>
          <w:p w:rsidR="00AF6291" w:rsidRPr="005C4297" w:rsidRDefault="001419A1" w:rsidP="000105D1">
            <w:pPr>
              <w:rPr>
                <w:b/>
              </w:rPr>
            </w:pPr>
            <w:r>
              <w:rPr>
                <w:b/>
              </w:rPr>
              <w:t>Г.М.Б.</w:t>
            </w:r>
          </w:p>
        </w:tc>
        <w:tc>
          <w:tcPr>
            <w:tcW w:w="4909" w:type="dxa"/>
          </w:tcPr>
          <w:p w:rsidR="00AF6291" w:rsidRPr="005C4297" w:rsidRDefault="008B5659" w:rsidP="000105D1">
            <w:pPr>
              <w:rPr>
                <w:b/>
              </w:rPr>
            </w:pPr>
            <w:r>
              <w:rPr>
                <w:b/>
              </w:rPr>
              <w:t>ЗА</w:t>
            </w:r>
          </w:p>
        </w:tc>
        <w:tc>
          <w:tcPr>
            <w:tcW w:w="4909" w:type="dxa"/>
          </w:tcPr>
          <w:p w:rsidR="00AF6291" w:rsidRPr="005C4297" w:rsidRDefault="00AF6291" w:rsidP="000105D1">
            <w:pPr>
              <w:tabs>
                <w:tab w:val="left" w:pos="882"/>
              </w:tabs>
            </w:pPr>
          </w:p>
        </w:tc>
        <w:tc>
          <w:tcPr>
            <w:tcW w:w="4129" w:type="dxa"/>
          </w:tcPr>
          <w:p w:rsidR="00AF6291" w:rsidRPr="005C4297" w:rsidRDefault="00AF6291" w:rsidP="000105D1"/>
        </w:tc>
      </w:tr>
      <w:tr w:rsidR="008B5659" w:rsidRPr="005C4297" w:rsidTr="000105D1">
        <w:tc>
          <w:tcPr>
            <w:tcW w:w="4909" w:type="dxa"/>
          </w:tcPr>
          <w:p w:rsidR="008B5659" w:rsidRPr="005C4297" w:rsidRDefault="001419A1" w:rsidP="000105D1">
            <w:pPr>
              <w:rPr>
                <w:b/>
              </w:rPr>
            </w:pPr>
            <w:r>
              <w:rPr>
                <w:b/>
              </w:rPr>
              <w:t>А.М.А.</w:t>
            </w:r>
          </w:p>
        </w:tc>
        <w:tc>
          <w:tcPr>
            <w:tcW w:w="4909" w:type="dxa"/>
          </w:tcPr>
          <w:p w:rsidR="008B5659" w:rsidRPr="005C4297" w:rsidRDefault="009C012D" w:rsidP="00C0590B">
            <w:pPr>
              <w:rPr>
                <w:b/>
              </w:rPr>
            </w:pPr>
            <w:r>
              <w:rPr>
                <w:b/>
              </w:rPr>
              <w:t>ЗА</w:t>
            </w:r>
          </w:p>
        </w:tc>
        <w:tc>
          <w:tcPr>
            <w:tcW w:w="4909" w:type="dxa"/>
          </w:tcPr>
          <w:p w:rsidR="008B5659" w:rsidRPr="005C4297" w:rsidRDefault="008B5659" w:rsidP="000105D1">
            <w:pPr>
              <w:tabs>
                <w:tab w:val="left" w:pos="882"/>
              </w:tabs>
            </w:pPr>
          </w:p>
        </w:tc>
        <w:tc>
          <w:tcPr>
            <w:tcW w:w="4129" w:type="dxa"/>
          </w:tcPr>
          <w:p w:rsidR="008B5659" w:rsidRPr="005C4297" w:rsidRDefault="008B5659" w:rsidP="000105D1"/>
        </w:tc>
      </w:tr>
      <w:tr w:rsidR="00AF6291" w:rsidRPr="005C4297" w:rsidTr="000105D1">
        <w:tc>
          <w:tcPr>
            <w:tcW w:w="4909" w:type="dxa"/>
          </w:tcPr>
          <w:p w:rsidR="00AF6291" w:rsidRPr="005C4297" w:rsidRDefault="001419A1" w:rsidP="000105D1">
            <w:pPr>
              <w:rPr>
                <w:b/>
              </w:rPr>
            </w:pPr>
            <w:r>
              <w:rPr>
                <w:b/>
              </w:rPr>
              <w:t>Ш.И.К.</w:t>
            </w:r>
          </w:p>
        </w:tc>
        <w:tc>
          <w:tcPr>
            <w:tcW w:w="4909" w:type="dxa"/>
          </w:tcPr>
          <w:p w:rsidR="00AF6291" w:rsidRPr="005C4297" w:rsidRDefault="00AF6291" w:rsidP="000105D1">
            <w:pPr>
              <w:rPr>
                <w:b/>
              </w:rPr>
            </w:pPr>
            <w:r>
              <w:rPr>
                <w:b/>
              </w:rPr>
              <w:t>ЗА</w:t>
            </w:r>
          </w:p>
        </w:tc>
        <w:tc>
          <w:tcPr>
            <w:tcW w:w="4909" w:type="dxa"/>
          </w:tcPr>
          <w:p w:rsidR="00AF6291" w:rsidRPr="005C4297" w:rsidRDefault="00AF6291" w:rsidP="000105D1">
            <w:pPr>
              <w:tabs>
                <w:tab w:val="left" w:pos="882"/>
              </w:tabs>
            </w:pPr>
          </w:p>
        </w:tc>
        <w:tc>
          <w:tcPr>
            <w:tcW w:w="4129" w:type="dxa"/>
          </w:tcPr>
          <w:p w:rsidR="00AF6291" w:rsidRPr="005C4297" w:rsidRDefault="00AF6291" w:rsidP="000105D1"/>
        </w:tc>
      </w:tr>
      <w:tr w:rsidR="00AF6291" w:rsidRPr="005C4297" w:rsidTr="000105D1">
        <w:tc>
          <w:tcPr>
            <w:tcW w:w="4909" w:type="dxa"/>
          </w:tcPr>
          <w:p w:rsidR="00AF6291" w:rsidRPr="005C4297" w:rsidRDefault="001419A1" w:rsidP="000105D1">
            <w:pPr>
              <w:rPr>
                <w:b/>
              </w:rPr>
            </w:pPr>
            <w:r>
              <w:rPr>
                <w:b/>
              </w:rPr>
              <w:t>Р.Н.К.</w:t>
            </w:r>
          </w:p>
        </w:tc>
        <w:tc>
          <w:tcPr>
            <w:tcW w:w="4909" w:type="dxa"/>
          </w:tcPr>
          <w:p w:rsidR="00AF6291" w:rsidRPr="005C4297" w:rsidRDefault="00AF6291" w:rsidP="000105D1">
            <w:pPr>
              <w:rPr>
                <w:b/>
              </w:rPr>
            </w:pPr>
            <w:r>
              <w:rPr>
                <w:b/>
              </w:rPr>
              <w:t>ЗА</w:t>
            </w:r>
          </w:p>
        </w:tc>
        <w:tc>
          <w:tcPr>
            <w:tcW w:w="4909" w:type="dxa"/>
          </w:tcPr>
          <w:p w:rsidR="00AF6291" w:rsidRPr="005C4297" w:rsidRDefault="00AF6291" w:rsidP="000105D1">
            <w:pPr>
              <w:tabs>
                <w:tab w:val="left" w:pos="882"/>
              </w:tabs>
            </w:pPr>
          </w:p>
        </w:tc>
        <w:tc>
          <w:tcPr>
            <w:tcW w:w="4129" w:type="dxa"/>
          </w:tcPr>
          <w:p w:rsidR="00AF6291" w:rsidRPr="005C4297" w:rsidRDefault="00AF6291" w:rsidP="000105D1"/>
        </w:tc>
      </w:tr>
      <w:tr w:rsidR="00AF6291" w:rsidRPr="005C4297" w:rsidTr="000105D1">
        <w:tc>
          <w:tcPr>
            <w:tcW w:w="4909" w:type="dxa"/>
          </w:tcPr>
          <w:p w:rsidR="00AF6291" w:rsidRPr="005C4297" w:rsidRDefault="001419A1" w:rsidP="000105D1">
            <w:pPr>
              <w:rPr>
                <w:b/>
              </w:rPr>
            </w:pPr>
            <w:r>
              <w:rPr>
                <w:b/>
              </w:rPr>
              <w:t>С.М.Х.</w:t>
            </w:r>
          </w:p>
        </w:tc>
        <w:tc>
          <w:tcPr>
            <w:tcW w:w="4909" w:type="dxa"/>
          </w:tcPr>
          <w:p w:rsidR="00AF6291" w:rsidRPr="005C4297" w:rsidRDefault="00AF6291" w:rsidP="000105D1">
            <w:pPr>
              <w:rPr>
                <w:b/>
              </w:rPr>
            </w:pPr>
            <w:r>
              <w:rPr>
                <w:b/>
              </w:rPr>
              <w:t>ЗА</w:t>
            </w:r>
          </w:p>
        </w:tc>
        <w:tc>
          <w:tcPr>
            <w:tcW w:w="4909" w:type="dxa"/>
          </w:tcPr>
          <w:p w:rsidR="00AF6291" w:rsidRPr="005C4297" w:rsidRDefault="00AF6291" w:rsidP="000105D1">
            <w:pPr>
              <w:tabs>
                <w:tab w:val="left" w:pos="882"/>
              </w:tabs>
            </w:pPr>
          </w:p>
        </w:tc>
        <w:tc>
          <w:tcPr>
            <w:tcW w:w="4129" w:type="dxa"/>
          </w:tcPr>
          <w:p w:rsidR="00AF6291" w:rsidRPr="005C4297" w:rsidRDefault="00AF6291" w:rsidP="000105D1"/>
        </w:tc>
      </w:tr>
      <w:tr w:rsidR="00AF6291" w:rsidRPr="005C4297" w:rsidTr="000105D1">
        <w:tc>
          <w:tcPr>
            <w:tcW w:w="4909" w:type="dxa"/>
          </w:tcPr>
          <w:p w:rsidR="00AF6291" w:rsidRPr="005C4297" w:rsidRDefault="001419A1" w:rsidP="000105D1">
            <w:pPr>
              <w:rPr>
                <w:b/>
              </w:rPr>
            </w:pPr>
            <w:r>
              <w:rPr>
                <w:b/>
              </w:rPr>
              <w:t>А.М.Ф.</w:t>
            </w:r>
          </w:p>
        </w:tc>
        <w:tc>
          <w:tcPr>
            <w:tcW w:w="4909" w:type="dxa"/>
          </w:tcPr>
          <w:p w:rsidR="00AF6291" w:rsidRPr="005C4297" w:rsidRDefault="00AF6291" w:rsidP="000105D1">
            <w:pPr>
              <w:rPr>
                <w:b/>
              </w:rPr>
            </w:pPr>
            <w:r>
              <w:rPr>
                <w:b/>
              </w:rPr>
              <w:t>ЗА</w:t>
            </w:r>
          </w:p>
        </w:tc>
        <w:tc>
          <w:tcPr>
            <w:tcW w:w="4909" w:type="dxa"/>
          </w:tcPr>
          <w:p w:rsidR="00AF6291" w:rsidRPr="005C4297" w:rsidRDefault="00AF6291" w:rsidP="000105D1">
            <w:pPr>
              <w:tabs>
                <w:tab w:val="left" w:pos="882"/>
              </w:tabs>
            </w:pPr>
          </w:p>
        </w:tc>
        <w:tc>
          <w:tcPr>
            <w:tcW w:w="4129" w:type="dxa"/>
          </w:tcPr>
          <w:p w:rsidR="00AF6291" w:rsidRPr="005C4297" w:rsidRDefault="00AF6291" w:rsidP="000105D1"/>
        </w:tc>
      </w:tr>
    </w:tbl>
    <w:p w:rsidR="00AF6291" w:rsidRDefault="00AF6291" w:rsidP="00AF6291">
      <w:pPr>
        <w:rPr>
          <w:u w:val="single"/>
        </w:rPr>
      </w:pPr>
    </w:p>
    <w:p w:rsidR="00AF6291" w:rsidRDefault="00AF6291" w:rsidP="00AF6291">
      <w:pPr>
        <w:rPr>
          <w:u w:val="single"/>
        </w:rPr>
      </w:pPr>
      <w:r w:rsidRPr="0088235A">
        <w:rPr>
          <w:u w:val="single"/>
        </w:rPr>
        <w:t>Решението се приема</w:t>
      </w:r>
    </w:p>
    <w:p w:rsidR="008B5659" w:rsidRDefault="008B5659" w:rsidP="00AF6291">
      <w:pPr>
        <w:rPr>
          <w:u w:val="single"/>
        </w:rPr>
      </w:pPr>
    </w:p>
    <w:p w:rsidR="00FF30CC" w:rsidRPr="008208F3" w:rsidRDefault="00AF6291" w:rsidP="00AF6291">
      <w:pPr>
        <w:spacing w:after="200" w:line="276" w:lineRule="auto"/>
        <w:rPr>
          <w:b/>
          <w:i/>
          <w:color w:val="000000" w:themeColor="text1"/>
          <w:u w:val="single"/>
        </w:rPr>
      </w:pPr>
      <w:r w:rsidRPr="008208F3">
        <w:rPr>
          <w:b/>
          <w:i/>
          <w:color w:val="000000" w:themeColor="text1"/>
          <w:u w:val="single"/>
        </w:rPr>
        <w:t>По т.11 от дневния ред на заседанието:</w:t>
      </w:r>
    </w:p>
    <w:p w:rsidR="004F4F97" w:rsidRDefault="009C012D" w:rsidP="004F4F97">
      <w:pPr>
        <w:rPr>
          <w:u w:val="single"/>
        </w:rPr>
      </w:pPr>
      <w:r>
        <w:rPr>
          <w:u w:val="single"/>
        </w:rPr>
        <w:t xml:space="preserve">Програмата за управление на мандата 2023-2027 г. беше представена на вниманието на общинските </w:t>
      </w:r>
      <w:proofErr w:type="spellStart"/>
      <w:r>
        <w:rPr>
          <w:u w:val="single"/>
        </w:rPr>
        <w:t>съветници</w:t>
      </w:r>
      <w:proofErr w:type="spellEnd"/>
      <w:r>
        <w:rPr>
          <w:u w:val="single"/>
        </w:rPr>
        <w:t>. Няма постъпили запитвания.</w:t>
      </w:r>
    </w:p>
    <w:p w:rsidR="009C012D" w:rsidRDefault="009C012D" w:rsidP="004F4F97">
      <w:pPr>
        <w:rPr>
          <w:u w:val="single"/>
        </w:rPr>
      </w:pPr>
    </w:p>
    <w:p w:rsidR="009C012D" w:rsidRDefault="006A5B01" w:rsidP="006A5B01">
      <w:pPr>
        <w:spacing w:after="200" w:line="276" w:lineRule="auto"/>
        <w:rPr>
          <w:b/>
          <w:i/>
          <w:color w:val="000000" w:themeColor="text1"/>
          <w:u w:val="single"/>
        </w:rPr>
      </w:pPr>
      <w:r w:rsidRPr="00D96CFE">
        <w:rPr>
          <w:b/>
          <w:i/>
          <w:color w:val="000000" w:themeColor="text1"/>
          <w:u w:val="single"/>
        </w:rPr>
        <w:t xml:space="preserve">По т. </w:t>
      </w:r>
      <w:r w:rsidR="00EB3DFE">
        <w:rPr>
          <w:b/>
          <w:i/>
          <w:color w:val="000000" w:themeColor="text1"/>
          <w:u w:val="single"/>
        </w:rPr>
        <w:t>1</w:t>
      </w:r>
      <w:r w:rsidR="009C012D">
        <w:rPr>
          <w:b/>
          <w:i/>
          <w:color w:val="000000" w:themeColor="text1"/>
          <w:u w:val="single"/>
        </w:rPr>
        <w:t>2</w:t>
      </w:r>
      <w:r w:rsidRPr="00D96CFE">
        <w:rPr>
          <w:b/>
          <w:i/>
          <w:color w:val="000000" w:themeColor="text1"/>
          <w:u w:val="single"/>
        </w:rPr>
        <w:t xml:space="preserve"> от дневния ред на заседанието:</w:t>
      </w:r>
    </w:p>
    <w:p w:rsidR="008B0FDB" w:rsidRPr="008B0FDB" w:rsidRDefault="00AD27AD" w:rsidP="008B0FDB">
      <w:pPr>
        <w:spacing w:after="200" w:line="276" w:lineRule="auto"/>
        <w:contextualSpacing/>
        <w:rPr>
          <w:b/>
        </w:rPr>
      </w:pPr>
      <w:r>
        <w:rPr>
          <w:rFonts w:eastAsia="Arial"/>
          <w:lang w:eastAsia="en-US"/>
        </w:rPr>
        <w:t xml:space="preserve">Г-жа П. </w:t>
      </w:r>
      <w:r w:rsidR="008B0FDB">
        <w:rPr>
          <w:rFonts w:eastAsia="Arial"/>
          <w:lang w:eastAsia="en-US"/>
        </w:rPr>
        <w:t xml:space="preserve">докладва за постъпилите в деловодството на </w:t>
      </w:r>
      <w:proofErr w:type="spellStart"/>
      <w:r w:rsidR="008B0FDB">
        <w:rPr>
          <w:rFonts w:eastAsia="Arial"/>
          <w:lang w:eastAsia="en-US"/>
        </w:rPr>
        <w:t>ОбС</w:t>
      </w:r>
      <w:proofErr w:type="spellEnd"/>
      <w:r w:rsidR="008B0FDB">
        <w:rPr>
          <w:rFonts w:eastAsia="Arial"/>
          <w:lang w:eastAsia="en-US"/>
        </w:rPr>
        <w:t xml:space="preserve"> </w:t>
      </w:r>
      <w:r w:rsidR="008B0FDB" w:rsidRPr="00CE0036">
        <w:rPr>
          <w:rFonts w:eastAsia="Arial"/>
          <w:lang w:eastAsia="en-US"/>
        </w:rPr>
        <w:t xml:space="preserve"> Заповеди с №№ АК -01-ЗД-1/06.01.2025 г. АК-01-ЗД-2/06.01.2025 г. на Областния управител на област Стара Загора</w:t>
      </w:r>
      <w:r w:rsidR="008B0FDB" w:rsidRPr="00CE0036">
        <w:rPr>
          <w:rFonts w:eastAsia="Arial"/>
          <w:lang w:val="en-US" w:eastAsia="en-US"/>
        </w:rPr>
        <w:t>.</w:t>
      </w:r>
      <w:r w:rsidR="008B0FDB">
        <w:rPr>
          <w:rFonts w:eastAsia="Arial"/>
          <w:lang w:eastAsia="en-US"/>
        </w:rPr>
        <w:t xml:space="preserve"> Същите бяха разглеждани и на заседанието на ПК</w:t>
      </w:r>
      <w:r w:rsidR="008B0FDB" w:rsidRPr="008B0FDB">
        <w:rPr>
          <w:rFonts w:eastAsia="Arial"/>
          <w:lang w:eastAsia="en-US"/>
        </w:rPr>
        <w:t>.</w:t>
      </w:r>
      <w:r w:rsidR="008B0FDB" w:rsidRPr="008B0FDB">
        <w:t xml:space="preserve"> </w:t>
      </w:r>
      <w:proofErr w:type="spellStart"/>
      <w:r w:rsidR="008B0FDB" w:rsidRPr="008B0FDB">
        <w:t>ОбС</w:t>
      </w:r>
      <w:proofErr w:type="spellEnd"/>
      <w:r w:rsidR="008B0FDB" w:rsidRPr="008B0FDB">
        <w:t xml:space="preserve"> Павел баня</w:t>
      </w:r>
      <w:r w:rsidR="008B0FDB">
        <w:t xml:space="preserve"> реши: д</w:t>
      </w:r>
      <w:r w:rsidR="008B0FDB" w:rsidRPr="008B0FDB">
        <w:rPr>
          <w:rFonts w:eastAsia="Arial"/>
          <w:lang w:eastAsia="en-US"/>
        </w:rPr>
        <w:t>а</w:t>
      </w:r>
      <w:r w:rsidR="008B0FDB">
        <w:rPr>
          <w:rFonts w:eastAsia="Arial"/>
          <w:lang w:eastAsia="en-US"/>
        </w:rPr>
        <w:t xml:space="preserve"> се изчака Решението на АС, след което да се предприемат </w:t>
      </w:r>
      <w:proofErr w:type="spellStart"/>
      <w:r w:rsidR="008B0FDB">
        <w:rPr>
          <w:rFonts w:eastAsia="Arial"/>
          <w:lang w:eastAsia="en-US"/>
        </w:rPr>
        <w:t>последващи</w:t>
      </w:r>
      <w:proofErr w:type="spellEnd"/>
      <w:r w:rsidR="008B0FDB">
        <w:rPr>
          <w:rFonts w:eastAsia="Arial"/>
          <w:lang w:eastAsia="en-US"/>
        </w:rPr>
        <w:t xml:space="preserve"> действия.</w:t>
      </w:r>
    </w:p>
    <w:p w:rsidR="00EF6F9E" w:rsidRDefault="008B0FDB" w:rsidP="008B0FDB">
      <w:pPr>
        <w:spacing w:after="200" w:line="276" w:lineRule="auto"/>
        <w:contextualSpacing/>
        <w:rPr>
          <w:rFonts w:eastAsia="Arial"/>
          <w:lang w:eastAsia="en-US"/>
        </w:rPr>
      </w:pPr>
      <w:r>
        <w:rPr>
          <w:rFonts w:eastAsia="Arial"/>
          <w:lang w:eastAsia="en-US"/>
        </w:rPr>
        <w:t xml:space="preserve">В деловодството на </w:t>
      </w:r>
      <w:proofErr w:type="spellStart"/>
      <w:r>
        <w:rPr>
          <w:rFonts w:eastAsia="Arial"/>
          <w:lang w:eastAsia="en-US"/>
        </w:rPr>
        <w:t>ОбС</w:t>
      </w:r>
      <w:proofErr w:type="spellEnd"/>
      <w:r>
        <w:rPr>
          <w:rFonts w:eastAsia="Arial"/>
          <w:lang w:eastAsia="en-US"/>
        </w:rPr>
        <w:t xml:space="preserve"> има и постъпила Жалба от гражданка от общ. Павел баня: На същата да бъ</w:t>
      </w:r>
      <w:r w:rsidR="00EF6F9E">
        <w:rPr>
          <w:rFonts w:eastAsia="Arial"/>
          <w:lang w:eastAsia="en-US"/>
        </w:rPr>
        <w:t xml:space="preserve">де </w:t>
      </w:r>
      <w:proofErr w:type="spellStart"/>
      <w:r w:rsidR="00EF6F9E">
        <w:rPr>
          <w:rFonts w:eastAsia="Arial"/>
          <w:lang w:eastAsia="en-US"/>
        </w:rPr>
        <w:t>отговорено</w:t>
      </w:r>
      <w:proofErr w:type="spellEnd"/>
      <w:r w:rsidR="00EF6F9E">
        <w:rPr>
          <w:rFonts w:eastAsia="Arial"/>
          <w:lang w:eastAsia="en-US"/>
        </w:rPr>
        <w:t xml:space="preserve"> по същество, съгласно Констативен Протокол от извършена</w:t>
      </w:r>
      <w:r>
        <w:rPr>
          <w:rFonts w:eastAsia="Arial"/>
          <w:lang w:eastAsia="en-US"/>
        </w:rPr>
        <w:t xml:space="preserve"> на 06.12.2024 г. проверка от служители от отдел УТ</w:t>
      </w:r>
      <w:r w:rsidR="00EF6F9E">
        <w:rPr>
          <w:rFonts w:eastAsia="Arial"/>
          <w:lang w:eastAsia="en-US"/>
        </w:rPr>
        <w:t xml:space="preserve">, </w:t>
      </w:r>
      <w:r>
        <w:rPr>
          <w:rFonts w:eastAsia="Arial"/>
          <w:lang w:eastAsia="en-US"/>
        </w:rPr>
        <w:t xml:space="preserve"> при общ. Павел баня, който не е о</w:t>
      </w:r>
      <w:r w:rsidR="00EF6F9E">
        <w:rPr>
          <w:rFonts w:eastAsia="Arial"/>
          <w:lang w:eastAsia="en-US"/>
        </w:rPr>
        <w:t xml:space="preserve">бжалван в </w:t>
      </w:r>
      <w:proofErr w:type="spellStart"/>
      <w:r w:rsidR="00EF6F9E">
        <w:rPr>
          <w:rFonts w:eastAsia="Arial"/>
          <w:lang w:eastAsia="en-US"/>
        </w:rPr>
        <w:t>законоустановения</w:t>
      </w:r>
      <w:proofErr w:type="spellEnd"/>
      <w:r w:rsidR="00EF6F9E">
        <w:rPr>
          <w:rFonts w:eastAsia="Arial"/>
          <w:lang w:eastAsia="en-US"/>
        </w:rPr>
        <w:t xml:space="preserve"> срок.</w:t>
      </w:r>
    </w:p>
    <w:p w:rsidR="008B0FDB" w:rsidRPr="00CE0036" w:rsidRDefault="00EF6F9E" w:rsidP="008B0FDB">
      <w:pPr>
        <w:spacing w:after="200" w:line="276" w:lineRule="auto"/>
        <w:contextualSpacing/>
        <w:rPr>
          <w:rFonts w:eastAsia="Arial"/>
          <w:lang w:eastAsia="en-US"/>
        </w:rPr>
      </w:pPr>
      <w:r>
        <w:rPr>
          <w:rFonts w:eastAsia="Arial"/>
          <w:lang w:eastAsia="en-US"/>
        </w:rPr>
        <w:t xml:space="preserve">Общинските </w:t>
      </w:r>
      <w:proofErr w:type="spellStart"/>
      <w:r>
        <w:rPr>
          <w:rFonts w:eastAsia="Arial"/>
          <w:lang w:eastAsia="en-US"/>
        </w:rPr>
        <w:t>съветници</w:t>
      </w:r>
      <w:proofErr w:type="spellEnd"/>
      <w:r>
        <w:rPr>
          <w:rFonts w:eastAsia="Arial"/>
          <w:lang w:eastAsia="en-US"/>
        </w:rPr>
        <w:t xml:space="preserve"> </w:t>
      </w:r>
      <w:r w:rsidR="008B0FDB">
        <w:rPr>
          <w:rFonts w:eastAsia="Arial"/>
          <w:lang w:eastAsia="en-US"/>
        </w:rPr>
        <w:t xml:space="preserve"> разгледаха и постъпилата в деловодството на </w:t>
      </w:r>
      <w:proofErr w:type="spellStart"/>
      <w:r w:rsidR="008B0FDB">
        <w:rPr>
          <w:rFonts w:eastAsia="Arial"/>
          <w:lang w:eastAsia="en-US"/>
        </w:rPr>
        <w:t>ОбС</w:t>
      </w:r>
      <w:proofErr w:type="spellEnd"/>
      <w:r w:rsidR="008B0FDB">
        <w:rPr>
          <w:rFonts w:eastAsia="Arial"/>
          <w:lang w:eastAsia="en-US"/>
        </w:rPr>
        <w:t xml:space="preserve"> Павел баня Молба-декларация за отпускане на еднократна помощ. В Бюджет 2024, средства за еднократна помощ не са предвидени, поради което на този етап е невъзможно искането да бъде удовлетворено.</w:t>
      </w:r>
    </w:p>
    <w:p w:rsidR="008B0FDB" w:rsidRPr="008B0FDB" w:rsidRDefault="008B0FDB" w:rsidP="006A5B01">
      <w:pPr>
        <w:spacing w:after="200" w:line="276" w:lineRule="auto"/>
        <w:rPr>
          <w:color w:val="000000" w:themeColor="text1"/>
        </w:rPr>
      </w:pPr>
    </w:p>
    <w:p w:rsidR="006A5B01" w:rsidRPr="006A5B01" w:rsidRDefault="006A5B01" w:rsidP="006A5B01">
      <w:pPr>
        <w:spacing w:after="200" w:line="276" w:lineRule="auto"/>
        <w:rPr>
          <w:b/>
          <w:i/>
          <w:color w:val="000000" w:themeColor="text1"/>
          <w:u w:val="single"/>
        </w:rPr>
      </w:pPr>
      <w:r w:rsidRPr="00D96CFE">
        <w:rPr>
          <w:b/>
          <w:i/>
          <w:color w:val="000000" w:themeColor="text1"/>
          <w:u w:val="single"/>
        </w:rPr>
        <w:t xml:space="preserve"> </w:t>
      </w:r>
    </w:p>
    <w:p w:rsidR="00186B51" w:rsidRPr="00653FC6" w:rsidRDefault="00186B51" w:rsidP="00186B51">
      <w:pPr>
        <w:widowControl w:val="0"/>
        <w:spacing w:after="196" w:line="220" w:lineRule="exact"/>
        <w:jc w:val="both"/>
        <w:rPr>
          <w:b/>
          <w:bCs/>
          <w:sz w:val="22"/>
          <w:szCs w:val="22"/>
          <w:lang w:bidi="bg-BG"/>
        </w:rPr>
      </w:pPr>
      <w:r w:rsidRPr="00A32554">
        <w:rPr>
          <w:b/>
          <w:bCs/>
          <w:sz w:val="22"/>
          <w:szCs w:val="22"/>
          <w:lang w:bidi="bg-BG"/>
        </w:rPr>
        <w:t>Поради изчерпване на дневния</w:t>
      </w:r>
      <w:r w:rsidR="0046169F">
        <w:rPr>
          <w:b/>
          <w:bCs/>
          <w:sz w:val="22"/>
          <w:szCs w:val="22"/>
          <w:lang w:bidi="bg-BG"/>
        </w:rPr>
        <w:t xml:space="preserve"> ред, заседанието бе закрито в </w:t>
      </w:r>
      <w:r w:rsidR="004F4F97">
        <w:rPr>
          <w:b/>
          <w:bCs/>
          <w:sz w:val="22"/>
          <w:szCs w:val="22"/>
          <w:lang w:bidi="bg-BG"/>
        </w:rPr>
        <w:t>10</w:t>
      </w:r>
      <w:r w:rsidR="00F73BEA">
        <w:rPr>
          <w:b/>
          <w:bCs/>
          <w:sz w:val="22"/>
          <w:szCs w:val="22"/>
          <w:lang w:bidi="bg-BG"/>
        </w:rPr>
        <w:t>:</w:t>
      </w:r>
      <w:r w:rsidR="009C012D">
        <w:rPr>
          <w:b/>
          <w:bCs/>
          <w:sz w:val="22"/>
          <w:szCs w:val="22"/>
          <w:lang w:bidi="bg-BG"/>
        </w:rPr>
        <w:t>0</w:t>
      </w:r>
      <w:r w:rsidR="00AC72A7">
        <w:rPr>
          <w:b/>
          <w:bCs/>
          <w:sz w:val="22"/>
          <w:szCs w:val="22"/>
          <w:lang w:bidi="bg-BG"/>
        </w:rPr>
        <w:t>0</w:t>
      </w:r>
      <w:r>
        <w:rPr>
          <w:b/>
          <w:bCs/>
          <w:sz w:val="22"/>
          <w:szCs w:val="22"/>
          <w:lang w:bidi="bg-BG"/>
        </w:rPr>
        <w:t xml:space="preserve"> ч.</w:t>
      </w:r>
    </w:p>
    <w:p w:rsidR="00186B51" w:rsidRPr="00602972" w:rsidRDefault="00186B51" w:rsidP="00186B51">
      <w:pPr>
        <w:pStyle w:val="af6"/>
        <w:ind w:left="-567" w:firstLine="567"/>
        <w:rPr>
          <w:rFonts w:ascii="Times New Roman" w:hAnsi="Times New Roman" w:cs="Times New Roman"/>
        </w:rPr>
      </w:pPr>
      <w:r w:rsidRPr="00602972">
        <w:rPr>
          <w:rFonts w:ascii="Times New Roman" w:hAnsi="Times New Roman" w:cs="Times New Roman"/>
        </w:rPr>
        <w:t>Настоящият протокол се изготви на основание:</w:t>
      </w:r>
    </w:p>
    <w:p w:rsidR="00186B51" w:rsidRPr="00602972" w:rsidRDefault="00186B51" w:rsidP="00186B51">
      <w:pPr>
        <w:pStyle w:val="af6"/>
        <w:rPr>
          <w:rFonts w:ascii="Times New Roman" w:hAnsi="Times New Roman" w:cs="Times New Roman"/>
        </w:rPr>
      </w:pPr>
      <w:r>
        <w:rPr>
          <w:rFonts w:ascii="Times New Roman" w:hAnsi="Times New Roman" w:cs="Times New Roman"/>
        </w:rPr>
        <w:t>1.</w:t>
      </w:r>
      <w:r w:rsidRPr="00602972">
        <w:rPr>
          <w:rFonts w:ascii="Times New Roman" w:hAnsi="Times New Roman" w:cs="Times New Roman"/>
        </w:rPr>
        <w:t xml:space="preserve">Протокол, воден на ръка от г-жа </w:t>
      </w:r>
      <w:proofErr w:type="spellStart"/>
      <w:r w:rsidR="0066000F">
        <w:rPr>
          <w:rFonts w:ascii="Times New Roman" w:hAnsi="Times New Roman" w:cs="Times New Roman"/>
        </w:rPr>
        <w:t>Кумджу</w:t>
      </w:r>
      <w:proofErr w:type="spellEnd"/>
      <w:r>
        <w:rPr>
          <w:rFonts w:ascii="Times New Roman" w:hAnsi="Times New Roman" w:cs="Times New Roman"/>
        </w:rPr>
        <w:t xml:space="preserve"> </w:t>
      </w:r>
      <w:r w:rsidRPr="00602972">
        <w:rPr>
          <w:rFonts w:ascii="Times New Roman" w:hAnsi="Times New Roman" w:cs="Times New Roman"/>
        </w:rPr>
        <w:t>от зас</w:t>
      </w:r>
      <w:r>
        <w:rPr>
          <w:rFonts w:ascii="Times New Roman" w:hAnsi="Times New Roman" w:cs="Times New Roman"/>
        </w:rPr>
        <w:t xml:space="preserve">едание на  Общински съвет </w:t>
      </w:r>
      <w:r w:rsidR="00643E0C">
        <w:rPr>
          <w:rFonts w:ascii="Times New Roman" w:hAnsi="Times New Roman" w:cs="Times New Roman"/>
        </w:rPr>
        <w:t>на</w:t>
      </w:r>
      <w:r>
        <w:rPr>
          <w:rFonts w:ascii="Times New Roman" w:hAnsi="Times New Roman" w:cs="Times New Roman"/>
        </w:rPr>
        <w:t xml:space="preserve"> </w:t>
      </w:r>
      <w:r w:rsidR="009C012D">
        <w:rPr>
          <w:rFonts w:ascii="Times New Roman" w:hAnsi="Times New Roman" w:cs="Times New Roman"/>
        </w:rPr>
        <w:t>30</w:t>
      </w:r>
      <w:r w:rsidR="00002805">
        <w:rPr>
          <w:rFonts w:ascii="Times New Roman" w:hAnsi="Times New Roman" w:cs="Times New Roman"/>
        </w:rPr>
        <w:t>.</w:t>
      </w:r>
      <w:r w:rsidR="009C012D">
        <w:rPr>
          <w:rFonts w:ascii="Times New Roman" w:hAnsi="Times New Roman" w:cs="Times New Roman"/>
        </w:rPr>
        <w:t>01</w:t>
      </w:r>
      <w:r>
        <w:rPr>
          <w:rFonts w:ascii="Times New Roman" w:hAnsi="Times New Roman" w:cs="Times New Roman"/>
        </w:rPr>
        <w:t>.202</w:t>
      </w:r>
      <w:r w:rsidR="009C012D">
        <w:rPr>
          <w:rFonts w:ascii="Times New Roman" w:hAnsi="Times New Roman" w:cs="Times New Roman"/>
        </w:rPr>
        <w:t>5</w:t>
      </w:r>
      <w:r>
        <w:rPr>
          <w:rFonts w:ascii="Times New Roman" w:hAnsi="Times New Roman" w:cs="Times New Roman"/>
        </w:rPr>
        <w:t xml:space="preserve"> г.</w:t>
      </w:r>
      <w:r w:rsidRPr="00602972">
        <w:rPr>
          <w:rFonts w:ascii="Times New Roman" w:hAnsi="Times New Roman" w:cs="Times New Roman"/>
        </w:rPr>
        <w:t>.</w:t>
      </w:r>
    </w:p>
    <w:p w:rsidR="00186B51" w:rsidRPr="00195538" w:rsidRDefault="00186B51" w:rsidP="00186B51">
      <w:pPr>
        <w:pStyle w:val="af6"/>
        <w:rPr>
          <w:rFonts w:ascii="Times New Roman" w:hAnsi="Times New Roman" w:cs="Times New Roman"/>
          <w:lang w:val="en-US"/>
        </w:rPr>
      </w:pPr>
      <w:r>
        <w:rPr>
          <w:rFonts w:ascii="Times New Roman" w:hAnsi="Times New Roman" w:cs="Times New Roman"/>
        </w:rPr>
        <w:t>2.</w:t>
      </w:r>
      <w:r w:rsidRPr="00602972">
        <w:rPr>
          <w:rFonts w:ascii="Times New Roman" w:hAnsi="Times New Roman" w:cs="Times New Roman"/>
        </w:rPr>
        <w:t>Справка поименно гласуване</w:t>
      </w:r>
    </w:p>
    <w:p w:rsidR="00186B51" w:rsidRPr="00602972" w:rsidRDefault="00186B51" w:rsidP="00195538">
      <w:pPr>
        <w:pStyle w:val="af6"/>
        <w:rPr>
          <w:rFonts w:ascii="Times New Roman" w:hAnsi="Times New Roman" w:cs="Times New Roman"/>
          <w:b/>
          <w:u w:val="single"/>
        </w:rPr>
      </w:pPr>
      <w:r w:rsidRPr="00602972">
        <w:rPr>
          <w:rFonts w:ascii="Times New Roman" w:hAnsi="Times New Roman" w:cs="Times New Roman"/>
          <w:b/>
          <w:u w:val="single"/>
        </w:rPr>
        <w:t>Неразделна част от протокола са :</w:t>
      </w:r>
    </w:p>
    <w:p w:rsidR="00186B51" w:rsidRPr="00602972" w:rsidRDefault="00186B51" w:rsidP="00186B51">
      <w:pPr>
        <w:pStyle w:val="af6"/>
        <w:ind w:left="-567" w:firstLine="567"/>
        <w:rPr>
          <w:rFonts w:ascii="Times New Roman" w:hAnsi="Times New Roman" w:cs="Times New Roman"/>
        </w:rPr>
      </w:pPr>
      <w:r w:rsidRPr="00602972">
        <w:rPr>
          <w:rFonts w:ascii="Times New Roman" w:hAnsi="Times New Roman" w:cs="Times New Roman"/>
          <w:b/>
        </w:rPr>
        <w:t>1.</w:t>
      </w:r>
      <w:r w:rsidRPr="00602972">
        <w:rPr>
          <w:rFonts w:ascii="Times New Roman" w:hAnsi="Times New Roman" w:cs="Times New Roman"/>
        </w:rPr>
        <w:t>Ръч</w:t>
      </w:r>
      <w:r>
        <w:rPr>
          <w:rFonts w:ascii="Times New Roman" w:hAnsi="Times New Roman" w:cs="Times New Roman"/>
        </w:rPr>
        <w:t xml:space="preserve">ен протокол от заседанието от </w:t>
      </w:r>
      <w:r w:rsidR="009C012D">
        <w:rPr>
          <w:rFonts w:ascii="Times New Roman" w:hAnsi="Times New Roman" w:cs="Times New Roman"/>
        </w:rPr>
        <w:t>30</w:t>
      </w:r>
      <w:r w:rsidR="00CF2402">
        <w:rPr>
          <w:rFonts w:ascii="Times New Roman" w:hAnsi="Times New Roman" w:cs="Times New Roman"/>
        </w:rPr>
        <w:t>.</w:t>
      </w:r>
      <w:r w:rsidR="009C012D">
        <w:rPr>
          <w:rFonts w:ascii="Times New Roman" w:hAnsi="Times New Roman" w:cs="Times New Roman"/>
        </w:rPr>
        <w:t>01</w:t>
      </w:r>
      <w:r w:rsidR="00CF2402">
        <w:rPr>
          <w:rFonts w:ascii="Times New Roman" w:hAnsi="Times New Roman" w:cs="Times New Roman"/>
        </w:rPr>
        <w:t>.202</w:t>
      </w:r>
      <w:r w:rsidR="009C012D">
        <w:rPr>
          <w:rFonts w:ascii="Times New Roman" w:hAnsi="Times New Roman" w:cs="Times New Roman"/>
        </w:rPr>
        <w:t>5</w:t>
      </w:r>
      <w:r w:rsidR="00CF2402">
        <w:rPr>
          <w:rFonts w:ascii="Times New Roman" w:hAnsi="Times New Roman" w:cs="Times New Roman"/>
        </w:rPr>
        <w:t xml:space="preserve"> г.</w:t>
      </w:r>
      <w:r w:rsidRPr="00602972">
        <w:rPr>
          <w:rFonts w:ascii="Times New Roman" w:hAnsi="Times New Roman" w:cs="Times New Roman"/>
        </w:rPr>
        <w:t xml:space="preserve">, изготвени от Г-жа </w:t>
      </w:r>
      <w:proofErr w:type="spellStart"/>
      <w:r w:rsidR="0066000F">
        <w:rPr>
          <w:rFonts w:ascii="Times New Roman" w:hAnsi="Times New Roman" w:cs="Times New Roman"/>
        </w:rPr>
        <w:t>Кумджу</w:t>
      </w:r>
      <w:proofErr w:type="spellEnd"/>
      <w:r>
        <w:rPr>
          <w:rFonts w:ascii="Times New Roman" w:hAnsi="Times New Roman" w:cs="Times New Roman"/>
        </w:rPr>
        <w:t>.</w:t>
      </w:r>
    </w:p>
    <w:p w:rsidR="00186B51" w:rsidRDefault="00186B51" w:rsidP="00186B51">
      <w:pPr>
        <w:pStyle w:val="af6"/>
        <w:ind w:left="-567" w:firstLine="567"/>
        <w:rPr>
          <w:rFonts w:ascii="Times New Roman" w:hAnsi="Times New Roman" w:cs="Times New Roman"/>
        </w:rPr>
      </w:pPr>
      <w:r w:rsidRPr="00602972">
        <w:rPr>
          <w:rFonts w:ascii="Times New Roman" w:hAnsi="Times New Roman" w:cs="Times New Roman"/>
        </w:rPr>
        <w:lastRenderedPageBreak/>
        <w:t>2.Справка отразено Поименно гласуване.</w:t>
      </w:r>
    </w:p>
    <w:p w:rsidR="004F4F97" w:rsidRDefault="004F4F97" w:rsidP="00186B51">
      <w:pPr>
        <w:pStyle w:val="af6"/>
        <w:ind w:left="-567" w:firstLine="567"/>
        <w:rPr>
          <w:rFonts w:ascii="Times New Roman" w:hAnsi="Times New Roman" w:cs="Times New Roman"/>
        </w:rPr>
      </w:pPr>
    </w:p>
    <w:p w:rsidR="004F4F97" w:rsidRDefault="004F4F97" w:rsidP="00186B51">
      <w:pPr>
        <w:pStyle w:val="af6"/>
        <w:ind w:left="-567" w:firstLine="567"/>
        <w:rPr>
          <w:rFonts w:ascii="Times New Roman" w:hAnsi="Times New Roman" w:cs="Times New Roman"/>
        </w:rPr>
      </w:pPr>
    </w:p>
    <w:p w:rsidR="004F4F97" w:rsidRDefault="004F4F97" w:rsidP="00186B51">
      <w:pPr>
        <w:pStyle w:val="af6"/>
        <w:ind w:left="-567" w:firstLine="567"/>
        <w:rPr>
          <w:rFonts w:ascii="Times New Roman" w:hAnsi="Times New Roman" w:cs="Times New Roman"/>
        </w:rPr>
      </w:pPr>
    </w:p>
    <w:p w:rsidR="004F4F97" w:rsidRDefault="004F4F97" w:rsidP="00186B51">
      <w:pPr>
        <w:pStyle w:val="af6"/>
        <w:ind w:left="-567" w:firstLine="567"/>
        <w:rPr>
          <w:rFonts w:ascii="Times New Roman" w:hAnsi="Times New Roman" w:cs="Times New Roman"/>
        </w:rPr>
      </w:pPr>
    </w:p>
    <w:p w:rsidR="004F4F97" w:rsidRDefault="004F4F97" w:rsidP="00186B51">
      <w:pPr>
        <w:pStyle w:val="af6"/>
        <w:ind w:left="-567" w:firstLine="567"/>
        <w:rPr>
          <w:rFonts w:ascii="Times New Roman" w:hAnsi="Times New Roman" w:cs="Times New Roman"/>
        </w:rPr>
      </w:pPr>
    </w:p>
    <w:p w:rsidR="004F4F97" w:rsidRDefault="004F4F97" w:rsidP="00186B51">
      <w:pPr>
        <w:pStyle w:val="af6"/>
        <w:ind w:left="-567" w:firstLine="567"/>
        <w:rPr>
          <w:rFonts w:ascii="Times New Roman" w:hAnsi="Times New Roman" w:cs="Times New Roman"/>
        </w:rPr>
      </w:pPr>
    </w:p>
    <w:p w:rsidR="004F4F97" w:rsidRDefault="004F4F97" w:rsidP="00186B51">
      <w:pPr>
        <w:pStyle w:val="af6"/>
        <w:ind w:left="-567" w:firstLine="567"/>
        <w:rPr>
          <w:rFonts w:ascii="Times New Roman" w:hAnsi="Times New Roman" w:cs="Times New Roman"/>
        </w:rPr>
      </w:pPr>
    </w:p>
    <w:p w:rsidR="004F4F97" w:rsidRDefault="004F4F97" w:rsidP="00186B51">
      <w:pPr>
        <w:pStyle w:val="af6"/>
        <w:ind w:left="-567" w:firstLine="567"/>
        <w:rPr>
          <w:rFonts w:ascii="Times New Roman" w:hAnsi="Times New Roman" w:cs="Times New Roman"/>
        </w:rPr>
      </w:pPr>
    </w:p>
    <w:p w:rsidR="00093F7C" w:rsidRDefault="00093F7C" w:rsidP="0073509B">
      <w:pPr>
        <w:pStyle w:val="af6"/>
        <w:rPr>
          <w:rFonts w:ascii="Times New Roman" w:hAnsi="Times New Roman" w:cs="Times New Roman"/>
        </w:rPr>
      </w:pPr>
    </w:p>
    <w:p w:rsidR="009C012D" w:rsidRDefault="009C012D" w:rsidP="0073509B">
      <w:pPr>
        <w:pStyle w:val="af6"/>
        <w:rPr>
          <w:rFonts w:ascii="Times New Roman" w:hAnsi="Times New Roman" w:cs="Times New Roman"/>
        </w:rPr>
      </w:pPr>
    </w:p>
    <w:p w:rsidR="009C012D" w:rsidRDefault="009C012D" w:rsidP="0073509B">
      <w:pPr>
        <w:pStyle w:val="af6"/>
        <w:rPr>
          <w:rFonts w:ascii="Times New Roman" w:hAnsi="Times New Roman" w:cs="Times New Roman"/>
        </w:rPr>
      </w:pPr>
    </w:p>
    <w:p w:rsidR="009C012D" w:rsidRDefault="009C012D" w:rsidP="0073509B">
      <w:pPr>
        <w:pStyle w:val="af6"/>
        <w:rPr>
          <w:rFonts w:ascii="Times New Roman" w:hAnsi="Times New Roman" w:cs="Times New Roman"/>
        </w:rPr>
      </w:pPr>
    </w:p>
    <w:p w:rsidR="009C012D" w:rsidRDefault="009C012D" w:rsidP="0073509B">
      <w:pPr>
        <w:pStyle w:val="af6"/>
        <w:rPr>
          <w:rFonts w:ascii="Times New Roman" w:hAnsi="Times New Roman" w:cs="Times New Roman"/>
        </w:rPr>
      </w:pPr>
    </w:p>
    <w:p w:rsidR="009C012D" w:rsidRDefault="009C012D" w:rsidP="0073509B">
      <w:pPr>
        <w:pStyle w:val="af6"/>
        <w:rPr>
          <w:rFonts w:ascii="Times New Roman" w:hAnsi="Times New Roman" w:cs="Times New Roman"/>
        </w:rPr>
      </w:pPr>
    </w:p>
    <w:p w:rsidR="009C012D" w:rsidRDefault="009C012D" w:rsidP="0073509B">
      <w:pPr>
        <w:pStyle w:val="af6"/>
        <w:rPr>
          <w:rFonts w:ascii="Times New Roman" w:hAnsi="Times New Roman" w:cs="Times New Roman"/>
        </w:rPr>
      </w:pPr>
    </w:p>
    <w:p w:rsidR="009C012D" w:rsidRDefault="009C012D" w:rsidP="0073509B">
      <w:pPr>
        <w:pStyle w:val="af6"/>
        <w:rPr>
          <w:rFonts w:ascii="Times New Roman" w:hAnsi="Times New Roman" w:cs="Times New Roman"/>
        </w:rPr>
      </w:pPr>
    </w:p>
    <w:p w:rsidR="009C012D" w:rsidRDefault="009C012D" w:rsidP="0073509B">
      <w:pPr>
        <w:pStyle w:val="af6"/>
        <w:rPr>
          <w:rFonts w:ascii="Times New Roman" w:hAnsi="Times New Roman" w:cs="Times New Roman"/>
        </w:rPr>
      </w:pPr>
    </w:p>
    <w:p w:rsidR="009C012D" w:rsidRDefault="009C012D" w:rsidP="0073509B">
      <w:pPr>
        <w:pStyle w:val="af6"/>
        <w:rPr>
          <w:rFonts w:ascii="Times New Roman" w:hAnsi="Times New Roman" w:cs="Times New Roman"/>
        </w:rPr>
      </w:pPr>
    </w:p>
    <w:p w:rsidR="009C012D" w:rsidRDefault="009C012D" w:rsidP="0073509B">
      <w:pPr>
        <w:pStyle w:val="af6"/>
        <w:rPr>
          <w:rFonts w:ascii="Times New Roman" w:hAnsi="Times New Roman" w:cs="Times New Roman"/>
        </w:rPr>
      </w:pPr>
    </w:p>
    <w:p w:rsidR="009C012D" w:rsidRDefault="009C012D" w:rsidP="0073509B">
      <w:pPr>
        <w:pStyle w:val="af6"/>
        <w:rPr>
          <w:rFonts w:ascii="Times New Roman" w:hAnsi="Times New Roman" w:cs="Times New Roman"/>
        </w:rPr>
      </w:pPr>
    </w:p>
    <w:p w:rsidR="009C012D" w:rsidRDefault="009C012D" w:rsidP="0073509B">
      <w:pPr>
        <w:pStyle w:val="af6"/>
        <w:rPr>
          <w:rFonts w:ascii="Times New Roman" w:hAnsi="Times New Roman" w:cs="Times New Roman"/>
        </w:rPr>
      </w:pPr>
    </w:p>
    <w:p w:rsidR="009C012D" w:rsidRDefault="009C012D" w:rsidP="0073509B">
      <w:pPr>
        <w:pStyle w:val="af6"/>
        <w:rPr>
          <w:rFonts w:ascii="Times New Roman" w:hAnsi="Times New Roman" w:cs="Times New Roman"/>
        </w:rPr>
      </w:pPr>
    </w:p>
    <w:p w:rsidR="009C012D" w:rsidRDefault="009C012D" w:rsidP="0073509B">
      <w:pPr>
        <w:pStyle w:val="af6"/>
        <w:rPr>
          <w:rFonts w:ascii="Times New Roman" w:hAnsi="Times New Roman" w:cs="Times New Roman"/>
        </w:rPr>
      </w:pPr>
    </w:p>
    <w:p w:rsidR="009C012D" w:rsidRDefault="009C012D" w:rsidP="0073509B">
      <w:pPr>
        <w:pStyle w:val="af6"/>
        <w:rPr>
          <w:rFonts w:ascii="Times New Roman" w:hAnsi="Times New Roman" w:cs="Times New Roman"/>
        </w:rPr>
      </w:pPr>
    </w:p>
    <w:p w:rsidR="009C012D" w:rsidRDefault="009C012D" w:rsidP="0073509B">
      <w:pPr>
        <w:pStyle w:val="af6"/>
        <w:rPr>
          <w:rFonts w:ascii="Times New Roman" w:hAnsi="Times New Roman" w:cs="Times New Roman"/>
        </w:rPr>
      </w:pPr>
    </w:p>
    <w:p w:rsidR="009C012D" w:rsidRDefault="009C012D" w:rsidP="0073509B">
      <w:pPr>
        <w:pStyle w:val="af6"/>
        <w:rPr>
          <w:rFonts w:ascii="Times New Roman" w:hAnsi="Times New Roman" w:cs="Times New Roman"/>
        </w:rPr>
      </w:pPr>
    </w:p>
    <w:p w:rsidR="009C012D" w:rsidRDefault="009C012D" w:rsidP="0073509B">
      <w:pPr>
        <w:pStyle w:val="af6"/>
        <w:rPr>
          <w:rFonts w:ascii="Times New Roman" w:hAnsi="Times New Roman" w:cs="Times New Roman"/>
        </w:rPr>
      </w:pPr>
    </w:p>
    <w:p w:rsidR="009C012D" w:rsidRDefault="009C012D" w:rsidP="0073509B">
      <w:pPr>
        <w:pStyle w:val="af6"/>
        <w:rPr>
          <w:rFonts w:ascii="Times New Roman" w:hAnsi="Times New Roman" w:cs="Times New Roman"/>
        </w:rPr>
      </w:pPr>
    </w:p>
    <w:p w:rsidR="009C012D" w:rsidRDefault="009C012D" w:rsidP="0073509B">
      <w:pPr>
        <w:pStyle w:val="af6"/>
        <w:rPr>
          <w:rFonts w:ascii="Times New Roman" w:hAnsi="Times New Roman" w:cs="Times New Roman"/>
        </w:rPr>
      </w:pPr>
    </w:p>
    <w:p w:rsidR="00093F7C" w:rsidRPr="00093F7C" w:rsidRDefault="00093F7C" w:rsidP="00BC574F">
      <w:pPr>
        <w:pStyle w:val="af6"/>
        <w:rPr>
          <w:rFonts w:ascii="Times New Roman" w:hAnsi="Times New Roman" w:cs="Times New Roman"/>
        </w:rPr>
      </w:pPr>
    </w:p>
    <w:p w:rsidR="004E6FF2" w:rsidRPr="00314597" w:rsidRDefault="003D0F8F" w:rsidP="003D0F8F">
      <w:pPr>
        <w:pStyle w:val="af6"/>
        <w:tabs>
          <w:tab w:val="left" w:pos="3960"/>
        </w:tabs>
        <w:jc w:val="left"/>
        <w:rPr>
          <w:rFonts w:asciiTheme="majorHAnsi" w:eastAsiaTheme="majorEastAsia" w:hAnsiTheme="majorHAnsi" w:cstheme="majorBidi"/>
          <w:b/>
          <w:bCs/>
          <w:noProof/>
          <w:color w:val="365F91" w:themeColor="accent1" w:themeShade="BF"/>
          <w:sz w:val="40"/>
          <w:szCs w:val="40"/>
          <w:lang w:val="en-US"/>
        </w:rPr>
      </w:pPr>
      <w:r>
        <w:rPr>
          <w:rFonts w:ascii="Times New Roman" w:eastAsiaTheme="majorEastAsia" w:hAnsi="Times New Roman" w:cs="Times New Roman"/>
          <w:b/>
          <w:bCs/>
          <w:noProof/>
          <w:spacing w:val="5"/>
          <w:kern w:val="28"/>
          <w:sz w:val="40"/>
          <w:szCs w:val="40"/>
        </w:rPr>
        <w:drawing>
          <wp:inline distT="0" distB="0" distL="0" distR="0" wp14:anchorId="0C0F4C17" wp14:editId="41E6C727">
            <wp:extent cx="640080" cy="499745"/>
            <wp:effectExtent l="0" t="0" r="7620" b="0"/>
            <wp:docPr id="23" name="Картина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40080" cy="499745"/>
                    </a:xfrm>
                    <a:prstGeom prst="rect">
                      <a:avLst/>
                    </a:prstGeom>
                    <a:noFill/>
                  </pic:spPr>
                </pic:pic>
              </a:graphicData>
            </a:graphic>
          </wp:inline>
        </w:drawing>
      </w:r>
      <w:r>
        <w:rPr>
          <w:rFonts w:ascii="Times New Roman" w:eastAsiaTheme="majorEastAsia" w:hAnsi="Times New Roman" w:cs="Times New Roman"/>
          <w:b/>
          <w:bCs/>
          <w:spacing w:val="5"/>
          <w:kern w:val="28"/>
          <w:sz w:val="40"/>
          <w:szCs w:val="40"/>
          <w:lang w:eastAsia="en-US"/>
        </w:rPr>
        <w:t xml:space="preserve">             </w:t>
      </w:r>
      <w:r w:rsidR="004E6FF2" w:rsidRPr="00E05EF5">
        <w:rPr>
          <w:rFonts w:ascii="Times New Roman" w:eastAsiaTheme="majorEastAsia" w:hAnsi="Times New Roman" w:cs="Times New Roman"/>
          <w:b/>
          <w:bCs/>
          <w:spacing w:val="5"/>
          <w:kern w:val="28"/>
          <w:sz w:val="40"/>
          <w:szCs w:val="40"/>
          <w:lang w:eastAsia="en-US"/>
        </w:rPr>
        <w:t>ОБЩИНСКИ СЪВЕТ</w:t>
      </w:r>
    </w:p>
    <w:p w:rsidR="004E6FF2" w:rsidRPr="00E05EF5" w:rsidRDefault="004E6FF2" w:rsidP="004E6FF2">
      <w:pPr>
        <w:keepNext/>
        <w:keepLines/>
        <w:jc w:val="center"/>
        <w:outlineLvl w:val="0"/>
        <w:rPr>
          <w:rFonts w:eastAsiaTheme="majorEastAsia"/>
          <w:b/>
          <w:bCs/>
          <w:spacing w:val="5"/>
          <w:kern w:val="28"/>
          <w:sz w:val="36"/>
          <w:szCs w:val="36"/>
          <w:lang w:eastAsia="en-US"/>
        </w:rPr>
      </w:pPr>
      <w:r w:rsidRPr="00CD14C4">
        <w:rPr>
          <w:rFonts w:eastAsiaTheme="majorEastAsia"/>
          <w:b/>
          <w:bCs/>
          <w:spacing w:val="5"/>
          <w:kern w:val="28"/>
          <w:sz w:val="32"/>
          <w:szCs w:val="32"/>
          <w:lang w:eastAsia="en-US"/>
        </w:rPr>
        <w:t xml:space="preserve"> </w:t>
      </w:r>
      <w:r w:rsidRPr="00E05EF5">
        <w:rPr>
          <w:rFonts w:eastAsiaTheme="majorEastAsia"/>
          <w:b/>
          <w:bCs/>
          <w:spacing w:val="5"/>
          <w:kern w:val="28"/>
          <w:sz w:val="36"/>
          <w:szCs w:val="36"/>
          <w:lang w:eastAsia="en-US"/>
        </w:rPr>
        <w:t>ПАВЕЛ БАНЯ</w:t>
      </w:r>
    </w:p>
    <w:p w:rsidR="004E6FF2" w:rsidRPr="00CD14C4" w:rsidRDefault="004E6FF2" w:rsidP="004E6FF2">
      <w:pPr>
        <w:keepNext/>
        <w:keepLines/>
        <w:spacing w:line="276" w:lineRule="auto"/>
        <w:jc w:val="both"/>
        <w:outlineLvl w:val="0"/>
        <w:rPr>
          <w:rFonts w:eastAsiaTheme="majorEastAsia"/>
          <w:b/>
          <w:bCs/>
          <w:sz w:val="20"/>
          <w:szCs w:val="20"/>
          <w:lang w:val="en-US" w:eastAsia="en-US"/>
        </w:rPr>
      </w:pPr>
      <w:r w:rsidRPr="00CD14C4">
        <w:rPr>
          <w:rFonts w:eastAsiaTheme="majorEastAsia"/>
          <w:b/>
          <w:bCs/>
          <w:sz w:val="20"/>
          <w:szCs w:val="20"/>
          <w:lang w:eastAsia="en-US"/>
        </w:rPr>
        <w:t>гр. Павел баня, 6155</w:t>
      </w:r>
      <w:r w:rsidRPr="00CD14C4">
        <w:rPr>
          <w:rFonts w:eastAsiaTheme="majorEastAsia"/>
          <w:b/>
          <w:bCs/>
          <w:sz w:val="20"/>
          <w:szCs w:val="20"/>
          <w:lang w:eastAsia="en-US"/>
        </w:rPr>
        <w:tab/>
      </w:r>
      <w:r w:rsidRPr="00CD14C4">
        <w:rPr>
          <w:rFonts w:eastAsiaTheme="majorEastAsia"/>
          <w:b/>
          <w:bCs/>
          <w:sz w:val="20"/>
          <w:szCs w:val="20"/>
          <w:lang w:eastAsia="en-US"/>
        </w:rPr>
        <w:tab/>
      </w:r>
      <w:r w:rsidRPr="00CD14C4">
        <w:rPr>
          <w:rFonts w:eastAsiaTheme="majorEastAsia"/>
          <w:b/>
          <w:bCs/>
          <w:sz w:val="20"/>
          <w:szCs w:val="20"/>
          <w:lang w:eastAsia="en-US"/>
        </w:rPr>
        <w:tab/>
      </w:r>
      <w:r w:rsidRPr="00CD14C4">
        <w:rPr>
          <w:rFonts w:eastAsiaTheme="majorEastAsia"/>
          <w:b/>
          <w:bCs/>
          <w:sz w:val="20"/>
          <w:szCs w:val="20"/>
          <w:lang w:eastAsia="en-US"/>
        </w:rPr>
        <w:tab/>
      </w:r>
      <w:r w:rsidRPr="00CD14C4">
        <w:rPr>
          <w:rFonts w:eastAsiaTheme="majorEastAsia"/>
          <w:b/>
          <w:bCs/>
          <w:sz w:val="20"/>
          <w:szCs w:val="20"/>
          <w:lang w:eastAsia="en-US"/>
        </w:rPr>
        <w:tab/>
      </w:r>
      <w:r w:rsidRPr="00CD14C4">
        <w:rPr>
          <w:rFonts w:eastAsiaTheme="majorEastAsia"/>
          <w:b/>
          <w:bCs/>
          <w:sz w:val="20"/>
          <w:szCs w:val="20"/>
          <w:lang w:eastAsia="en-US"/>
        </w:rPr>
        <w:tab/>
      </w:r>
      <w:r w:rsidRPr="00CD14C4">
        <w:rPr>
          <w:rFonts w:eastAsiaTheme="majorEastAsia"/>
          <w:b/>
          <w:bCs/>
          <w:sz w:val="20"/>
          <w:szCs w:val="20"/>
          <w:lang w:eastAsia="en-US"/>
        </w:rPr>
        <w:tab/>
        <w:t>тел.: 00359893343790</w:t>
      </w:r>
    </w:p>
    <w:p w:rsidR="004E6FF2" w:rsidRPr="00CD14C4" w:rsidRDefault="004E6FF2" w:rsidP="004E6FF2">
      <w:pPr>
        <w:keepNext/>
        <w:keepLines/>
        <w:pBdr>
          <w:bottom w:val="single" w:sz="6" w:space="1" w:color="auto"/>
        </w:pBdr>
        <w:spacing w:line="276" w:lineRule="auto"/>
        <w:jc w:val="both"/>
        <w:outlineLvl w:val="0"/>
        <w:rPr>
          <w:rFonts w:eastAsiaTheme="majorEastAsia"/>
          <w:b/>
          <w:bCs/>
          <w:sz w:val="20"/>
          <w:szCs w:val="20"/>
          <w:lang w:val="en-US" w:eastAsia="en-US"/>
        </w:rPr>
      </w:pPr>
      <w:r w:rsidRPr="00CD14C4">
        <w:rPr>
          <w:rFonts w:eastAsiaTheme="majorEastAsia"/>
          <w:b/>
          <w:bCs/>
          <w:sz w:val="20"/>
          <w:szCs w:val="20"/>
          <w:lang w:eastAsia="en-US"/>
        </w:rPr>
        <w:t>ул.“Освобождение“ № 15</w:t>
      </w:r>
      <w:r w:rsidRPr="00CD14C4">
        <w:rPr>
          <w:rFonts w:eastAsiaTheme="majorEastAsia"/>
          <w:b/>
          <w:bCs/>
          <w:sz w:val="20"/>
          <w:szCs w:val="20"/>
          <w:lang w:eastAsia="en-US"/>
        </w:rPr>
        <w:tab/>
      </w:r>
      <w:r w:rsidRPr="00CD14C4">
        <w:rPr>
          <w:rFonts w:eastAsiaTheme="majorEastAsia"/>
          <w:b/>
          <w:bCs/>
          <w:sz w:val="20"/>
          <w:szCs w:val="20"/>
          <w:lang w:eastAsia="en-US"/>
        </w:rPr>
        <w:tab/>
      </w:r>
      <w:r w:rsidRPr="00CD14C4">
        <w:rPr>
          <w:rFonts w:eastAsiaTheme="majorEastAsia"/>
          <w:b/>
          <w:bCs/>
          <w:sz w:val="20"/>
          <w:szCs w:val="20"/>
          <w:lang w:eastAsia="en-US"/>
        </w:rPr>
        <w:tab/>
      </w:r>
      <w:r w:rsidRPr="00CD14C4">
        <w:rPr>
          <w:rFonts w:eastAsiaTheme="majorEastAsia"/>
          <w:b/>
          <w:bCs/>
          <w:sz w:val="20"/>
          <w:szCs w:val="20"/>
          <w:lang w:eastAsia="en-US"/>
        </w:rPr>
        <w:tab/>
      </w:r>
      <w:r w:rsidRPr="00CD14C4">
        <w:rPr>
          <w:rFonts w:eastAsiaTheme="majorEastAsia"/>
          <w:b/>
          <w:bCs/>
          <w:sz w:val="20"/>
          <w:szCs w:val="20"/>
          <w:lang w:eastAsia="en-US"/>
        </w:rPr>
        <w:tab/>
      </w:r>
      <w:r>
        <w:rPr>
          <w:rFonts w:eastAsiaTheme="majorEastAsia"/>
          <w:b/>
          <w:bCs/>
          <w:sz w:val="20"/>
          <w:szCs w:val="20"/>
          <w:lang w:eastAsia="en-US"/>
        </w:rPr>
        <w:tab/>
      </w:r>
      <w:r w:rsidRPr="00CD14C4">
        <w:rPr>
          <w:rFonts w:eastAsiaTheme="majorEastAsia"/>
          <w:b/>
          <w:bCs/>
          <w:sz w:val="20"/>
          <w:szCs w:val="20"/>
          <w:lang w:val="en-US" w:eastAsia="en-US"/>
        </w:rPr>
        <w:t>e-mail</w:t>
      </w:r>
      <w:r w:rsidRPr="00CD14C4">
        <w:rPr>
          <w:rFonts w:eastAsiaTheme="majorEastAsia"/>
          <w:b/>
          <w:bCs/>
          <w:sz w:val="20"/>
          <w:szCs w:val="20"/>
          <w:lang w:eastAsia="en-US"/>
        </w:rPr>
        <w:t xml:space="preserve">: </w:t>
      </w:r>
      <w:hyperlink r:id="rId14" w:history="1">
        <w:r w:rsidRPr="00CD14C4">
          <w:rPr>
            <w:rFonts w:eastAsiaTheme="majorEastAsia"/>
            <w:b/>
            <w:bCs/>
            <w:sz w:val="20"/>
            <w:szCs w:val="20"/>
            <w:u w:val="single"/>
            <w:lang w:val="en-US" w:eastAsia="en-US"/>
          </w:rPr>
          <w:t>obs@pavelbanya.bg</w:t>
        </w:r>
      </w:hyperlink>
    </w:p>
    <w:p w:rsidR="00FF3F77" w:rsidRPr="00387830" w:rsidRDefault="00FF3F77" w:rsidP="00FF3F77">
      <w:pPr>
        <w:pStyle w:val="ab"/>
        <w:ind w:left="-567" w:firstLine="567"/>
        <w:rPr>
          <w:b/>
        </w:rPr>
      </w:pPr>
    </w:p>
    <w:p w:rsidR="00FF3F77" w:rsidRPr="00387830" w:rsidRDefault="00FF3F77" w:rsidP="00FF3F77">
      <w:pPr>
        <w:pStyle w:val="ab"/>
        <w:ind w:left="-567" w:firstLine="567"/>
        <w:rPr>
          <w:b/>
        </w:rPr>
      </w:pPr>
    </w:p>
    <w:p w:rsidR="00FF3F77" w:rsidRDefault="00FF3F77" w:rsidP="00FF3F77">
      <w:pPr>
        <w:pStyle w:val="ab"/>
        <w:ind w:left="-567" w:firstLine="567"/>
        <w:rPr>
          <w:b/>
        </w:rPr>
      </w:pPr>
    </w:p>
    <w:p w:rsidR="00390A56" w:rsidRDefault="00390A56" w:rsidP="00FF3F77">
      <w:pPr>
        <w:pStyle w:val="ab"/>
        <w:ind w:left="-567" w:firstLine="567"/>
        <w:rPr>
          <w:b/>
        </w:rPr>
      </w:pPr>
    </w:p>
    <w:p w:rsidR="00FF3F77" w:rsidRPr="00387830" w:rsidRDefault="00FF3F77" w:rsidP="00691DE8">
      <w:pPr>
        <w:pStyle w:val="af6"/>
        <w:numPr>
          <w:ilvl w:val="0"/>
          <w:numId w:val="1"/>
        </w:numPr>
        <w:ind w:left="-567" w:firstLine="567"/>
        <w:rPr>
          <w:rFonts w:ascii="Times New Roman" w:hAnsi="Times New Roman" w:cs="Times New Roman"/>
        </w:rPr>
      </w:pPr>
      <w:r w:rsidRPr="00387830">
        <w:rPr>
          <w:rFonts w:ascii="Times New Roman" w:hAnsi="Times New Roman" w:cs="Times New Roman"/>
        </w:rPr>
        <w:t>Ръчен</w:t>
      </w:r>
      <w:r>
        <w:rPr>
          <w:rFonts w:ascii="Times New Roman" w:hAnsi="Times New Roman" w:cs="Times New Roman"/>
        </w:rPr>
        <w:t xml:space="preserve"> протокол от заседанието от </w:t>
      </w:r>
      <w:r w:rsidR="009C012D">
        <w:rPr>
          <w:rFonts w:ascii="Times New Roman" w:hAnsi="Times New Roman" w:cs="Times New Roman"/>
        </w:rPr>
        <w:t>30</w:t>
      </w:r>
      <w:r w:rsidR="00CF2402">
        <w:rPr>
          <w:rFonts w:ascii="Times New Roman" w:hAnsi="Times New Roman" w:cs="Times New Roman"/>
        </w:rPr>
        <w:t>.</w:t>
      </w:r>
      <w:r w:rsidR="009C012D">
        <w:rPr>
          <w:rFonts w:ascii="Times New Roman" w:hAnsi="Times New Roman" w:cs="Times New Roman"/>
        </w:rPr>
        <w:t>01</w:t>
      </w:r>
      <w:r w:rsidR="00CF2402">
        <w:rPr>
          <w:rFonts w:ascii="Times New Roman" w:hAnsi="Times New Roman" w:cs="Times New Roman"/>
        </w:rPr>
        <w:t>.202</w:t>
      </w:r>
      <w:r w:rsidR="009C012D">
        <w:rPr>
          <w:rFonts w:ascii="Times New Roman" w:hAnsi="Times New Roman" w:cs="Times New Roman"/>
        </w:rPr>
        <w:t>5</w:t>
      </w:r>
      <w:r w:rsidR="00CF2402">
        <w:rPr>
          <w:rFonts w:ascii="Times New Roman" w:hAnsi="Times New Roman" w:cs="Times New Roman"/>
        </w:rPr>
        <w:t xml:space="preserve"> г.</w:t>
      </w:r>
      <w:r w:rsidRPr="00387830">
        <w:rPr>
          <w:rFonts w:ascii="Times New Roman" w:hAnsi="Times New Roman" w:cs="Times New Roman"/>
        </w:rPr>
        <w:t>,</w:t>
      </w:r>
      <w:r w:rsidR="00E05EF5">
        <w:rPr>
          <w:rFonts w:ascii="Times New Roman" w:hAnsi="Times New Roman" w:cs="Times New Roman"/>
        </w:rPr>
        <w:t xml:space="preserve"> </w:t>
      </w:r>
      <w:r w:rsidRPr="00387830">
        <w:rPr>
          <w:rFonts w:ascii="Times New Roman" w:hAnsi="Times New Roman" w:cs="Times New Roman"/>
        </w:rPr>
        <w:t xml:space="preserve">изготвен от Г-жа </w:t>
      </w:r>
      <w:r w:rsidR="000812E8">
        <w:rPr>
          <w:rFonts w:ascii="Times New Roman" w:hAnsi="Times New Roman" w:cs="Times New Roman"/>
        </w:rPr>
        <w:t>К.</w:t>
      </w:r>
    </w:p>
    <w:p w:rsidR="00FF3F77" w:rsidRDefault="00FF3F77" w:rsidP="00691DE8">
      <w:pPr>
        <w:pStyle w:val="af6"/>
        <w:numPr>
          <w:ilvl w:val="0"/>
          <w:numId w:val="1"/>
        </w:numPr>
        <w:ind w:left="-567" w:firstLine="567"/>
        <w:rPr>
          <w:rFonts w:ascii="Times New Roman" w:hAnsi="Times New Roman" w:cs="Times New Roman"/>
        </w:rPr>
      </w:pPr>
      <w:r>
        <w:rPr>
          <w:rFonts w:ascii="Times New Roman" w:hAnsi="Times New Roman" w:cs="Times New Roman"/>
        </w:rPr>
        <w:t xml:space="preserve">Протокол от гласуване от </w:t>
      </w:r>
      <w:r w:rsidR="009C012D">
        <w:rPr>
          <w:rFonts w:ascii="Times New Roman" w:hAnsi="Times New Roman" w:cs="Times New Roman"/>
        </w:rPr>
        <w:t>30</w:t>
      </w:r>
      <w:r w:rsidR="00CF2402">
        <w:rPr>
          <w:rFonts w:ascii="Times New Roman" w:hAnsi="Times New Roman" w:cs="Times New Roman"/>
        </w:rPr>
        <w:t>.</w:t>
      </w:r>
      <w:r w:rsidR="009C012D">
        <w:rPr>
          <w:rFonts w:ascii="Times New Roman" w:hAnsi="Times New Roman" w:cs="Times New Roman"/>
        </w:rPr>
        <w:t>01</w:t>
      </w:r>
      <w:r w:rsidR="00CF2402">
        <w:rPr>
          <w:rFonts w:ascii="Times New Roman" w:hAnsi="Times New Roman" w:cs="Times New Roman"/>
        </w:rPr>
        <w:t>.202</w:t>
      </w:r>
      <w:r w:rsidR="009C012D">
        <w:rPr>
          <w:rFonts w:ascii="Times New Roman" w:hAnsi="Times New Roman" w:cs="Times New Roman"/>
        </w:rPr>
        <w:t>5</w:t>
      </w:r>
      <w:r w:rsidR="00CF2402">
        <w:rPr>
          <w:rFonts w:ascii="Times New Roman" w:hAnsi="Times New Roman" w:cs="Times New Roman"/>
        </w:rPr>
        <w:t xml:space="preserve"> г</w:t>
      </w:r>
      <w:r w:rsidR="00BC3271">
        <w:rPr>
          <w:rFonts w:ascii="Times New Roman" w:hAnsi="Times New Roman" w:cs="Times New Roman"/>
        </w:rPr>
        <w:t>.</w:t>
      </w:r>
      <w:r w:rsidRPr="00387830">
        <w:rPr>
          <w:rFonts w:ascii="Times New Roman" w:hAnsi="Times New Roman" w:cs="Times New Roman"/>
        </w:rPr>
        <w:t xml:space="preserve"> </w:t>
      </w:r>
    </w:p>
    <w:p w:rsidR="0066000F" w:rsidRDefault="0066000F" w:rsidP="0066000F">
      <w:pPr>
        <w:pStyle w:val="af6"/>
        <w:rPr>
          <w:rFonts w:ascii="Times New Roman" w:hAnsi="Times New Roman" w:cs="Times New Roman"/>
        </w:rPr>
      </w:pPr>
    </w:p>
    <w:p w:rsidR="0066000F" w:rsidRDefault="0066000F" w:rsidP="0066000F">
      <w:pPr>
        <w:pStyle w:val="af6"/>
        <w:rPr>
          <w:rFonts w:ascii="Times New Roman" w:hAnsi="Times New Roman" w:cs="Times New Roman"/>
        </w:rPr>
      </w:pPr>
    </w:p>
    <w:p w:rsidR="0066000F" w:rsidRDefault="0066000F" w:rsidP="0066000F">
      <w:pPr>
        <w:pStyle w:val="af6"/>
        <w:rPr>
          <w:rFonts w:ascii="Times New Roman" w:hAnsi="Times New Roman" w:cs="Times New Roman"/>
        </w:rPr>
      </w:pPr>
    </w:p>
    <w:p w:rsidR="0066000F" w:rsidRDefault="0066000F" w:rsidP="0066000F">
      <w:pPr>
        <w:pStyle w:val="af6"/>
        <w:rPr>
          <w:rFonts w:ascii="Times New Roman" w:hAnsi="Times New Roman" w:cs="Times New Roman"/>
        </w:rPr>
      </w:pPr>
    </w:p>
    <w:p w:rsidR="0066000F" w:rsidRDefault="0066000F" w:rsidP="0066000F">
      <w:pPr>
        <w:pStyle w:val="af6"/>
        <w:rPr>
          <w:rFonts w:ascii="Times New Roman" w:hAnsi="Times New Roman" w:cs="Times New Roman"/>
        </w:rPr>
      </w:pPr>
    </w:p>
    <w:p w:rsidR="0066000F" w:rsidRDefault="0066000F" w:rsidP="0066000F">
      <w:pPr>
        <w:pStyle w:val="af6"/>
        <w:rPr>
          <w:rFonts w:ascii="Times New Roman" w:hAnsi="Times New Roman" w:cs="Times New Roman"/>
        </w:rPr>
      </w:pPr>
    </w:p>
    <w:p w:rsidR="00FF3F77" w:rsidRPr="00387830" w:rsidRDefault="00FF3F77" w:rsidP="00FF3F77">
      <w:pPr>
        <w:pStyle w:val="af6"/>
        <w:ind w:left="-567" w:firstLine="567"/>
        <w:rPr>
          <w:rFonts w:ascii="Times New Roman" w:hAnsi="Times New Roman" w:cs="Times New Roman"/>
        </w:rPr>
      </w:pPr>
    </w:p>
    <w:p w:rsidR="00FF3F77" w:rsidRPr="00387830" w:rsidRDefault="00FF3F77" w:rsidP="00FF3F77">
      <w:pPr>
        <w:pStyle w:val="af6"/>
        <w:ind w:left="-567" w:firstLine="567"/>
        <w:rPr>
          <w:rFonts w:ascii="Times New Roman" w:hAnsi="Times New Roman" w:cs="Times New Roman"/>
        </w:rPr>
      </w:pPr>
    </w:p>
    <w:p w:rsidR="00FF3F77" w:rsidRPr="00387830" w:rsidRDefault="00FF3F77" w:rsidP="00FF3F77">
      <w:pPr>
        <w:pStyle w:val="af6"/>
        <w:ind w:left="-567" w:firstLine="567"/>
        <w:rPr>
          <w:rFonts w:ascii="Times New Roman" w:hAnsi="Times New Roman" w:cs="Times New Roman"/>
        </w:rPr>
      </w:pPr>
    </w:p>
    <w:p w:rsidR="008D42F5" w:rsidRPr="000D7D9C" w:rsidRDefault="008D42F5" w:rsidP="008D42F5">
      <w:pPr>
        <w:ind w:left="720"/>
        <w:contextualSpacing/>
        <w:rPr>
          <w:b/>
        </w:rPr>
      </w:pPr>
      <w:r>
        <w:rPr>
          <w:b/>
        </w:rPr>
        <w:t>М</w:t>
      </w:r>
      <w:r w:rsidR="000812E8">
        <w:rPr>
          <w:b/>
        </w:rPr>
        <w:t>.</w:t>
      </w:r>
      <w:r>
        <w:rPr>
          <w:b/>
        </w:rPr>
        <w:t>П</w:t>
      </w:r>
      <w:r w:rsidR="000812E8">
        <w:rPr>
          <w:b/>
        </w:rPr>
        <w:t>.</w:t>
      </w:r>
    </w:p>
    <w:p w:rsidR="008D42F5" w:rsidRDefault="008D42F5" w:rsidP="008D42F5">
      <w:pPr>
        <w:ind w:left="720"/>
        <w:contextualSpacing/>
        <w:rPr>
          <w:i/>
        </w:rPr>
      </w:pPr>
      <w:r w:rsidRPr="00D06DEB">
        <w:rPr>
          <w:i/>
        </w:rPr>
        <w:t>Председател на Общински съвет Павел баня</w:t>
      </w:r>
    </w:p>
    <w:p w:rsidR="0066000F" w:rsidRPr="00D06DEB" w:rsidRDefault="0066000F" w:rsidP="008D42F5">
      <w:pPr>
        <w:ind w:left="720"/>
        <w:contextualSpacing/>
        <w:rPr>
          <w:i/>
        </w:rPr>
      </w:pPr>
    </w:p>
    <w:p w:rsidR="008D42F5" w:rsidRDefault="008D42F5" w:rsidP="008D42F5">
      <w:pPr>
        <w:contextualSpacing/>
      </w:pPr>
      <w:r>
        <w:t xml:space="preserve">            </w:t>
      </w:r>
    </w:p>
    <w:p w:rsidR="0066000F" w:rsidRPr="0066000F" w:rsidRDefault="000812E8" w:rsidP="0066000F">
      <w:pPr>
        <w:ind w:left="720"/>
        <w:contextualSpacing/>
        <w:rPr>
          <w:b/>
        </w:rPr>
      </w:pPr>
      <w:r>
        <w:rPr>
          <w:b/>
        </w:rPr>
        <w:t>А.К.</w:t>
      </w:r>
    </w:p>
    <w:p w:rsidR="0066000F" w:rsidRPr="0066000F" w:rsidRDefault="0066000F" w:rsidP="0066000F">
      <w:pPr>
        <w:ind w:left="720"/>
        <w:contextualSpacing/>
        <w:rPr>
          <w:i/>
        </w:rPr>
      </w:pPr>
      <w:r w:rsidRPr="0066000F">
        <w:rPr>
          <w:i/>
        </w:rPr>
        <w:t>Главен експерт „Човешки ресурси“</w:t>
      </w:r>
    </w:p>
    <w:p w:rsidR="00FF3F77" w:rsidRDefault="00FF3F77" w:rsidP="0066000F">
      <w:pPr>
        <w:contextualSpacing/>
        <w:rPr>
          <w:i/>
        </w:rPr>
      </w:pPr>
    </w:p>
    <w:p w:rsidR="00FF3F77" w:rsidRDefault="00FF3F77" w:rsidP="00FF3F77">
      <w:pPr>
        <w:ind w:left="720"/>
        <w:contextualSpacing/>
        <w:rPr>
          <w:i/>
        </w:rPr>
      </w:pPr>
    </w:p>
    <w:p w:rsidR="00FF3F77" w:rsidRDefault="00FF3F77" w:rsidP="00FF3F77">
      <w:pPr>
        <w:ind w:left="720"/>
        <w:contextualSpacing/>
        <w:rPr>
          <w:i/>
        </w:rPr>
      </w:pPr>
    </w:p>
    <w:p w:rsidR="00FF3F77" w:rsidRDefault="00FF3F77" w:rsidP="00FF3F77">
      <w:pPr>
        <w:ind w:left="720"/>
        <w:contextualSpacing/>
        <w:rPr>
          <w:i/>
        </w:rPr>
      </w:pPr>
    </w:p>
    <w:p w:rsidR="00FF3F77" w:rsidRDefault="00FF3F77" w:rsidP="00FF3F77">
      <w:pPr>
        <w:ind w:left="720"/>
        <w:contextualSpacing/>
        <w:rPr>
          <w:i/>
        </w:rPr>
      </w:pPr>
    </w:p>
    <w:p w:rsidR="00002805" w:rsidRDefault="00002805" w:rsidP="005561F9">
      <w:pPr>
        <w:contextualSpacing/>
        <w:rPr>
          <w:i/>
        </w:rPr>
      </w:pPr>
    </w:p>
    <w:p w:rsidR="00397D34" w:rsidRDefault="00397D34" w:rsidP="005561F9">
      <w:pPr>
        <w:contextualSpacing/>
        <w:rPr>
          <w:i/>
        </w:rPr>
      </w:pPr>
    </w:p>
    <w:p w:rsidR="00397D34" w:rsidRDefault="00397D34" w:rsidP="005561F9">
      <w:pPr>
        <w:contextualSpacing/>
        <w:rPr>
          <w:i/>
        </w:rPr>
      </w:pPr>
    </w:p>
    <w:p w:rsidR="00397D34" w:rsidRDefault="00397D34" w:rsidP="005561F9">
      <w:pPr>
        <w:contextualSpacing/>
        <w:rPr>
          <w:i/>
        </w:rPr>
      </w:pPr>
    </w:p>
    <w:p w:rsidR="00AC72A7" w:rsidRDefault="00AC72A7" w:rsidP="005561F9">
      <w:pPr>
        <w:contextualSpacing/>
        <w:rPr>
          <w:i/>
        </w:rPr>
      </w:pPr>
    </w:p>
    <w:p w:rsidR="00390A56" w:rsidRDefault="00390A56" w:rsidP="00FF3F77">
      <w:pPr>
        <w:ind w:left="720"/>
        <w:contextualSpacing/>
        <w:rPr>
          <w:i/>
        </w:rPr>
      </w:pPr>
    </w:p>
    <w:p w:rsidR="00FA0224" w:rsidRDefault="00397D34" w:rsidP="00002805">
      <w:pPr>
        <w:keepNext/>
        <w:keepLines/>
        <w:tabs>
          <w:tab w:val="left" w:pos="675"/>
          <w:tab w:val="center" w:pos="4536"/>
        </w:tabs>
        <w:outlineLvl w:val="0"/>
        <w:rPr>
          <w:rFonts w:eastAsiaTheme="majorEastAsia"/>
          <w:b/>
          <w:bCs/>
          <w:spacing w:val="5"/>
          <w:kern w:val="28"/>
          <w:sz w:val="40"/>
          <w:szCs w:val="40"/>
          <w:lang w:eastAsia="en-US"/>
        </w:rPr>
      </w:pPr>
      <w:r w:rsidRPr="00E05EF5">
        <w:rPr>
          <w:rFonts w:asciiTheme="majorHAnsi" w:eastAsiaTheme="majorEastAsia" w:hAnsiTheme="majorHAnsi" w:cstheme="majorBidi"/>
          <w:b/>
          <w:bCs/>
          <w:noProof/>
          <w:color w:val="365F91" w:themeColor="accent1" w:themeShade="BF"/>
          <w:sz w:val="40"/>
          <w:szCs w:val="40"/>
        </w:rPr>
        <w:drawing>
          <wp:anchor distT="0" distB="0" distL="114300" distR="114300" simplePos="0" relativeHeight="251674624" behindDoc="1" locked="0" layoutInCell="1" allowOverlap="1" wp14:anchorId="567E2D0F" wp14:editId="41938133">
            <wp:simplePos x="0" y="0"/>
            <wp:positionH relativeFrom="margin">
              <wp:posOffset>390525</wp:posOffset>
            </wp:positionH>
            <wp:positionV relativeFrom="margin">
              <wp:posOffset>46990</wp:posOffset>
            </wp:positionV>
            <wp:extent cx="638175" cy="495300"/>
            <wp:effectExtent l="0" t="0" r="9525" b="0"/>
            <wp:wrapNone/>
            <wp:docPr id="2" name="Картина 2" descr="znakp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артина 3" descr="znakpb"/>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38175" cy="495300"/>
                    </a:xfrm>
                    <a:prstGeom prst="rect">
                      <a:avLst/>
                    </a:prstGeom>
                    <a:noFill/>
                  </pic:spPr>
                </pic:pic>
              </a:graphicData>
            </a:graphic>
            <wp14:sizeRelH relativeFrom="page">
              <wp14:pctWidth>0</wp14:pctWidth>
            </wp14:sizeRelH>
            <wp14:sizeRelV relativeFrom="page">
              <wp14:pctHeight>0</wp14:pctHeight>
            </wp14:sizeRelV>
          </wp:anchor>
        </w:drawing>
      </w:r>
      <w:r w:rsidR="00002805">
        <w:rPr>
          <w:rFonts w:eastAsiaTheme="majorEastAsia"/>
          <w:b/>
          <w:bCs/>
          <w:spacing w:val="5"/>
          <w:kern w:val="28"/>
          <w:sz w:val="40"/>
          <w:szCs w:val="40"/>
          <w:lang w:eastAsia="en-US"/>
        </w:rPr>
        <w:tab/>
      </w:r>
      <w:r w:rsidR="00002805">
        <w:rPr>
          <w:rFonts w:eastAsiaTheme="majorEastAsia"/>
          <w:b/>
          <w:bCs/>
          <w:spacing w:val="5"/>
          <w:kern w:val="28"/>
          <w:sz w:val="40"/>
          <w:szCs w:val="40"/>
          <w:lang w:eastAsia="en-US"/>
        </w:rPr>
        <w:tab/>
      </w:r>
    </w:p>
    <w:p w:rsidR="009C012D" w:rsidRPr="00BE262C" w:rsidRDefault="009C012D" w:rsidP="00002805">
      <w:pPr>
        <w:keepNext/>
        <w:keepLines/>
        <w:tabs>
          <w:tab w:val="left" w:pos="675"/>
          <w:tab w:val="center" w:pos="4536"/>
        </w:tabs>
        <w:outlineLvl w:val="0"/>
        <w:rPr>
          <w:rFonts w:eastAsiaTheme="majorEastAsia"/>
          <w:b/>
          <w:bCs/>
          <w:spacing w:val="5"/>
          <w:kern w:val="28"/>
          <w:sz w:val="40"/>
          <w:szCs w:val="40"/>
          <w:lang w:eastAsia="en-US"/>
        </w:rPr>
      </w:pPr>
    </w:p>
    <w:p w:rsidR="008741F4" w:rsidRPr="004163D0" w:rsidRDefault="008741F4" w:rsidP="004163D0">
      <w:pPr>
        <w:keepNext/>
        <w:keepLines/>
        <w:tabs>
          <w:tab w:val="left" w:pos="675"/>
          <w:tab w:val="center" w:pos="4536"/>
        </w:tabs>
        <w:jc w:val="center"/>
        <w:outlineLvl w:val="0"/>
        <w:rPr>
          <w:rFonts w:eastAsiaTheme="majorEastAsia"/>
          <w:b/>
          <w:bCs/>
          <w:spacing w:val="5"/>
          <w:kern w:val="28"/>
          <w:sz w:val="40"/>
          <w:szCs w:val="40"/>
          <w:lang w:eastAsia="en-US"/>
        </w:rPr>
      </w:pPr>
      <w:r w:rsidRPr="00E05EF5">
        <w:rPr>
          <w:rFonts w:eastAsiaTheme="majorEastAsia"/>
          <w:b/>
          <w:bCs/>
          <w:spacing w:val="5"/>
          <w:kern w:val="28"/>
          <w:sz w:val="40"/>
          <w:szCs w:val="40"/>
          <w:lang w:eastAsia="en-US"/>
        </w:rPr>
        <w:t>ОБЩИНСКИ СЪВЕТ</w:t>
      </w:r>
    </w:p>
    <w:p w:rsidR="008741F4" w:rsidRPr="00E05EF5" w:rsidRDefault="008741F4" w:rsidP="008741F4">
      <w:pPr>
        <w:keepNext/>
        <w:keepLines/>
        <w:jc w:val="center"/>
        <w:outlineLvl w:val="0"/>
        <w:rPr>
          <w:rFonts w:eastAsiaTheme="majorEastAsia"/>
          <w:b/>
          <w:bCs/>
          <w:spacing w:val="5"/>
          <w:kern w:val="28"/>
          <w:sz w:val="36"/>
          <w:szCs w:val="36"/>
          <w:lang w:eastAsia="en-US"/>
        </w:rPr>
      </w:pPr>
      <w:r w:rsidRPr="00E05EF5">
        <w:rPr>
          <w:rFonts w:eastAsiaTheme="majorEastAsia"/>
          <w:b/>
          <w:bCs/>
          <w:spacing w:val="5"/>
          <w:kern w:val="28"/>
          <w:sz w:val="36"/>
          <w:szCs w:val="36"/>
          <w:lang w:eastAsia="en-US"/>
        </w:rPr>
        <w:t xml:space="preserve"> ПАВЕЛ БАНЯ</w:t>
      </w:r>
    </w:p>
    <w:p w:rsidR="00AC72A7" w:rsidRDefault="00AC72A7" w:rsidP="008741F4">
      <w:pPr>
        <w:keepNext/>
        <w:keepLines/>
        <w:spacing w:line="276" w:lineRule="auto"/>
        <w:jc w:val="both"/>
        <w:outlineLvl w:val="0"/>
        <w:rPr>
          <w:rFonts w:eastAsiaTheme="majorEastAsia"/>
          <w:b/>
          <w:bCs/>
          <w:sz w:val="20"/>
          <w:szCs w:val="20"/>
          <w:lang w:eastAsia="en-US"/>
        </w:rPr>
      </w:pPr>
    </w:p>
    <w:p w:rsidR="00AC72A7" w:rsidRDefault="00AC72A7" w:rsidP="008741F4">
      <w:pPr>
        <w:keepNext/>
        <w:keepLines/>
        <w:spacing w:line="276" w:lineRule="auto"/>
        <w:jc w:val="both"/>
        <w:outlineLvl w:val="0"/>
        <w:rPr>
          <w:rFonts w:eastAsiaTheme="majorEastAsia"/>
          <w:b/>
          <w:bCs/>
          <w:sz w:val="20"/>
          <w:szCs w:val="20"/>
          <w:lang w:eastAsia="en-US"/>
        </w:rPr>
      </w:pPr>
    </w:p>
    <w:p w:rsidR="008741F4" w:rsidRPr="00CD14C4" w:rsidRDefault="008741F4" w:rsidP="008741F4">
      <w:pPr>
        <w:keepNext/>
        <w:keepLines/>
        <w:spacing w:line="276" w:lineRule="auto"/>
        <w:jc w:val="both"/>
        <w:outlineLvl w:val="0"/>
        <w:rPr>
          <w:rFonts w:eastAsiaTheme="majorEastAsia"/>
          <w:b/>
          <w:bCs/>
          <w:sz w:val="20"/>
          <w:szCs w:val="20"/>
          <w:lang w:val="en-US" w:eastAsia="en-US"/>
        </w:rPr>
      </w:pPr>
      <w:r w:rsidRPr="00CD14C4">
        <w:rPr>
          <w:rFonts w:eastAsiaTheme="majorEastAsia"/>
          <w:b/>
          <w:bCs/>
          <w:sz w:val="20"/>
          <w:szCs w:val="20"/>
          <w:lang w:eastAsia="en-US"/>
        </w:rPr>
        <w:t>гр. Павел баня, 6155</w:t>
      </w:r>
      <w:r w:rsidRPr="00CD14C4">
        <w:rPr>
          <w:rFonts w:eastAsiaTheme="majorEastAsia"/>
          <w:b/>
          <w:bCs/>
          <w:sz w:val="20"/>
          <w:szCs w:val="20"/>
          <w:lang w:eastAsia="en-US"/>
        </w:rPr>
        <w:tab/>
      </w:r>
      <w:r w:rsidRPr="00CD14C4">
        <w:rPr>
          <w:rFonts w:eastAsiaTheme="majorEastAsia"/>
          <w:b/>
          <w:bCs/>
          <w:sz w:val="20"/>
          <w:szCs w:val="20"/>
          <w:lang w:eastAsia="en-US"/>
        </w:rPr>
        <w:tab/>
      </w:r>
      <w:r w:rsidRPr="00CD14C4">
        <w:rPr>
          <w:rFonts w:eastAsiaTheme="majorEastAsia"/>
          <w:b/>
          <w:bCs/>
          <w:sz w:val="20"/>
          <w:szCs w:val="20"/>
          <w:lang w:eastAsia="en-US"/>
        </w:rPr>
        <w:tab/>
      </w:r>
      <w:r w:rsidRPr="00CD14C4">
        <w:rPr>
          <w:rFonts w:eastAsiaTheme="majorEastAsia"/>
          <w:b/>
          <w:bCs/>
          <w:sz w:val="20"/>
          <w:szCs w:val="20"/>
          <w:lang w:eastAsia="en-US"/>
        </w:rPr>
        <w:tab/>
      </w:r>
      <w:r w:rsidRPr="00CD14C4">
        <w:rPr>
          <w:rFonts w:eastAsiaTheme="majorEastAsia"/>
          <w:b/>
          <w:bCs/>
          <w:sz w:val="20"/>
          <w:szCs w:val="20"/>
          <w:lang w:eastAsia="en-US"/>
        </w:rPr>
        <w:tab/>
      </w:r>
      <w:r w:rsidRPr="00CD14C4">
        <w:rPr>
          <w:rFonts w:eastAsiaTheme="majorEastAsia"/>
          <w:b/>
          <w:bCs/>
          <w:sz w:val="20"/>
          <w:szCs w:val="20"/>
          <w:lang w:eastAsia="en-US"/>
        </w:rPr>
        <w:tab/>
      </w:r>
      <w:r w:rsidRPr="00CD14C4">
        <w:rPr>
          <w:rFonts w:eastAsiaTheme="majorEastAsia"/>
          <w:b/>
          <w:bCs/>
          <w:sz w:val="20"/>
          <w:szCs w:val="20"/>
          <w:lang w:eastAsia="en-US"/>
        </w:rPr>
        <w:tab/>
        <w:t>тел.: 00359893343790</w:t>
      </w:r>
    </w:p>
    <w:p w:rsidR="00FF3F77" w:rsidRPr="006A5B01" w:rsidRDefault="008741F4" w:rsidP="006A5B01">
      <w:pPr>
        <w:keepNext/>
        <w:keepLines/>
        <w:pBdr>
          <w:bottom w:val="single" w:sz="6" w:space="1" w:color="auto"/>
        </w:pBdr>
        <w:spacing w:line="276" w:lineRule="auto"/>
        <w:jc w:val="both"/>
        <w:outlineLvl w:val="0"/>
        <w:rPr>
          <w:rFonts w:eastAsiaTheme="majorEastAsia"/>
          <w:b/>
          <w:bCs/>
          <w:sz w:val="20"/>
          <w:szCs w:val="20"/>
          <w:lang w:eastAsia="en-US"/>
        </w:rPr>
      </w:pPr>
      <w:r w:rsidRPr="00CD14C4">
        <w:rPr>
          <w:rFonts w:eastAsiaTheme="majorEastAsia"/>
          <w:b/>
          <w:bCs/>
          <w:sz w:val="20"/>
          <w:szCs w:val="20"/>
          <w:lang w:eastAsia="en-US"/>
        </w:rPr>
        <w:t>ул.“Освобождение“ № 15</w:t>
      </w:r>
      <w:r w:rsidRPr="00CD14C4">
        <w:rPr>
          <w:rFonts w:eastAsiaTheme="majorEastAsia"/>
          <w:b/>
          <w:bCs/>
          <w:sz w:val="20"/>
          <w:szCs w:val="20"/>
          <w:lang w:eastAsia="en-US"/>
        </w:rPr>
        <w:tab/>
      </w:r>
      <w:r w:rsidRPr="00CD14C4">
        <w:rPr>
          <w:rFonts w:eastAsiaTheme="majorEastAsia"/>
          <w:b/>
          <w:bCs/>
          <w:sz w:val="20"/>
          <w:szCs w:val="20"/>
          <w:lang w:eastAsia="en-US"/>
        </w:rPr>
        <w:tab/>
      </w:r>
      <w:r w:rsidRPr="00CD14C4">
        <w:rPr>
          <w:rFonts w:eastAsiaTheme="majorEastAsia"/>
          <w:b/>
          <w:bCs/>
          <w:sz w:val="20"/>
          <w:szCs w:val="20"/>
          <w:lang w:eastAsia="en-US"/>
        </w:rPr>
        <w:tab/>
      </w:r>
      <w:r w:rsidRPr="00CD14C4">
        <w:rPr>
          <w:rFonts w:eastAsiaTheme="majorEastAsia"/>
          <w:b/>
          <w:bCs/>
          <w:sz w:val="20"/>
          <w:szCs w:val="20"/>
          <w:lang w:eastAsia="en-US"/>
        </w:rPr>
        <w:tab/>
      </w:r>
      <w:r w:rsidRPr="00CD14C4">
        <w:rPr>
          <w:rFonts w:eastAsiaTheme="majorEastAsia"/>
          <w:b/>
          <w:bCs/>
          <w:sz w:val="20"/>
          <w:szCs w:val="20"/>
          <w:lang w:eastAsia="en-US"/>
        </w:rPr>
        <w:tab/>
      </w:r>
      <w:r>
        <w:rPr>
          <w:rFonts w:eastAsiaTheme="majorEastAsia"/>
          <w:b/>
          <w:bCs/>
          <w:sz w:val="20"/>
          <w:szCs w:val="20"/>
          <w:lang w:eastAsia="en-US"/>
        </w:rPr>
        <w:tab/>
      </w:r>
      <w:r w:rsidRPr="00CD14C4">
        <w:rPr>
          <w:rFonts w:eastAsiaTheme="majorEastAsia"/>
          <w:b/>
          <w:bCs/>
          <w:sz w:val="20"/>
          <w:szCs w:val="20"/>
          <w:lang w:val="en-US" w:eastAsia="en-US"/>
        </w:rPr>
        <w:t>e-mail</w:t>
      </w:r>
      <w:r w:rsidR="008D42F5">
        <w:rPr>
          <w:rFonts w:eastAsiaTheme="majorEastAsia"/>
          <w:b/>
          <w:bCs/>
          <w:sz w:val="20"/>
          <w:szCs w:val="20"/>
          <w:lang w:eastAsia="en-US"/>
        </w:rPr>
        <w:t>:</w:t>
      </w:r>
      <w:r w:rsidRPr="00CD14C4">
        <w:rPr>
          <w:rFonts w:eastAsiaTheme="majorEastAsia"/>
          <w:b/>
          <w:bCs/>
          <w:sz w:val="20"/>
          <w:szCs w:val="20"/>
          <w:u w:val="single"/>
          <w:lang w:val="en-US" w:eastAsia="en-US"/>
        </w:rPr>
        <w:t>obs@pavelbanya.bg</w:t>
      </w:r>
    </w:p>
    <w:p w:rsidR="00FF3F77" w:rsidRPr="00387830" w:rsidRDefault="00FF3F77" w:rsidP="00FF3F77">
      <w:pPr>
        <w:pStyle w:val="af6"/>
        <w:ind w:left="-567" w:firstLine="567"/>
        <w:rPr>
          <w:rFonts w:ascii="Times New Roman" w:hAnsi="Times New Roman" w:cs="Times New Roman"/>
        </w:rPr>
      </w:pPr>
    </w:p>
    <w:p w:rsidR="002825C5" w:rsidRPr="009C012D" w:rsidRDefault="008D42F5" w:rsidP="00691DE8">
      <w:pPr>
        <w:pStyle w:val="ab"/>
        <w:numPr>
          <w:ilvl w:val="0"/>
          <w:numId w:val="2"/>
        </w:numPr>
        <w:ind w:hanging="294"/>
        <w:rPr>
          <w:b/>
        </w:rPr>
      </w:pPr>
      <w:r w:rsidRPr="00FE023A">
        <w:t xml:space="preserve">Препис извлечение от Решение № </w:t>
      </w:r>
      <w:r w:rsidR="00AC72A7">
        <w:t>2</w:t>
      </w:r>
      <w:r w:rsidR="009C012D">
        <w:t>51</w:t>
      </w:r>
      <w:r>
        <w:t xml:space="preserve"> </w:t>
      </w:r>
      <w:r w:rsidRPr="00FE023A">
        <w:t xml:space="preserve">от </w:t>
      </w:r>
      <w:r w:rsidR="009C012D">
        <w:t>30</w:t>
      </w:r>
      <w:r w:rsidR="005561F9">
        <w:t>.</w:t>
      </w:r>
      <w:r w:rsidR="009C012D">
        <w:t>01</w:t>
      </w:r>
      <w:r>
        <w:t>.202</w:t>
      </w:r>
      <w:r w:rsidR="009C012D">
        <w:t>5</w:t>
      </w:r>
      <w:r>
        <w:t xml:space="preserve"> г.</w:t>
      </w:r>
    </w:p>
    <w:p w:rsidR="009C012D" w:rsidRPr="008B68C9" w:rsidRDefault="009C012D" w:rsidP="009C012D">
      <w:pPr>
        <w:pStyle w:val="ab"/>
        <w:numPr>
          <w:ilvl w:val="0"/>
          <w:numId w:val="2"/>
        </w:numPr>
        <w:ind w:hanging="294"/>
        <w:rPr>
          <w:b/>
        </w:rPr>
      </w:pPr>
      <w:r w:rsidRPr="00FE023A">
        <w:t xml:space="preserve">Препис извлечение от Решение № </w:t>
      </w:r>
      <w:r>
        <w:t xml:space="preserve">252 </w:t>
      </w:r>
      <w:r w:rsidRPr="00FE023A">
        <w:t xml:space="preserve">от </w:t>
      </w:r>
      <w:r>
        <w:t>30.01.2025 г.</w:t>
      </w:r>
    </w:p>
    <w:p w:rsidR="009C012D" w:rsidRPr="008B68C9" w:rsidRDefault="009C012D" w:rsidP="009C012D">
      <w:pPr>
        <w:pStyle w:val="ab"/>
        <w:numPr>
          <w:ilvl w:val="0"/>
          <w:numId w:val="2"/>
        </w:numPr>
        <w:ind w:hanging="294"/>
        <w:rPr>
          <w:b/>
        </w:rPr>
      </w:pPr>
      <w:r w:rsidRPr="00FE023A">
        <w:t xml:space="preserve">Препис извлечение от Решение № </w:t>
      </w:r>
      <w:r>
        <w:t xml:space="preserve">253 </w:t>
      </w:r>
      <w:r w:rsidRPr="00FE023A">
        <w:t xml:space="preserve">от </w:t>
      </w:r>
      <w:r>
        <w:t>30.01.2025 г.</w:t>
      </w:r>
    </w:p>
    <w:p w:rsidR="009C012D" w:rsidRPr="008B68C9" w:rsidRDefault="009C012D" w:rsidP="009C012D">
      <w:pPr>
        <w:pStyle w:val="ab"/>
        <w:numPr>
          <w:ilvl w:val="0"/>
          <w:numId w:val="2"/>
        </w:numPr>
        <w:ind w:hanging="294"/>
        <w:rPr>
          <w:b/>
        </w:rPr>
      </w:pPr>
      <w:r w:rsidRPr="00FE023A">
        <w:t xml:space="preserve">Препис извлечение от Решение № </w:t>
      </w:r>
      <w:r>
        <w:t xml:space="preserve">254 </w:t>
      </w:r>
      <w:r w:rsidRPr="00FE023A">
        <w:t xml:space="preserve">от </w:t>
      </w:r>
      <w:r>
        <w:t>30.01.2025 г.</w:t>
      </w:r>
    </w:p>
    <w:p w:rsidR="009C012D" w:rsidRPr="008B68C9" w:rsidRDefault="009C012D" w:rsidP="009C012D">
      <w:pPr>
        <w:pStyle w:val="ab"/>
        <w:numPr>
          <w:ilvl w:val="0"/>
          <w:numId w:val="2"/>
        </w:numPr>
        <w:ind w:hanging="294"/>
        <w:rPr>
          <w:b/>
        </w:rPr>
      </w:pPr>
      <w:r w:rsidRPr="00FE023A">
        <w:t xml:space="preserve">Препис извлечение от Решение № </w:t>
      </w:r>
      <w:r>
        <w:t xml:space="preserve">255 </w:t>
      </w:r>
      <w:r w:rsidRPr="00FE023A">
        <w:t xml:space="preserve">от </w:t>
      </w:r>
      <w:r>
        <w:t>30.01.2025 г.</w:t>
      </w:r>
    </w:p>
    <w:p w:rsidR="009C012D" w:rsidRPr="008B68C9" w:rsidRDefault="009C012D" w:rsidP="009C012D">
      <w:pPr>
        <w:pStyle w:val="ab"/>
        <w:numPr>
          <w:ilvl w:val="0"/>
          <w:numId w:val="2"/>
        </w:numPr>
        <w:ind w:hanging="294"/>
        <w:rPr>
          <w:b/>
        </w:rPr>
      </w:pPr>
      <w:r w:rsidRPr="00FE023A">
        <w:t xml:space="preserve">Препис извлечение от Решение № </w:t>
      </w:r>
      <w:r>
        <w:t xml:space="preserve">256 </w:t>
      </w:r>
      <w:r w:rsidRPr="00FE023A">
        <w:t xml:space="preserve">от </w:t>
      </w:r>
      <w:r>
        <w:t>30.01.2025 г.</w:t>
      </w:r>
    </w:p>
    <w:p w:rsidR="009C012D" w:rsidRPr="008B68C9" w:rsidRDefault="009C012D" w:rsidP="009C012D">
      <w:pPr>
        <w:pStyle w:val="ab"/>
        <w:numPr>
          <w:ilvl w:val="0"/>
          <w:numId w:val="2"/>
        </w:numPr>
        <w:ind w:hanging="294"/>
        <w:rPr>
          <w:b/>
        </w:rPr>
      </w:pPr>
      <w:r w:rsidRPr="00FE023A">
        <w:t xml:space="preserve">Препис извлечение от Решение № </w:t>
      </w:r>
      <w:r>
        <w:t xml:space="preserve">257 </w:t>
      </w:r>
      <w:r w:rsidRPr="00FE023A">
        <w:t xml:space="preserve">от </w:t>
      </w:r>
      <w:r>
        <w:t>30.01.2025 г.</w:t>
      </w:r>
    </w:p>
    <w:p w:rsidR="009C012D" w:rsidRPr="008B68C9" w:rsidRDefault="009C012D" w:rsidP="009C012D">
      <w:pPr>
        <w:pStyle w:val="ab"/>
        <w:numPr>
          <w:ilvl w:val="0"/>
          <w:numId w:val="2"/>
        </w:numPr>
        <w:ind w:hanging="294"/>
        <w:rPr>
          <w:b/>
        </w:rPr>
      </w:pPr>
      <w:r w:rsidRPr="00FE023A">
        <w:t xml:space="preserve">Препис извлечение от Решение № </w:t>
      </w:r>
      <w:r>
        <w:t xml:space="preserve">258 </w:t>
      </w:r>
      <w:r w:rsidRPr="00FE023A">
        <w:t xml:space="preserve">от </w:t>
      </w:r>
      <w:r>
        <w:t>30.01.2025 г.</w:t>
      </w:r>
    </w:p>
    <w:p w:rsidR="009C012D" w:rsidRPr="008B68C9" w:rsidRDefault="009C012D" w:rsidP="009C012D">
      <w:pPr>
        <w:pStyle w:val="ab"/>
        <w:numPr>
          <w:ilvl w:val="0"/>
          <w:numId w:val="2"/>
        </w:numPr>
        <w:ind w:hanging="294"/>
        <w:rPr>
          <w:b/>
        </w:rPr>
      </w:pPr>
      <w:r w:rsidRPr="00FE023A">
        <w:t xml:space="preserve">Препис извлечение от Решение № </w:t>
      </w:r>
      <w:r>
        <w:t xml:space="preserve">259 </w:t>
      </w:r>
      <w:r w:rsidRPr="00FE023A">
        <w:t xml:space="preserve">от </w:t>
      </w:r>
      <w:r>
        <w:t>30.01.2025 г.</w:t>
      </w:r>
    </w:p>
    <w:p w:rsidR="009C012D" w:rsidRPr="008B68C9" w:rsidRDefault="009C012D" w:rsidP="009C012D">
      <w:pPr>
        <w:pStyle w:val="ab"/>
        <w:numPr>
          <w:ilvl w:val="0"/>
          <w:numId w:val="2"/>
        </w:numPr>
        <w:ind w:hanging="294"/>
        <w:rPr>
          <w:b/>
        </w:rPr>
      </w:pPr>
      <w:r w:rsidRPr="00FE023A">
        <w:t xml:space="preserve">Препис извлечение от Решение № </w:t>
      </w:r>
      <w:r>
        <w:t xml:space="preserve">260 </w:t>
      </w:r>
      <w:r w:rsidRPr="00FE023A">
        <w:t xml:space="preserve">от </w:t>
      </w:r>
      <w:r>
        <w:t>30.01.2025 г.</w:t>
      </w:r>
    </w:p>
    <w:p w:rsidR="009C012D" w:rsidRPr="008B68C9" w:rsidRDefault="009C012D" w:rsidP="009C012D">
      <w:pPr>
        <w:pStyle w:val="ab"/>
        <w:numPr>
          <w:ilvl w:val="0"/>
          <w:numId w:val="2"/>
        </w:numPr>
        <w:ind w:hanging="294"/>
        <w:rPr>
          <w:b/>
        </w:rPr>
      </w:pPr>
      <w:r w:rsidRPr="00FE023A">
        <w:t xml:space="preserve">Препис извлечение от Решение № </w:t>
      </w:r>
      <w:r>
        <w:t xml:space="preserve">261 </w:t>
      </w:r>
      <w:r w:rsidRPr="00FE023A">
        <w:t xml:space="preserve">от </w:t>
      </w:r>
      <w:r>
        <w:t>30.01.2025 г.</w:t>
      </w:r>
    </w:p>
    <w:p w:rsidR="009C012D" w:rsidRPr="008B68C9" w:rsidRDefault="009C012D" w:rsidP="009C012D">
      <w:pPr>
        <w:pStyle w:val="ab"/>
        <w:numPr>
          <w:ilvl w:val="0"/>
          <w:numId w:val="2"/>
        </w:numPr>
        <w:ind w:hanging="294"/>
        <w:rPr>
          <w:b/>
        </w:rPr>
      </w:pPr>
      <w:r w:rsidRPr="00FE023A">
        <w:t xml:space="preserve">Препис извлечение от Решение № </w:t>
      </w:r>
      <w:r>
        <w:t xml:space="preserve">262 </w:t>
      </w:r>
      <w:r w:rsidRPr="00FE023A">
        <w:t xml:space="preserve">от </w:t>
      </w:r>
      <w:r>
        <w:t>30.01.2025 г.</w:t>
      </w:r>
    </w:p>
    <w:p w:rsidR="009C012D" w:rsidRPr="008B68C9" w:rsidRDefault="009C012D" w:rsidP="00691DE8">
      <w:pPr>
        <w:pStyle w:val="ab"/>
        <w:numPr>
          <w:ilvl w:val="0"/>
          <w:numId w:val="2"/>
        </w:numPr>
        <w:ind w:hanging="294"/>
        <w:rPr>
          <w:b/>
        </w:rPr>
      </w:pPr>
    </w:p>
    <w:p w:rsidR="008B68C9" w:rsidRPr="004F4F97" w:rsidRDefault="008B68C9" w:rsidP="008B68C9">
      <w:pPr>
        <w:pStyle w:val="ab"/>
        <w:rPr>
          <w:b/>
        </w:rPr>
      </w:pPr>
    </w:p>
    <w:p w:rsidR="004F4F97" w:rsidRPr="0046169F" w:rsidRDefault="004F4F97" w:rsidP="004F4F97">
      <w:pPr>
        <w:pStyle w:val="ab"/>
        <w:rPr>
          <w:b/>
        </w:rPr>
      </w:pPr>
    </w:p>
    <w:p w:rsidR="004F4F97" w:rsidRPr="004F4F97" w:rsidRDefault="004F4F97" w:rsidP="004F4F97">
      <w:pPr>
        <w:rPr>
          <w:b/>
        </w:rPr>
      </w:pPr>
    </w:p>
    <w:p w:rsidR="0046169F" w:rsidRPr="0073509B" w:rsidRDefault="0046169F" w:rsidP="0046169F">
      <w:pPr>
        <w:pStyle w:val="ab"/>
        <w:rPr>
          <w:b/>
        </w:rPr>
      </w:pPr>
    </w:p>
    <w:p w:rsidR="0073509B" w:rsidRPr="006A5B01" w:rsidRDefault="0073509B" w:rsidP="0073509B">
      <w:pPr>
        <w:pStyle w:val="ab"/>
        <w:rPr>
          <w:b/>
        </w:rPr>
      </w:pPr>
    </w:p>
    <w:p w:rsidR="008D42F5" w:rsidRDefault="008D42F5" w:rsidP="005A0522">
      <w:pPr>
        <w:contextualSpacing/>
        <w:rPr>
          <w:b/>
        </w:rPr>
      </w:pPr>
    </w:p>
    <w:p w:rsidR="002825C5" w:rsidRDefault="002825C5" w:rsidP="008D42F5">
      <w:pPr>
        <w:ind w:left="720"/>
        <w:contextualSpacing/>
        <w:rPr>
          <w:b/>
        </w:rPr>
      </w:pPr>
    </w:p>
    <w:p w:rsidR="002825C5" w:rsidRDefault="002825C5" w:rsidP="008D42F5">
      <w:pPr>
        <w:ind w:left="720"/>
        <w:contextualSpacing/>
        <w:rPr>
          <w:b/>
        </w:rPr>
      </w:pPr>
    </w:p>
    <w:p w:rsidR="002825C5" w:rsidRDefault="002825C5" w:rsidP="00FA0224">
      <w:pPr>
        <w:contextualSpacing/>
        <w:rPr>
          <w:b/>
        </w:rPr>
      </w:pPr>
    </w:p>
    <w:p w:rsidR="008D42F5" w:rsidRPr="000D7D9C" w:rsidRDefault="000812E8" w:rsidP="008D42F5">
      <w:pPr>
        <w:ind w:left="720"/>
        <w:contextualSpacing/>
        <w:rPr>
          <w:b/>
        </w:rPr>
      </w:pPr>
      <w:r>
        <w:rPr>
          <w:b/>
        </w:rPr>
        <w:t>М.П.</w:t>
      </w:r>
    </w:p>
    <w:p w:rsidR="008D42F5" w:rsidRPr="00D06DEB" w:rsidRDefault="008D42F5" w:rsidP="008D42F5">
      <w:pPr>
        <w:ind w:left="720"/>
        <w:contextualSpacing/>
        <w:rPr>
          <w:i/>
        </w:rPr>
      </w:pPr>
      <w:r w:rsidRPr="00D06DEB">
        <w:rPr>
          <w:i/>
        </w:rPr>
        <w:t>Председател на Общински съвет Павел баня</w:t>
      </w:r>
    </w:p>
    <w:p w:rsidR="008D42F5" w:rsidRDefault="008D42F5" w:rsidP="008D42F5">
      <w:pPr>
        <w:contextualSpacing/>
      </w:pPr>
      <w:r>
        <w:t xml:space="preserve">            </w:t>
      </w:r>
    </w:p>
    <w:p w:rsidR="0066000F" w:rsidRPr="0066000F" w:rsidRDefault="000812E8" w:rsidP="0066000F">
      <w:pPr>
        <w:ind w:left="720"/>
        <w:contextualSpacing/>
        <w:rPr>
          <w:b/>
        </w:rPr>
      </w:pPr>
      <w:bookmarkStart w:id="0" w:name="_GoBack"/>
      <w:r>
        <w:rPr>
          <w:b/>
        </w:rPr>
        <w:t>А.К.</w:t>
      </w:r>
    </w:p>
    <w:bookmarkEnd w:id="0"/>
    <w:p w:rsidR="00AC72A7" w:rsidRPr="008B68C9" w:rsidRDefault="008B68C9" w:rsidP="008B68C9">
      <w:pPr>
        <w:ind w:left="720"/>
        <w:contextualSpacing/>
        <w:rPr>
          <w:i/>
        </w:rPr>
      </w:pPr>
      <w:r>
        <w:rPr>
          <w:i/>
        </w:rPr>
        <w:t>Главен експерт „Човешки ресурси</w:t>
      </w:r>
    </w:p>
    <w:p w:rsidR="00AC72A7" w:rsidRDefault="00AC72A7" w:rsidP="00397D34">
      <w:pPr>
        <w:keepNext/>
        <w:keepLines/>
        <w:tabs>
          <w:tab w:val="left" w:pos="675"/>
          <w:tab w:val="center" w:pos="4536"/>
        </w:tabs>
        <w:jc w:val="center"/>
        <w:outlineLvl w:val="0"/>
        <w:rPr>
          <w:rFonts w:eastAsiaTheme="majorEastAsia"/>
          <w:b/>
          <w:bCs/>
          <w:spacing w:val="5"/>
          <w:kern w:val="28"/>
          <w:sz w:val="40"/>
          <w:szCs w:val="40"/>
          <w:lang w:eastAsia="en-US"/>
        </w:rPr>
      </w:pPr>
    </w:p>
    <w:p w:rsidR="008660A4" w:rsidRPr="00397D34" w:rsidRDefault="008208F3" w:rsidP="00397D34">
      <w:pPr>
        <w:keepNext/>
        <w:keepLines/>
        <w:tabs>
          <w:tab w:val="left" w:pos="675"/>
          <w:tab w:val="center" w:pos="4536"/>
        </w:tabs>
        <w:jc w:val="center"/>
        <w:outlineLvl w:val="0"/>
        <w:rPr>
          <w:rFonts w:eastAsiaTheme="majorEastAsia"/>
          <w:b/>
          <w:bCs/>
          <w:spacing w:val="5"/>
          <w:kern w:val="28"/>
          <w:sz w:val="40"/>
          <w:szCs w:val="40"/>
          <w:lang w:val="en-US" w:eastAsia="en-US"/>
        </w:rPr>
      </w:pPr>
      <w:r>
        <w:rPr>
          <w:rFonts w:eastAsiaTheme="majorEastAsia"/>
          <w:b/>
          <w:bCs/>
          <w:noProof/>
          <w:spacing w:val="5"/>
          <w:kern w:val="28"/>
          <w:sz w:val="40"/>
          <w:szCs w:val="40"/>
        </w:rPr>
        <w:drawing>
          <wp:inline distT="0" distB="0" distL="0" distR="0" wp14:anchorId="78C998E1" wp14:editId="68FAD650">
            <wp:extent cx="640080" cy="499745"/>
            <wp:effectExtent l="0" t="0" r="7620" b="0"/>
            <wp:docPr id="3" name="Картина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40080" cy="499745"/>
                    </a:xfrm>
                    <a:prstGeom prst="rect">
                      <a:avLst/>
                    </a:prstGeom>
                    <a:noFill/>
                  </pic:spPr>
                </pic:pic>
              </a:graphicData>
            </a:graphic>
          </wp:inline>
        </w:drawing>
      </w:r>
      <w:r w:rsidR="008660A4" w:rsidRPr="00E05EF5">
        <w:rPr>
          <w:rFonts w:eastAsiaTheme="majorEastAsia"/>
          <w:b/>
          <w:bCs/>
          <w:spacing w:val="5"/>
          <w:kern w:val="28"/>
          <w:sz w:val="40"/>
          <w:szCs w:val="40"/>
          <w:lang w:eastAsia="en-US"/>
        </w:rPr>
        <w:t>ОБЩИНСКИ СЪВЕТ</w:t>
      </w:r>
    </w:p>
    <w:p w:rsidR="008660A4" w:rsidRPr="00E05EF5" w:rsidRDefault="008660A4" w:rsidP="008660A4">
      <w:pPr>
        <w:keepNext/>
        <w:keepLines/>
        <w:jc w:val="center"/>
        <w:outlineLvl w:val="0"/>
        <w:rPr>
          <w:rFonts w:eastAsiaTheme="majorEastAsia"/>
          <w:b/>
          <w:bCs/>
          <w:spacing w:val="5"/>
          <w:kern w:val="28"/>
          <w:sz w:val="36"/>
          <w:szCs w:val="36"/>
          <w:lang w:eastAsia="en-US"/>
        </w:rPr>
      </w:pPr>
      <w:r w:rsidRPr="00E05EF5">
        <w:rPr>
          <w:rFonts w:eastAsiaTheme="majorEastAsia"/>
          <w:b/>
          <w:bCs/>
          <w:spacing w:val="5"/>
          <w:kern w:val="28"/>
          <w:sz w:val="36"/>
          <w:szCs w:val="36"/>
          <w:lang w:eastAsia="en-US"/>
        </w:rPr>
        <w:t xml:space="preserve"> ПАВЕЛ БАНЯ</w:t>
      </w:r>
    </w:p>
    <w:p w:rsidR="0073509B" w:rsidRDefault="0073509B" w:rsidP="008660A4">
      <w:pPr>
        <w:keepNext/>
        <w:keepLines/>
        <w:spacing w:line="276" w:lineRule="auto"/>
        <w:jc w:val="both"/>
        <w:outlineLvl w:val="0"/>
        <w:rPr>
          <w:rFonts w:eastAsiaTheme="majorEastAsia"/>
          <w:b/>
          <w:bCs/>
          <w:sz w:val="20"/>
          <w:szCs w:val="20"/>
          <w:lang w:eastAsia="en-US"/>
        </w:rPr>
      </w:pPr>
    </w:p>
    <w:p w:rsidR="0073509B" w:rsidRDefault="0073509B" w:rsidP="008660A4">
      <w:pPr>
        <w:keepNext/>
        <w:keepLines/>
        <w:spacing w:line="276" w:lineRule="auto"/>
        <w:jc w:val="both"/>
        <w:outlineLvl w:val="0"/>
        <w:rPr>
          <w:rFonts w:eastAsiaTheme="majorEastAsia"/>
          <w:b/>
          <w:bCs/>
          <w:sz w:val="20"/>
          <w:szCs w:val="20"/>
          <w:lang w:eastAsia="en-US"/>
        </w:rPr>
      </w:pPr>
    </w:p>
    <w:p w:rsidR="0073509B" w:rsidRDefault="0073509B" w:rsidP="008660A4">
      <w:pPr>
        <w:keepNext/>
        <w:keepLines/>
        <w:spacing w:line="276" w:lineRule="auto"/>
        <w:jc w:val="both"/>
        <w:outlineLvl w:val="0"/>
        <w:rPr>
          <w:rFonts w:eastAsiaTheme="majorEastAsia"/>
          <w:b/>
          <w:bCs/>
          <w:sz w:val="20"/>
          <w:szCs w:val="20"/>
          <w:lang w:eastAsia="en-US"/>
        </w:rPr>
      </w:pPr>
    </w:p>
    <w:p w:rsidR="008660A4" w:rsidRPr="00CD14C4" w:rsidRDefault="008660A4" w:rsidP="008660A4">
      <w:pPr>
        <w:keepNext/>
        <w:keepLines/>
        <w:spacing w:line="276" w:lineRule="auto"/>
        <w:jc w:val="both"/>
        <w:outlineLvl w:val="0"/>
        <w:rPr>
          <w:rFonts w:eastAsiaTheme="majorEastAsia"/>
          <w:b/>
          <w:bCs/>
          <w:sz w:val="20"/>
          <w:szCs w:val="20"/>
          <w:lang w:val="en-US" w:eastAsia="en-US"/>
        </w:rPr>
      </w:pPr>
      <w:r w:rsidRPr="00CD14C4">
        <w:rPr>
          <w:rFonts w:eastAsiaTheme="majorEastAsia"/>
          <w:b/>
          <w:bCs/>
          <w:sz w:val="20"/>
          <w:szCs w:val="20"/>
          <w:lang w:eastAsia="en-US"/>
        </w:rPr>
        <w:t>гр. Павел баня, 6155</w:t>
      </w:r>
      <w:r w:rsidRPr="00CD14C4">
        <w:rPr>
          <w:rFonts w:eastAsiaTheme="majorEastAsia"/>
          <w:b/>
          <w:bCs/>
          <w:sz w:val="20"/>
          <w:szCs w:val="20"/>
          <w:lang w:eastAsia="en-US"/>
        </w:rPr>
        <w:tab/>
      </w:r>
      <w:r w:rsidRPr="00CD14C4">
        <w:rPr>
          <w:rFonts w:eastAsiaTheme="majorEastAsia"/>
          <w:b/>
          <w:bCs/>
          <w:sz w:val="20"/>
          <w:szCs w:val="20"/>
          <w:lang w:eastAsia="en-US"/>
        </w:rPr>
        <w:tab/>
      </w:r>
      <w:r w:rsidRPr="00CD14C4">
        <w:rPr>
          <w:rFonts w:eastAsiaTheme="majorEastAsia"/>
          <w:b/>
          <w:bCs/>
          <w:sz w:val="20"/>
          <w:szCs w:val="20"/>
          <w:lang w:eastAsia="en-US"/>
        </w:rPr>
        <w:tab/>
      </w:r>
      <w:r w:rsidRPr="00CD14C4">
        <w:rPr>
          <w:rFonts w:eastAsiaTheme="majorEastAsia"/>
          <w:b/>
          <w:bCs/>
          <w:sz w:val="20"/>
          <w:szCs w:val="20"/>
          <w:lang w:eastAsia="en-US"/>
        </w:rPr>
        <w:tab/>
      </w:r>
      <w:r w:rsidRPr="00CD14C4">
        <w:rPr>
          <w:rFonts w:eastAsiaTheme="majorEastAsia"/>
          <w:b/>
          <w:bCs/>
          <w:sz w:val="20"/>
          <w:szCs w:val="20"/>
          <w:lang w:eastAsia="en-US"/>
        </w:rPr>
        <w:tab/>
      </w:r>
      <w:r w:rsidRPr="00CD14C4">
        <w:rPr>
          <w:rFonts w:eastAsiaTheme="majorEastAsia"/>
          <w:b/>
          <w:bCs/>
          <w:sz w:val="20"/>
          <w:szCs w:val="20"/>
          <w:lang w:eastAsia="en-US"/>
        </w:rPr>
        <w:tab/>
      </w:r>
      <w:r w:rsidRPr="00CD14C4">
        <w:rPr>
          <w:rFonts w:eastAsiaTheme="majorEastAsia"/>
          <w:b/>
          <w:bCs/>
          <w:sz w:val="20"/>
          <w:szCs w:val="20"/>
          <w:lang w:eastAsia="en-US"/>
        </w:rPr>
        <w:tab/>
        <w:t>тел.: 00359893343790</w:t>
      </w:r>
    </w:p>
    <w:p w:rsidR="008660A4" w:rsidRPr="008D42F5" w:rsidRDefault="008660A4" w:rsidP="008660A4">
      <w:pPr>
        <w:keepNext/>
        <w:keepLines/>
        <w:pBdr>
          <w:bottom w:val="single" w:sz="6" w:space="1" w:color="auto"/>
        </w:pBdr>
        <w:spacing w:line="276" w:lineRule="auto"/>
        <w:jc w:val="both"/>
        <w:outlineLvl w:val="0"/>
        <w:rPr>
          <w:rFonts w:eastAsiaTheme="majorEastAsia"/>
          <w:b/>
          <w:bCs/>
          <w:sz w:val="20"/>
          <w:szCs w:val="20"/>
          <w:lang w:val="en-US" w:eastAsia="en-US"/>
        </w:rPr>
      </w:pPr>
      <w:r w:rsidRPr="00CD14C4">
        <w:rPr>
          <w:rFonts w:eastAsiaTheme="majorEastAsia"/>
          <w:b/>
          <w:bCs/>
          <w:sz w:val="20"/>
          <w:szCs w:val="20"/>
          <w:lang w:eastAsia="en-US"/>
        </w:rPr>
        <w:t>ул.“Освобождение“ № 15</w:t>
      </w:r>
      <w:r w:rsidRPr="00CD14C4">
        <w:rPr>
          <w:rFonts w:eastAsiaTheme="majorEastAsia"/>
          <w:b/>
          <w:bCs/>
          <w:sz w:val="20"/>
          <w:szCs w:val="20"/>
          <w:lang w:eastAsia="en-US"/>
        </w:rPr>
        <w:tab/>
      </w:r>
      <w:r w:rsidRPr="00CD14C4">
        <w:rPr>
          <w:rFonts w:eastAsiaTheme="majorEastAsia"/>
          <w:b/>
          <w:bCs/>
          <w:sz w:val="20"/>
          <w:szCs w:val="20"/>
          <w:lang w:eastAsia="en-US"/>
        </w:rPr>
        <w:tab/>
      </w:r>
      <w:r w:rsidRPr="00CD14C4">
        <w:rPr>
          <w:rFonts w:eastAsiaTheme="majorEastAsia"/>
          <w:b/>
          <w:bCs/>
          <w:sz w:val="20"/>
          <w:szCs w:val="20"/>
          <w:lang w:eastAsia="en-US"/>
        </w:rPr>
        <w:tab/>
      </w:r>
      <w:r w:rsidRPr="00CD14C4">
        <w:rPr>
          <w:rFonts w:eastAsiaTheme="majorEastAsia"/>
          <w:b/>
          <w:bCs/>
          <w:sz w:val="20"/>
          <w:szCs w:val="20"/>
          <w:lang w:eastAsia="en-US"/>
        </w:rPr>
        <w:tab/>
      </w:r>
      <w:r w:rsidRPr="00CD14C4">
        <w:rPr>
          <w:rFonts w:eastAsiaTheme="majorEastAsia"/>
          <w:b/>
          <w:bCs/>
          <w:sz w:val="20"/>
          <w:szCs w:val="20"/>
          <w:lang w:eastAsia="en-US"/>
        </w:rPr>
        <w:tab/>
      </w:r>
      <w:r>
        <w:rPr>
          <w:rFonts w:eastAsiaTheme="majorEastAsia"/>
          <w:b/>
          <w:bCs/>
          <w:sz w:val="20"/>
          <w:szCs w:val="20"/>
          <w:lang w:eastAsia="en-US"/>
        </w:rPr>
        <w:tab/>
      </w:r>
      <w:r w:rsidRPr="00CD14C4">
        <w:rPr>
          <w:rFonts w:eastAsiaTheme="majorEastAsia"/>
          <w:b/>
          <w:bCs/>
          <w:sz w:val="20"/>
          <w:szCs w:val="20"/>
          <w:lang w:val="en-US" w:eastAsia="en-US"/>
        </w:rPr>
        <w:t>e-mail</w:t>
      </w:r>
      <w:r>
        <w:rPr>
          <w:rFonts w:eastAsiaTheme="majorEastAsia"/>
          <w:b/>
          <w:bCs/>
          <w:sz w:val="20"/>
          <w:szCs w:val="20"/>
          <w:lang w:eastAsia="en-US"/>
        </w:rPr>
        <w:t>:</w:t>
      </w:r>
      <w:r w:rsidRPr="00CD14C4">
        <w:rPr>
          <w:rFonts w:eastAsiaTheme="majorEastAsia"/>
          <w:b/>
          <w:bCs/>
          <w:sz w:val="20"/>
          <w:szCs w:val="20"/>
          <w:u w:val="single"/>
          <w:lang w:val="en-US" w:eastAsia="en-US"/>
        </w:rPr>
        <w:t>obs@pavelbanya.bg</w:t>
      </w:r>
    </w:p>
    <w:p w:rsidR="008660A4" w:rsidRDefault="008660A4" w:rsidP="008660A4">
      <w:pPr>
        <w:pBdr>
          <w:top w:val="single" w:sz="4" w:space="1" w:color="auto"/>
        </w:pBdr>
        <w:jc w:val="center"/>
        <w:rPr>
          <w:rStyle w:val="afa"/>
          <w:i/>
          <w:lang w:val="en-US"/>
        </w:rPr>
      </w:pPr>
    </w:p>
    <w:p w:rsidR="008660A4" w:rsidRPr="00D120EF" w:rsidRDefault="008660A4" w:rsidP="008660A4">
      <w:pPr>
        <w:pBdr>
          <w:top w:val="single" w:sz="4" w:space="1" w:color="auto"/>
        </w:pBdr>
        <w:jc w:val="center"/>
        <w:rPr>
          <w:i/>
          <w:lang w:val="en-US"/>
        </w:rPr>
      </w:pPr>
    </w:p>
    <w:p w:rsidR="008660A4" w:rsidRPr="008B68C9" w:rsidRDefault="00403720" w:rsidP="00CA10BE">
      <w:pPr>
        <w:pStyle w:val="ab"/>
        <w:numPr>
          <w:ilvl w:val="0"/>
          <w:numId w:val="3"/>
        </w:numPr>
        <w:rPr>
          <w:color w:val="FF0000"/>
          <w:lang w:val="en-US"/>
        </w:rPr>
      </w:pPr>
      <w:r>
        <w:t>Приложение №</w:t>
      </w:r>
      <w:r w:rsidR="004F4F97">
        <w:t>1 към Решение №</w:t>
      </w:r>
      <w:r w:rsidR="008B68C9">
        <w:t>2</w:t>
      </w:r>
      <w:r w:rsidR="005A254B">
        <w:t>55</w:t>
      </w:r>
    </w:p>
    <w:p w:rsidR="008B68C9" w:rsidRPr="004F4F97" w:rsidRDefault="008B68C9" w:rsidP="008B68C9">
      <w:pPr>
        <w:pStyle w:val="ab"/>
        <w:numPr>
          <w:ilvl w:val="0"/>
          <w:numId w:val="3"/>
        </w:numPr>
        <w:rPr>
          <w:color w:val="FF0000"/>
          <w:lang w:val="en-US"/>
        </w:rPr>
      </w:pPr>
      <w:r>
        <w:t>Приложение №1 към Решение №2</w:t>
      </w:r>
      <w:r w:rsidR="005A254B">
        <w:t>56</w:t>
      </w:r>
    </w:p>
    <w:p w:rsidR="008B68C9" w:rsidRPr="004F4F97" w:rsidRDefault="008B68C9" w:rsidP="008B68C9">
      <w:pPr>
        <w:pStyle w:val="ab"/>
        <w:numPr>
          <w:ilvl w:val="0"/>
          <w:numId w:val="3"/>
        </w:numPr>
        <w:rPr>
          <w:color w:val="FF0000"/>
          <w:lang w:val="en-US"/>
        </w:rPr>
      </w:pPr>
      <w:r>
        <w:t>Приложение №1 към Решение №2</w:t>
      </w:r>
      <w:r w:rsidR="005A254B">
        <w:t>58</w:t>
      </w:r>
    </w:p>
    <w:p w:rsidR="008B68C9" w:rsidRPr="004F4F97" w:rsidRDefault="008B68C9" w:rsidP="008B68C9">
      <w:pPr>
        <w:pStyle w:val="ab"/>
        <w:numPr>
          <w:ilvl w:val="0"/>
          <w:numId w:val="3"/>
        </w:numPr>
        <w:rPr>
          <w:color w:val="FF0000"/>
          <w:lang w:val="en-US"/>
        </w:rPr>
      </w:pPr>
      <w:r>
        <w:t>Приложение №1 към Решение №2</w:t>
      </w:r>
      <w:r w:rsidR="005A254B">
        <w:t>60</w:t>
      </w:r>
    </w:p>
    <w:p w:rsidR="008B68C9" w:rsidRPr="004F4F97" w:rsidRDefault="008B68C9" w:rsidP="008B68C9">
      <w:pPr>
        <w:pStyle w:val="ab"/>
        <w:rPr>
          <w:color w:val="FF0000"/>
          <w:lang w:val="en-US"/>
        </w:rPr>
      </w:pPr>
    </w:p>
    <w:p w:rsidR="008660A4" w:rsidRPr="00FE023A" w:rsidRDefault="008660A4" w:rsidP="008660A4">
      <w:pPr>
        <w:pStyle w:val="ab"/>
        <w:rPr>
          <w:lang w:val="en-US"/>
        </w:rPr>
      </w:pPr>
    </w:p>
    <w:p w:rsidR="008660A4" w:rsidRPr="00FE023A" w:rsidRDefault="008660A4" w:rsidP="008660A4">
      <w:pPr>
        <w:pStyle w:val="ab"/>
        <w:rPr>
          <w:lang w:val="en-US"/>
        </w:rPr>
      </w:pPr>
    </w:p>
    <w:p w:rsidR="008660A4" w:rsidRPr="00D120EF" w:rsidRDefault="008660A4" w:rsidP="008660A4">
      <w:pPr>
        <w:pStyle w:val="ab"/>
        <w:rPr>
          <w:lang w:val="en-US"/>
        </w:rPr>
      </w:pPr>
    </w:p>
    <w:p w:rsidR="008660A4" w:rsidRDefault="008660A4" w:rsidP="008660A4"/>
    <w:p w:rsidR="008660A4" w:rsidRDefault="008660A4" w:rsidP="008660A4"/>
    <w:p w:rsidR="008660A4" w:rsidRDefault="008660A4" w:rsidP="008660A4"/>
    <w:p w:rsidR="008660A4" w:rsidRDefault="008660A4" w:rsidP="008660A4"/>
    <w:p w:rsidR="008660A4" w:rsidRDefault="008660A4" w:rsidP="008660A4"/>
    <w:p w:rsidR="008660A4" w:rsidRDefault="008660A4" w:rsidP="008660A4"/>
    <w:p w:rsidR="008660A4" w:rsidRDefault="008660A4" w:rsidP="008660A4"/>
    <w:p w:rsidR="008660A4" w:rsidRDefault="008660A4" w:rsidP="008660A4"/>
    <w:p w:rsidR="008660A4" w:rsidRDefault="008660A4" w:rsidP="008660A4"/>
    <w:p w:rsidR="008660A4" w:rsidRDefault="008660A4" w:rsidP="008660A4"/>
    <w:p w:rsidR="008660A4" w:rsidRDefault="008660A4" w:rsidP="008660A4"/>
    <w:p w:rsidR="008660A4" w:rsidRDefault="008660A4" w:rsidP="008660A4"/>
    <w:p w:rsidR="008660A4" w:rsidRDefault="008660A4" w:rsidP="008660A4"/>
    <w:p w:rsidR="008660A4" w:rsidRDefault="008660A4" w:rsidP="008660A4"/>
    <w:p w:rsidR="008660A4" w:rsidRDefault="008660A4" w:rsidP="008660A4"/>
    <w:p w:rsidR="008660A4" w:rsidRDefault="008660A4" w:rsidP="008660A4"/>
    <w:p w:rsidR="008660A4" w:rsidRPr="00D120EF" w:rsidRDefault="008660A4" w:rsidP="008660A4"/>
    <w:p w:rsidR="008660A4" w:rsidRPr="000D7D9C" w:rsidRDefault="000812E8" w:rsidP="008660A4">
      <w:pPr>
        <w:ind w:left="720"/>
        <w:contextualSpacing/>
        <w:rPr>
          <w:b/>
        </w:rPr>
      </w:pPr>
      <w:bookmarkStart w:id="1" w:name="OLE_LINK6"/>
      <w:bookmarkStart w:id="2" w:name="OLE_LINK8"/>
      <w:r>
        <w:rPr>
          <w:b/>
        </w:rPr>
        <w:t>М.П.</w:t>
      </w:r>
    </w:p>
    <w:p w:rsidR="008660A4" w:rsidRPr="00D06DEB" w:rsidRDefault="008660A4" w:rsidP="008660A4">
      <w:pPr>
        <w:ind w:left="720"/>
        <w:contextualSpacing/>
        <w:rPr>
          <w:i/>
        </w:rPr>
      </w:pPr>
      <w:r w:rsidRPr="00D06DEB">
        <w:rPr>
          <w:i/>
        </w:rPr>
        <w:t>Председател на Общински съвет Павел баня</w:t>
      </w:r>
    </w:p>
    <w:bookmarkEnd w:id="1"/>
    <w:p w:rsidR="008660A4" w:rsidRPr="000D7D9C" w:rsidRDefault="008660A4" w:rsidP="008660A4">
      <w:pPr>
        <w:ind w:left="720"/>
        <w:contextualSpacing/>
      </w:pPr>
    </w:p>
    <w:bookmarkEnd w:id="2"/>
    <w:p w:rsidR="008660A4" w:rsidRPr="00FE023A" w:rsidRDefault="000812E8" w:rsidP="008660A4">
      <w:pPr>
        <w:ind w:left="720"/>
        <w:contextualSpacing/>
        <w:rPr>
          <w:b/>
        </w:rPr>
      </w:pPr>
      <w:r>
        <w:rPr>
          <w:b/>
        </w:rPr>
        <w:t>А.К.</w:t>
      </w:r>
    </w:p>
    <w:p w:rsidR="008660A4" w:rsidRDefault="008660A4" w:rsidP="008660A4">
      <w:pPr>
        <w:ind w:left="720"/>
        <w:contextualSpacing/>
        <w:rPr>
          <w:i/>
        </w:rPr>
      </w:pPr>
      <w:r w:rsidRPr="00FE023A">
        <w:rPr>
          <w:i/>
        </w:rPr>
        <w:t xml:space="preserve">Главен </w:t>
      </w:r>
      <w:r>
        <w:rPr>
          <w:i/>
        </w:rPr>
        <w:t>експерт</w:t>
      </w:r>
      <w:r w:rsidRPr="00FE023A">
        <w:rPr>
          <w:i/>
        </w:rPr>
        <w:t xml:space="preserve"> „</w:t>
      </w:r>
      <w:r>
        <w:rPr>
          <w:i/>
        </w:rPr>
        <w:t>Човешки ресурси</w:t>
      </w:r>
      <w:r w:rsidRPr="00FE023A">
        <w:rPr>
          <w:i/>
        </w:rPr>
        <w:t>“</w:t>
      </w:r>
    </w:p>
    <w:p w:rsidR="00AF2B49" w:rsidRDefault="00AF2B49" w:rsidP="0044670E"/>
    <w:p w:rsidR="00390A56" w:rsidRDefault="00390A56" w:rsidP="0044670E"/>
    <w:p w:rsidR="00390A56" w:rsidRDefault="00390A56" w:rsidP="0044670E"/>
    <w:sectPr w:rsidR="00390A56" w:rsidSect="00B2516B">
      <w:headerReference w:type="default" r:id="rId15"/>
      <w:footerReference w:type="default" r:id="rId16"/>
      <w:pgSz w:w="11906" w:h="16838"/>
      <w:pgMar w:top="709"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B6DBF" w:rsidRDefault="00FB6DBF">
      <w:r>
        <w:separator/>
      </w:r>
    </w:p>
  </w:endnote>
  <w:endnote w:type="continuationSeparator" w:id="0">
    <w:p w:rsidR="00FB6DBF" w:rsidRDefault="00FB6DB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Microsoft Sans Serif">
    <w:panose1 w:val="020B0604020202020204"/>
    <w:charset w:val="CC"/>
    <w:family w:val="swiss"/>
    <w:pitch w:val="variable"/>
    <w:sig w:usb0="E5002EFF" w:usb1="C000605B" w:usb2="00000029" w:usb3="00000000" w:csb0="000101FF" w:csb1="00000000"/>
  </w:font>
  <w:font w:name="Candara">
    <w:panose1 w:val="020E0502030303020204"/>
    <w:charset w:val="CC"/>
    <w:family w:val="swiss"/>
    <w:pitch w:val="variable"/>
    <w:sig w:usb0="A00002EF" w:usb1="4000A44B" w:usb2="00000000" w:usb3="00000000" w:csb0="0000019F" w:csb1="00000000"/>
  </w:font>
  <w:font w:name="Andale Sans UI">
    <w:altName w:val="Times New Roman"/>
    <w:charset w:val="00"/>
    <w:family w:val="auto"/>
    <w:pitch w:val="variable"/>
  </w:font>
  <w:font w:name="Arial Narrow">
    <w:panose1 w:val="020B0606020202030204"/>
    <w:charset w:val="CC"/>
    <w:family w:val="swiss"/>
    <w:pitch w:val="variable"/>
    <w:sig w:usb0="00000287" w:usb1="000008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24550257"/>
      <w:docPartObj>
        <w:docPartGallery w:val="Page Numbers (Bottom of Page)"/>
        <w:docPartUnique/>
      </w:docPartObj>
    </w:sdtPr>
    <w:sdtEndPr/>
    <w:sdtContent>
      <w:p w:rsidR="002E7C4D" w:rsidRDefault="002E7C4D">
        <w:pPr>
          <w:pStyle w:val="aff2"/>
          <w:jc w:val="center"/>
        </w:pPr>
        <w:r>
          <w:fldChar w:fldCharType="begin"/>
        </w:r>
        <w:r>
          <w:instrText>PAGE   \* MERGEFORMAT</w:instrText>
        </w:r>
        <w:r>
          <w:fldChar w:fldCharType="separate"/>
        </w:r>
        <w:r w:rsidR="000812E8">
          <w:rPr>
            <w:noProof/>
          </w:rPr>
          <w:t>33</w:t>
        </w:r>
        <w:r>
          <w:fldChar w:fldCharType="end"/>
        </w:r>
      </w:p>
    </w:sdtContent>
  </w:sdt>
  <w:p w:rsidR="002E7C4D" w:rsidRDefault="002E7C4D">
    <w:pPr>
      <w:pStyle w:val="aff2"/>
    </w:pPr>
  </w:p>
  <w:p w:rsidR="002E7C4D" w:rsidRDefault="002E7C4D"/>
  <w:p w:rsidR="002E7C4D" w:rsidRDefault="002E7C4D"/>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B6DBF" w:rsidRDefault="00FB6DBF">
      <w:r>
        <w:separator/>
      </w:r>
    </w:p>
  </w:footnote>
  <w:footnote w:type="continuationSeparator" w:id="0">
    <w:p w:rsidR="00FB6DBF" w:rsidRDefault="00FB6DB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E7C4D" w:rsidRDefault="002E7C4D">
    <w:pPr>
      <w:pStyle w:val="aff0"/>
    </w:pPr>
  </w:p>
  <w:p w:rsidR="002E7C4D" w:rsidRDefault="002E7C4D">
    <w:pPr>
      <w:pStyle w:val="aff0"/>
    </w:pPr>
  </w:p>
  <w:p w:rsidR="002E7C4D" w:rsidRDefault="002E7C4D"/>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name w:val="WW8Num1"/>
    <w:lvl w:ilvl="0">
      <w:start w:val="1"/>
      <w:numFmt w:val="decimal"/>
      <w:lvlText w:val="%1."/>
      <w:lvlJc w:val="left"/>
      <w:pPr>
        <w:tabs>
          <w:tab w:val="num" w:pos="0"/>
        </w:tabs>
        <w:ind w:left="1080" w:hanging="360"/>
      </w:pPr>
      <w:rPr>
        <w:rFonts w:ascii="Times New Roman" w:hAnsi="Times New Roman" w:cs="Times New Roman" w:hint="default"/>
        <w:b/>
        <w:bCs/>
        <w:sz w:val="26"/>
        <w:szCs w:val="26"/>
        <w:lang w:val="bg-BG"/>
      </w:rPr>
    </w:lvl>
    <w:lvl w:ilvl="1">
      <w:start w:val="1"/>
      <w:numFmt w:val="decimal"/>
      <w:lvlText w:val="%1.%2."/>
      <w:lvlJc w:val="left"/>
      <w:pPr>
        <w:tabs>
          <w:tab w:val="num" w:pos="0"/>
        </w:tabs>
        <w:ind w:left="1440" w:hanging="360"/>
      </w:pPr>
      <w:rPr>
        <w:rFonts w:ascii="Times New Roman" w:hAnsi="Times New Roman" w:cs="Times New Roman" w:hint="default"/>
        <w:b/>
        <w:bCs/>
        <w:sz w:val="26"/>
        <w:szCs w:val="26"/>
        <w:lang w:val="bg-BG"/>
      </w:rPr>
    </w:lvl>
    <w:lvl w:ilvl="2">
      <w:start w:val="1"/>
      <w:numFmt w:val="decimal"/>
      <w:lvlText w:val="%1.%2.%3."/>
      <w:lvlJc w:val="left"/>
      <w:pPr>
        <w:tabs>
          <w:tab w:val="num" w:pos="0"/>
        </w:tabs>
        <w:ind w:left="2160" w:hanging="720"/>
      </w:pPr>
      <w:rPr>
        <w:rFonts w:ascii="Times New Roman" w:hAnsi="Times New Roman" w:cs="Times New Roman" w:hint="default"/>
        <w:b/>
        <w:bCs/>
        <w:sz w:val="26"/>
        <w:szCs w:val="26"/>
        <w:lang w:val="bg-BG"/>
      </w:rPr>
    </w:lvl>
    <w:lvl w:ilvl="3">
      <w:start w:val="1"/>
      <w:numFmt w:val="decimal"/>
      <w:lvlText w:val="%1.%2.%3.%4."/>
      <w:lvlJc w:val="left"/>
      <w:pPr>
        <w:tabs>
          <w:tab w:val="num" w:pos="0"/>
        </w:tabs>
        <w:ind w:left="2520" w:hanging="720"/>
      </w:pPr>
      <w:rPr>
        <w:rFonts w:ascii="Times New Roman" w:hAnsi="Times New Roman" w:cs="Times New Roman" w:hint="default"/>
        <w:b/>
        <w:bCs/>
        <w:sz w:val="26"/>
        <w:szCs w:val="26"/>
        <w:lang w:val="bg-BG"/>
      </w:rPr>
    </w:lvl>
    <w:lvl w:ilvl="4">
      <w:start w:val="1"/>
      <w:numFmt w:val="decimal"/>
      <w:lvlText w:val="%1.%2.%3.%4.%5."/>
      <w:lvlJc w:val="left"/>
      <w:pPr>
        <w:tabs>
          <w:tab w:val="num" w:pos="0"/>
        </w:tabs>
        <w:ind w:left="3240" w:hanging="1080"/>
      </w:pPr>
      <w:rPr>
        <w:rFonts w:ascii="Times New Roman" w:hAnsi="Times New Roman" w:cs="Times New Roman" w:hint="default"/>
        <w:b/>
        <w:bCs/>
        <w:sz w:val="26"/>
        <w:szCs w:val="26"/>
        <w:lang w:val="bg-BG"/>
      </w:rPr>
    </w:lvl>
    <w:lvl w:ilvl="5">
      <w:start w:val="1"/>
      <w:numFmt w:val="decimal"/>
      <w:lvlText w:val="%1.%2.%3.%4.%5.%6."/>
      <w:lvlJc w:val="left"/>
      <w:pPr>
        <w:tabs>
          <w:tab w:val="num" w:pos="0"/>
        </w:tabs>
        <w:ind w:left="3600" w:hanging="1080"/>
      </w:pPr>
      <w:rPr>
        <w:rFonts w:ascii="Times New Roman" w:hAnsi="Times New Roman" w:cs="Times New Roman" w:hint="default"/>
        <w:b/>
        <w:bCs/>
        <w:sz w:val="26"/>
        <w:szCs w:val="26"/>
        <w:lang w:val="bg-BG"/>
      </w:rPr>
    </w:lvl>
    <w:lvl w:ilvl="6">
      <w:start w:val="1"/>
      <w:numFmt w:val="decimal"/>
      <w:lvlText w:val="%1.%2.%3.%4.%5.%6.%7."/>
      <w:lvlJc w:val="left"/>
      <w:pPr>
        <w:tabs>
          <w:tab w:val="num" w:pos="0"/>
        </w:tabs>
        <w:ind w:left="4320" w:hanging="1440"/>
      </w:pPr>
      <w:rPr>
        <w:rFonts w:ascii="Times New Roman" w:hAnsi="Times New Roman" w:cs="Times New Roman" w:hint="default"/>
        <w:b/>
        <w:bCs/>
        <w:sz w:val="26"/>
        <w:szCs w:val="26"/>
        <w:lang w:val="bg-BG"/>
      </w:rPr>
    </w:lvl>
    <w:lvl w:ilvl="7">
      <w:start w:val="1"/>
      <w:numFmt w:val="decimal"/>
      <w:lvlText w:val="%1.%2.%3.%4.%5.%6.%7.%8."/>
      <w:lvlJc w:val="left"/>
      <w:pPr>
        <w:tabs>
          <w:tab w:val="num" w:pos="0"/>
        </w:tabs>
        <w:ind w:left="4680" w:hanging="1440"/>
      </w:pPr>
      <w:rPr>
        <w:rFonts w:ascii="Times New Roman" w:hAnsi="Times New Roman" w:cs="Times New Roman" w:hint="default"/>
        <w:b/>
        <w:bCs/>
        <w:sz w:val="26"/>
        <w:szCs w:val="26"/>
        <w:lang w:val="bg-BG"/>
      </w:rPr>
    </w:lvl>
    <w:lvl w:ilvl="8">
      <w:start w:val="1"/>
      <w:numFmt w:val="decimal"/>
      <w:lvlText w:val="%1.%2.%3.%4.%5.%6.%7.%8.%9."/>
      <w:lvlJc w:val="left"/>
      <w:pPr>
        <w:tabs>
          <w:tab w:val="num" w:pos="0"/>
        </w:tabs>
        <w:ind w:left="5400" w:hanging="1800"/>
      </w:pPr>
      <w:rPr>
        <w:rFonts w:ascii="Times New Roman" w:hAnsi="Times New Roman" w:cs="Times New Roman" w:hint="default"/>
        <w:b/>
        <w:bCs/>
        <w:sz w:val="26"/>
        <w:szCs w:val="26"/>
        <w:lang w:val="bg-BG"/>
      </w:rPr>
    </w:lvl>
  </w:abstractNum>
  <w:abstractNum w:abstractNumId="1">
    <w:nsid w:val="00852615"/>
    <w:multiLevelType w:val="hybridMultilevel"/>
    <w:tmpl w:val="8D686F06"/>
    <w:lvl w:ilvl="0" w:tplc="96B29444">
      <w:start w:val="5"/>
      <w:numFmt w:val="bullet"/>
      <w:lvlText w:val="-"/>
      <w:lvlJc w:val="left"/>
      <w:pPr>
        <w:ind w:left="871" w:hanging="360"/>
      </w:pPr>
      <w:rPr>
        <w:rFonts w:ascii="Times New Roman" w:eastAsia="Times New Roman" w:hAnsi="Times New Roman" w:cs="Times New Roman" w:hint="default"/>
      </w:rPr>
    </w:lvl>
    <w:lvl w:ilvl="1" w:tplc="04020003" w:tentative="1">
      <w:start w:val="1"/>
      <w:numFmt w:val="bullet"/>
      <w:lvlText w:val="o"/>
      <w:lvlJc w:val="left"/>
      <w:pPr>
        <w:ind w:left="1591" w:hanging="360"/>
      </w:pPr>
      <w:rPr>
        <w:rFonts w:ascii="Courier New" w:hAnsi="Courier New" w:cs="Courier New" w:hint="default"/>
      </w:rPr>
    </w:lvl>
    <w:lvl w:ilvl="2" w:tplc="04020005" w:tentative="1">
      <w:start w:val="1"/>
      <w:numFmt w:val="bullet"/>
      <w:lvlText w:val=""/>
      <w:lvlJc w:val="left"/>
      <w:pPr>
        <w:ind w:left="2311" w:hanging="360"/>
      </w:pPr>
      <w:rPr>
        <w:rFonts w:ascii="Wingdings" w:hAnsi="Wingdings" w:hint="default"/>
      </w:rPr>
    </w:lvl>
    <w:lvl w:ilvl="3" w:tplc="04020001" w:tentative="1">
      <w:start w:val="1"/>
      <w:numFmt w:val="bullet"/>
      <w:lvlText w:val=""/>
      <w:lvlJc w:val="left"/>
      <w:pPr>
        <w:ind w:left="3031" w:hanging="360"/>
      </w:pPr>
      <w:rPr>
        <w:rFonts w:ascii="Symbol" w:hAnsi="Symbol" w:hint="default"/>
      </w:rPr>
    </w:lvl>
    <w:lvl w:ilvl="4" w:tplc="04020003" w:tentative="1">
      <w:start w:val="1"/>
      <w:numFmt w:val="bullet"/>
      <w:lvlText w:val="o"/>
      <w:lvlJc w:val="left"/>
      <w:pPr>
        <w:ind w:left="3751" w:hanging="360"/>
      </w:pPr>
      <w:rPr>
        <w:rFonts w:ascii="Courier New" w:hAnsi="Courier New" w:cs="Courier New" w:hint="default"/>
      </w:rPr>
    </w:lvl>
    <w:lvl w:ilvl="5" w:tplc="04020005" w:tentative="1">
      <w:start w:val="1"/>
      <w:numFmt w:val="bullet"/>
      <w:lvlText w:val=""/>
      <w:lvlJc w:val="left"/>
      <w:pPr>
        <w:ind w:left="4471" w:hanging="360"/>
      </w:pPr>
      <w:rPr>
        <w:rFonts w:ascii="Wingdings" w:hAnsi="Wingdings" w:hint="default"/>
      </w:rPr>
    </w:lvl>
    <w:lvl w:ilvl="6" w:tplc="04020001" w:tentative="1">
      <w:start w:val="1"/>
      <w:numFmt w:val="bullet"/>
      <w:lvlText w:val=""/>
      <w:lvlJc w:val="left"/>
      <w:pPr>
        <w:ind w:left="5191" w:hanging="360"/>
      </w:pPr>
      <w:rPr>
        <w:rFonts w:ascii="Symbol" w:hAnsi="Symbol" w:hint="default"/>
      </w:rPr>
    </w:lvl>
    <w:lvl w:ilvl="7" w:tplc="04020003" w:tentative="1">
      <w:start w:val="1"/>
      <w:numFmt w:val="bullet"/>
      <w:lvlText w:val="o"/>
      <w:lvlJc w:val="left"/>
      <w:pPr>
        <w:ind w:left="5911" w:hanging="360"/>
      </w:pPr>
      <w:rPr>
        <w:rFonts w:ascii="Courier New" w:hAnsi="Courier New" w:cs="Courier New" w:hint="default"/>
      </w:rPr>
    </w:lvl>
    <w:lvl w:ilvl="8" w:tplc="04020005" w:tentative="1">
      <w:start w:val="1"/>
      <w:numFmt w:val="bullet"/>
      <w:lvlText w:val=""/>
      <w:lvlJc w:val="left"/>
      <w:pPr>
        <w:ind w:left="6631" w:hanging="360"/>
      </w:pPr>
      <w:rPr>
        <w:rFonts w:ascii="Wingdings" w:hAnsi="Wingdings" w:hint="default"/>
      </w:rPr>
    </w:lvl>
  </w:abstractNum>
  <w:abstractNum w:abstractNumId="2">
    <w:nsid w:val="028859AB"/>
    <w:multiLevelType w:val="hybridMultilevel"/>
    <w:tmpl w:val="B4F815DE"/>
    <w:lvl w:ilvl="0" w:tplc="681A3294">
      <w:start w:val="1"/>
      <w:numFmt w:val="decimal"/>
      <w:lvlText w:val="%1."/>
      <w:lvlJc w:val="left"/>
      <w:pPr>
        <w:ind w:left="720" w:hanging="360"/>
      </w:pPr>
      <w:rPr>
        <w:rFonts w:eastAsia="Times New Roman" w:hint="default"/>
        <w:b/>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
    <w:nsid w:val="037A1378"/>
    <w:multiLevelType w:val="hybridMultilevel"/>
    <w:tmpl w:val="430A35DC"/>
    <w:lvl w:ilvl="0" w:tplc="8514CC30">
      <w:start w:val="1"/>
      <w:numFmt w:val="decimal"/>
      <w:lvlText w:val="%1."/>
      <w:lvlJc w:val="left"/>
      <w:pPr>
        <w:ind w:left="644" w:hanging="360"/>
      </w:pPr>
      <w:rPr>
        <w:rFonts w:ascii="Times New Roman" w:eastAsia="Times New Roman" w:hAnsi="Times New Roman" w:cs="Times New Roman"/>
        <w:color w:val="auto"/>
      </w:rPr>
    </w:lvl>
    <w:lvl w:ilvl="1" w:tplc="04020019">
      <w:start w:val="1"/>
      <w:numFmt w:val="lowerLetter"/>
      <w:lvlText w:val="%2."/>
      <w:lvlJc w:val="left"/>
      <w:pPr>
        <w:ind w:left="1364" w:hanging="360"/>
      </w:pPr>
    </w:lvl>
    <w:lvl w:ilvl="2" w:tplc="0402001B" w:tentative="1">
      <w:start w:val="1"/>
      <w:numFmt w:val="lowerRoman"/>
      <w:lvlText w:val="%3."/>
      <w:lvlJc w:val="right"/>
      <w:pPr>
        <w:ind w:left="2084" w:hanging="180"/>
      </w:pPr>
    </w:lvl>
    <w:lvl w:ilvl="3" w:tplc="0402000F" w:tentative="1">
      <w:start w:val="1"/>
      <w:numFmt w:val="decimal"/>
      <w:lvlText w:val="%4."/>
      <w:lvlJc w:val="left"/>
      <w:pPr>
        <w:ind w:left="2804" w:hanging="360"/>
      </w:pPr>
    </w:lvl>
    <w:lvl w:ilvl="4" w:tplc="04020019" w:tentative="1">
      <w:start w:val="1"/>
      <w:numFmt w:val="lowerLetter"/>
      <w:lvlText w:val="%5."/>
      <w:lvlJc w:val="left"/>
      <w:pPr>
        <w:ind w:left="3524" w:hanging="360"/>
      </w:pPr>
    </w:lvl>
    <w:lvl w:ilvl="5" w:tplc="0402001B" w:tentative="1">
      <w:start w:val="1"/>
      <w:numFmt w:val="lowerRoman"/>
      <w:lvlText w:val="%6."/>
      <w:lvlJc w:val="right"/>
      <w:pPr>
        <w:ind w:left="4244" w:hanging="180"/>
      </w:pPr>
    </w:lvl>
    <w:lvl w:ilvl="6" w:tplc="0402000F" w:tentative="1">
      <w:start w:val="1"/>
      <w:numFmt w:val="decimal"/>
      <w:lvlText w:val="%7."/>
      <w:lvlJc w:val="left"/>
      <w:pPr>
        <w:ind w:left="4964" w:hanging="360"/>
      </w:pPr>
    </w:lvl>
    <w:lvl w:ilvl="7" w:tplc="04020019" w:tentative="1">
      <w:start w:val="1"/>
      <w:numFmt w:val="lowerLetter"/>
      <w:lvlText w:val="%8."/>
      <w:lvlJc w:val="left"/>
      <w:pPr>
        <w:ind w:left="5684" w:hanging="360"/>
      </w:pPr>
    </w:lvl>
    <w:lvl w:ilvl="8" w:tplc="0402001B" w:tentative="1">
      <w:start w:val="1"/>
      <w:numFmt w:val="lowerRoman"/>
      <w:lvlText w:val="%9."/>
      <w:lvlJc w:val="right"/>
      <w:pPr>
        <w:ind w:left="6404" w:hanging="180"/>
      </w:pPr>
    </w:lvl>
  </w:abstractNum>
  <w:abstractNum w:abstractNumId="4">
    <w:nsid w:val="04C066FA"/>
    <w:multiLevelType w:val="hybridMultilevel"/>
    <w:tmpl w:val="4906CA00"/>
    <w:lvl w:ilvl="0" w:tplc="D4C4DB52">
      <w:start w:val="1"/>
      <w:numFmt w:val="decimal"/>
      <w:lvlText w:val="%1."/>
      <w:lvlJc w:val="left"/>
      <w:pPr>
        <w:ind w:left="-66" w:hanging="360"/>
      </w:pPr>
      <w:rPr>
        <w:rFonts w:hint="default"/>
        <w:b/>
        <w:color w:val="auto"/>
      </w:rPr>
    </w:lvl>
    <w:lvl w:ilvl="1" w:tplc="04020019" w:tentative="1">
      <w:start w:val="1"/>
      <w:numFmt w:val="lowerLetter"/>
      <w:lvlText w:val="%2."/>
      <w:lvlJc w:val="left"/>
      <w:pPr>
        <w:ind w:left="654" w:hanging="360"/>
      </w:pPr>
    </w:lvl>
    <w:lvl w:ilvl="2" w:tplc="0402001B" w:tentative="1">
      <w:start w:val="1"/>
      <w:numFmt w:val="lowerRoman"/>
      <w:lvlText w:val="%3."/>
      <w:lvlJc w:val="right"/>
      <w:pPr>
        <w:ind w:left="1374" w:hanging="180"/>
      </w:pPr>
    </w:lvl>
    <w:lvl w:ilvl="3" w:tplc="0402000F" w:tentative="1">
      <w:start w:val="1"/>
      <w:numFmt w:val="decimal"/>
      <w:lvlText w:val="%4."/>
      <w:lvlJc w:val="left"/>
      <w:pPr>
        <w:ind w:left="2094" w:hanging="360"/>
      </w:pPr>
    </w:lvl>
    <w:lvl w:ilvl="4" w:tplc="04020019" w:tentative="1">
      <w:start w:val="1"/>
      <w:numFmt w:val="lowerLetter"/>
      <w:lvlText w:val="%5."/>
      <w:lvlJc w:val="left"/>
      <w:pPr>
        <w:ind w:left="2814" w:hanging="360"/>
      </w:pPr>
    </w:lvl>
    <w:lvl w:ilvl="5" w:tplc="0402001B" w:tentative="1">
      <w:start w:val="1"/>
      <w:numFmt w:val="lowerRoman"/>
      <w:lvlText w:val="%6."/>
      <w:lvlJc w:val="right"/>
      <w:pPr>
        <w:ind w:left="3534" w:hanging="180"/>
      </w:pPr>
    </w:lvl>
    <w:lvl w:ilvl="6" w:tplc="0402000F" w:tentative="1">
      <w:start w:val="1"/>
      <w:numFmt w:val="decimal"/>
      <w:lvlText w:val="%7."/>
      <w:lvlJc w:val="left"/>
      <w:pPr>
        <w:ind w:left="4254" w:hanging="360"/>
      </w:pPr>
    </w:lvl>
    <w:lvl w:ilvl="7" w:tplc="04020019" w:tentative="1">
      <w:start w:val="1"/>
      <w:numFmt w:val="lowerLetter"/>
      <w:lvlText w:val="%8."/>
      <w:lvlJc w:val="left"/>
      <w:pPr>
        <w:ind w:left="4974" w:hanging="360"/>
      </w:pPr>
    </w:lvl>
    <w:lvl w:ilvl="8" w:tplc="0402001B" w:tentative="1">
      <w:start w:val="1"/>
      <w:numFmt w:val="lowerRoman"/>
      <w:lvlText w:val="%9."/>
      <w:lvlJc w:val="right"/>
      <w:pPr>
        <w:ind w:left="5694" w:hanging="180"/>
      </w:pPr>
    </w:lvl>
  </w:abstractNum>
  <w:abstractNum w:abstractNumId="5">
    <w:nsid w:val="05EA00FA"/>
    <w:multiLevelType w:val="hybridMultilevel"/>
    <w:tmpl w:val="5AECA490"/>
    <w:lvl w:ilvl="0" w:tplc="AE00DF7E">
      <w:start w:val="1"/>
      <w:numFmt w:val="decimal"/>
      <w:lvlText w:val="%1."/>
      <w:lvlJc w:val="left"/>
      <w:pPr>
        <w:ind w:left="720" w:hanging="360"/>
      </w:pPr>
      <w:rPr>
        <w:rFonts w:hint="default"/>
        <w:b w:val="0"/>
        <w:sz w:val="24"/>
        <w:szCs w:val="24"/>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6">
    <w:nsid w:val="06576959"/>
    <w:multiLevelType w:val="hybridMultilevel"/>
    <w:tmpl w:val="E49A7CDE"/>
    <w:lvl w:ilvl="0" w:tplc="43A6970C">
      <w:start w:val="1"/>
      <w:numFmt w:val="decimal"/>
      <w:lvlText w:val="%1."/>
      <w:lvlJc w:val="left"/>
      <w:pPr>
        <w:ind w:left="644" w:hanging="360"/>
      </w:pPr>
    </w:lvl>
    <w:lvl w:ilvl="1" w:tplc="04020019">
      <w:start w:val="1"/>
      <w:numFmt w:val="lowerLetter"/>
      <w:lvlText w:val="%2."/>
      <w:lvlJc w:val="left"/>
      <w:pPr>
        <w:ind w:left="1788" w:hanging="360"/>
      </w:pPr>
    </w:lvl>
    <w:lvl w:ilvl="2" w:tplc="0402001B">
      <w:start w:val="1"/>
      <w:numFmt w:val="lowerRoman"/>
      <w:lvlText w:val="%3."/>
      <w:lvlJc w:val="right"/>
      <w:pPr>
        <w:ind w:left="2508" w:hanging="180"/>
      </w:pPr>
    </w:lvl>
    <w:lvl w:ilvl="3" w:tplc="0402000F">
      <w:start w:val="1"/>
      <w:numFmt w:val="decimal"/>
      <w:lvlText w:val="%4."/>
      <w:lvlJc w:val="left"/>
      <w:pPr>
        <w:ind w:left="3228" w:hanging="360"/>
      </w:pPr>
    </w:lvl>
    <w:lvl w:ilvl="4" w:tplc="04020019">
      <w:start w:val="1"/>
      <w:numFmt w:val="lowerLetter"/>
      <w:lvlText w:val="%5."/>
      <w:lvlJc w:val="left"/>
      <w:pPr>
        <w:ind w:left="3948" w:hanging="360"/>
      </w:pPr>
    </w:lvl>
    <w:lvl w:ilvl="5" w:tplc="0402001B">
      <w:start w:val="1"/>
      <w:numFmt w:val="lowerRoman"/>
      <w:lvlText w:val="%6."/>
      <w:lvlJc w:val="right"/>
      <w:pPr>
        <w:ind w:left="4668" w:hanging="180"/>
      </w:pPr>
    </w:lvl>
    <w:lvl w:ilvl="6" w:tplc="0402000F">
      <w:start w:val="1"/>
      <w:numFmt w:val="decimal"/>
      <w:lvlText w:val="%7."/>
      <w:lvlJc w:val="left"/>
      <w:pPr>
        <w:ind w:left="5388" w:hanging="360"/>
      </w:pPr>
    </w:lvl>
    <w:lvl w:ilvl="7" w:tplc="04020019">
      <w:start w:val="1"/>
      <w:numFmt w:val="lowerLetter"/>
      <w:lvlText w:val="%8."/>
      <w:lvlJc w:val="left"/>
      <w:pPr>
        <w:ind w:left="6108" w:hanging="360"/>
      </w:pPr>
    </w:lvl>
    <w:lvl w:ilvl="8" w:tplc="0402001B">
      <w:start w:val="1"/>
      <w:numFmt w:val="lowerRoman"/>
      <w:lvlText w:val="%9."/>
      <w:lvlJc w:val="right"/>
      <w:pPr>
        <w:ind w:left="6828" w:hanging="180"/>
      </w:pPr>
    </w:lvl>
  </w:abstractNum>
  <w:abstractNum w:abstractNumId="7">
    <w:nsid w:val="0A645CE7"/>
    <w:multiLevelType w:val="hybridMultilevel"/>
    <w:tmpl w:val="FAA41BE4"/>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8">
    <w:nsid w:val="141A6FF9"/>
    <w:multiLevelType w:val="hybridMultilevel"/>
    <w:tmpl w:val="49FA850C"/>
    <w:lvl w:ilvl="0" w:tplc="E7B6B3FC">
      <w:start w:val="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163B7FAC"/>
    <w:multiLevelType w:val="hybridMultilevel"/>
    <w:tmpl w:val="430A35DC"/>
    <w:lvl w:ilvl="0" w:tplc="8514CC30">
      <w:start w:val="1"/>
      <w:numFmt w:val="decimal"/>
      <w:lvlText w:val="%1."/>
      <w:lvlJc w:val="left"/>
      <w:pPr>
        <w:ind w:left="644" w:hanging="360"/>
      </w:pPr>
      <w:rPr>
        <w:rFonts w:ascii="Times New Roman" w:eastAsia="Times New Roman" w:hAnsi="Times New Roman" w:cs="Times New Roman"/>
        <w:color w:val="auto"/>
      </w:rPr>
    </w:lvl>
    <w:lvl w:ilvl="1" w:tplc="04020019">
      <w:start w:val="1"/>
      <w:numFmt w:val="lowerLetter"/>
      <w:lvlText w:val="%2."/>
      <w:lvlJc w:val="left"/>
      <w:pPr>
        <w:ind w:left="1364" w:hanging="360"/>
      </w:pPr>
    </w:lvl>
    <w:lvl w:ilvl="2" w:tplc="0402001B" w:tentative="1">
      <w:start w:val="1"/>
      <w:numFmt w:val="lowerRoman"/>
      <w:lvlText w:val="%3."/>
      <w:lvlJc w:val="right"/>
      <w:pPr>
        <w:ind w:left="2084" w:hanging="180"/>
      </w:pPr>
    </w:lvl>
    <w:lvl w:ilvl="3" w:tplc="0402000F" w:tentative="1">
      <w:start w:val="1"/>
      <w:numFmt w:val="decimal"/>
      <w:lvlText w:val="%4."/>
      <w:lvlJc w:val="left"/>
      <w:pPr>
        <w:ind w:left="2804" w:hanging="360"/>
      </w:pPr>
    </w:lvl>
    <w:lvl w:ilvl="4" w:tplc="04020019" w:tentative="1">
      <w:start w:val="1"/>
      <w:numFmt w:val="lowerLetter"/>
      <w:lvlText w:val="%5."/>
      <w:lvlJc w:val="left"/>
      <w:pPr>
        <w:ind w:left="3524" w:hanging="360"/>
      </w:pPr>
    </w:lvl>
    <w:lvl w:ilvl="5" w:tplc="0402001B" w:tentative="1">
      <w:start w:val="1"/>
      <w:numFmt w:val="lowerRoman"/>
      <w:lvlText w:val="%6."/>
      <w:lvlJc w:val="right"/>
      <w:pPr>
        <w:ind w:left="4244" w:hanging="180"/>
      </w:pPr>
    </w:lvl>
    <w:lvl w:ilvl="6" w:tplc="0402000F" w:tentative="1">
      <w:start w:val="1"/>
      <w:numFmt w:val="decimal"/>
      <w:lvlText w:val="%7."/>
      <w:lvlJc w:val="left"/>
      <w:pPr>
        <w:ind w:left="4964" w:hanging="360"/>
      </w:pPr>
    </w:lvl>
    <w:lvl w:ilvl="7" w:tplc="04020019" w:tentative="1">
      <w:start w:val="1"/>
      <w:numFmt w:val="lowerLetter"/>
      <w:lvlText w:val="%8."/>
      <w:lvlJc w:val="left"/>
      <w:pPr>
        <w:ind w:left="5684" w:hanging="360"/>
      </w:pPr>
    </w:lvl>
    <w:lvl w:ilvl="8" w:tplc="0402001B" w:tentative="1">
      <w:start w:val="1"/>
      <w:numFmt w:val="lowerRoman"/>
      <w:lvlText w:val="%9."/>
      <w:lvlJc w:val="right"/>
      <w:pPr>
        <w:ind w:left="6404" w:hanging="180"/>
      </w:pPr>
    </w:lvl>
  </w:abstractNum>
  <w:abstractNum w:abstractNumId="10">
    <w:nsid w:val="16CC49DF"/>
    <w:multiLevelType w:val="hybridMultilevel"/>
    <w:tmpl w:val="430A35DC"/>
    <w:lvl w:ilvl="0" w:tplc="8514CC30">
      <w:start w:val="1"/>
      <w:numFmt w:val="decimal"/>
      <w:lvlText w:val="%1."/>
      <w:lvlJc w:val="left"/>
      <w:pPr>
        <w:ind w:left="644" w:hanging="360"/>
      </w:pPr>
      <w:rPr>
        <w:rFonts w:ascii="Times New Roman" w:eastAsia="Times New Roman" w:hAnsi="Times New Roman" w:cs="Times New Roman"/>
        <w:color w:val="auto"/>
      </w:rPr>
    </w:lvl>
    <w:lvl w:ilvl="1" w:tplc="04020019">
      <w:start w:val="1"/>
      <w:numFmt w:val="lowerLetter"/>
      <w:lvlText w:val="%2."/>
      <w:lvlJc w:val="left"/>
      <w:pPr>
        <w:ind w:left="1364" w:hanging="360"/>
      </w:pPr>
    </w:lvl>
    <w:lvl w:ilvl="2" w:tplc="0402001B" w:tentative="1">
      <w:start w:val="1"/>
      <w:numFmt w:val="lowerRoman"/>
      <w:lvlText w:val="%3."/>
      <w:lvlJc w:val="right"/>
      <w:pPr>
        <w:ind w:left="2084" w:hanging="180"/>
      </w:pPr>
    </w:lvl>
    <w:lvl w:ilvl="3" w:tplc="0402000F" w:tentative="1">
      <w:start w:val="1"/>
      <w:numFmt w:val="decimal"/>
      <w:lvlText w:val="%4."/>
      <w:lvlJc w:val="left"/>
      <w:pPr>
        <w:ind w:left="2804" w:hanging="360"/>
      </w:pPr>
    </w:lvl>
    <w:lvl w:ilvl="4" w:tplc="04020019" w:tentative="1">
      <w:start w:val="1"/>
      <w:numFmt w:val="lowerLetter"/>
      <w:lvlText w:val="%5."/>
      <w:lvlJc w:val="left"/>
      <w:pPr>
        <w:ind w:left="3524" w:hanging="360"/>
      </w:pPr>
    </w:lvl>
    <w:lvl w:ilvl="5" w:tplc="0402001B" w:tentative="1">
      <w:start w:val="1"/>
      <w:numFmt w:val="lowerRoman"/>
      <w:lvlText w:val="%6."/>
      <w:lvlJc w:val="right"/>
      <w:pPr>
        <w:ind w:left="4244" w:hanging="180"/>
      </w:pPr>
    </w:lvl>
    <w:lvl w:ilvl="6" w:tplc="0402000F" w:tentative="1">
      <w:start w:val="1"/>
      <w:numFmt w:val="decimal"/>
      <w:lvlText w:val="%7."/>
      <w:lvlJc w:val="left"/>
      <w:pPr>
        <w:ind w:left="4964" w:hanging="360"/>
      </w:pPr>
    </w:lvl>
    <w:lvl w:ilvl="7" w:tplc="04020019" w:tentative="1">
      <w:start w:val="1"/>
      <w:numFmt w:val="lowerLetter"/>
      <w:lvlText w:val="%8."/>
      <w:lvlJc w:val="left"/>
      <w:pPr>
        <w:ind w:left="5684" w:hanging="360"/>
      </w:pPr>
    </w:lvl>
    <w:lvl w:ilvl="8" w:tplc="0402001B" w:tentative="1">
      <w:start w:val="1"/>
      <w:numFmt w:val="lowerRoman"/>
      <w:lvlText w:val="%9."/>
      <w:lvlJc w:val="right"/>
      <w:pPr>
        <w:ind w:left="6404" w:hanging="180"/>
      </w:pPr>
    </w:lvl>
  </w:abstractNum>
  <w:abstractNum w:abstractNumId="11">
    <w:nsid w:val="185C3276"/>
    <w:multiLevelType w:val="hybridMultilevel"/>
    <w:tmpl w:val="97ECD53C"/>
    <w:lvl w:ilvl="0" w:tplc="08306E20">
      <w:start w:val="1"/>
      <w:numFmt w:val="decimal"/>
      <w:lvlText w:val="%1."/>
      <w:lvlJc w:val="left"/>
      <w:pPr>
        <w:ind w:left="-66" w:hanging="360"/>
      </w:pPr>
      <w:rPr>
        <w:rFonts w:hint="default"/>
        <w:b/>
        <w:color w:val="auto"/>
      </w:rPr>
    </w:lvl>
    <w:lvl w:ilvl="1" w:tplc="04020019">
      <w:start w:val="1"/>
      <w:numFmt w:val="lowerLetter"/>
      <w:lvlText w:val="%2."/>
      <w:lvlJc w:val="left"/>
      <w:pPr>
        <w:ind w:left="654" w:hanging="360"/>
      </w:pPr>
    </w:lvl>
    <w:lvl w:ilvl="2" w:tplc="0402001B" w:tentative="1">
      <w:start w:val="1"/>
      <w:numFmt w:val="lowerRoman"/>
      <w:lvlText w:val="%3."/>
      <w:lvlJc w:val="right"/>
      <w:pPr>
        <w:ind w:left="1374" w:hanging="180"/>
      </w:pPr>
    </w:lvl>
    <w:lvl w:ilvl="3" w:tplc="0402000F" w:tentative="1">
      <w:start w:val="1"/>
      <w:numFmt w:val="decimal"/>
      <w:lvlText w:val="%4."/>
      <w:lvlJc w:val="left"/>
      <w:pPr>
        <w:ind w:left="2094" w:hanging="360"/>
      </w:pPr>
    </w:lvl>
    <w:lvl w:ilvl="4" w:tplc="04020019" w:tentative="1">
      <w:start w:val="1"/>
      <w:numFmt w:val="lowerLetter"/>
      <w:lvlText w:val="%5."/>
      <w:lvlJc w:val="left"/>
      <w:pPr>
        <w:ind w:left="2814" w:hanging="360"/>
      </w:pPr>
    </w:lvl>
    <w:lvl w:ilvl="5" w:tplc="0402001B" w:tentative="1">
      <w:start w:val="1"/>
      <w:numFmt w:val="lowerRoman"/>
      <w:lvlText w:val="%6."/>
      <w:lvlJc w:val="right"/>
      <w:pPr>
        <w:ind w:left="3534" w:hanging="180"/>
      </w:pPr>
    </w:lvl>
    <w:lvl w:ilvl="6" w:tplc="0402000F" w:tentative="1">
      <w:start w:val="1"/>
      <w:numFmt w:val="decimal"/>
      <w:lvlText w:val="%7."/>
      <w:lvlJc w:val="left"/>
      <w:pPr>
        <w:ind w:left="4254" w:hanging="360"/>
      </w:pPr>
    </w:lvl>
    <w:lvl w:ilvl="7" w:tplc="04020019" w:tentative="1">
      <w:start w:val="1"/>
      <w:numFmt w:val="lowerLetter"/>
      <w:lvlText w:val="%8."/>
      <w:lvlJc w:val="left"/>
      <w:pPr>
        <w:ind w:left="4974" w:hanging="360"/>
      </w:pPr>
    </w:lvl>
    <w:lvl w:ilvl="8" w:tplc="0402001B" w:tentative="1">
      <w:start w:val="1"/>
      <w:numFmt w:val="lowerRoman"/>
      <w:lvlText w:val="%9."/>
      <w:lvlJc w:val="right"/>
      <w:pPr>
        <w:ind w:left="5694" w:hanging="180"/>
      </w:pPr>
    </w:lvl>
  </w:abstractNum>
  <w:abstractNum w:abstractNumId="12">
    <w:nsid w:val="1D947C44"/>
    <w:multiLevelType w:val="hybridMultilevel"/>
    <w:tmpl w:val="430A35DC"/>
    <w:lvl w:ilvl="0" w:tplc="8514CC30">
      <w:start w:val="1"/>
      <w:numFmt w:val="decimal"/>
      <w:lvlText w:val="%1."/>
      <w:lvlJc w:val="left"/>
      <w:pPr>
        <w:ind w:left="644" w:hanging="360"/>
      </w:pPr>
      <w:rPr>
        <w:rFonts w:ascii="Times New Roman" w:eastAsia="Times New Roman" w:hAnsi="Times New Roman" w:cs="Times New Roman"/>
        <w:color w:val="auto"/>
      </w:rPr>
    </w:lvl>
    <w:lvl w:ilvl="1" w:tplc="04020019">
      <w:start w:val="1"/>
      <w:numFmt w:val="lowerLetter"/>
      <w:lvlText w:val="%2."/>
      <w:lvlJc w:val="left"/>
      <w:pPr>
        <w:ind w:left="1364" w:hanging="360"/>
      </w:pPr>
    </w:lvl>
    <w:lvl w:ilvl="2" w:tplc="0402001B" w:tentative="1">
      <w:start w:val="1"/>
      <w:numFmt w:val="lowerRoman"/>
      <w:lvlText w:val="%3."/>
      <w:lvlJc w:val="right"/>
      <w:pPr>
        <w:ind w:left="2084" w:hanging="180"/>
      </w:pPr>
    </w:lvl>
    <w:lvl w:ilvl="3" w:tplc="0402000F" w:tentative="1">
      <w:start w:val="1"/>
      <w:numFmt w:val="decimal"/>
      <w:lvlText w:val="%4."/>
      <w:lvlJc w:val="left"/>
      <w:pPr>
        <w:ind w:left="2804" w:hanging="360"/>
      </w:pPr>
    </w:lvl>
    <w:lvl w:ilvl="4" w:tplc="04020019" w:tentative="1">
      <w:start w:val="1"/>
      <w:numFmt w:val="lowerLetter"/>
      <w:lvlText w:val="%5."/>
      <w:lvlJc w:val="left"/>
      <w:pPr>
        <w:ind w:left="3524" w:hanging="360"/>
      </w:pPr>
    </w:lvl>
    <w:lvl w:ilvl="5" w:tplc="0402001B" w:tentative="1">
      <w:start w:val="1"/>
      <w:numFmt w:val="lowerRoman"/>
      <w:lvlText w:val="%6."/>
      <w:lvlJc w:val="right"/>
      <w:pPr>
        <w:ind w:left="4244" w:hanging="180"/>
      </w:pPr>
    </w:lvl>
    <w:lvl w:ilvl="6" w:tplc="0402000F" w:tentative="1">
      <w:start w:val="1"/>
      <w:numFmt w:val="decimal"/>
      <w:lvlText w:val="%7."/>
      <w:lvlJc w:val="left"/>
      <w:pPr>
        <w:ind w:left="4964" w:hanging="360"/>
      </w:pPr>
    </w:lvl>
    <w:lvl w:ilvl="7" w:tplc="04020019" w:tentative="1">
      <w:start w:val="1"/>
      <w:numFmt w:val="lowerLetter"/>
      <w:lvlText w:val="%8."/>
      <w:lvlJc w:val="left"/>
      <w:pPr>
        <w:ind w:left="5684" w:hanging="360"/>
      </w:pPr>
    </w:lvl>
    <w:lvl w:ilvl="8" w:tplc="0402001B" w:tentative="1">
      <w:start w:val="1"/>
      <w:numFmt w:val="lowerRoman"/>
      <w:lvlText w:val="%9."/>
      <w:lvlJc w:val="right"/>
      <w:pPr>
        <w:ind w:left="6404" w:hanging="180"/>
      </w:pPr>
    </w:lvl>
  </w:abstractNum>
  <w:abstractNum w:abstractNumId="13">
    <w:nsid w:val="1E22388E"/>
    <w:multiLevelType w:val="hybridMultilevel"/>
    <w:tmpl w:val="B4E4FC2E"/>
    <w:lvl w:ilvl="0" w:tplc="B772280C">
      <w:start w:val="1"/>
      <w:numFmt w:val="decimal"/>
      <w:lvlText w:val="%1."/>
      <w:lvlJc w:val="left"/>
      <w:pPr>
        <w:ind w:left="1429" w:hanging="360"/>
      </w:pPr>
      <w:rPr>
        <w:rFonts w:hint="default"/>
      </w:rPr>
    </w:lvl>
    <w:lvl w:ilvl="1" w:tplc="04020019" w:tentative="1">
      <w:start w:val="1"/>
      <w:numFmt w:val="lowerLetter"/>
      <w:lvlText w:val="%2."/>
      <w:lvlJc w:val="left"/>
      <w:pPr>
        <w:ind w:left="2149" w:hanging="360"/>
      </w:pPr>
    </w:lvl>
    <w:lvl w:ilvl="2" w:tplc="0402001B" w:tentative="1">
      <w:start w:val="1"/>
      <w:numFmt w:val="lowerRoman"/>
      <w:lvlText w:val="%3."/>
      <w:lvlJc w:val="right"/>
      <w:pPr>
        <w:ind w:left="2869" w:hanging="180"/>
      </w:pPr>
    </w:lvl>
    <w:lvl w:ilvl="3" w:tplc="0402000F" w:tentative="1">
      <w:start w:val="1"/>
      <w:numFmt w:val="decimal"/>
      <w:lvlText w:val="%4."/>
      <w:lvlJc w:val="left"/>
      <w:pPr>
        <w:ind w:left="3589" w:hanging="360"/>
      </w:pPr>
    </w:lvl>
    <w:lvl w:ilvl="4" w:tplc="04020019" w:tentative="1">
      <w:start w:val="1"/>
      <w:numFmt w:val="lowerLetter"/>
      <w:lvlText w:val="%5."/>
      <w:lvlJc w:val="left"/>
      <w:pPr>
        <w:ind w:left="4309" w:hanging="360"/>
      </w:pPr>
    </w:lvl>
    <w:lvl w:ilvl="5" w:tplc="0402001B" w:tentative="1">
      <w:start w:val="1"/>
      <w:numFmt w:val="lowerRoman"/>
      <w:lvlText w:val="%6."/>
      <w:lvlJc w:val="right"/>
      <w:pPr>
        <w:ind w:left="5029" w:hanging="180"/>
      </w:pPr>
    </w:lvl>
    <w:lvl w:ilvl="6" w:tplc="0402000F" w:tentative="1">
      <w:start w:val="1"/>
      <w:numFmt w:val="decimal"/>
      <w:lvlText w:val="%7."/>
      <w:lvlJc w:val="left"/>
      <w:pPr>
        <w:ind w:left="5749" w:hanging="360"/>
      </w:pPr>
    </w:lvl>
    <w:lvl w:ilvl="7" w:tplc="04020019" w:tentative="1">
      <w:start w:val="1"/>
      <w:numFmt w:val="lowerLetter"/>
      <w:lvlText w:val="%8."/>
      <w:lvlJc w:val="left"/>
      <w:pPr>
        <w:ind w:left="6469" w:hanging="360"/>
      </w:pPr>
    </w:lvl>
    <w:lvl w:ilvl="8" w:tplc="0402001B" w:tentative="1">
      <w:start w:val="1"/>
      <w:numFmt w:val="lowerRoman"/>
      <w:lvlText w:val="%9."/>
      <w:lvlJc w:val="right"/>
      <w:pPr>
        <w:ind w:left="7189" w:hanging="180"/>
      </w:pPr>
    </w:lvl>
  </w:abstractNum>
  <w:abstractNum w:abstractNumId="14">
    <w:nsid w:val="205B0B2C"/>
    <w:multiLevelType w:val="hybridMultilevel"/>
    <w:tmpl w:val="98823F46"/>
    <w:lvl w:ilvl="0" w:tplc="B2003020">
      <w:start w:val="1"/>
      <w:numFmt w:val="decimal"/>
      <w:lvlText w:val="%1."/>
      <w:lvlJc w:val="left"/>
      <w:pPr>
        <w:ind w:left="1068" w:hanging="360"/>
      </w:pPr>
    </w:lvl>
    <w:lvl w:ilvl="1" w:tplc="04090019">
      <w:start w:val="1"/>
      <w:numFmt w:val="lowerLetter"/>
      <w:lvlText w:val="%2."/>
      <w:lvlJc w:val="left"/>
      <w:pPr>
        <w:ind w:left="1788" w:hanging="360"/>
      </w:pPr>
    </w:lvl>
    <w:lvl w:ilvl="2" w:tplc="0409001B">
      <w:start w:val="1"/>
      <w:numFmt w:val="lowerRoman"/>
      <w:lvlText w:val="%3."/>
      <w:lvlJc w:val="right"/>
      <w:pPr>
        <w:ind w:left="2508" w:hanging="180"/>
      </w:pPr>
    </w:lvl>
    <w:lvl w:ilvl="3" w:tplc="0409000F">
      <w:start w:val="1"/>
      <w:numFmt w:val="decimal"/>
      <w:lvlText w:val="%4."/>
      <w:lvlJc w:val="left"/>
      <w:pPr>
        <w:ind w:left="3228" w:hanging="360"/>
      </w:pPr>
    </w:lvl>
    <w:lvl w:ilvl="4" w:tplc="04090019">
      <w:start w:val="1"/>
      <w:numFmt w:val="lowerLetter"/>
      <w:lvlText w:val="%5."/>
      <w:lvlJc w:val="left"/>
      <w:pPr>
        <w:ind w:left="3948" w:hanging="360"/>
      </w:pPr>
    </w:lvl>
    <w:lvl w:ilvl="5" w:tplc="0409001B">
      <w:start w:val="1"/>
      <w:numFmt w:val="lowerRoman"/>
      <w:lvlText w:val="%6."/>
      <w:lvlJc w:val="right"/>
      <w:pPr>
        <w:ind w:left="4668" w:hanging="180"/>
      </w:pPr>
    </w:lvl>
    <w:lvl w:ilvl="6" w:tplc="0409000F">
      <w:start w:val="1"/>
      <w:numFmt w:val="decimal"/>
      <w:lvlText w:val="%7."/>
      <w:lvlJc w:val="left"/>
      <w:pPr>
        <w:ind w:left="5388" w:hanging="360"/>
      </w:pPr>
    </w:lvl>
    <w:lvl w:ilvl="7" w:tplc="04090019">
      <w:start w:val="1"/>
      <w:numFmt w:val="lowerLetter"/>
      <w:lvlText w:val="%8."/>
      <w:lvlJc w:val="left"/>
      <w:pPr>
        <w:ind w:left="6108" w:hanging="360"/>
      </w:pPr>
    </w:lvl>
    <w:lvl w:ilvl="8" w:tplc="0409001B">
      <w:start w:val="1"/>
      <w:numFmt w:val="lowerRoman"/>
      <w:lvlText w:val="%9."/>
      <w:lvlJc w:val="right"/>
      <w:pPr>
        <w:ind w:left="6828" w:hanging="180"/>
      </w:pPr>
    </w:lvl>
  </w:abstractNum>
  <w:abstractNum w:abstractNumId="15">
    <w:nsid w:val="207A1D61"/>
    <w:multiLevelType w:val="hybridMultilevel"/>
    <w:tmpl w:val="430A35DC"/>
    <w:lvl w:ilvl="0" w:tplc="8514CC30">
      <w:start w:val="1"/>
      <w:numFmt w:val="decimal"/>
      <w:lvlText w:val="%1."/>
      <w:lvlJc w:val="left"/>
      <w:pPr>
        <w:ind w:left="644" w:hanging="360"/>
      </w:pPr>
      <w:rPr>
        <w:rFonts w:ascii="Times New Roman" w:eastAsia="Times New Roman" w:hAnsi="Times New Roman" w:cs="Times New Roman"/>
        <w:color w:val="auto"/>
      </w:rPr>
    </w:lvl>
    <w:lvl w:ilvl="1" w:tplc="04020019">
      <w:start w:val="1"/>
      <w:numFmt w:val="lowerLetter"/>
      <w:lvlText w:val="%2."/>
      <w:lvlJc w:val="left"/>
      <w:pPr>
        <w:ind w:left="1364" w:hanging="360"/>
      </w:pPr>
    </w:lvl>
    <w:lvl w:ilvl="2" w:tplc="0402001B" w:tentative="1">
      <w:start w:val="1"/>
      <w:numFmt w:val="lowerRoman"/>
      <w:lvlText w:val="%3."/>
      <w:lvlJc w:val="right"/>
      <w:pPr>
        <w:ind w:left="2084" w:hanging="180"/>
      </w:pPr>
    </w:lvl>
    <w:lvl w:ilvl="3" w:tplc="0402000F" w:tentative="1">
      <w:start w:val="1"/>
      <w:numFmt w:val="decimal"/>
      <w:lvlText w:val="%4."/>
      <w:lvlJc w:val="left"/>
      <w:pPr>
        <w:ind w:left="2804" w:hanging="360"/>
      </w:pPr>
    </w:lvl>
    <w:lvl w:ilvl="4" w:tplc="04020019" w:tentative="1">
      <w:start w:val="1"/>
      <w:numFmt w:val="lowerLetter"/>
      <w:lvlText w:val="%5."/>
      <w:lvlJc w:val="left"/>
      <w:pPr>
        <w:ind w:left="3524" w:hanging="360"/>
      </w:pPr>
    </w:lvl>
    <w:lvl w:ilvl="5" w:tplc="0402001B" w:tentative="1">
      <w:start w:val="1"/>
      <w:numFmt w:val="lowerRoman"/>
      <w:lvlText w:val="%6."/>
      <w:lvlJc w:val="right"/>
      <w:pPr>
        <w:ind w:left="4244" w:hanging="180"/>
      </w:pPr>
    </w:lvl>
    <w:lvl w:ilvl="6" w:tplc="0402000F" w:tentative="1">
      <w:start w:val="1"/>
      <w:numFmt w:val="decimal"/>
      <w:lvlText w:val="%7."/>
      <w:lvlJc w:val="left"/>
      <w:pPr>
        <w:ind w:left="4964" w:hanging="360"/>
      </w:pPr>
    </w:lvl>
    <w:lvl w:ilvl="7" w:tplc="04020019" w:tentative="1">
      <w:start w:val="1"/>
      <w:numFmt w:val="lowerLetter"/>
      <w:lvlText w:val="%8."/>
      <w:lvlJc w:val="left"/>
      <w:pPr>
        <w:ind w:left="5684" w:hanging="360"/>
      </w:pPr>
    </w:lvl>
    <w:lvl w:ilvl="8" w:tplc="0402001B" w:tentative="1">
      <w:start w:val="1"/>
      <w:numFmt w:val="lowerRoman"/>
      <w:lvlText w:val="%9."/>
      <w:lvlJc w:val="right"/>
      <w:pPr>
        <w:ind w:left="6404" w:hanging="180"/>
      </w:pPr>
    </w:lvl>
  </w:abstractNum>
  <w:abstractNum w:abstractNumId="16">
    <w:nsid w:val="21BB47E5"/>
    <w:multiLevelType w:val="hybridMultilevel"/>
    <w:tmpl w:val="A5BC9018"/>
    <w:lvl w:ilvl="0" w:tplc="0402000B">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7">
    <w:nsid w:val="282417F7"/>
    <w:multiLevelType w:val="hybridMultilevel"/>
    <w:tmpl w:val="B7548700"/>
    <w:lvl w:ilvl="0" w:tplc="4B9622D6">
      <w:numFmt w:val="bullet"/>
      <w:lvlText w:val="-"/>
      <w:lvlJc w:val="left"/>
      <w:pPr>
        <w:ind w:left="927" w:hanging="360"/>
      </w:pPr>
      <w:rPr>
        <w:rFonts w:ascii="Cambria" w:eastAsia="Times New Roman" w:hAnsi="Cambria" w:cs="Times New Roman" w:hint="default"/>
      </w:rPr>
    </w:lvl>
    <w:lvl w:ilvl="1" w:tplc="04020003" w:tentative="1">
      <w:start w:val="1"/>
      <w:numFmt w:val="bullet"/>
      <w:lvlText w:val="o"/>
      <w:lvlJc w:val="left"/>
      <w:pPr>
        <w:ind w:left="1647" w:hanging="360"/>
      </w:pPr>
      <w:rPr>
        <w:rFonts w:ascii="Courier New" w:hAnsi="Courier New" w:cs="Courier New" w:hint="default"/>
      </w:rPr>
    </w:lvl>
    <w:lvl w:ilvl="2" w:tplc="04020005" w:tentative="1">
      <w:start w:val="1"/>
      <w:numFmt w:val="bullet"/>
      <w:lvlText w:val=""/>
      <w:lvlJc w:val="left"/>
      <w:pPr>
        <w:ind w:left="2367" w:hanging="360"/>
      </w:pPr>
      <w:rPr>
        <w:rFonts w:ascii="Wingdings" w:hAnsi="Wingdings" w:hint="default"/>
      </w:rPr>
    </w:lvl>
    <w:lvl w:ilvl="3" w:tplc="04020001" w:tentative="1">
      <w:start w:val="1"/>
      <w:numFmt w:val="bullet"/>
      <w:lvlText w:val=""/>
      <w:lvlJc w:val="left"/>
      <w:pPr>
        <w:ind w:left="3087" w:hanging="360"/>
      </w:pPr>
      <w:rPr>
        <w:rFonts w:ascii="Symbol" w:hAnsi="Symbol" w:hint="default"/>
      </w:rPr>
    </w:lvl>
    <w:lvl w:ilvl="4" w:tplc="04020003" w:tentative="1">
      <w:start w:val="1"/>
      <w:numFmt w:val="bullet"/>
      <w:lvlText w:val="o"/>
      <w:lvlJc w:val="left"/>
      <w:pPr>
        <w:ind w:left="3807" w:hanging="360"/>
      </w:pPr>
      <w:rPr>
        <w:rFonts w:ascii="Courier New" w:hAnsi="Courier New" w:cs="Courier New" w:hint="default"/>
      </w:rPr>
    </w:lvl>
    <w:lvl w:ilvl="5" w:tplc="04020005" w:tentative="1">
      <w:start w:val="1"/>
      <w:numFmt w:val="bullet"/>
      <w:lvlText w:val=""/>
      <w:lvlJc w:val="left"/>
      <w:pPr>
        <w:ind w:left="4527" w:hanging="360"/>
      </w:pPr>
      <w:rPr>
        <w:rFonts w:ascii="Wingdings" w:hAnsi="Wingdings" w:hint="default"/>
      </w:rPr>
    </w:lvl>
    <w:lvl w:ilvl="6" w:tplc="04020001" w:tentative="1">
      <w:start w:val="1"/>
      <w:numFmt w:val="bullet"/>
      <w:lvlText w:val=""/>
      <w:lvlJc w:val="left"/>
      <w:pPr>
        <w:ind w:left="5247" w:hanging="360"/>
      </w:pPr>
      <w:rPr>
        <w:rFonts w:ascii="Symbol" w:hAnsi="Symbol" w:hint="default"/>
      </w:rPr>
    </w:lvl>
    <w:lvl w:ilvl="7" w:tplc="04020003" w:tentative="1">
      <w:start w:val="1"/>
      <w:numFmt w:val="bullet"/>
      <w:lvlText w:val="o"/>
      <w:lvlJc w:val="left"/>
      <w:pPr>
        <w:ind w:left="5967" w:hanging="360"/>
      </w:pPr>
      <w:rPr>
        <w:rFonts w:ascii="Courier New" w:hAnsi="Courier New" w:cs="Courier New" w:hint="default"/>
      </w:rPr>
    </w:lvl>
    <w:lvl w:ilvl="8" w:tplc="04020005" w:tentative="1">
      <w:start w:val="1"/>
      <w:numFmt w:val="bullet"/>
      <w:lvlText w:val=""/>
      <w:lvlJc w:val="left"/>
      <w:pPr>
        <w:ind w:left="6687" w:hanging="360"/>
      </w:pPr>
      <w:rPr>
        <w:rFonts w:ascii="Wingdings" w:hAnsi="Wingdings" w:hint="default"/>
      </w:rPr>
    </w:lvl>
  </w:abstractNum>
  <w:abstractNum w:abstractNumId="18">
    <w:nsid w:val="29805185"/>
    <w:multiLevelType w:val="hybridMultilevel"/>
    <w:tmpl w:val="A9F243B4"/>
    <w:lvl w:ilvl="0" w:tplc="0402000F">
      <w:start w:val="1"/>
      <w:numFmt w:val="decimal"/>
      <w:lvlText w:val="%1."/>
      <w:lvlJc w:val="left"/>
      <w:pPr>
        <w:ind w:left="720" w:hanging="360"/>
      </w:pPr>
      <w:rPr>
        <w:rFonts w:hint="default"/>
        <w:b w:val="0"/>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9">
    <w:nsid w:val="2AF94118"/>
    <w:multiLevelType w:val="hybridMultilevel"/>
    <w:tmpl w:val="017C403C"/>
    <w:lvl w:ilvl="0" w:tplc="0402000F">
      <w:start w:val="1"/>
      <w:numFmt w:val="decimal"/>
      <w:lvlText w:val="%1."/>
      <w:lvlJc w:val="left"/>
      <w:pPr>
        <w:ind w:left="928" w:hanging="360"/>
      </w:pPr>
    </w:lvl>
    <w:lvl w:ilvl="1" w:tplc="04020019" w:tentative="1">
      <w:start w:val="1"/>
      <w:numFmt w:val="lowerLetter"/>
      <w:lvlText w:val="%2."/>
      <w:lvlJc w:val="left"/>
      <w:pPr>
        <w:ind w:left="2148" w:hanging="360"/>
      </w:pPr>
    </w:lvl>
    <w:lvl w:ilvl="2" w:tplc="0402001B" w:tentative="1">
      <w:start w:val="1"/>
      <w:numFmt w:val="lowerRoman"/>
      <w:lvlText w:val="%3."/>
      <w:lvlJc w:val="right"/>
      <w:pPr>
        <w:ind w:left="2868" w:hanging="180"/>
      </w:pPr>
    </w:lvl>
    <w:lvl w:ilvl="3" w:tplc="0402000F" w:tentative="1">
      <w:start w:val="1"/>
      <w:numFmt w:val="decimal"/>
      <w:lvlText w:val="%4."/>
      <w:lvlJc w:val="left"/>
      <w:pPr>
        <w:ind w:left="3588" w:hanging="360"/>
      </w:pPr>
    </w:lvl>
    <w:lvl w:ilvl="4" w:tplc="04020019" w:tentative="1">
      <w:start w:val="1"/>
      <w:numFmt w:val="lowerLetter"/>
      <w:lvlText w:val="%5."/>
      <w:lvlJc w:val="left"/>
      <w:pPr>
        <w:ind w:left="4308" w:hanging="360"/>
      </w:pPr>
    </w:lvl>
    <w:lvl w:ilvl="5" w:tplc="0402001B" w:tentative="1">
      <w:start w:val="1"/>
      <w:numFmt w:val="lowerRoman"/>
      <w:lvlText w:val="%6."/>
      <w:lvlJc w:val="right"/>
      <w:pPr>
        <w:ind w:left="5028" w:hanging="180"/>
      </w:pPr>
    </w:lvl>
    <w:lvl w:ilvl="6" w:tplc="0402000F" w:tentative="1">
      <w:start w:val="1"/>
      <w:numFmt w:val="decimal"/>
      <w:lvlText w:val="%7."/>
      <w:lvlJc w:val="left"/>
      <w:pPr>
        <w:ind w:left="5748" w:hanging="360"/>
      </w:pPr>
    </w:lvl>
    <w:lvl w:ilvl="7" w:tplc="04020019" w:tentative="1">
      <w:start w:val="1"/>
      <w:numFmt w:val="lowerLetter"/>
      <w:lvlText w:val="%8."/>
      <w:lvlJc w:val="left"/>
      <w:pPr>
        <w:ind w:left="6468" w:hanging="360"/>
      </w:pPr>
    </w:lvl>
    <w:lvl w:ilvl="8" w:tplc="0402001B" w:tentative="1">
      <w:start w:val="1"/>
      <w:numFmt w:val="lowerRoman"/>
      <w:lvlText w:val="%9."/>
      <w:lvlJc w:val="right"/>
      <w:pPr>
        <w:ind w:left="7188" w:hanging="180"/>
      </w:pPr>
    </w:lvl>
  </w:abstractNum>
  <w:abstractNum w:abstractNumId="20">
    <w:nsid w:val="2CC36CB1"/>
    <w:multiLevelType w:val="hybridMultilevel"/>
    <w:tmpl w:val="733C5EE2"/>
    <w:lvl w:ilvl="0" w:tplc="0402000F">
      <w:start w:val="1"/>
      <w:numFmt w:val="decimal"/>
      <w:lvlText w:val="%1."/>
      <w:lvlJc w:val="left"/>
      <w:pPr>
        <w:tabs>
          <w:tab w:val="num" w:pos="1080"/>
        </w:tabs>
        <w:ind w:left="1080" w:hanging="360"/>
      </w:pPr>
    </w:lvl>
    <w:lvl w:ilvl="1" w:tplc="04020019" w:tentative="1">
      <w:start w:val="1"/>
      <w:numFmt w:val="lowerLetter"/>
      <w:lvlText w:val="%2."/>
      <w:lvlJc w:val="left"/>
      <w:pPr>
        <w:tabs>
          <w:tab w:val="num" w:pos="1800"/>
        </w:tabs>
        <w:ind w:left="1800" w:hanging="360"/>
      </w:pPr>
    </w:lvl>
    <w:lvl w:ilvl="2" w:tplc="0402001B" w:tentative="1">
      <w:start w:val="1"/>
      <w:numFmt w:val="lowerRoman"/>
      <w:lvlText w:val="%3."/>
      <w:lvlJc w:val="right"/>
      <w:pPr>
        <w:tabs>
          <w:tab w:val="num" w:pos="2520"/>
        </w:tabs>
        <w:ind w:left="2520" w:hanging="180"/>
      </w:pPr>
    </w:lvl>
    <w:lvl w:ilvl="3" w:tplc="0402000F" w:tentative="1">
      <w:start w:val="1"/>
      <w:numFmt w:val="decimal"/>
      <w:lvlText w:val="%4."/>
      <w:lvlJc w:val="left"/>
      <w:pPr>
        <w:tabs>
          <w:tab w:val="num" w:pos="3240"/>
        </w:tabs>
        <w:ind w:left="3240" w:hanging="360"/>
      </w:pPr>
    </w:lvl>
    <w:lvl w:ilvl="4" w:tplc="04020019" w:tentative="1">
      <w:start w:val="1"/>
      <w:numFmt w:val="lowerLetter"/>
      <w:lvlText w:val="%5."/>
      <w:lvlJc w:val="left"/>
      <w:pPr>
        <w:tabs>
          <w:tab w:val="num" w:pos="3960"/>
        </w:tabs>
        <w:ind w:left="3960" w:hanging="360"/>
      </w:pPr>
    </w:lvl>
    <w:lvl w:ilvl="5" w:tplc="0402001B" w:tentative="1">
      <w:start w:val="1"/>
      <w:numFmt w:val="lowerRoman"/>
      <w:lvlText w:val="%6."/>
      <w:lvlJc w:val="right"/>
      <w:pPr>
        <w:tabs>
          <w:tab w:val="num" w:pos="4680"/>
        </w:tabs>
        <w:ind w:left="4680" w:hanging="180"/>
      </w:pPr>
    </w:lvl>
    <w:lvl w:ilvl="6" w:tplc="0402000F" w:tentative="1">
      <w:start w:val="1"/>
      <w:numFmt w:val="decimal"/>
      <w:lvlText w:val="%7."/>
      <w:lvlJc w:val="left"/>
      <w:pPr>
        <w:tabs>
          <w:tab w:val="num" w:pos="5400"/>
        </w:tabs>
        <w:ind w:left="5400" w:hanging="360"/>
      </w:pPr>
    </w:lvl>
    <w:lvl w:ilvl="7" w:tplc="04020019" w:tentative="1">
      <w:start w:val="1"/>
      <w:numFmt w:val="lowerLetter"/>
      <w:lvlText w:val="%8."/>
      <w:lvlJc w:val="left"/>
      <w:pPr>
        <w:tabs>
          <w:tab w:val="num" w:pos="6120"/>
        </w:tabs>
        <w:ind w:left="6120" w:hanging="360"/>
      </w:pPr>
    </w:lvl>
    <w:lvl w:ilvl="8" w:tplc="0402001B" w:tentative="1">
      <w:start w:val="1"/>
      <w:numFmt w:val="lowerRoman"/>
      <w:lvlText w:val="%9."/>
      <w:lvlJc w:val="right"/>
      <w:pPr>
        <w:tabs>
          <w:tab w:val="num" w:pos="6840"/>
        </w:tabs>
        <w:ind w:left="6840" w:hanging="180"/>
      </w:pPr>
    </w:lvl>
  </w:abstractNum>
  <w:abstractNum w:abstractNumId="21">
    <w:nsid w:val="37CD7298"/>
    <w:multiLevelType w:val="hybridMultilevel"/>
    <w:tmpl w:val="0C50DBDE"/>
    <w:lvl w:ilvl="0" w:tplc="BEAAFFEE">
      <w:start w:val="1"/>
      <w:numFmt w:val="decimal"/>
      <w:lvlText w:val="%1."/>
      <w:lvlJc w:val="left"/>
      <w:pPr>
        <w:ind w:left="1430" w:hanging="360"/>
      </w:pPr>
      <w:rPr>
        <w:rFonts w:hint="default"/>
      </w:rPr>
    </w:lvl>
    <w:lvl w:ilvl="1" w:tplc="04020019" w:tentative="1">
      <w:start w:val="1"/>
      <w:numFmt w:val="lowerLetter"/>
      <w:lvlText w:val="%2."/>
      <w:lvlJc w:val="left"/>
      <w:pPr>
        <w:ind w:left="2150" w:hanging="360"/>
      </w:pPr>
    </w:lvl>
    <w:lvl w:ilvl="2" w:tplc="0402001B" w:tentative="1">
      <w:start w:val="1"/>
      <w:numFmt w:val="lowerRoman"/>
      <w:lvlText w:val="%3."/>
      <w:lvlJc w:val="right"/>
      <w:pPr>
        <w:ind w:left="2870" w:hanging="180"/>
      </w:pPr>
    </w:lvl>
    <w:lvl w:ilvl="3" w:tplc="0402000F" w:tentative="1">
      <w:start w:val="1"/>
      <w:numFmt w:val="decimal"/>
      <w:lvlText w:val="%4."/>
      <w:lvlJc w:val="left"/>
      <w:pPr>
        <w:ind w:left="3590" w:hanging="360"/>
      </w:pPr>
    </w:lvl>
    <w:lvl w:ilvl="4" w:tplc="04020019" w:tentative="1">
      <w:start w:val="1"/>
      <w:numFmt w:val="lowerLetter"/>
      <w:lvlText w:val="%5."/>
      <w:lvlJc w:val="left"/>
      <w:pPr>
        <w:ind w:left="4310" w:hanging="360"/>
      </w:pPr>
    </w:lvl>
    <w:lvl w:ilvl="5" w:tplc="0402001B" w:tentative="1">
      <w:start w:val="1"/>
      <w:numFmt w:val="lowerRoman"/>
      <w:lvlText w:val="%6."/>
      <w:lvlJc w:val="right"/>
      <w:pPr>
        <w:ind w:left="5030" w:hanging="180"/>
      </w:pPr>
    </w:lvl>
    <w:lvl w:ilvl="6" w:tplc="0402000F" w:tentative="1">
      <w:start w:val="1"/>
      <w:numFmt w:val="decimal"/>
      <w:lvlText w:val="%7."/>
      <w:lvlJc w:val="left"/>
      <w:pPr>
        <w:ind w:left="5750" w:hanging="360"/>
      </w:pPr>
    </w:lvl>
    <w:lvl w:ilvl="7" w:tplc="04020019" w:tentative="1">
      <w:start w:val="1"/>
      <w:numFmt w:val="lowerLetter"/>
      <w:lvlText w:val="%8."/>
      <w:lvlJc w:val="left"/>
      <w:pPr>
        <w:ind w:left="6470" w:hanging="360"/>
      </w:pPr>
    </w:lvl>
    <w:lvl w:ilvl="8" w:tplc="0402001B" w:tentative="1">
      <w:start w:val="1"/>
      <w:numFmt w:val="lowerRoman"/>
      <w:lvlText w:val="%9."/>
      <w:lvlJc w:val="right"/>
      <w:pPr>
        <w:ind w:left="7190" w:hanging="180"/>
      </w:pPr>
    </w:lvl>
  </w:abstractNum>
  <w:abstractNum w:abstractNumId="22">
    <w:nsid w:val="3E4654BC"/>
    <w:multiLevelType w:val="hybridMultilevel"/>
    <w:tmpl w:val="E9920B4A"/>
    <w:lvl w:ilvl="0" w:tplc="5344D222">
      <w:start w:val="1"/>
      <w:numFmt w:val="bullet"/>
      <w:lvlText w:val=""/>
      <w:lvlJc w:val="left"/>
      <w:pPr>
        <w:ind w:left="720" w:hanging="360"/>
      </w:pPr>
      <w:rPr>
        <w:rFonts w:ascii="Wingdings" w:hAnsi="Wingdings" w:hint="default"/>
        <w:color w:val="000000" w:themeColor="text1"/>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3">
    <w:nsid w:val="44232BDE"/>
    <w:multiLevelType w:val="multilevel"/>
    <w:tmpl w:val="A30A4F12"/>
    <w:lvl w:ilvl="0">
      <w:start w:val="1"/>
      <w:numFmt w:val="decimal"/>
      <w:lvlText w:val="%1."/>
      <w:lvlJc w:val="left"/>
      <w:pPr>
        <w:ind w:left="720" w:hanging="360"/>
      </w:pPr>
      <w:rPr>
        <w:b/>
      </w:rPr>
    </w:lvl>
    <w:lvl w:ilvl="1">
      <w:start w:val="1"/>
      <w:numFmt w:val="decimal"/>
      <w:isLgl/>
      <w:lvlText w:val="%1.%2."/>
      <w:lvlJc w:val="left"/>
      <w:pPr>
        <w:ind w:left="720" w:hanging="360"/>
      </w:pPr>
      <w:rPr>
        <w:b/>
      </w:rPr>
    </w:lvl>
    <w:lvl w:ilvl="2">
      <w:start w:val="1"/>
      <w:numFmt w:val="decimal"/>
      <w:isLgl/>
      <w:lvlText w:val="%1.%2.%3."/>
      <w:lvlJc w:val="left"/>
      <w:pPr>
        <w:ind w:left="1080" w:hanging="720"/>
      </w:pPr>
      <w:rPr>
        <w:b/>
      </w:rPr>
    </w:lvl>
    <w:lvl w:ilvl="3">
      <w:start w:val="1"/>
      <w:numFmt w:val="decimal"/>
      <w:isLgl/>
      <w:lvlText w:val="%1.%2.%3.%4."/>
      <w:lvlJc w:val="left"/>
      <w:pPr>
        <w:ind w:left="1080" w:hanging="720"/>
      </w:pPr>
      <w:rPr>
        <w:b/>
      </w:rPr>
    </w:lvl>
    <w:lvl w:ilvl="4">
      <w:start w:val="1"/>
      <w:numFmt w:val="decimal"/>
      <w:isLgl/>
      <w:lvlText w:val="%1.%2.%3.%4.%5."/>
      <w:lvlJc w:val="left"/>
      <w:pPr>
        <w:ind w:left="1440" w:hanging="1080"/>
      </w:pPr>
      <w:rPr>
        <w:b/>
      </w:rPr>
    </w:lvl>
    <w:lvl w:ilvl="5">
      <w:start w:val="1"/>
      <w:numFmt w:val="decimal"/>
      <w:isLgl/>
      <w:lvlText w:val="%1.%2.%3.%4.%5.%6."/>
      <w:lvlJc w:val="left"/>
      <w:pPr>
        <w:ind w:left="1440" w:hanging="1080"/>
      </w:pPr>
      <w:rPr>
        <w:b/>
      </w:rPr>
    </w:lvl>
    <w:lvl w:ilvl="6">
      <w:start w:val="1"/>
      <w:numFmt w:val="decimal"/>
      <w:isLgl/>
      <w:lvlText w:val="%1.%2.%3.%4.%5.%6.%7."/>
      <w:lvlJc w:val="left"/>
      <w:pPr>
        <w:ind w:left="1800" w:hanging="1440"/>
      </w:pPr>
      <w:rPr>
        <w:b/>
      </w:rPr>
    </w:lvl>
    <w:lvl w:ilvl="7">
      <w:start w:val="1"/>
      <w:numFmt w:val="decimal"/>
      <w:isLgl/>
      <w:lvlText w:val="%1.%2.%3.%4.%5.%6.%7.%8."/>
      <w:lvlJc w:val="left"/>
      <w:pPr>
        <w:ind w:left="1800" w:hanging="1440"/>
      </w:pPr>
      <w:rPr>
        <w:b/>
      </w:rPr>
    </w:lvl>
    <w:lvl w:ilvl="8">
      <w:start w:val="1"/>
      <w:numFmt w:val="decimal"/>
      <w:isLgl/>
      <w:lvlText w:val="%1.%2.%3.%4.%5.%6.%7.%8.%9."/>
      <w:lvlJc w:val="left"/>
      <w:pPr>
        <w:ind w:left="2160" w:hanging="1800"/>
      </w:pPr>
      <w:rPr>
        <w:b/>
      </w:rPr>
    </w:lvl>
  </w:abstractNum>
  <w:abstractNum w:abstractNumId="24">
    <w:nsid w:val="4474595B"/>
    <w:multiLevelType w:val="hybridMultilevel"/>
    <w:tmpl w:val="CCF0B690"/>
    <w:lvl w:ilvl="0" w:tplc="C09EE048">
      <w:start w:val="1"/>
      <w:numFmt w:val="decimal"/>
      <w:lvlText w:val="%1."/>
      <w:lvlJc w:val="left"/>
      <w:pPr>
        <w:ind w:left="1440" w:hanging="360"/>
      </w:pPr>
      <w:rPr>
        <w:rFonts w:hint="default"/>
      </w:rPr>
    </w:lvl>
    <w:lvl w:ilvl="1" w:tplc="04020019" w:tentative="1">
      <w:start w:val="1"/>
      <w:numFmt w:val="lowerLetter"/>
      <w:lvlText w:val="%2."/>
      <w:lvlJc w:val="left"/>
      <w:pPr>
        <w:ind w:left="2160" w:hanging="360"/>
      </w:pPr>
    </w:lvl>
    <w:lvl w:ilvl="2" w:tplc="0402001B" w:tentative="1">
      <w:start w:val="1"/>
      <w:numFmt w:val="lowerRoman"/>
      <w:lvlText w:val="%3."/>
      <w:lvlJc w:val="right"/>
      <w:pPr>
        <w:ind w:left="2880" w:hanging="180"/>
      </w:pPr>
    </w:lvl>
    <w:lvl w:ilvl="3" w:tplc="0402000F" w:tentative="1">
      <w:start w:val="1"/>
      <w:numFmt w:val="decimal"/>
      <w:lvlText w:val="%4."/>
      <w:lvlJc w:val="left"/>
      <w:pPr>
        <w:ind w:left="3600" w:hanging="360"/>
      </w:pPr>
    </w:lvl>
    <w:lvl w:ilvl="4" w:tplc="04020019" w:tentative="1">
      <w:start w:val="1"/>
      <w:numFmt w:val="lowerLetter"/>
      <w:lvlText w:val="%5."/>
      <w:lvlJc w:val="left"/>
      <w:pPr>
        <w:ind w:left="4320" w:hanging="360"/>
      </w:pPr>
    </w:lvl>
    <w:lvl w:ilvl="5" w:tplc="0402001B" w:tentative="1">
      <w:start w:val="1"/>
      <w:numFmt w:val="lowerRoman"/>
      <w:lvlText w:val="%6."/>
      <w:lvlJc w:val="right"/>
      <w:pPr>
        <w:ind w:left="5040" w:hanging="180"/>
      </w:pPr>
    </w:lvl>
    <w:lvl w:ilvl="6" w:tplc="0402000F" w:tentative="1">
      <w:start w:val="1"/>
      <w:numFmt w:val="decimal"/>
      <w:lvlText w:val="%7."/>
      <w:lvlJc w:val="left"/>
      <w:pPr>
        <w:ind w:left="5760" w:hanging="360"/>
      </w:pPr>
    </w:lvl>
    <w:lvl w:ilvl="7" w:tplc="04020019" w:tentative="1">
      <w:start w:val="1"/>
      <w:numFmt w:val="lowerLetter"/>
      <w:lvlText w:val="%8."/>
      <w:lvlJc w:val="left"/>
      <w:pPr>
        <w:ind w:left="6480" w:hanging="360"/>
      </w:pPr>
    </w:lvl>
    <w:lvl w:ilvl="8" w:tplc="0402001B" w:tentative="1">
      <w:start w:val="1"/>
      <w:numFmt w:val="lowerRoman"/>
      <w:lvlText w:val="%9."/>
      <w:lvlJc w:val="right"/>
      <w:pPr>
        <w:ind w:left="7200" w:hanging="180"/>
      </w:pPr>
    </w:lvl>
  </w:abstractNum>
  <w:abstractNum w:abstractNumId="25">
    <w:nsid w:val="4ABF58A7"/>
    <w:multiLevelType w:val="hybridMultilevel"/>
    <w:tmpl w:val="7F126734"/>
    <w:lvl w:ilvl="0" w:tplc="0402000B">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6">
    <w:nsid w:val="50286541"/>
    <w:multiLevelType w:val="hybridMultilevel"/>
    <w:tmpl w:val="430A35DC"/>
    <w:lvl w:ilvl="0" w:tplc="8514CC30">
      <w:start w:val="1"/>
      <w:numFmt w:val="decimal"/>
      <w:lvlText w:val="%1."/>
      <w:lvlJc w:val="left"/>
      <w:pPr>
        <w:ind w:left="644" w:hanging="360"/>
      </w:pPr>
      <w:rPr>
        <w:rFonts w:ascii="Times New Roman" w:eastAsia="Times New Roman" w:hAnsi="Times New Roman" w:cs="Times New Roman"/>
        <w:color w:val="auto"/>
      </w:rPr>
    </w:lvl>
    <w:lvl w:ilvl="1" w:tplc="04020019">
      <w:start w:val="1"/>
      <w:numFmt w:val="lowerLetter"/>
      <w:lvlText w:val="%2."/>
      <w:lvlJc w:val="left"/>
      <w:pPr>
        <w:ind w:left="1364" w:hanging="360"/>
      </w:pPr>
    </w:lvl>
    <w:lvl w:ilvl="2" w:tplc="0402001B" w:tentative="1">
      <w:start w:val="1"/>
      <w:numFmt w:val="lowerRoman"/>
      <w:lvlText w:val="%3."/>
      <w:lvlJc w:val="right"/>
      <w:pPr>
        <w:ind w:left="2084" w:hanging="180"/>
      </w:pPr>
    </w:lvl>
    <w:lvl w:ilvl="3" w:tplc="0402000F" w:tentative="1">
      <w:start w:val="1"/>
      <w:numFmt w:val="decimal"/>
      <w:lvlText w:val="%4."/>
      <w:lvlJc w:val="left"/>
      <w:pPr>
        <w:ind w:left="2804" w:hanging="360"/>
      </w:pPr>
    </w:lvl>
    <w:lvl w:ilvl="4" w:tplc="04020019" w:tentative="1">
      <w:start w:val="1"/>
      <w:numFmt w:val="lowerLetter"/>
      <w:lvlText w:val="%5."/>
      <w:lvlJc w:val="left"/>
      <w:pPr>
        <w:ind w:left="3524" w:hanging="360"/>
      </w:pPr>
    </w:lvl>
    <w:lvl w:ilvl="5" w:tplc="0402001B" w:tentative="1">
      <w:start w:val="1"/>
      <w:numFmt w:val="lowerRoman"/>
      <w:lvlText w:val="%6."/>
      <w:lvlJc w:val="right"/>
      <w:pPr>
        <w:ind w:left="4244" w:hanging="180"/>
      </w:pPr>
    </w:lvl>
    <w:lvl w:ilvl="6" w:tplc="0402000F" w:tentative="1">
      <w:start w:val="1"/>
      <w:numFmt w:val="decimal"/>
      <w:lvlText w:val="%7."/>
      <w:lvlJc w:val="left"/>
      <w:pPr>
        <w:ind w:left="4964" w:hanging="360"/>
      </w:pPr>
    </w:lvl>
    <w:lvl w:ilvl="7" w:tplc="04020019" w:tentative="1">
      <w:start w:val="1"/>
      <w:numFmt w:val="lowerLetter"/>
      <w:lvlText w:val="%8."/>
      <w:lvlJc w:val="left"/>
      <w:pPr>
        <w:ind w:left="5684" w:hanging="360"/>
      </w:pPr>
    </w:lvl>
    <w:lvl w:ilvl="8" w:tplc="0402001B" w:tentative="1">
      <w:start w:val="1"/>
      <w:numFmt w:val="lowerRoman"/>
      <w:lvlText w:val="%9."/>
      <w:lvlJc w:val="right"/>
      <w:pPr>
        <w:ind w:left="6404" w:hanging="180"/>
      </w:pPr>
    </w:lvl>
  </w:abstractNum>
  <w:abstractNum w:abstractNumId="27">
    <w:nsid w:val="51753A0E"/>
    <w:multiLevelType w:val="hybridMultilevel"/>
    <w:tmpl w:val="B7EC76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nsid w:val="598473BD"/>
    <w:multiLevelType w:val="hybridMultilevel"/>
    <w:tmpl w:val="91B086F4"/>
    <w:lvl w:ilvl="0" w:tplc="B7B89C76">
      <w:start w:val="1"/>
      <w:numFmt w:val="decimal"/>
      <w:lvlText w:val="%1."/>
      <w:lvlJc w:val="left"/>
      <w:pPr>
        <w:ind w:left="720" w:hanging="360"/>
      </w:pPr>
      <w:rPr>
        <w:rFonts w:hint="default"/>
        <w:b/>
        <w:i w:val="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5C713241"/>
    <w:multiLevelType w:val="hybridMultilevel"/>
    <w:tmpl w:val="430A35DC"/>
    <w:lvl w:ilvl="0" w:tplc="8514CC30">
      <w:start w:val="1"/>
      <w:numFmt w:val="decimal"/>
      <w:lvlText w:val="%1."/>
      <w:lvlJc w:val="left"/>
      <w:pPr>
        <w:ind w:left="644" w:hanging="360"/>
      </w:pPr>
      <w:rPr>
        <w:rFonts w:ascii="Times New Roman" w:eastAsia="Times New Roman" w:hAnsi="Times New Roman" w:cs="Times New Roman"/>
        <w:color w:val="auto"/>
      </w:rPr>
    </w:lvl>
    <w:lvl w:ilvl="1" w:tplc="04020019">
      <w:start w:val="1"/>
      <w:numFmt w:val="lowerLetter"/>
      <w:lvlText w:val="%2."/>
      <w:lvlJc w:val="left"/>
      <w:pPr>
        <w:ind w:left="1364" w:hanging="360"/>
      </w:pPr>
    </w:lvl>
    <w:lvl w:ilvl="2" w:tplc="0402001B" w:tentative="1">
      <w:start w:val="1"/>
      <w:numFmt w:val="lowerRoman"/>
      <w:lvlText w:val="%3."/>
      <w:lvlJc w:val="right"/>
      <w:pPr>
        <w:ind w:left="2084" w:hanging="180"/>
      </w:pPr>
    </w:lvl>
    <w:lvl w:ilvl="3" w:tplc="0402000F" w:tentative="1">
      <w:start w:val="1"/>
      <w:numFmt w:val="decimal"/>
      <w:lvlText w:val="%4."/>
      <w:lvlJc w:val="left"/>
      <w:pPr>
        <w:ind w:left="2804" w:hanging="360"/>
      </w:pPr>
    </w:lvl>
    <w:lvl w:ilvl="4" w:tplc="04020019" w:tentative="1">
      <w:start w:val="1"/>
      <w:numFmt w:val="lowerLetter"/>
      <w:lvlText w:val="%5."/>
      <w:lvlJc w:val="left"/>
      <w:pPr>
        <w:ind w:left="3524" w:hanging="360"/>
      </w:pPr>
    </w:lvl>
    <w:lvl w:ilvl="5" w:tplc="0402001B" w:tentative="1">
      <w:start w:val="1"/>
      <w:numFmt w:val="lowerRoman"/>
      <w:lvlText w:val="%6."/>
      <w:lvlJc w:val="right"/>
      <w:pPr>
        <w:ind w:left="4244" w:hanging="180"/>
      </w:pPr>
    </w:lvl>
    <w:lvl w:ilvl="6" w:tplc="0402000F" w:tentative="1">
      <w:start w:val="1"/>
      <w:numFmt w:val="decimal"/>
      <w:lvlText w:val="%7."/>
      <w:lvlJc w:val="left"/>
      <w:pPr>
        <w:ind w:left="4964" w:hanging="360"/>
      </w:pPr>
    </w:lvl>
    <w:lvl w:ilvl="7" w:tplc="04020019" w:tentative="1">
      <w:start w:val="1"/>
      <w:numFmt w:val="lowerLetter"/>
      <w:lvlText w:val="%8."/>
      <w:lvlJc w:val="left"/>
      <w:pPr>
        <w:ind w:left="5684" w:hanging="360"/>
      </w:pPr>
    </w:lvl>
    <w:lvl w:ilvl="8" w:tplc="0402001B" w:tentative="1">
      <w:start w:val="1"/>
      <w:numFmt w:val="lowerRoman"/>
      <w:lvlText w:val="%9."/>
      <w:lvlJc w:val="right"/>
      <w:pPr>
        <w:ind w:left="6404" w:hanging="180"/>
      </w:pPr>
    </w:lvl>
  </w:abstractNum>
  <w:abstractNum w:abstractNumId="30">
    <w:nsid w:val="62F75B30"/>
    <w:multiLevelType w:val="hybridMultilevel"/>
    <w:tmpl w:val="51D85C3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63394777"/>
    <w:multiLevelType w:val="hybridMultilevel"/>
    <w:tmpl w:val="98C8AB50"/>
    <w:lvl w:ilvl="0" w:tplc="8BA475A0">
      <w:start w:val="1"/>
      <w:numFmt w:val="decimal"/>
      <w:lvlText w:val="%1."/>
      <w:lvlJc w:val="left"/>
      <w:pPr>
        <w:ind w:left="786" w:hanging="360"/>
      </w:pPr>
      <w:rPr>
        <w:rFonts w:ascii="Times New Roman" w:hAnsi="Times New Roman" w:cs="Times New Roman" w:hint="default"/>
        <w:b/>
        <w:sz w:val="24"/>
        <w:szCs w:val="24"/>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2">
    <w:nsid w:val="65611661"/>
    <w:multiLevelType w:val="hybridMultilevel"/>
    <w:tmpl w:val="ED9AC130"/>
    <w:lvl w:ilvl="0" w:tplc="10BA0F3C">
      <w:start w:val="1"/>
      <w:numFmt w:val="decimal"/>
      <w:lvlText w:val="%1."/>
      <w:lvlJc w:val="left"/>
      <w:pPr>
        <w:ind w:left="927" w:hanging="360"/>
      </w:pPr>
      <w:rPr>
        <w:rFonts w:hint="default"/>
      </w:rPr>
    </w:lvl>
    <w:lvl w:ilvl="1" w:tplc="04020019" w:tentative="1">
      <w:start w:val="1"/>
      <w:numFmt w:val="lowerLetter"/>
      <w:lvlText w:val="%2."/>
      <w:lvlJc w:val="left"/>
      <w:pPr>
        <w:ind w:left="1647" w:hanging="360"/>
      </w:pPr>
    </w:lvl>
    <w:lvl w:ilvl="2" w:tplc="0402001B" w:tentative="1">
      <w:start w:val="1"/>
      <w:numFmt w:val="lowerRoman"/>
      <w:lvlText w:val="%3."/>
      <w:lvlJc w:val="right"/>
      <w:pPr>
        <w:ind w:left="2367" w:hanging="180"/>
      </w:pPr>
    </w:lvl>
    <w:lvl w:ilvl="3" w:tplc="0402000F" w:tentative="1">
      <w:start w:val="1"/>
      <w:numFmt w:val="decimal"/>
      <w:lvlText w:val="%4."/>
      <w:lvlJc w:val="left"/>
      <w:pPr>
        <w:ind w:left="3087" w:hanging="360"/>
      </w:pPr>
    </w:lvl>
    <w:lvl w:ilvl="4" w:tplc="04020019" w:tentative="1">
      <w:start w:val="1"/>
      <w:numFmt w:val="lowerLetter"/>
      <w:lvlText w:val="%5."/>
      <w:lvlJc w:val="left"/>
      <w:pPr>
        <w:ind w:left="3807" w:hanging="360"/>
      </w:pPr>
    </w:lvl>
    <w:lvl w:ilvl="5" w:tplc="0402001B" w:tentative="1">
      <w:start w:val="1"/>
      <w:numFmt w:val="lowerRoman"/>
      <w:lvlText w:val="%6."/>
      <w:lvlJc w:val="right"/>
      <w:pPr>
        <w:ind w:left="4527" w:hanging="180"/>
      </w:pPr>
    </w:lvl>
    <w:lvl w:ilvl="6" w:tplc="0402000F" w:tentative="1">
      <w:start w:val="1"/>
      <w:numFmt w:val="decimal"/>
      <w:lvlText w:val="%7."/>
      <w:lvlJc w:val="left"/>
      <w:pPr>
        <w:ind w:left="5247" w:hanging="360"/>
      </w:pPr>
    </w:lvl>
    <w:lvl w:ilvl="7" w:tplc="04020019" w:tentative="1">
      <w:start w:val="1"/>
      <w:numFmt w:val="lowerLetter"/>
      <w:lvlText w:val="%8."/>
      <w:lvlJc w:val="left"/>
      <w:pPr>
        <w:ind w:left="5967" w:hanging="360"/>
      </w:pPr>
    </w:lvl>
    <w:lvl w:ilvl="8" w:tplc="0402001B" w:tentative="1">
      <w:start w:val="1"/>
      <w:numFmt w:val="lowerRoman"/>
      <w:lvlText w:val="%9."/>
      <w:lvlJc w:val="right"/>
      <w:pPr>
        <w:ind w:left="6687" w:hanging="180"/>
      </w:pPr>
    </w:lvl>
  </w:abstractNum>
  <w:abstractNum w:abstractNumId="33">
    <w:nsid w:val="66796FD7"/>
    <w:multiLevelType w:val="hybridMultilevel"/>
    <w:tmpl w:val="88ACC888"/>
    <w:lvl w:ilvl="0" w:tplc="8AECF2F0">
      <w:numFmt w:val="bullet"/>
      <w:lvlText w:val="-"/>
      <w:lvlJc w:val="left"/>
      <w:pPr>
        <w:ind w:left="720" w:hanging="360"/>
      </w:pPr>
      <w:rPr>
        <w:rFonts w:ascii="Times New Roman" w:eastAsia="Times New Roman" w:hAnsi="Times New Roman"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4">
    <w:nsid w:val="66882B54"/>
    <w:multiLevelType w:val="hybridMultilevel"/>
    <w:tmpl w:val="1B607EB8"/>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5">
    <w:nsid w:val="675B510F"/>
    <w:multiLevelType w:val="hybridMultilevel"/>
    <w:tmpl w:val="6C14CF62"/>
    <w:lvl w:ilvl="0" w:tplc="A10E25C8">
      <w:start w:val="1"/>
      <w:numFmt w:val="decimal"/>
      <w:lvlText w:val="%1."/>
      <w:lvlJc w:val="left"/>
      <w:pPr>
        <w:ind w:left="720" w:hanging="360"/>
      </w:pPr>
      <w:rPr>
        <w:rFonts w:hint="default"/>
        <w:b/>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6">
    <w:nsid w:val="705D5EC1"/>
    <w:multiLevelType w:val="hybridMultilevel"/>
    <w:tmpl w:val="DF4CFA5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6"/>
  </w:num>
  <w:num w:numId="2">
    <w:abstractNumId w:val="25"/>
  </w:num>
  <w:num w:numId="3">
    <w:abstractNumId w:val="22"/>
  </w:num>
  <w:num w:numId="4">
    <w:abstractNumId w:val="29"/>
  </w:num>
  <w:num w:numId="5">
    <w:abstractNumId w:val="11"/>
  </w:num>
  <w:num w:numId="6">
    <w:abstractNumId w:val="15"/>
  </w:num>
  <w:num w:numId="7">
    <w:abstractNumId w:val="12"/>
  </w:num>
  <w:num w:numId="8">
    <w:abstractNumId w:val="9"/>
  </w:num>
  <w:num w:numId="9">
    <w:abstractNumId w:val="2"/>
  </w:num>
  <w:num w:numId="10">
    <w:abstractNumId w:val="17"/>
  </w:num>
  <w:num w:numId="11">
    <w:abstractNumId w:val="31"/>
  </w:num>
  <w:num w:numId="12">
    <w:abstractNumId w:val="32"/>
  </w:num>
  <w:num w:numId="13">
    <w:abstractNumId w:val="1"/>
  </w:num>
  <w:num w:numId="14">
    <w:abstractNumId w:val="35"/>
  </w:num>
  <w:num w:numId="15">
    <w:abstractNumId w:val="5"/>
  </w:num>
  <w:num w:numId="1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3"/>
  </w:num>
  <w:num w:numId="18">
    <w:abstractNumId w:val="24"/>
  </w:num>
  <w:num w:numId="19">
    <w:abstractNumId w:val="21"/>
  </w:num>
  <w:num w:numId="20">
    <w:abstractNumId w:val="36"/>
  </w:num>
  <w:num w:numId="21">
    <w:abstractNumId w:val="27"/>
  </w:num>
  <w:num w:numId="22">
    <w:abstractNumId w:val="30"/>
  </w:num>
  <w:num w:numId="23">
    <w:abstractNumId w:val="8"/>
  </w:num>
  <w:num w:numId="24">
    <w:abstractNumId w:val="28"/>
  </w:num>
  <w:num w:numId="25">
    <w:abstractNumId w:val="20"/>
  </w:num>
  <w:num w:numId="26">
    <w:abstractNumId w:val="34"/>
  </w:num>
  <w:num w:numId="27">
    <w:abstractNumId w:val="7"/>
  </w:num>
  <w:num w:numId="28">
    <w:abstractNumId w:val="3"/>
  </w:num>
  <w:num w:numId="29">
    <w:abstractNumId w:val="26"/>
  </w:num>
  <w:num w:numId="30">
    <w:abstractNumId w:val="10"/>
  </w:num>
  <w:num w:numId="31">
    <w:abstractNumId w:val="4"/>
  </w:num>
  <w:num w:numId="32">
    <w:abstractNumId w:val="19"/>
  </w:num>
  <w:num w:numId="33">
    <w:abstractNumId w:val="18"/>
  </w:num>
  <w:num w:numId="34">
    <w:abstractNumId w:val="33"/>
  </w:num>
  <w:num w:numId="35">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8"/>
  <w:hideGrammaticalErrors/>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56321"/>
    <w:rsid w:val="00000A30"/>
    <w:rsid w:val="0000191C"/>
    <w:rsid w:val="00002805"/>
    <w:rsid w:val="00003694"/>
    <w:rsid w:val="000101F5"/>
    <w:rsid w:val="000105D1"/>
    <w:rsid w:val="000113E1"/>
    <w:rsid w:val="00012996"/>
    <w:rsid w:val="0001437F"/>
    <w:rsid w:val="00021209"/>
    <w:rsid w:val="00030FCD"/>
    <w:rsid w:val="0003416A"/>
    <w:rsid w:val="00036449"/>
    <w:rsid w:val="0003693D"/>
    <w:rsid w:val="0004070F"/>
    <w:rsid w:val="0004116E"/>
    <w:rsid w:val="000424A5"/>
    <w:rsid w:val="00042974"/>
    <w:rsid w:val="000453E2"/>
    <w:rsid w:val="00046656"/>
    <w:rsid w:val="00054EAE"/>
    <w:rsid w:val="00056321"/>
    <w:rsid w:val="00057309"/>
    <w:rsid w:val="000620EC"/>
    <w:rsid w:val="000635B4"/>
    <w:rsid w:val="000639CC"/>
    <w:rsid w:val="00067E83"/>
    <w:rsid w:val="000744ED"/>
    <w:rsid w:val="00074B03"/>
    <w:rsid w:val="000812E8"/>
    <w:rsid w:val="00081680"/>
    <w:rsid w:val="00086404"/>
    <w:rsid w:val="00090F7B"/>
    <w:rsid w:val="00091D2F"/>
    <w:rsid w:val="00093F7C"/>
    <w:rsid w:val="00094BB7"/>
    <w:rsid w:val="000960DF"/>
    <w:rsid w:val="0009762B"/>
    <w:rsid w:val="000A0EFE"/>
    <w:rsid w:val="000A1C8E"/>
    <w:rsid w:val="000A2FED"/>
    <w:rsid w:val="000A33AD"/>
    <w:rsid w:val="000A7F63"/>
    <w:rsid w:val="000B1EED"/>
    <w:rsid w:val="000B24E2"/>
    <w:rsid w:val="000B5B9A"/>
    <w:rsid w:val="000C1145"/>
    <w:rsid w:val="000C1A66"/>
    <w:rsid w:val="000C42D5"/>
    <w:rsid w:val="000C46D6"/>
    <w:rsid w:val="000C6B15"/>
    <w:rsid w:val="000C7F94"/>
    <w:rsid w:val="000D010D"/>
    <w:rsid w:val="000D5C1B"/>
    <w:rsid w:val="000D652C"/>
    <w:rsid w:val="000D6F19"/>
    <w:rsid w:val="000F0339"/>
    <w:rsid w:val="000F198F"/>
    <w:rsid w:val="000F25F6"/>
    <w:rsid w:val="000F5AD1"/>
    <w:rsid w:val="000F6F9C"/>
    <w:rsid w:val="00102365"/>
    <w:rsid w:val="00102DDF"/>
    <w:rsid w:val="00105C70"/>
    <w:rsid w:val="00110174"/>
    <w:rsid w:val="00114D52"/>
    <w:rsid w:val="00116164"/>
    <w:rsid w:val="00117FA4"/>
    <w:rsid w:val="00123F49"/>
    <w:rsid w:val="00124FF7"/>
    <w:rsid w:val="0012535D"/>
    <w:rsid w:val="001262E6"/>
    <w:rsid w:val="00127512"/>
    <w:rsid w:val="001358FC"/>
    <w:rsid w:val="00136579"/>
    <w:rsid w:val="001419A1"/>
    <w:rsid w:val="00141B5D"/>
    <w:rsid w:val="00141DB8"/>
    <w:rsid w:val="001427DC"/>
    <w:rsid w:val="00143803"/>
    <w:rsid w:val="00144E9C"/>
    <w:rsid w:val="001454A0"/>
    <w:rsid w:val="00147666"/>
    <w:rsid w:val="00150AC3"/>
    <w:rsid w:val="00150D9D"/>
    <w:rsid w:val="00150F8D"/>
    <w:rsid w:val="00152AAE"/>
    <w:rsid w:val="00154F4D"/>
    <w:rsid w:val="001552EA"/>
    <w:rsid w:val="00155BC7"/>
    <w:rsid w:val="00157A70"/>
    <w:rsid w:val="001622B3"/>
    <w:rsid w:val="001629AF"/>
    <w:rsid w:val="00163746"/>
    <w:rsid w:val="00163B5E"/>
    <w:rsid w:val="00164AEA"/>
    <w:rsid w:val="00166A31"/>
    <w:rsid w:val="00170C26"/>
    <w:rsid w:val="0017143F"/>
    <w:rsid w:val="00175636"/>
    <w:rsid w:val="001773A5"/>
    <w:rsid w:val="0018110B"/>
    <w:rsid w:val="00183536"/>
    <w:rsid w:val="00183FBA"/>
    <w:rsid w:val="001841D9"/>
    <w:rsid w:val="001848AC"/>
    <w:rsid w:val="00185FFD"/>
    <w:rsid w:val="00186B51"/>
    <w:rsid w:val="00186CFB"/>
    <w:rsid w:val="00187146"/>
    <w:rsid w:val="001879D8"/>
    <w:rsid w:val="00187D3F"/>
    <w:rsid w:val="00191D60"/>
    <w:rsid w:val="00193441"/>
    <w:rsid w:val="00195538"/>
    <w:rsid w:val="001A2179"/>
    <w:rsid w:val="001A7D85"/>
    <w:rsid w:val="001B0CA9"/>
    <w:rsid w:val="001B1D9A"/>
    <w:rsid w:val="001B2CAE"/>
    <w:rsid w:val="001B3CA4"/>
    <w:rsid w:val="001B4451"/>
    <w:rsid w:val="001B51E7"/>
    <w:rsid w:val="001B5782"/>
    <w:rsid w:val="001B578B"/>
    <w:rsid w:val="001B69EC"/>
    <w:rsid w:val="001C1CDE"/>
    <w:rsid w:val="001C340E"/>
    <w:rsid w:val="001C3444"/>
    <w:rsid w:val="001D03D1"/>
    <w:rsid w:val="001D0B0F"/>
    <w:rsid w:val="001D4BAD"/>
    <w:rsid w:val="001D62C5"/>
    <w:rsid w:val="001E07B7"/>
    <w:rsid w:val="001E1CCA"/>
    <w:rsid w:val="001E545B"/>
    <w:rsid w:val="001E5EA2"/>
    <w:rsid w:val="001E75D2"/>
    <w:rsid w:val="001F0F81"/>
    <w:rsid w:val="001F3105"/>
    <w:rsid w:val="001F5764"/>
    <w:rsid w:val="001F68E2"/>
    <w:rsid w:val="001F6A9C"/>
    <w:rsid w:val="001F7BAE"/>
    <w:rsid w:val="002010D0"/>
    <w:rsid w:val="002020A4"/>
    <w:rsid w:val="002043EE"/>
    <w:rsid w:val="00207094"/>
    <w:rsid w:val="002102E1"/>
    <w:rsid w:val="00211E40"/>
    <w:rsid w:val="002133FF"/>
    <w:rsid w:val="002138E0"/>
    <w:rsid w:val="00213E95"/>
    <w:rsid w:val="00215F19"/>
    <w:rsid w:val="002161B8"/>
    <w:rsid w:val="0021638C"/>
    <w:rsid w:val="002165FE"/>
    <w:rsid w:val="002207A6"/>
    <w:rsid w:val="00222747"/>
    <w:rsid w:val="00225D88"/>
    <w:rsid w:val="00230128"/>
    <w:rsid w:val="0023129E"/>
    <w:rsid w:val="002348AA"/>
    <w:rsid w:val="00235DF5"/>
    <w:rsid w:val="00237DF8"/>
    <w:rsid w:val="00242124"/>
    <w:rsid w:val="00245CD0"/>
    <w:rsid w:val="002461E7"/>
    <w:rsid w:val="00251D62"/>
    <w:rsid w:val="00251EE5"/>
    <w:rsid w:val="00255C07"/>
    <w:rsid w:val="002615C3"/>
    <w:rsid w:val="00264759"/>
    <w:rsid w:val="0026682B"/>
    <w:rsid w:val="0027003B"/>
    <w:rsid w:val="00275158"/>
    <w:rsid w:val="00280D7A"/>
    <w:rsid w:val="00281102"/>
    <w:rsid w:val="002825C5"/>
    <w:rsid w:val="00283D1E"/>
    <w:rsid w:val="00285B0C"/>
    <w:rsid w:val="00287313"/>
    <w:rsid w:val="00292431"/>
    <w:rsid w:val="002A00E2"/>
    <w:rsid w:val="002A0584"/>
    <w:rsid w:val="002A2BF2"/>
    <w:rsid w:val="002A4ACC"/>
    <w:rsid w:val="002B19AC"/>
    <w:rsid w:val="002B352D"/>
    <w:rsid w:val="002C535C"/>
    <w:rsid w:val="002C6256"/>
    <w:rsid w:val="002D24B0"/>
    <w:rsid w:val="002D2545"/>
    <w:rsid w:val="002D300E"/>
    <w:rsid w:val="002D416E"/>
    <w:rsid w:val="002E4A17"/>
    <w:rsid w:val="002E5B8F"/>
    <w:rsid w:val="002E7C4D"/>
    <w:rsid w:val="002F3E34"/>
    <w:rsid w:val="002F7128"/>
    <w:rsid w:val="002F76FA"/>
    <w:rsid w:val="0030032A"/>
    <w:rsid w:val="00300CF9"/>
    <w:rsid w:val="00302F3B"/>
    <w:rsid w:val="00304090"/>
    <w:rsid w:val="00305514"/>
    <w:rsid w:val="00305CD0"/>
    <w:rsid w:val="00307546"/>
    <w:rsid w:val="00311924"/>
    <w:rsid w:val="00314597"/>
    <w:rsid w:val="0031673D"/>
    <w:rsid w:val="0031734B"/>
    <w:rsid w:val="00320168"/>
    <w:rsid w:val="00321C36"/>
    <w:rsid w:val="003243E5"/>
    <w:rsid w:val="003261CD"/>
    <w:rsid w:val="00330FA7"/>
    <w:rsid w:val="00334CFE"/>
    <w:rsid w:val="0034017C"/>
    <w:rsid w:val="00350344"/>
    <w:rsid w:val="0035229A"/>
    <w:rsid w:val="00352DCD"/>
    <w:rsid w:val="00355288"/>
    <w:rsid w:val="00356672"/>
    <w:rsid w:val="003569C5"/>
    <w:rsid w:val="003626CA"/>
    <w:rsid w:val="00364914"/>
    <w:rsid w:val="00365938"/>
    <w:rsid w:val="00366C2F"/>
    <w:rsid w:val="00367D35"/>
    <w:rsid w:val="00367F91"/>
    <w:rsid w:val="00370296"/>
    <w:rsid w:val="00370D6F"/>
    <w:rsid w:val="00374171"/>
    <w:rsid w:val="003768A3"/>
    <w:rsid w:val="00376F6E"/>
    <w:rsid w:val="003805CE"/>
    <w:rsid w:val="0038525F"/>
    <w:rsid w:val="003870F8"/>
    <w:rsid w:val="00390A56"/>
    <w:rsid w:val="00390D02"/>
    <w:rsid w:val="003945D1"/>
    <w:rsid w:val="003960CE"/>
    <w:rsid w:val="00397D34"/>
    <w:rsid w:val="003A060F"/>
    <w:rsid w:val="003A0DF0"/>
    <w:rsid w:val="003A1D80"/>
    <w:rsid w:val="003A2A5C"/>
    <w:rsid w:val="003A2CBF"/>
    <w:rsid w:val="003A3BB4"/>
    <w:rsid w:val="003A49BB"/>
    <w:rsid w:val="003A5CE9"/>
    <w:rsid w:val="003B19F6"/>
    <w:rsid w:val="003B429D"/>
    <w:rsid w:val="003B4486"/>
    <w:rsid w:val="003C2C61"/>
    <w:rsid w:val="003C382A"/>
    <w:rsid w:val="003C583C"/>
    <w:rsid w:val="003C5BE6"/>
    <w:rsid w:val="003C5CB7"/>
    <w:rsid w:val="003C6188"/>
    <w:rsid w:val="003C696F"/>
    <w:rsid w:val="003C6A43"/>
    <w:rsid w:val="003D0527"/>
    <w:rsid w:val="003D0F8F"/>
    <w:rsid w:val="003D26BE"/>
    <w:rsid w:val="003D77EB"/>
    <w:rsid w:val="003D7982"/>
    <w:rsid w:val="003E2FCF"/>
    <w:rsid w:val="003E4AE8"/>
    <w:rsid w:val="003E5975"/>
    <w:rsid w:val="003E5FA5"/>
    <w:rsid w:val="003E64C9"/>
    <w:rsid w:val="003E69DD"/>
    <w:rsid w:val="003F2072"/>
    <w:rsid w:val="003F40E7"/>
    <w:rsid w:val="003F4852"/>
    <w:rsid w:val="003F4C29"/>
    <w:rsid w:val="003F5CF3"/>
    <w:rsid w:val="003F66AF"/>
    <w:rsid w:val="003F7C3E"/>
    <w:rsid w:val="00400D8C"/>
    <w:rsid w:val="0040222D"/>
    <w:rsid w:val="00403412"/>
    <w:rsid w:val="00403720"/>
    <w:rsid w:val="00407B8C"/>
    <w:rsid w:val="00414933"/>
    <w:rsid w:val="004163D0"/>
    <w:rsid w:val="004168A3"/>
    <w:rsid w:val="004173FC"/>
    <w:rsid w:val="00424E6C"/>
    <w:rsid w:val="004310F1"/>
    <w:rsid w:val="0043128E"/>
    <w:rsid w:val="00432BCC"/>
    <w:rsid w:val="00432E1E"/>
    <w:rsid w:val="00435459"/>
    <w:rsid w:val="00435E31"/>
    <w:rsid w:val="0043788D"/>
    <w:rsid w:val="00437D66"/>
    <w:rsid w:val="004429E7"/>
    <w:rsid w:val="00442D5B"/>
    <w:rsid w:val="0044526B"/>
    <w:rsid w:val="0044670E"/>
    <w:rsid w:val="00453AA0"/>
    <w:rsid w:val="00455849"/>
    <w:rsid w:val="00457434"/>
    <w:rsid w:val="00457F8B"/>
    <w:rsid w:val="0046130A"/>
    <w:rsid w:val="00461438"/>
    <w:rsid w:val="0046169F"/>
    <w:rsid w:val="00462468"/>
    <w:rsid w:val="004700F8"/>
    <w:rsid w:val="0047109E"/>
    <w:rsid w:val="00472ACE"/>
    <w:rsid w:val="00473951"/>
    <w:rsid w:val="00474255"/>
    <w:rsid w:val="00474610"/>
    <w:rsid w:val="00475E32"/>
    <w:rsid w:val="00476E07"/>
    <w:rsid w:val="00477839"/>
    <w:rsid w:val="0048277A"/>
    <w:rsid w:val="00483EAB"/>
    <w:rsid w:val="00490CD6"/>
    <w:rsid w:val="00492CA7"/>
    <w:rsid w:val="00492F18"/>
    <w:rsid w:val="00493C06"/>
    <w:rsid w:val="00495878"/>
    <w:rsid w:val="004A0E72"/>
    <w:rsid w:val="004A19F5"/>
    <w:rsid w:val="004A56DA"/>
    <w:rsid w:val="004A7998"/>
    <w:rsid w:val="004B2862"/>
    <w:rsid w:val="004B2C0E"/>
    <w:rsid w:val="004B2EBE"/>
    <w:rsid w:val="004B308B"/>
    <w:rsid w:val="004B67DC"/>
    <w:rsid w:val="004C36D5"/>
    <w:rsid w:val="004C3D52"/>
    <w:rsid w:val="004D2ED4"/>
    <w:rsid w:val="004D3C16"/>
    <w:rsid w:val="004D40D5"/>
    <w:rsid w:val="004D5A4F"/>
    <w:rsid w:val="004E1256"/>
    <w:rsid w:val="004E1CF4"/>
    <w:rsid w:val="004E2E59"/>
    <w:rsid w:val="004E3034"/>
    <w:rsid w:val="004E65FC"/>
    <w:rsid w:val="004E6B77"/>
    <w:rsid w:val="004E6FF2"/>
    <w:rsid w:val="004F2024"/>
    <w:rsid w:val="004F2D43"/>
    <w:rsid w:val="004F3324"/>
    <w:rsid w:val="004F37C6"/>
    <w:rsid w:val="004F4649"/>
    <w:rsid w:val="004F4F97"/>
    <w:rsid w:val="00500F3A"/>
    <w:rsid w:val="0050143A"/>
    <w:rsid w:val="00504BCF"/>
    <w:rsid w:val="005067B1"/>
    <w:rsid w:val="00507103"/>
    <w:rsid w:val="00507894"/>
    <w:rsid w:val="005125CF"/>
    <w:rsid w:val="00512A9A"/>
    <w:rsid w:val="00514A26"/>
    <w:rsid w:val="00515E6A"/>
    <w:rsid w:val="00516418"/>
    <w:rsid w:val="00522436"/>
    <w:rsid w:val="005234F9"/>
    <w:rsid w:val="00524587"/>
    <w:rsid w:val="00525A2C"/>
    <w:rsid w:val="005336C3"/>
    <w:rsid w:val="005345B9"/>
    <w:rsid w:val="00536A26"/>
    <w:rsid w:val="0053706F"/>
    <w:rsid w:val="00540808"/>
    <w:rsid w:val="00541DA6"/>
    <w:rsid w:val="00542B70"/>
    <w:rsid w:val="00542E84"/>
    <w:rsid w:val="00543448"/>
    <w:rsid w:val="005434D9"/>
    <w:rsid w:val="00544280"/>
    <w:rsid w:val="0054759B"/>
    <w:rsid w:val="005521B9"/>
    <w:rsid w:val="00552F6F"/>
    <w:rsid w:val="005560ED"/>
    <w:rsid w:val="005561F9"/>
    <w:rsid w:val="005574E6"/>
    <w:rsid w:val="005604A1"/>
    <w:rsid w:val="00562AC1"/>
    <w:rsid w:val="00565F2D"/>
    <w:rsid w:val="00566566"/>
    <w:rsid w:val="00566A38"/>
    <w:rsid w:val="0057037D"/>
    <w:rsid w:val="00571AB8"/>
    <w:rsid w:val="00574371"/>
    <w:rsid w:val="00574AAA"/>
    <w:rsid w:val="00576B39"/>
    <w:rsid w:val="0057775F"/>
    <w:rsid w:val="00577C54"/>
    <w:rsid w:val="00580C0A"/>
    <w:rsid w:val="0058128C"/>
    <w:rsid w:val="00582D73"/>
    <w:rsid w:val="00587430"/>
    <w:rsid w:val="00591DC7"/>
    <w:rsid w:val="005929B9"/>
    <w:rsid w:val="005930C4"/>
    <w:rsid w:val="005937A6"/>
    <w:rsid w:val="00597113"/>
    <w:rsid w:val="005A0522"/>
    <w:rsid w:val="005A1998"/>
    <w:rsid w:val="005A254B"/>
    <w:rsid w:val="005A7D02"/>
    <w:rsid w:val="005B1121"/>
    <w:rsid w:val="005B1B39"/>
    <w:rsid w:val="005B326A"/>
    <w:rsid w:val="005B50CE"/>
    <w:rsid w:val="005B6D67"/>
    <w:rsid w:val="005D0090"/>
    <w:rsid w:val="005D0AF0"/>
    <w:rsid w:val="005D0E35"/>
    <w:rsid w:val="005D4E23"/>
    <w:rsid w:val="005E1503"/>
    <w:rsid w:val="005E261A"/>
    <w:rsid w:val="005E339B"/>
    <w:rsid w:val="005E496D"/>
    <w:rsid w:val="005E7640"/>
    <w:rsid w:val="005E77B2"/>
    <w:rsid w:val="005F0BE4"/>
    <w:rsid w:val="005F2A49"/>
    <w:rsid w:val="005F37C9"/>
    <w:rsid w:val="005F56DF"/>
    <w:rsid w:val="005F632B"/>
    <w:rsid w:val="00600449"/>
    <w:rsid w:val="0060134E"/>
    <w:rsid w:val="0060142D"/>
    <w:rsid w:val="006019E5"/>
    <w:rsid w:val="00601A42"/>
    <w:rsid w:val="0060328E"/>
    <w:rsid w:val="00603D97"/>
    <w:rsid w:val="00604930"/>
    <w:rsid w:val="0060520C"/>
    <w:rsid w:val="00606B5B"/>
    <w:rsid w:val="006109D4"/>
    <w:rsid w:val="00621685"/>
    <w:rsid w:val="00642351"/>
    <w:rsid w:val="00643E0C"/>
    <w:rsid w:val="006466AF"/>
    <w:rsid w:val="00646EC3"/>
    <w:rsid w:val="0065286E"/>
    <w:rsid w:val="00652B34"/>
    <w:rsid w:val="00653FC6"/>
    <w:rsid w:val="006544DD"/>
    <w:rsid w:val="00654540"/>
    <w:rsid w:val="00655633"/>
    <w:rsid w:val="0065762E"/>
    <w:rsid w:val="0066000F"/>
    <w:rsid w:val="006606CB"/>
    <w:rsid w:val="006641CA"/>
    <w:rsid w:val="00664FE9"/>
    <w:rsid w:val="00665863"/>
    <w:rsid w:val="006664E4"/>
    <w:rsid w:val="00671397"/>
    <w:rsid w:val="00673306"/>
    <w:rsid w:val="006778D0"/>
    <w:rsid w:val="006809F5"/>
    <w:rsid w:val="00680EA1"/>
    <w:rsid w:val="00681534"/>
    <w:rsid w:val="00681788"/>
    <w:rsid w:val="006824B0"/>
    <w:rsid w:val="00682C2F"/>
    <w:rsid w:val="0068329D"/>
    <w:rsid w:val="00683DDE"/>
    <w:rsid w:val="006856D7"/>
    <w:rsid w:val="00685A24"/>
    <w:rsid w:val="00691DE8"/>
    <w:rsid w:val="0069212E"/>
    <w:rsid w:val="00692DF3"/>
    <w:rsid w:val="00692F41"/>
    <w:rsid w:val="006A0E52"/>
    <w:rsid w:val="006A2557"/>
    <w:rsid w:val="006A5B01"/>
    <w:rsid w:val="006B06BA"/>
    <w:rsid w:val="006B4C8D"/>
    <w:rsid w:val="006B5695"/>
    <w:rsid w:val="006B5E94"/>
    <w:rsid w:val="006B74B4"/>
    <w:rsid w:val="006C1B16"/>
    <w:rsid w:val="006C23AC"/>
    <w:rsid w:val="006C3768"/>
    <w:rsid w:val="006C3900"/>
    <w:rsid w:val="006C6E39"/>
    <w:rsid w:val="006C742E"/>
    <w:rsid w:val="006C7621"/>
    <w:rsid w:val="006D0287"/>
    <w:rsid w:val="006D0AE4"/>
    <w:rsid w:val="006D2177"/>
    <w:rsid w:val="006D28C7"/>
    <w:rsid w:val="006D6087"/>
    <w:rsid w:val="006D6F27"/>
    <w:rsid w:val="006E0CBF"/>
    <w:rsid w:val="006E531D"/>
    <w:rsid w:val="006E7D5B"/>
    <w:rsid w:val="006F48A3"/>
    <w:rsid w:val="006F691E"/>
    <w:rsid w:val="006F6EE9"/>
    <w:rsid w:val="0070235E"/>
    <w:rsid w:val="00703FA6"/>
    <w:rsid w:val="007114D8"/>
    <w:rsid w:val="007157AA"/>
    <w:rsid w:val="00720F55"/>
    <w:rsid w:val="0072315D"/>
    <w:rsid w:val="0072324C"/>
    <w:rsid w:val="00734C9B"/>
    <w:rsid w:val="0073509B"/>
    <w:rsid w:val="00736661"/>
    <w:rsid w:val="00736D1A"/>
    <w:rsid w:val="007435B6"/>
    <w:rsid w:val="0074446C"/>
    <w:rsid w:val="007463D6"/>
    <w:rsid w:val="007469DB"/>
    <w:rsid w:val="007470D8"/>
    <w:rsid w:val="00750088"/>
    <w:rsid w:val="00750D77"/>
    <w:rsid w:val="00753BA3"/>
    <w:rsid w:val="00757A77"/>
    <w:rsid w:val="00761056"/>
    <w:rsid w:val="00762271"/>
    <w:rsid w:val="00763F1B"/>
    <w:rsid w:val="00765869"/>
    <w:rsid w:val="007661C7"/>
    <w:rsid w:val="007678BE"/>
    <w:rsid w:val="00767F8D"/>
    <w:rsid w:val="00770BDD"/>
    <w:rsid w:val="00772C08"/>
    <w:rsid w:val="00775CDF"/>
    <w:rsid w:val="00775E9F"/>
    <w:rsid w:val="00781E00"/>
    <w:rsid w:val="007828DC"/>
    <w:rsid w:val="00782EDF"/>
    <w:rsid w:val="00790496"/>
    <w:rsid w:val="00790BE3"/>
    <w:rsid w:val="00790D01"/>
    <w:rsid w:val="007954BB"/>
    <w:rsid w:val="0079702D"/>
    <w:rsid w:val="007A1C89"/>
    <w:rsid w:val="007A31D0"/>
    <w:rsid w:val="007A6C5D"/>
    <w:rsid w:val="007B0628"/>
    <w:rsid w:val="007B1EB1"/>
    <w:rsid w:val="007B2C3E"/>
    <w:rsid w:val="007B507B"/>
    <w:rsid w:val="007B5161"/>
    <w:rsid w:val="007B6014"/>
    <w:rsid w:val="007B7373"/>
    <w:rsid w:val="007B7C9F"/>
    <w:rsid w:val="007C0576"/>
    <w:rsid w:val="007C1C1F"/>
    <w:rsid w:val="007C609F"/>
    <w:rsid w:val="007D2344"/>
    <w:rsid w:val="007D2914"/>
    <w:rsid w:val="007D2EE4"/>
    <w:rsid w:val="007D4E1B"/>
    <w:rsid w:val="007D5B7E"/>
    <w:rsid w:val="007E0C7A"/>
    <w:rsid w:val="007E1567"/>
    <w:rsid w:val="007E16AF"/>
    <w:rsid w:val="007E3897"/>
    <w:rsid w:val="007E5DA8"/>
    <w:rsid w:val="007E60FB"/>
    <w:rsid w:val="007E7EDB"/>
    <w:rsid w:val="007F13C8"/>
    <w:rsid w:val="007F1444"/>
    <w:rsid w:val="007F2725"/>
    <w:rsid w:val="007F5FF6"/>
    <w:rsid w:val="008004BC"/>
    <w:rsid w:val="0080132E"/>
    <w:rsid w:val="00802BC7"/>
    <w:rsid w:val="008032B5"/>
    <w:rsid w:val="00807791"/>
    <w:rsid w:val="00807E14"/>
    <w:rsid w:val="00814000"/>
    <w:rsid w:val="00814F1C"/>
    <w:rsid w:val="008156F4"/>
    <w:rsid w:val="00816ACC"/>
    <w:rsid w:val="008171A4"/>
    <w:rsid w:val="008208F3"/>
    <w:rsid w:val="008217F8"/>
    <w:rsid w:val="00821B79"/>
    <w:rsid w:val="00821DA2"/>
    <w:rsid w:val="0082287B"/>
    <w:rsid w:val="00823CED"/>
    <w:rsid w:val="00827CD1"/>
    <w:rsid w:val="0083096D"/>
    <w:rsid w:val="00830ADF"/>
    <w:rsid w:val="008316FD"/>
    <w:rsid w:val="00835AB1"/>
    <w:rsid w:val="00837C32"/>
    <w:rsid w:val="00842ED7"/>
    <w:rsid w:val="00843B09"/>
    <w:rsid w:val="00845D73"/>
    <w:rsid w:val="008514EF"/>
    <w:rsid w:val="00852A7C"/>
    <w:rsid w:val="00853679"/>
    <w:rsid w:val="008550EE"/>
    <w:rsid w:val="00856ABD"/>
    <w:rsid w:val="008576C2"/>
    <w:rsid w:val="00865BCB"/>
    <w:rsid w:val="008660A4"/>
    <w:rsid w:val="008712FF"/>
    <w:rsid w:val="008724F9"/>
    <w:rsid w:val="008739A5"/>
    <w:rsid w:val="008741F4"/>
    <w:rsid w:val="00877867"/>
    <w:rsid w:val="008779F9"/>
    <w:rsid w:val="0088235A"/>
    <w:rsid w:val="00886554"/>
    <w:rsid w:val="008865E2"/>
    <w:rsid w:val="008869D7"/>
    <w:rsid w:val="00890694"/>
    <w:rsid w:val="008971F3"/>
    <w:rsid w:val="00897E0D"/>
    <w:rsid w:val="008A5141"/>
    <w:rsid w:val="008A6615"/>
    <w:rsid w:val="008B0FDB"/>
    <w:rsid w:val="008B2CFC"/>
    <w:rsid w:val="008B5659"/>
    <w:rsid w:val="008B68C9"/>
    <w:rsid w:val="008C1127"/>
    <w:rsid w:val="008C1DC0"/>
    <w:rsid w:val="008C1E21"/>
    <w:rsid w:val="008C4569"/>
    <w:rsid w:val="008D0C1A"/>
    <w:rsid w:val="008D179E"/>
    <w:rsid w:val="008D27B1"/>
    <w:rsid w:val="008D27B8"/>
    <w:rsid w:val="008D33D8"/>
    <w:rsid w:val="008D3419"/>
    <w:rsid w:val="008D42F5"/>
    <w:rsid w:val="008D7568"/>
    <w:rsid w:val="008D7D2D"/>
    <w:rsid w:val="008D7D4F"/>
    <w:rsid w:val="008E5AAC"/>
    <w:rsid w:val="008E7C65"/>
    <w:rsid w:val="008F2460"/>
    <w:rsid w:val="008F3181"/>
    <w:rsid w:val="008F634F"/>
    <w:rsid w:val="008F67E0"/>
    <w:rsid w:val="008F713F"/>
    <w:rsid w:val="008F7E56"/>
    <w:rsid w:val="009009EE"/>
    <w:rsid w:val="00901689"/>
    <w:rsid w:val="0090353E"/>
    <w:rsid w:val="00903BA3"/>
    <w:rsid w:val="0090634C"/>
    <w:rsid w:val="00906B12"/>
    <w:rsid w:val="00907427"/>
    <w:rsid w:val="009079B2"/>
    <w:rsid w:val="00907BA3"/>
    <w:rsid w:val="00910780"/>
    <w:rsid w:val="00911C0C"/>
    <w:rsid w:val="00916398"/>
    <w:rsid w:val="00917982"/>
    <w:rsid w:val="009204FC"/>
    <w:rsid w:val="00920DD4"/>
    <w:rsid w:val="00924682"/>
    <w:rsid w:val="0092578E"/>
    <w:rsid w:val="00925C1A"/>
    <w:rsid w:val="00930598"/>
    <w:rsid w:val="00934DFD"/>
    <w:rsid w:val="00941631"/>
    <w:rsid w:val="00943CE2"/>
    <w:rsid w:val="00944850"/>
    <w:rsid w:val="00947ADC"/>
    <w:rsid w:val="00950E4E"/>
    <w:rsid w:val="00951035"/>
    <w:rsid w:val="00953356"/>
    <w:rsid w:val="009543B2"/>
    <w:rsid w:val="00954CF5"/>
    <w:rsid w:val="00956A76"/>
    <w:rsid w:val="00956FFC"/>
    <w:rsid w:val="00960077"/>
    <w:rsid w:val="009610F5"/>
    <w:rsid w:val="009622BE"/>
    <w:rsid w:val="00963F1C"/>
    <w:rsid w:val="00964915"/>
    <w:rsid w:val="00964B9B"/>
    <w:rsid w:val="009702D9"/>
    <w:rsid w:val="0097615E"/>
    <w:rsid w:val="00976519"/>
    <w:rsid w:val="00981ED6"/>
    <w:rsid w:val="00983355"/>
    <w:rsid w:val="00983910"/>
    <w:rsid w:val="00983DEC"/>
    <w:rsid w:val="00986FB0"/>
    <w:rsid w:val="0098728E"/>
    <w:rsid w:val="009919B1"/>
    <w:rsid w:val="009930A8"/>
    <w:rsid w:val="009932E9"/>
    <w:rsid w:val="00994597"/>
    <w:rsid w:val="009968D0"/>
    <w:rsid w:val="0099792D"/>
    <w:rsid w:val="009A1F86"/>
    <w:rsid w:val="009A2F34"/>
    <w:rsid w:val="009A314C"/>
    <w:rsid w:val="009A3927"/>
    <w:rsid w:val="009A6E85"/>
    <w:rsid w:val="009A7799"/>
    <w:rsid w:val="009A7C51"/>
    <w:rsid w:val="009B3830"/>
    <w:rsid w:val="009B6D81"/>
    <w:rsid w:val="009C012D"/>
    <w:rsid w:val="009C123B"/>
    <w:rsid w:val="009C1DC9"/>
    <w:rsid w:val="009C1F7B"/>
    <w:rsid w:val="009C264A"/>
    <w:rsid w:val="009C3547"/>
    <w:rsid w:val="009C39C7"/>
    <w:rsid w:val="009C3AA8"/>
    <w:rsid w:val="009C47DA"/>
    <w:rsid w:val="009C49FA"/>
    <w:rsid w:val="009C5238"/>
    <w:rsid w:val="009C5403"/>
    <w:rsid w:val="009E0CDC"/>
    <w:rsid w:val="009E2FF0"/>
    <w:rsid w:val="009E3A09"/>
    <w:rsid w:val="009E43D0"/>
    <w:rsid w:val="009E46AE"/>
    <w:rsid w:val="009E505F"/>
    <w:rsid w:val="009E5992"/>
    <w:rsid w:val="009E5EE1"/>
    <w:rsid w:val="009E6A58"/>
    <w:rsid w:val="009F0FF9"/>
    <w:rsid w:val="009F1B08"/>
    <w:rsid w:val="009F3518"/>
    <w:rsid w:val="009F4214"/>
    <w:rsid w:val="009F6102"/>
    <w:rsid w:val="009F7D46"/>
    <w:rsid w:val="00A03FF1"/>
    <w:rsid w:val="00A0799F"/>
    <w:rsid w:val="00A07B13"/>
    <w:rsid w:val="00A10074"/>
    <w:rsid w:val="00A12C74"/>
    <w:rsid w:val="00A13516"/>
    <w:rsid w:val="00A14A9D"/>
    <w:rsid w:val="00A20708"/>
    <w:rsid w:val="00A21F8A"/>
    <w:rsid w:val="00A256DB"/>
    <w:rsid w:val="00A30228"/>
    <w:rsid w:val="00A318C0"/>
    <w:rsid w:val="00A327F5"/>
    <w:rsid w:val="00A32AB7"/>
    <w:rsid w:val="00A35B9C"/>
    <w:rsid w:val="00A35F6B"/>
    <w:rsid w:val="00A361F9"/>
    <w:rsid w:val="00A41278"/>
    <w:rsid w:val="00A41516"/>
    <w:rsid w:val="00A42A9D"/>
    <w:rsid w:val="00A453E5"/>
    <w:rsid w:val="00A46646"/>
    <w:rsid w:val="00A507AA"/>
    <w:rsid w:val="00A50E39"/>
    <w:rsid w:val="00A5402D"/>
    <w:rsid w:val="00A548A6"/>
    <w:rsid w:val="00A549BA"/>
    <w:rsid w:val="00A56832"/>
    <w:rsid w:val="00A56961"/>
    <w:rsid w:val="00A56AE8"/>
    <w:rsid w:val="00A62B1A"/>
    <w:rsid w:val="00A65F12"/>
    <w:rsid w:val="00A669D4"/>
    <w:rsid w:val="00A70F3E"/>
    <w:rsid w:val="00A72CA8"/>
    <w:rsid w:val="00A766A4"/>
    <w:rsid w:val="00A76A39"/>
    <w:rsid w:val="00A82465"/>
    <w:rsid w:val="00A85EF4"/>
    <w:rsid w:val="00A90570"/>
    <w:rsid w:val="00A93A2B"/>
    <w:rsid w:val="00A94631"/>
    <w:rsid w:val="00A965CF"/>
    <w:rsid w:val="00AA13F1"/>
    <w:rsid w:val="00AA1624"/>
    <w:rsid w:val="00AA2207"/>
    <w:rsid w:val="00AA34C3"/>
    <w:rsid w:val="00AA46E9"/>
    <w:rsid w:val="00AB0BE2"/>
    <w:rsid w:val="00AB16C6"/>
    <w:rsid w:val="00AB53A9"/>
    <w:rsid w:val="00AB6479"/>
    <w:rsid w:val="00AB75BC"/>
    <w:rsid w:val="00AB77BE"/>
    <w:rsid w:val="00AC0EC1"/>
    <w:rsid w:val="00AC1BF4"/>
    <w:rsid w:val="00AC2EA6"/>
    <w:rsid w:val="00AC6259"/>
    <w:rsid w:val="00AC72A7"/>
    <w:rsid w:val="00AD27AD"/>
    <w:rsid w:val="00AD75E3"/>
    <w:rsid w:val="00AE34F1"/>
    <w:rsid w:val="00AE408E"/>
    <w:rsid w:val="00AF2B49"/>
    <w:rsid w:val="00AF3AE8"/>
    <w:rsid w:val="00AF52F5"/>
    <w:rsid w:val="00AF559B"/>
    <w:rsid w:val="00AF58E4"/>
    <w:rsid w:val="00AF624E"/>
    <w:rsid w:val="00AF6291"/>
    <w:rsid w:val="00AF65AD"/>
    <w:rsid w:val="00AF6CDD"/>
    <w:rsid w:val="00AF7483"/>
    <w:rsid w:val="00B032C6"/>
    <w:rsid w:val="00B05AD4"/>
    <w:rsid w:val="00B05C7D"/>
    <w:rsid w:val="00B06C3F"/>
    <w:rsid w:val="00B06D91"/>
    <w:rsid w:val="00B1212D"/>
    <w:rsid w:val="00B1444E"/>
    <w:rsid w:val="00B154F5"/>
    <w:rsid w:val="00B15E85"/>
    <w:rsid w:val="00B16BB0"/>
    <w:rsid w:val="00B21369"/>
    <w:rsid w:val="00B2303F"/>
    <w:rsid w:val="00B2455C"/>
    <w:rsid w:val="00B2484C"/>
    <w:rsid w:val="00B2516B"/>
    <w:rsid w:val="00B273FF"/>
    <w:rsid w:val="00B27C62"/>
    <w:rsid w:val="00B34782"/>
    <w:rsid w:val="00B34A05"/>
    <w:rsid w:val="00B35361"/>
    <w:rsid w:val="00B41AE2"/>
    <w:rsid w:val="00B42A5D"/>
    <w:rsid w:val="00B433F4"/>
    <w:rsid w:val="00B4345F"/>
    <w:rsid w:val="00B44601"/>
    <w:rsid w:val="00B527D4"/>
    <w:rsid w:val="00B53785"/>
    <w:rsid w:val="00B53791"/>
    <w:rsid w:val="00B56DB6"/>
    <w:rsid w:val="00B6018A"/>
    <w:rsid w:val="00B604A6"/>
    <w:rsid w:val="00B65A00"/>
    <w:rsid w:val="00B66B4A"/>
    <w:rsid w:val="00B705DB"/>
    <w:rsid w:val="00B7091E"/>
    <w:rsid w:val="00B715D9"/>
    <w:rsid w:val="00B735E1"/>
    <w:rsid w:val="00B73CCF"/>
    <w:rsid w:val="00B73F8B"/>
    <w:rsid w:val="00B74F2D"/>
    <w:rsid w:val="00B755F2"/>
    <w:rsid w:val="00B769CA"/>
    <w:rsid w:val="00B76AF9"/>
    <w:rsid w:val="00B76CFC"/>
    <w:rsid w:val="00B830E6"/>
    <w:rsid w:val="00B86859"/>
    <w:rsid w:val="00B86A38"/>
    <w:rsid w:val="00B92173"/>
    <w:rsid w:val="00B9395D"/>
    <w:rsid w:val="00B94F90"/>
    <w:rsid w:val="00BA0362"/>
    <w:rsid w:val="00BA0993"/>
    <w:rsid w:val="00BA6547"/>
    <w:rsid w:val="00BB009D"/>
    <w:rsid w:val="00BB2358"/>
    <w:rsid w:val="00BB36C5"/>
    <w:rsid w:val="00BB7EDA"/>
    <w:rsid w:val="00BC3271"/>
    <w:rsid w:val="00BC37F7"/>
    <w:rsid w:val="00BC4878"/>
    <w:rsid w:val="00BC509C"/>
    <w:rsid w:val="00BC570D"/>
    <w:rsid w:val="00BC574F"/>
    <w:rsid w:val="00BC65FB"/>
    <w:rsid w:val="00BC7978"/>
    <w:rsid w:val="00BC7EB7"/>
    <w:rsid w:val="00BD12B7"/>
    <w:rsid w:val="00BD1694"/>
    <w:rsid w:val="00BD2BBD"/>
    <w:rsid w:val="00BD3CC1"/>
    <w:rsid w:val="00BD52B0"/>
    <w:rsid w:val="00BD574C"/>
    <w:rsid w:val="00BD5C1D"/>
    <w:rsid w:val="00BE262C"/>
    <w:rsid w:val="00BE4180"/>
    <w:rsid w:val="00BE56F2"/>
    <w:rsid w:val="00BF154A"/>
    <w:rsid w:val="00BF30BD"/>
    <w:rsid w:val="00BF4843"/>
    <w:rsid w:val="00BF4F40"/>
    <w:rsid w:val="00C00DB0"/>
    <w:rsid w:val="00C01287"/>
    <w:rsid w:val="00C034DD"/>
    <w:rsid w:val="00C0590B"/>
    <w:rsid w:val="00C06C51"/>
    <w:rsid w:val="00C125B9"/>
    <w:rsid w:val="00C1322F"/>
    <w:rsid w:val="00C1399C"/>
    <w:rsid w:val="00C140DC"/>
    <w:rsid w:val="00C14CBA"/>
    <w:rsid w:val="00C14E59"/>
    <w:rsid w:val="00C1598B"/>
    <w:rsid w:val="00C160CF"/>
    <w:rsid w:val="00C1777F"/>
    <w:rsid w:val="00C20BB1"/>
    <w:rsid w:val="00C21ECE"/>
    <w:rsid w:val="00C2322E"/>
    <w:rsid w:val="00C24534"/>
    <w:rsid w:val="00C24AC5"/>
    <w:rsid w:val="00C3074B"/>
    <w:rsid w:val="00C30993"/>
    <w:rsid w:val="00C328F1"/>
    <w:rsid w:val="00C43A50"/>
    <w:rsid w:val="00C44096"/>
    <w:rsid w:val="00C46970"/>
    <w:rsid w:val="00C46C6B"/>
    <w:rsid w:val="00C473CA"/>
    <w:rsid w:val="00C47FCC"/>
    <w:rsid w:val="00C52D5F"/>
    <w:rsid w:val="00C53C3F"/>
    <w:rsid w:val="00C54A4A"/>
    <w:rsid w:val="00C57853"/>
    <w:rsid w:val="00C602EF"/>
    <w:rsid w:val="00C625D8"/>
    <w:rsid w:val="00C7123F"/>
    <w:rsid w:val="00C7133C"/>
    <w:rsid w:val="00C76C18"/>
    <w:rsid w:val="00C77B34"/>
    <w:rsid w:val="00C81F5A"/>
    <w:rsid w:val="00C82DAC"/>
    <w:rsid w:val="00C8592E"/>
    <w:rsid w:val="00C87407"/>
    <w:rsid w:val="00C90A56"/>
    <w:rsid w:val="00CA01E1"/>
    <w:rsid w:val="00CA10BE"/>
    <w:rsid w:val="00CA42C9"/>
    <w:rsid w:val="00CA6C6F"/>
    <w:rsid w:val="00CA743F"/>
    <w:rsid w:val="00CA7850"/>
    <w:rsid w:val="00CB0C36"/>
    <w:rsid w:val="00CB1CCC"/>
    <w:rsid w:val="00CB1DD7"/>
    <w:rsid w:val="00CB27BA"/>
    <w:rsid w:val="00CC19BC"/>
    <w:rsid w:val="00CC2363"/>
    <w:rsid w:val="00CC3F24"/>
    <w:rsid w:val="00CC4726"/>
    <w:rsid w:val="00CC6D6C"/>
    <w:rsid w:val="00CD03F7"/>
    <w:rsid w:val="00CD14C4"/>
    <w:rsid w:val="00CD165C"/>
    <w:rsid w:val="00CD2A48"/>
    <w:rsid w:val="00CD6835"/>
    <w:rsid w:val="00CD774F"/>
    <w:rsid w:val="00CE086D"/>
    <w:rsid w:val="00CE2480"/>
    <w:rsid w:val="00CE4C86"/>
    <w:rsid w:val="00CE69DC"/>
    <w:rsid w:val="00CF1483"/>
    <w:rsid w:val="00CF2402"/>
    <w:rsid w:val="00CF3A9A"/>
    <w:rsid w:val="00CF4912"/>
    <w:rsid w:val="00D0055C"/>
    <w:rsid w:val="00D00DFC"/>
    <w:rsid w:val="00D06036"/>
    <w:rsid w:val="00D10B10"/>
    <w:rsid w:val="00D10B46"/>
    <w:rsid w:val="00D10EC3"/>
    <w:rsid w:val="00D123BC"/>
    <w:rsid w:val="00D143EF"/>
    <w:rsid w:val="00D1769B"/>
    <w:rsid w:val="00D22155"/>
    <w:rsid w:val="00D24EBB"/>
    <w:rsid w:val="00D26C28"/>
    <w:rsid w:val="00D26D69"/>
    <w:rsid w:val="00D3261A"/>
    <w:rsid w:val="00D347E8"/>
    <w:rsid w:val="00D34ED8"/>
    <w:rsid w:val="00D350FC"/>
    <w:rsid w:val="00D35CF6"/>
    <w:rsid w:val="00D362AA"/>
    <w:rsid w:val="00D36904"/>
    <w:rsid w:val="00D40536"/>
    <w:rsid w:val="00D42634"/>
    <w:rsid w:val="00D432E8"/>
    <w:rsid w:val="00D4382E"/>
    <w:rsid w:val="00D500D3"/>
    <w:rsid w:val="00D52404"/>
    <w:rsid w:val="00D53565"/>
    <w:rsid w:val="00D54419"/>
    <w:rsid w:val="00D650FC"/>
    <w:rsid w:val="00D67F43"/>
    <w:rsid w:val="00D76F3D"/>
    <w:rsid w:val="00D770F7"/>
    <w:rsid w:val="00D778E3"/>
    <w:rsid w:val="00D84534"/>
    <w:rsid w:val="00D84692"/>
    <w:rsid w:val="00D903B0"/>
    <w:rsid w:val="00D93487"/>
    <w:rsid w:val="00D96CFE"/>
    <w:rsid w:val="00DA05A3"/>
    <w:rsid w:val="00DA172E"/>
    <w:rsid w:val="00DA1BC3"/>
    <w:rsid w:val="00DA2030"/>
    <w:rsid w:val="00DA211C"/>
    <w:rsid w:val="00DA2731"/>
    <w:rsid w:val="00DA3CA5"/>
    <w:rsid w:val="00DA3DC1"/>
    <w:rsid w:val="00DA4458"/>
    <w:rsid w:val="00DA46DF"/>
    <w:rsid w:val="00DA5445"/>
    <w:rsid w:val="00DA59A3"/>
    <w:rsid w:val="00DA744D"/>
    <w:rsid w:val="00DB09F8"/>
    <w:rsid w:val="00DB0A25"/>
    <w:rsid w:val="00DB21F7"/>
    <w:rsid w:val="00DB2265"/>
    <w:rsid w:val="00DB367D"/>
    <w:rsid w:val="00DB6600"/>
    <w:rsid w:val="00DB77E0"/>
    <w:rsid w:val="00DC0553"/>
    <w:rsid w:val="00DC5096"/>
    <w:rsid w:val="00DC53AC"/>
    <w:rsid w:val="00DC6EDD"/>
    <w:rsid w:val="00DD5023"/>
    <w:rsid w:val="00DF53CF"/>
    <w:rsid w:val="00E01C3B"/>
    <w:rsid w:val="00E02365"/>
    <w:rsid w:val="00E05EF5"/>
    <w:rsid w:val="00E06C90"/>
    <w:rsid w:val="00E06FB0"/>
    <w:rsid w:val="00E12229"/>
    <w:rsid w:val="00E1255A"/>
    <w:rsid w:val="00E14836"/>
    <w:rsid w:val="00E14EC1"/>
    <w:rsid w:val="00E159F8"/>
    <w:rsid w:val="00E20B42"/>
    <w:rsid w:val="00E22608"/>
    <w:rsid w:val="00E239B5"/>
    <w:rsid w:val="00E33E60"/>
    <w:rsid w:val="00E3448A"/>
    <w:rsid w:val="00E362E3"/>
    <w:rsid w:val="00E45F84"/>
    <w:rsid w:val="00E4726F"/>
    <w:rsid w:val="00E52118"/>
    <w:rsid w:val="00E5766D"/>
    <w:rsid w:val="00E62034"/>
    <w:rsid w:val="00E62097"/>
    <w:rsid w:val="00E629D0"/>
    <w:rsid w:val="00E6364E"/>
    <w:rsid w:val="00E63820"/>
    <w:rsid w:val="00E6591C"/>
    <w:rsid w:val="00E67155"/>
    <w:rsid w:val="00E71746"/>
    <w:rsid w:val="00E73422"/>
    <w:rsid w:val="00E765DF"/>
    <w:rsid w:val="00E76CF7"/>
    <w:rsid w:val="00E7777E"/>
    <w:rsid w:val="00E8125A"/>
    <w:rsid w:val="00E81E3E"/>
    <w:rsid w:val="00E831E0"/>
    <w:rsid w:val="00E860E7"/>
    <w:rsid w:val="00E863F1"/>
    <w:rsid w:val="00E933C6"/>
    <w:rsid w:val="00E93418"/>
    <w:rsid w:val="00EA2C6C"/>
    <w:rsid w:val="00EA605F"/>
    <w:rsid w:val="00EA6147"/>
    <w:rsid w:val="00EA6AE3"/>
    <w:rsid w:val="00EB0C39"/>
    <w:rsid w:val="00EB18F4"/>
    <w:rsid w:val="00EB21ED"/>
    <w:rsid w:val="00EB30DF"/>
    <w:rsid w:val="00EB3DFE"/>
    <w:rsid w:val="00EB3E89"/>
    <w:rsid w:val="00EB684E"/>
    <w:rsid w:val="00ED0195"/>
    <w:rsid w:val="00ED16EF"/>
    <w:rsid w:val="00ED56F5"/>
    <w:rsid w:val="00EE04F1"/>
    <w:rsid w:val="00EE12CB"/>
    <w:rsid w:val="00EE15D0"/>
    <w:rsid w:val="00EE5FDD"/>
    <w:rsid w:val="00EE68CC"/>
    <w:rsid w:val="00EF0403"/>
    <w:rsid w:val="00EF0FB0"/>
    <w:rsid w:val="00EF1A2C"/>
    <w:rsid w:val="00EF2BFF"/>
    <w:rsid w:val="00EF57BF"/>
    <w:rsid w:val="00EF5859"/>
    <w:rsid w:val="00EF695A"/>
    <w:rsid w:val="00EF6F9E"/>
    <w:rsid w:val="00F01564"/>
    <w:rsid w:val="00F01F76"/>
    <w:rsid w:val="00F04DC3"/>
    <w:rsid w:val="00F102D4"/>
    <w:rsid w:val="00F127C0"/>
    <w:rsid w:val="00F13F7E"/>
    <w:rsid w:val="00F164D4"/>
    <w:rsid w:val="00F16E73"/>
    <w:rsid w:val="00F16F50"/>
    <w:rsid w:val="00F208F2"/>
    <w:rsid w:val="00F20FE7"/>
    <w:rsid w:val="00F214CC"/>
    <w:rsid w:val="00F21D49"/>
    <w:rsid w:val="00F21F66"/>
    <w:rsid w:val="00F233ED"/>
    <w:rsid w:val="00F3046E"/>
    <w:rsid w:val="00F31F52"/>
    <w:rsid w:val="00F3276B"/>
    <w:rsid w:val="00F34989"/>
    <w:rsid w:val="00F35488"/>
    <w:rsid w:val="00F36770"/>
    <w:rsid w:val="00F36833"/>
    <w:rsid w:val="00F40395"/>
    <w:rsid w:val="00F41E80"/>
    <w:rsid w:val="00F421B1"/>
    <w:rsid w:val="00F47DA1"/>
    <w:rsid w:val="00F50D59"/>
    <w:rsid w:val="00F522FF"/>
    <w:rsid w:val="00F53EDA"/>
    <w:rsid w:val="00F55D13"/>
    <w:rsid w:val="00F56EC7"/>
    <w:rsid w:val="00F62668"/>
    <w:rsid w:val="00F64FEA"/>
    <w:rsid w:val="00F655FC"/>
    <w:rsid w:val="00F672DD"/>
    <w:rsid w:val="00F7018F"/>
    <w:rsid w:val="00F70CF9"/>
    <w:rsid w:val="00F73BEA"/>
    <w:rsid w:val="00F75BDF"/>
    <w:rsid w:val="00F813DE"/>
    <w:rsid w:val="00F820EB"/>
    <w:rsid w:val="00F84060"/>
    <w:rsid w:val="00F84691"/>
    <w:rsid w:val="00F876CB"/>
    <w:rsid w:val="00F87B1A"/>
    <w:rsid w:val="00F92A0E"/>
    <w:rsid w:val="00F9429D"/>
    <w:rsid w:val="00F96C89"/>
    <w:rsid w:val="00F97D96"/>
    <w:rsid w:val="00FA0224"/>
    <w:rsid w:val="00FA2B57"/>
    <w:rsid w:val="00FA46B8"/>
    <w:rsid w:val="00FA4954"/>
    <w:rsid w:val="00FA52D9"/>
    <w:rsid w:val="00FA58FE"/>
    <w:rsid w:val="00FA7266"/>
    <w:rsid w:val="00FA7515"/>
    <w:rsid w:val="00FA7740"/>
    <w:rsid w:val="00FB0738"/>
    <w:rsid w:val="00FB11F6"/>
    <w:rsid w:val="00FB2445"/>
    <w:rsid w:val="00FB3F4F"/>
    <w:rsid w:val="00FB5C8C"/>
    <w:rsid w:val="00FB6DBF"/>
    <w:rsid w:val="00FB6F83"/>
    <w:rsid w:val="00FB7247"/>
    <w:rsid w:val="00FB73D4"/>
    <w:rsid w:val="00FC0B77"/>
    <w:rsid w:val="00FC0DC4"/>
    <w:rsid w:val="00FC2158"/>
    <w:rsid w:val="00FD2A3C"/>
    <w:rsid w:val="00FD347C"/>
    <w:rsid w:val="00FD3822"/>
    <w:rsid w:val="00FD393F"/>
    <w:rsid w:val="00FD4DDD"/>
    <w:rsid w:val="00FE021C"/>
    <w:rsid w:val="00FE023A"/>
    <w:rsid w:val="00FE159F"/>
    <w:rsid w:val="00FE39B8"/>
    <w:rsid w:val="00FE4121"/>
    <w:rsid w:val="00FF10A6"/>
    <w:rsid w:val="00FF2C84"/>
    <w:rsid w:val="00FF30CC"/>
    <w:rsid w:val="00FF3EF6"/>
    <w:rsid w:val="00FF3F77"/>
    <w:rsid w:val="00FF427F"/>
    <w:rsid w:val="00FF5631"/>
    <w:rsid w:val="00FF6169"/>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0" w:qFormat="1"/>
    <w:lsdException w:name="heading 4" w:uiPriority="9" w:qFormat="1"/>
    <w:lsdException w:name="heading 5" w:uiPriority="9"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2" w:uiPriority="0"/>
    <w:lsdException w:name="Body Text 3" w:uiPriority="0"/>
    <w:lsdException w:name="Strong" w:semiHidden="0" w:uiPriority="0" w:unhideWhenUsed="0" w:qFormat="1"/>
    <w:lsdException w:name="Emphasis" w:semiHidden="0" w:uiPriority="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B0C36"/>
    <w:pPr>
      <w:spacing w:after="0" w:line="240" w:lineRule="auto"/>
    </w:pPr>
    <w:rPr>
      <w:rFonts w:ascii="Times New Roman" w:eastAsia="Times New Roman" w:hAnsi="Times New Roman" w:cs="Times New Roman"/>
      <w:sz w:val="24"/>
      <w:szCs w:val="24"/>
      <w:lang w:eastAsia="bg-BG"/>
    </w:rPr>
  </w:style>
  <w:style w:type="paragraph" w:styleId="1">
    <w:name w:val="heading 1"/>
    <w:basedOn w:val="a"/>
    <w:next w:val="a"/>
    <w:link w:val="10"/>
    <w:uiPriority w:val="99"/>
    <w:qFormat/>
    <w:rsid w:val="00B27C62"/>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B27C62"/>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nhideWhenUsed/>
    <w:qFormat/>
    <w:rsid w:val="00B27C62"/>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semiHidden/>
    <w:unhideWhenUsed/>
    <w:qFormat/>
    <w:rsid w:val="00B27C62"/>
    <w:pPr>
      <w:keepNext/>
      <w:keepLines/>
      <w:spacing w:before="200"/>
      <w:outlineLvl w:val="3"/>
    </w:pPr>
    <w:rPr>
      <w:rFonts w:asciiTheme="majorHAnsi" w:eastAsiaTheme="majorEastAsia" w:hAnsiTheme="majorHAnsi" w:cstheme="majorBidi"/>
      <w:b/>
      <w:bCs/>
      <w:i/>
      <w:iCs/>
      <w:color w:val="4F81BD" w:themeColor="accent1"/>
    </w:rPr>
  </w:style>
  <w:style w:type="paragraph" w:styleId="5">
    <w:name w:val="heading 5"/>
    <w:basedOn w:val="a"/>
    <w:next w:val="a"/>
    <w:link w:val="50"/>
    <w:uiPriority w:val="9"/>
    <w:semiHidden/>
    <w:unhideWhenUsed/>
    <w:qFormat/>
    <w:rsid w:val="00B27C62"/>
    <w:pPr>
      <w:keepNext/>
      <w:keepLines/>
      <w:spacing w:before="200"/>
      <w:outlineLvl w:val="4"/>
    </w:pPr>
    <w:rPr>
      <w:rFonts w:asciiTheme="majorHAnsi" w:eastAsiaTheme="majorEastAsia" w:hAnsiTheme="majorHAnsi" w:cstheme="majorBidi"/>
      <w:color w:val="243F60" w:themeColor="accent1" w:themeShade="7F"/>
    </w:rPr>
  </w:style>
  <w:style w:type="paragraph" w:styleId="6">
    <w:name w:val="heading 6"/>
    <w:basedOn w:val="a"/>
    <w:next w:val="a"/>
    <w:link w:val="60"/>
    <w:unhideWhenUsed/>
    <w:qFormat/>
    <w:rsid w:val="00B27C62"/>
    <w:pPr>
      <w:keepNext/>
      <w:keepLines/>
      <w:spacing w:before="200"/>
      <w:outlineLvl w:val="5"/>
    </w:pPr>
    <w:rPr>
      <w:rFonts w:asciiTheme="majorHAnsi" w:eastAsiaTheme="majorEastAsia" w:hAnsiTheme="majorHAnsi" w:cstheme="majorBidi"/>
      <w:i/>
      <w:iCs/>
      <w:color w:val="243F60" w:themeColor="accent1" w:themeShade="7F"/>
    </w:rPr>
  </w:style>
  <w:style w:type="paragraph" w:styleId="7">
    <w:name w:val="heading 7"/>
    <w:basedOn w:val="a"/>
    <w:next w:val="a"/>
    <w:link w:val="70"/>
    <w:uiPriority w:val="9"/>
    <w:semiHidden/>
    <w:unhideWhenUsed/>
    <w:qFormat/>
    <w:rsid w:val="00B27C62"/>
    <w:pPr>
      <w:keepNext/>
      <w:keepLines/>
      <w:spacing w:before="200"/>
      <w:outlineLvl w:val="6"/>
    </w:pPr>
    <w:rPr>
      <w:rFonts w:asciiTheme="majorHAnsi" w:eastAsiaTheme="majorEastAsia" w:hAnsiTheme="majorHAnsi" w:cstheme="majorBidi"/>
      <w:i/>
      <w:iCs/>
      <w:color w:val="404040" w:themeColor="text1" w:themeTint="BF"/>
    </w:rPr>
  </w:style>
  <w:style w:type="paragraph" w:styleId="8">
    <w:name w:val="heading 8"/>
    <w:basedOn w:val="a"/>
    <w:next w:val="a"/>
    <w:link w:val="80"/>
    <w:uiPriority w:val="9"/>
    <w:semiHidden/>
    <w:unhideWhenUsed/>
    <w:qFormat/>
    <w:rsid w:val="00B27C62"/>
    <w:pPr>
      <w:keepNext/>
      <w:keepLines/>
      <w:spacing w:before="200"/>
      <w:outlineLvl w:val="7"/>
    </w:pPr>
    <w:rPr>
      <w:rFonts w:asciiTheme="majorHAnsi" w:eastAsiaTheme="majorEastAsia" w:hAnsiTheme="majorHAnsi" w:cstheme="majorBidi"/>
      <w:color w:val="4F81BD" w:themeColor="accent1"/>
      <w:sz w:val="20"/>
      <w:szCs w:val="20"/>
    </w:rPr>
  </w:style>
  <w:style w:type="paragraph" w:styleId="9">
    <w:name w:val="heading 9"/>
    <w:basedOn w:val="a"/>
    <w:next w:val="a"/>
    <w:link w:val="90"/>
    <w:uiPriority w:val="9"/>
    <w:semiHidden/>
    <w:unhideWhenUsed/>
    <w:qFormat/>
    <w:rsid w:val="00B27C62"/>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лавие 1 Знак"/>
    <w:basedOn w:val="a0"/>
    <w:link w:val="1"/>
    <w:uiPriority w:val="99"/>
    <w:rsid w:val="00B27C62"/>
    <w:rPr>
      <w:rFonts w:asciiTheme="majorHAnsi" w:eastAsiaTheme="majorEastAsia" w:hAnsiTheme="majorHAnsi" w:cstheme="majorBidi"/>
      <w:b/>
      <w:bCs/>
      <w:color w:val="365F91" w:themeColor="accent1" w:themeShade="BF"/>
      <w:sz w:val="28"/>
      <w:szCs w:val="28"/>
    </w:rPr>
  </w:style>
  <w:style w:type="character" w:customStyle="1" w:styleId="20">
    <w:name w:val="Заглавие 2 Знак"/>
    <w:basedOn w:val="a0"/>
    <w:link w:val="2"/>
    <w:uiPriority w:val="9"/>
    <w:rsid w:val="00B27C62"/>
    <w:rPr>
      <w:rFonts w:asciiTheme="majorHAnsi" w:eastAsiaTheme="majorEastAsia" w:hAnsiTheme="majorHAnsi" w:cstheme="majorBidi"/>
      <w:b/>
      <w:bCs/>
      <w:color w:val="4F81BD" w:themeColor="accent1"/>
      <w:sz w:val="26"/>
      <w:szCs w:val="26"/>
    </w:rPr>
  </w:style>
  <w:style w:type="character" w:customStyle="1" w:styleId="30">
    <w:name w:val="Заглавие 3 Знак"/>
    <w:basedOn w:val="a0"/>
    <w:link w:val="3"/>
    <w:uiPriority w:val="9"/>
    <w:semiHidden/>
    <w:rsid w:val="00B27C62"/>
    <w:rPr>
      <w:rFonts w:asciiTheme="majorHAnsi" w:eastAsiaTheme="majorEastAsia" w:hAnsiTheme="majorHAnsi" w:cstheme="majorBidi"/>
      <w:b/>
      <w:bCs/>
      <w:color w:val="4F81BD" w:themeColor="accent1"/>
    </w:rPr>
  </w:style>
  <w:style w:type="character" w:customStyle="1" w:styleId="40">
    <w:name w:val="Заглавие 4 Знак"/>
    <w:basedOn w:val="a0"/>
    <w:link w:val="4"/>
    <w:uiPriority w:val="9"/>
    <w:semiHidden/>
    <w:rsid w:val="00B27C62"/>
    <w:rPr>
      <w:rFonts w:asciiTheme="majorHAnsi" w:eastAsiaTheme="majorEastAsia" w:hAnsiTheme="majorHAnsi" w:cstheme="majorBidi"/>
      <w:b/>
      <w:bCs/>
      <w:i/>
      <w:iCs/>
      <w:color w:val="4F81BD" w:themeColor="accent1"/>
    </w:rPr>
  </w:style>
  <w:style w:type="character" w:customStyle="1" w:styleId="50">
    <w:name w:val="Заглавие 5 Знак"/>
    <w:basedOn w:val="a0"/>
    <w:link w:val="5"/>
    <w:uiPriority w:val="9"/>
    <w:semiHidden/>
    <w:rsid w:val="00B27C62"/>
    <w:rPr>
      <w:rFonts w:asciiTheme="majorHAnsi" w:eastAsiaTheme="majorEastAsia" w:hAnsiTheme="majorHAnsi" w:cstheme="majorBidi"/>
      <w:color w:val="243F60" w:themeColor="accent1" w:themeShade="7F"/>
    </w:rPr>
  </w:style>
  <w:style w:type="character" w:customStyle="1" w:styleId="60">
    <w:name w:val="Заглавие 6 Знак"/>
    <w:basedOn w:val="a0"/>
    <w:link w:val="6"/>
    <w:uiPriority w:val="9"/>
    <w:semiHidden/>
    <w:rsid w:val="00B27C62"/>
    <w:rPr>
      <w:rFonts w:asciiTheme="majorHAnsi" w:eastAsiaTheme="majorEastAsia" w:hAnsiTheme="majorHAnsi" w:cstheme="majorBidi"/>
      <w:i/>
      <w:iCs/>
      <w:color w:val="243F60" w:themeColor="accent1" w:themeShade="7F"/>
    </w:rPr>
  </w:style>
  <w:style w:type="character" w:customStyle="1" w:styleId="70">
    <w:name w:val="Заглавие 7 Знак"/>
    <w:basedOn w:val="a0"/>
    <w:link w:val="7"/>
    <w:uiPriority w:val="9"/>
    <w:semiHidden/>
    <w:rsid w:val="00B27C62"/>
    <w:rPr>
      <w:rFonts w:asciiTheme="majorHAnsi" w:eastAsiaTheme="majorEastAsia" w:hAnsiTheme="majorHAnsi" w:cstheme="majorBidi"/>
      <w:i/>
      <w:iCs/>
      <w:color w:val="404040" w:themeColor="text1" w:themeTint="BF"/>
    </w:rPr>
  </w:style>
  <w:style w:type="character" w:customStyle="1" w:styleId="80">
    <w:name w:val="Заглавие 8 Знак"/>
    <w:basedOn w:val="a0"/>
    <w:link w:val="8"/>
    <w:uiPriority w:val="9"/>
    <w:semiHidden/>
    <w:rsid w:val="00B27C62"/>
    <w:rPr>
      <w:rFonts w:asciiTheme="majorHAnsi" w:eastAsiaTheme="majorEastAsia" w:hAnsiTheme="majorHAnsi" w:cstheme="majorBidi"/>
      <w:color w:val="4F81BD" w:themeColor="accent1"/>
      <w:sz w:val="20"/>
      <w:szCs w:val="20"/>
    </w:rPr>
  </w:style>
  <w:style w:type="character" w:customStyle="1" w:styleId="90">
    <w:name w:val="Заглавие 9 Знак"/>
    <w:basedOn w:val="a0"/>
    <w:link w:val="9"/>
    <w:uiPriority w:val="9"/>
    <w:semiHidden/>
    <w:rsid w:val="00B27C62"/>
    <w:rPr>
      <w:rFonts w:asciiTheme="majorHAnsi" w:eastAsiaTheme="majorEastAsia" w:hAnsiTheme="majorHAnsi" w:cstheme="majorBidi"/>
      <w:i/>
      <w:iCs/>
      <w:color w:val="404040" w:themeColor="text1" w:themeTint="BF"/>
      <w:sz w:val="20"/>
      <w:szCs w:val="20"/>
    </w:rPr>
  </w:style>
  <w:style w:type="paragraph" w:styleId="a3">
    <w:name w:val="caption"/>
    <w:basedOn w:val="a"/>
    <w:next w:val="a"/>
    <w:uiPriority w:val="35"/>
    <w:semiHidden/>
    <w:unhideWhenUsed/>
    <w:qFormat/>
    <w:rsid w:val="00B27C62"/>
    <w:rPr>
      <w:b/>
      <w:bCs/>
      <w:color w:val="4F81BD" w:themeColor="accent1"/>
      <w:sz w:val="18"/>
      <w:szCs w:val="18"/>
    </w:rPr>
  </w:style>
  <w:style w:type="paragraph" w:styleId="a4">
    <w:name w:val="Title"/>
    <w:basedOn w:val="a"/>
    <w:next w:val="a"/>
    <w:link w:val="a5"/>
    <w:uiPriority w:val="10"/>
    <w:qFormat/>
    <w:rsid w:val="00B27C62"/>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5">
    <w:name w:val="Заглавие Знак"/>
    <w:basedOn w:val="a0"/>
    <w:link w:val="a4"/>
    <w:uiPriority w:val="10"/>
    <w:rsid w:val="00B27C62"/>
    <w:rPr>
      <w:rFonts w:asciiTheme="majorHAnsi" w:eastAsiaTheme="majorEastAsia" w:hAnsiTheme="majorHAnsi" w:cstheme="majorBidi"/>
      <w:color w:val="17365D" w:themeColor="text2" w:themeShade="BF"/>
      <w:spacing w:val="5"/>
      <w:kern w:val="28"/>
      <w:sz w:val="52"/>
      <w:szCs w:val="52"/>
    </w:rPr>
  </w:style>
  <w:style w:type="paragraph" w:styleId="a6">
    <w:name w:val="Subtitle"/>
    <w:basedOn w:val="a"/>
    <w:next w:val="a"/>
    <w:link w:val="a7"/>
    <w:uiPriority w:val="11"/>
    <w:qFormat/>
    <w:rsid w:val="00B27C62"/>
    <w:pPr>
      <w:numPr>
        <w:ilvl w:val="1"/>
      </w:numPr>
    </w:pPr>
    <w:rPr>
      <w:rFonts w:asciiTheme="majorHAnsi" w:eastAsiaTheme="majorEastAsia" w:hAnsiTheme="majorHAnsi" w:cstheme="majorBidi"/>
      <w:i/>
      <w:iCs/>
      <w:color w:val="4F81BD" w:themeColor="accent1"/>
      <w:spacing w:val="15"/>
    </w:rPr>
  </w:style>
  <w:style w:type="character" w:customStyle="1" w:styleId="a7">
    <w:name w:val="Подзаглавие Знак"/>
    <w:basedOn w:val="a0"/>
    <w:link w:val="a6"/>
    <w:uiPriority w:val="11"/>
    <w:rsid w:val="00B27C62"/>
    <w:rPr>
      <w:rFonts w:asciiTheme="majorHAnsi" w:eastAsiaTheme="majorEastAsia" w:hAnsiTheme="majorHAnsi" w:cstheme="majorBidi"/>
      <w:i/>
      <w:iCs/>
      <w:color w:val="4F81BD" w:themeColor="accent1"/>
      <w:spacing w:val="15"/>
      <w:sz w:val="24"/>
      <w:szCs w:val="24"/>
    </w:rPr>
  </w:style>
  <w:style w:type="character" w:styleId="a8">
    <w:name w:val="Strong"/>
    <w:basedOn w:val="a0"/>
    <w:qFormat/>
    <w:rsid w:val="00B27C62"/>
    <w:rPr>
      <w:b/>
      <w:bCs/>
    </w:rPr>
  </w:style>
  <w:style w:type="character" w:styleId="a9">
    <w:name w:val="Emphasis"/>
    <w:basedOn w:val="a0"/>
    <w:qFormat/>
    <w:rsid w:val="00B27C62"/>
    <w:rPr>
      <w:i/>
      <w:iCs/>
    </w:rPr>
  </w:style>
  <w:style w:type="paragraph" w:styleId="aa">
    <w:name w:val="No Spacing"/>
    <w:uiPriority w:val="1"/>
    <w:qFormat/>
    <w:rsid w:val="00B27C62"/>
    <w:pPr>
      <w:spacing w:after="0" w:line="240" w:lineRule="auto"/>
    </w:pPr>
  </w:style>
  <w:style w:type="paragraph" w:styleId="ab">
    <w:name w:val="List Paragraph"/>
    <w:basedOn w:val="a"/>
    <w:uiPriority w:val="34"/>
    <w:qFormat/>
    <w:rsid w:val="00B27C62"/>
    <w:pPr>
      <w:ind w:left="720"/>
      <w:contextualSpacing/>
    </w:pPr>
  </w:style>
  <w:style w:type="paragraph" w:styleId="ac">
    <w:name w:val="Quote"/>
    <w:basedOn w:val="a"/>
    <w:next w:val="a"/>
    <w:link w:val="ad"/>
    <w:uiPriority w:val="29"/>
    <w:qFormat/>
    <w:rsid w:val="00B27C62"/>
    <w:rPr>
      <w:i/>
      <w:iCs/>
      <w:color w:val="000000" w:themeColor="text1"/>
    </w:rPr>
  </w:style>
  <w:style w:type="character" w:customStyle="1" w:styleId="ad">
    <w:name w:val="Цитат Знак"/>
    <w:basedOn w:val="a0"/>
    <w:link w:val="ac"/>
    <w:uiPriority w:val="29"/>
    <w:rsid w:val="00B27C62"/>
    <w:rPr>
      <w:i/>
      <w:iCs/>
      <w:color w:val="000000" w:themeColor="text1"/>
    </w:rPr>
  </w:style>
  <w:style w:type="paragraph" w:styleId="ae">
    <w:name w:val="Intense Quote"/>
    <w:basedOn w:val="a"/>
    <w:next w:val="a"/>
    <w:link w:val="af"/>
    <w:uiPriority w:val="30"/>
    <w:qFormat/>
    <w:rsid w:val="00B27C62"/>
    <w:pPr>
      <w:pBdr>
        <w:bottom w:val="single" w:sz="4" w:space="4" w:color="4F81BD" w:themeColor="accent1"/>
      </w:pBdr>
      <w:spacing w:before="200" w:after="280"/>
      <w:ind w:left="936" w:right="936"/>
    </w:pPr>
    <w:rPr>
      <w:b/>
      <w:bCs/>
      <w:i/>
      <w:iCs/>
      <w:color w:val="4F81BD" w:themeColor="accent1"/>
    </w:rPr>
  </w:style>
  <w:style w:type="character" w:customStyle="1" w:styleId="af">
    <w:name w:val="Интензивно цитиране Знак"/>
    <w:basedOn w:val="a0"/>
    <w:link w:val="ae"/>
    <w:uiPriority w:val="30"/>
    <w:rsid w:val="00B27C62"/>
    <w:rPr>
      <w:b/>
      <w:bCs/>
      <w:i/>
      <w:iCs/>
      <w:color w:val="4F81BD" w:themeColor="accent1"/>
    </w:rPr>
  </w:style>
  <w:style w:type="character" w:styleId="af0">
    <w:name w:val="Subtle Emphasis"/>
    <w:basedOn w:val="a0"/>
    <w:uiPriority w:val="19"/>
    <w:qFormat/>
    <w:rsid w:val="00B27C62"/>
    <w:rPr>
      <w:i/>
      <w:iCs/>
      <w:color w:val="808080" w:themeColor="text1" w:themeTint="7F"/>
    </w:rPr>
  </w:style>
  <w:style w:type="character" w:styleId="af1">
    <w:name w:val="Intense Emphasis"/>
    <w:basedOn w:val="a0"/>
    <w:uiPriority w:val="21"/>
    <w:qFormat/>
    <w:rsid w:val="00B27C62"/>
    <w:rPr>
      <w:b/>
      <w:bCs/>
      <w:i/>
      <w:iCs/>
      <w:color w:val="4F81BD" w:themeColor="accent1"/>
    </w:rPr>
  </w:style>
  <w:style w:type="character" w:styleId="af2">
    <w:name w:val="Subtle Reference"/>
    <w:basedOn w:val="a0"/>
    <w:uiPriority w:val="31"/>
    <w:qFormat/>
    <w:rsid w:val="00B27C62"/>
    <w:rPr>
      <w:smallCaps/>
      <w:color w:val="C0504D" w:themeColor="accent2"/>
      <w:u w:val="single"/>
    </w:rPr>
  </w:style>
  <w:style w:type="character" w:styleId="af3">
    <w:name w:val="Intense Reference"/>
    <w:basedOn w:val="a0"/>
    <w:uiPriority w:val="32"/>
    <w:qFormat/>
    <w:rsid w:val="00B27C62"/>
    <w:rPr>
      <w:b/>
      <w:bCs/>
      <w:smallCaps/>
      <w:color w:val="C0504D" w:themeColor="accent2"/>
      <w:spacing w:val="5"/>
      <w:u w:val="single"/>
    </w:rPr>
  </w:style>
  <w:style w:type="character" w:styleId="af4">
    <w:name w:val="Book Title"/>
    <w:basedOn w:val="a0"/>
    <w:uiPriority w:val="33"/>
    <w:qFormat/>
    <w:rsid w:val="00B27C62"/>
    <w:rPr>
      <w:b/>
      <w:bCs/>
      <w:smallCaps/>
      <w:spacing w:val="5"/>
    </w:rPr>
  </w:style>
  <w:style w:type="paragraph" w:styleId="af5">
    <w:name w:val="TOC Heading"/>
    <w:basedOn w:val="1"/>
    <w:next w:val="a"/>
    <w:uiPriority w:val="39"/>
    <w:semiHidden/>
    <w:unhideWhenUsed/>
    <w:qFormat/>
    <w:rsid w:val="00B27C62"/>
    <w:pPr>
      <w:outlineLvl w:val="9"/>
    </w:pPr>
  </w:style>
  <w:style w:type="paragraph" w:styleId="af6">
    <w:name w:val="Body Text"/>
    <w:basedOn w:val="a"/>
    <w:link w:val="af7"/>
    <w:rsid w:val="00056321"/>
    <w:pPr>
      <w:jc w:val="both"/>
    </w:pPr>
    <w:rPr>
      <w:rFonts w:ascii="Arial" w:hAnsi="Arial" w:cs="Arial"/>
    </w:rPr>
  </w:style>
  <w:style w:type="character" w:customStyle="1" w:styleId="af7">
    <w:name w:val="Основен текст Знак"/>
    <w:basedOn w:val="a0"/>
    <w:link w:val="af6"/>
    <w:uiPriority w:val="99"/>
    <w:rsid w:val="00056321"/>
    <w:rPr>
      <w:rFonts w:ascii="Arial" w:eastAsia="Times New Roman" w:hAnsi="Arial" w:cs="Arial"/>
      <w:sz w:val="24"/>
      <w:szCs w:val="24"/>
      <w:lang w:eastAsia="bg-BG"/>
    </w:rPr>
  </w:style>
  <w:style w:type="paragraph" w:styleId="af8">
    <w:name w:val="Normal (Web)"/>
    <w:basedOn w:val="a"/>
    <w:uiPriority w:val="99"/>
    <w:unhideWhenUsed/>
    <w:rsid w:val="00056321"/>
    <w:pPr>
      <w:spacing w:before="100" w:beforeAutospacing="1" w:after="100" w:afterAutospacing="1"/>
    </w:pPr>
  </w:style>
  <w:style w:type="table" w:customStyle="1" w:styleId="33">
    <w:name w:val="Мрежа в таблица33"/>
    <w:basedOn w:val="a1"/>
    <w:next w:val="af9"/>
    <w:uiPriority w:val="59"/>
    <w:rsid w:val="0003693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9">
    <w:name w:val="Table Grid"/>
    <w:basedOn w:val="a1"/>
    <w:uiPriority w:val="59"/>
    <w:rsid w:val="0003693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a">
    <w:name w:val="Hyperlink"/>
    <w:basedOn w:val="a0"/>
    <w:uiPriority w:val="99"/>
    <w:unhideWhenUsed/>
    <w:rsid w:val="000A2FED"/>
    <w:rPr>
      <w:color w:val="0000FF"/>
      <w:u w:val="single"/>
    </w:rPr>
  </w:style>
  <w:style w:type="paragraph" w:styleId="afb">
    <w:name w:val="Body Text Indent"/>
    <w:basedOn w:val="a"/>
    <w:link w:val="afc"/>
    <w:uiPriority w:val="99"/>
    <w:unhideWhenUsed/>
    <w:rsid w:val="008F7E56"/>
    <w:pPr>
      <w:spacing w:after="120"/>
      <w:ind w:left="283"/>
    </w:pPr>
  </w:style>
  <w:style w:type="character" w:customStyle="1" w:styleId="afc">
    <w:name w:val="Основен текст с отстъп Знак"/>
    <w:basedOn w:val="a0"/>
    <w:link w:val="afb"/>
    <w:uiPriority w:val="99"/>
    <w:semiHidden/>
    <w:rsid w:val="008F7E56"/>
    <w:rPr>
      <w:rFonts w:ascii="Times New Roman" w:eastAsia="Times New Roman" w:hAnsi="Times New Roman" w:cs="Times New Roman"/>
      <w:sz w:val="24"/>
      <w:szCs w:val="24"/>
      <w:lang w:eastAsia="bg-BG"/>
    </w:rPr>
  </w:style>
  <w:style w:type="paragraph" w:styleId="21">
    <w:name w:val="Body Text First Indent 2"/>
    <w:basedOn w:val="afb"/>
    <w:link w:val="22"/>
    <w:uiPriority w:val="99"/>
    <w:unhideWhenUsed/>
    <w:rsid w:val="008F7E56"/>
    <w:pPr>
      <w:spacing w:after="200" w:line="276" w:lineRule="auto"/>
      <w:ind w:left="360" w:firstLine="360"/>
    </w:pPr>
    <w:rPr>
      <w:rFonts w:ascii="Calibri" w:eastAsia="Calibri" w:hAnsi="Calibri" w:cs="Calibri"/>
      <w:sz w:val="22"/>
      <w:szCs w:val="22"/>
      <w:lang w:eastAsia="en-US"/>
    </w:rPr>
  </w:style>
  <w:style w:type="character" w:customStyle="1" w:styleId="22">
    <w:name w:val="Основен текст отстъп първи ред 2 Знак"/>
    <w:basedOn w:val="afc"/>
    <w:link w:val="21"/>
    <w:uiPriority w:val="99"/>
    <w:rsid w:val="008F7E56"/>
    <w:rPr>
      <w:rFonts w:ascii="Calibri" w:eastAsia="Calibri" w:hAnsi="Calibri" w:cs="Calibri"/>
      <w:sz w:val="24"/>
      <w:szCs w:val="24"/>
      <w:lang w:eastAsia="bg-BG"/>
    </w:rPr>
  </w:style>
  <w:style w:type="character" w:customStyle="1" w:styleId="afd">
    <w:name w:val="Изнесен текст Знак"/>
    <w:basedOn w:val="a0"/>
    <w:link w:val="afe"/>
    <w:uiPriority w:val="99"/>
    <w:semiHidden/>
    <w:rsid w:val="008F7E56"/>
    <w:rPr>
      <w:rFonts w:ascii="Tahoma" w:eastAsia="Times New Roman" w:hAnsi="Tahoma" w:cs="Tahoma"/>
      <w:sz w:val="16"/>
      <w:szCs w:val="16"/>
      <w:lang w:eastAsia="bg-BG"/>
    </w:rPr>
  </w:style>
  <w:style w:type="paragraph" w:styleId="afe">
    <w:name w:val="Balloon Text"/>
    <w:basedOn w:val="a"/>
    <w:link w:val="afd"/>
    <w:uiPriority w:val="99"/>
    <w:semiHidden/>
    <w:unhideWhenUsed/>
    <w:rsid w:val="008F7E56"/>
    <w:rPr>
      <w:rFonts w:ascii="Tahoma" w:hAnsi="Tahoma" w:cs="Tahoma"/>
      <w:sz w:val="16"/>
      <w:szCs w:val="16"/>
    </w:rPr>
  </w:style>
  <w:style w:type="paragraph" w:customStyle="1" w:styleId="aff">
    <w:name w:val="Стил"/>
    <w:rsid w:val="008F7E56"/>
    <w:pPr>
      <w:widowControl w:val="0"/>
      <w:autoSpaceDE w:val="0"/>
      <w:autoSpaceDN w:val="0"/>
      <w:adjustRightInd w:val="0"/>
      <w:spacing w:after="0" w:line="240" w:lineRule="auto"/>
      <w:ind w:left="140" w:right="140" w:firstLine="840"/>
      <w:jc w:val="both"/>
    </w:pPr>
    <w:rPr>
      <w:rFonts w:ascii="Times New Roman" w:eastAsia="Times New Roman" w:hAnsi="Times New Roman" w:cs="Times New Roman"/>
      <w:sz w:val="24"/>
      <w:szCs w:val="24"/>
      <w:lang w:eastAsia="bg-BG"/>
    </w:rPr>
  </w:style>
  <w:style w:type="paragraph" w:styleId="aff0">
    <w:name w:val="header"/>
    <w:basedOn w:val="a"/>
    <w:link w:val="aff1"/>
    <w:uiPriority w:val="99"/>
    <w:unhideWhenUsed/>
    <w:rsid w:val="008F7E56"/>
    <w:pPr>
      <w:tabs>
        <w:tab w:val="center" w:pos="4536"/>
        <w:tab w:val="right" w:pos="9072"/>
      </w:tabs>
    </w:pPr>
  </w:style>
  <w:style w:type="character" w:customStyle="1" w:styleId="aff1">
    <w:name w:val="Горен колонтитул Знак"/>
    <w:basedOn w:val="a0"/>
    <w:link w:val="aff0"/>
    <w:uiPriority w:val="99"/>
    <w:rsid w:val="008F7E56"/>
    <w:rPr>
      <w:rFonts w:ascii="Times New Roman" w:eastAsia="Times New Roman" w:hAnsi="Times New Roman" w:cs="Times New Roman"/>
      <w:sz w:val="24"/>
      <w:szCs w:val="24"/>
      <w:lang w:eastAsia="bg-BG"/>
    </w:rPr>
  </w:style>
  <w:style w:type="paragraph" w:styleId="aff2">
    <w:name w:val="footer"/>
    <w:basedOn w:val="a"/>
    <w:link w:val="aff3"/>
    <w:uiPriority w:val="99"/>
    <w:unhideWhenUsed/>
    <w:rsid w:val="008F7E56"/>
    <w:pPr>
      <w:tabs>
        <w:tab w:val="center" w:pos="4536"/>
        <w:tab w:val="right" w:pos="9072"/>
      </w:tabs>
    </w:pPr>
  </w:style>
  <w:style w:type="character" w:customStyle="1" w:styleId="aff3">
    <w:name w:val="Долен колонтитул Знак"/>
    <w:basedOn w:val="a0"/>
    <w:link w:val="aff2"/>
    <w:uiPriority w:val="99"/>
    <w:rsid w:val="008F7E56"/>
    <w:rPr>
      <w:rFonts w:ascii="Times New Roman" w:eastAsia="Times New Roman" w:hAnsi="Times New Roman" w:cs="Times New Roman"/>
      <w:sz w:val="24"/>
      <w:szCs w:val="24"/>
      <w:lang w:eastAsia="bg-BG"/>
    </w:rPr>
  </w:style>
  <w:style w:type="character" w:customStyle="1" w:styleId="23">
    <w:name w:val="Основен текст (2)_"/>
    <w:basedOn w:val="a0"/>
    <w:link w:val="24"/>
    <w:rsid w:val="008F7E56"/>
    <w:rPr>
      <w:rFonts w:ascii="Times New Roman" w:eastAsia="Times New Roman" w:hAnsi="Times New Roman" w:cs="Times New Roman"/>
      <w:i/>
      <w:iCs/>
      <w:shd w:val="clear" w:color="auto" w:fill="FFFFFF"/>
    </w:rPr>
  </w:style>
  <w:style w:type="paragraph" w:customStyle="1" w:styleId="24">
    <w:name w:val="Основен текст (2)"/>
    <w:basedOn w:val="a"/>
    <w:link w:val="23"/>
    <w:rsid w:val="008F7E56"/>
    <w:pPr>
      <w:widowControl w:val="0"/>
      <w:shd w:val="clear" w:color="auto" w:fill="FFFFFF"/>
      <w:spacing w:before="1020" w:line="274" w:lineRule="exact"/>
      <w:ind w:hanging="340"/>
      <w:jc w:val="both"/>
    </w:pPr>
    <w:rPr>
      <w:i/>
      <w:iCs/>
      <w:sz w:val="22"/>
      <w:szCs w:val="22"/>
      <w:lang w:eastAsia="en-US"/>
    </w:rPr>
  </w:style>
  <w:style w:type="character" w:customStyle="1" w:styleId="2115pt">
    <w:name w:val="Основен текст (2) + 11;5 pt;Удебелен;Не е курсив"/>
    <w:basedOn w:val="23"/>
    <w:rsid w:val="008F7E56"/>
    <w:rPr>
      <w:rFonts w:ascii="Times New Roman" w:eastAsia="Times New Roman" w:hAnsi="Times New Roman" w:cs="Times New Roman"/>
      <w:b/>
      <w:bCs/>
      <w:i/>
      <w:iCs/>
      <w:color w:val="000000"/>
      <w:spacing w:val="0"/>
      <w:w w:val="100"/>
      <w:position w:val="0"/>
      <w:sz w:val="23"/>
      <w:szCs w:val="23"/>
      <w:shd w:val="clear" w:color="auto" w:fill="FFFFFF"/>
      <w:lang w:val="bg-BG" w:eastAsia="bg-BG" w:bidi="bg-BG"/>
    </w:rPr>
  </w:style>
  <w:style w:type="character" w:customStyle="1" w:styleId="25">
    <w:name w:val="Основен текст (2) + Удебелен;Не е курсив"/>
    <w:basedOn w:val="23"/>
    <w:rsid w:val="008F7E56"/>
    <w:rPr>
      <w:rFonts w:ascii="Times New Roman" w:eastAsia="Times New Roman" w:hAnsi="Times New Roman" w:cs="Times New Roman"/>
      <w:b/>
      <w:bCs/>
      <w:i/>
      <w:iCs/>
      <w:color w:val="000000"/>
      <w:spacing w:val="0"/>
      <w:w w:val="100"/>
      <w:position w:val="0"/>
      <w:shd w:val="clear" w:color="auto" w:fill="FFFFFF"/>
      <w:lang w:val="bg-BG" w:eastAsia="bg-BG" w:bidi="bg-BG"/>
    </w:rPr>
  </w:style>
  <w:style w:type="character" w:customStyle="1" w:styleId="295pt">
    <w:name w:val="Основен текст (2) + 9;5 pt;Удебелен;Не е курсив"/>
    <w:basedOn w:val="23"/>
    <w:rsid w:val="008F7E56"/>
    <w:rPr>
      <w:rFonts w:ascii="Times New Roman" w:eastAsia="Times New Roman" w:hAnsi="Times New Roman" w:cs="Times New Roman"/>
      <w:b/>
      <w:bCs/>
      <w:i/>
      <w:iCs/>
      <w:smallCaps w:val="0"/>
      <w:strike w:val="0"/>
      <w:color w:val="000000"/>
      <w:spacing w:val="0"/>
      <w:w w:val="100"/>
      <w:position w:val="0"/>
      <w:sz w:val="19"/>
      <w:szCs w:val="19"/>
      <w:u w:val="none"/>
      <w:shd w:val="clear" w:color="auto" w:fill="FFFFFF"/>
      <w:lang w:val="bg-BG" w:eastAsia="bg-BG" w:bidi="bg-BG"/>
    </w:rPr>
  </w:style>
  <w:style w:type="character" w:customStyle="1" w:styleId="210pt">
    <w:name w:val="Основен текст (2) + 10 pt;Не е курсив"/>
    <w:basedOn w:val="23"/>
    <w:rsid w:val="008F7E56"/>
    <w:rPr>
      <w:rFonts w:ascii="Times New Roman" w:eastAsia="Times New Roman" w:hAnsi="Times New Roman" w:cs="Times New Roman"/>
      <w:b w:val="0"/>
      <w:bCs w:val="0"/>
      <w:i/>
      <w:iCs/>
      <w:smallCaps w:val="0"/>
      <w:strike w:val="0"/>
      <w:color w:val="000000"/>
      <w:spacing w:val="0"/>
      <w:w w:val="100"/>
      <w:position w:val="0"/>
      <w:sz w:val="20"/>
      <w:szCs w:val="20"/>
      <w:u w:val="none"/>
      <w:shd w:val="clear" w:color="auto" w:fill="FFFFFF"/>
      <w:lang w:val="bg-BG" w:eastAsia="bg-BG" w:bidi="bg-BG"/>
    </w:rPr>
  </w:style>
  <w:style w:type="character" w:customStyle="1" w:styleId="41">
    <w:name w:val="Заглавие #4_"/>
    <w:basedOn w:val="a0"/>
    <w:link w:val="42"/>
    <w:rsid w:val="008F7E56"/>
    <w:rPr>
      <w:rFonts w:ascii="Times New Roman" w:eastAsia="Times New Roman" w:hAnsi="Times New Roman" w:cs="Times New Roman"/>
      <w:b/>
      <w:bCs/>
      <w:i/>
      <w:iCs/>
      <w:shd w:val="clear" w:color="auto" w:fill="FFFFFF"/>
    </w:rPr>
  </w:style>
  <w:style w:type="paragraph" w:customStyle="1" w:styleId="42">
    <w:name w:val="Заглавие #4"/>
    <w:basedOn w:val="a"/>
    <w:link w:val="41"/>
    <w:rsid w:val="008F7E56"/>
    <w:pPr>
      <w:widowControl w:val="0"/>
      <w:shd w:val="clear" w:color="auto" w:fill="FFFFFF"/>
      <w:spacing w:line="0" w:lineRule="atLeast"/>
      <w:outlineLvl w:val="3"/>
    </w:pPr>
    <w:rPr>
      <w:b/>
      <w:bCs/>
      <w:i/>
      <w:iCs/>
      <w:sz w:val="22"/>
      <w:szCs w:val="22"/>
      <w:lang w:eastAsia="en-US"/>
    </w:rPr>
  </w:style>
  <w:style w:type="character" w:customStyle="1" w:styleId="43">
    <w:name w:val="Заглавие #4 + Не е курсив"/>
    <w:basedOn w:val="41"/>
    <w:rsid w:val="008F7E56"/>
    <w:rPr>
      <w:rFonts w:ascii="Times New Roman" w:eastAsia="Times New Roman" w:hAnsi="Times New Roman" w:cs="Times New Roman"/>
      <w:b/>
      <w:bCs/>
      <w:i/>
      <w:iCs/>
      <w:color w:val="000000"/>
      <w:spacing w:val="0"/>
      <w:w w:val="100"/>
      <w:position w:val="0"/>
      <w:shd w:val="clear" w:color="auto" w:fill="FFFFFF"/>
      <w:lang w:val="bg-BG" w:eastAsia="bg-BG" w:bidi="bg-BG"/>
    </w:rPr>
  </w:style>
  <w:style w:type="character" w:customStyle="1" w:styleId="210pt0">
    <w:name w:val="Основен текст (2) + 10 pt;Удебелен;Не е курсив"/>
    <w:basedOn w:val="23"/>
    <w:rsid w:val="008F7E56"/>
    <w:rPr>
      <w:rFonts w:ascii="Times New Roman" w:eastAsia="Times New Roman" w:hAnsi="Times New Roman" w:cs="Times New Roman"/>
      <w:b/>
      <w:bCs/>
      <w:i/>
      <w:iCs/>
      <w:smallCaps w:val="0"/>
      <w:strike w:val="0"/>
      <w:color w:val="000000"/>
      <w:spacing w:val="0"/>
      <w:w w:val="100"/>
      <w:position w:val="0"/>
      <w:sz w:val="20"/>
      <w:szCs w:val="20"/>
      <w:u w:val="none"/>
      <w:shd w:val="clear" w:color="auto" w:fill="FFFFFF"/>
      <w:lang w:val="bg-BG" w:eastAsia="bg-BG" w:bidi="bg-BG"/>
    </w:rPr>
  </w:style>
  <w:style w:type="character" w:customStyle="1" w:styleId="295pt0">
    <w:name w:val="Основен текст (2) + 9;5 pt"/>
    <w:basedOn w:val="23"/>
    <w:rsid w:val="008F7E56"/>
    <w:rPr>
      <w:rFonts w:ascii="Times New Roman" w:eastAsia="Times New Roman" w:hAnsi="Times New Roman" w:cs="Times New Roman"/>
      <w:b w:val="0"/>
      <w:bCs w:val="0"/>
      <w:i/>
      <w:iCs/>
      <w:smallCaps w:val="0"/>
      <w:strike w:val="0"/>
      <w:color w:val="000000"/>
      <w:spacing w:val="0"/>
      <w:w w:val="100"/>
      <w:position w:val="0"/>
      <w:sz w:val="19"/>
      <w:szCs w:val="19"/>
      <w:u w:val="none"/>
      <w:shd w:val="clear" w:color="auto" w:fill="FFFFFF"/>
      <w:lang w:val="bg-BG" w:eastAsia="bg-BG" w:bidi="bg-BG"/>
    </w:rPr>
  </w:style>
  <w:style w:type="character" w:customStyle="1" w:styleId="295pt1pt">
    <w:name w:val="Основен текст (2) + 9;5 pt;Удебелен;Не е курсив;Разредка 1 pt"/>
    <w:basedOn w:val="23"/>
    <w:rsid w:val="008F7E56"/>
    <w:rPr>
      <w:rFonts w:ascii="Times New Roman" w:eastAsia="Times New Roman" w:hAnsi="Times New Roman" w:cs="Times New Roman"/>
      <w:b/>
      <w:bCs/>
      <w:i/>
      <w:iCs/>
      <w:smallCaps w:val="0"/>
      <w:strike w:val="0"/>
      <w:color w:val="000000"/>
      <w:spacing w:val="30"/>
      <w:w w:val="100"/>
      <w:position w:val="0"/>
      <w:sz w:val="19"/>
      <w:szCs w:val="19"/>
      <w:u w:val="none"/>
      <w:shd w:val="clear" w:color="auto" w:fill="FFFFFF"/>
      <w:lang w:val="bg-BG" w:eastAsia="bg-BG" w:bidi="bg-BG"/>
    </w:rPr>
  </w:style>
  <w:style w:type="character" w:customStyle="1" w:styleId="27pt">
    <w:name w:val="Основен текст (2) + 7 pt;Удебелен;Не е курсив"/>
    <w:basedOn w:val="23"/>
    <w:rsid w:val="008F7E56"/>
    <w:rPr>
      <w:rFonts w:ascii="Times New Roman" w:eastAsia="Times New Roman" w:hAnsi="Times New Roman" w:cs="Times New Roman"/>
      <w:b/>
      <w:bCs/>
      <w:i/>
      <w:iCs/>
      <w:smallCaps w:val="0"/>
      <w:strike w:val="0"/>
      <w:color w:val="000000"/>
      <w:spacing w:val="0"/>
      <w:w w:val="100"/>
      <w:position w:val="0"/>
      <w:sz w:val="14"/>
      <w:szCs w:val="14"/>
      <w:u w:val="none"/>
      <w:shd w:val="clear" w:color="auto" w:fill="FFFFFF"/>
      <w:lang w:val="bg-BG" w:eastAsia="bg-BG" w:bidi="bg-BG"/>
    </w:rPr>
  </w:style>
  <w:style w:type="character" w:customStyle="1" w:styleId="2MicrosoftSansSerif6pt">
    <w:name w:val="Основен текст (2) + Microsoft Sans Serif;6 pt;Не е курсив"/>
    <w:basedOn w:val="23"/>
    <w:rsid w:val="008F7E56"/>
    <w:rPr>
      <w:rFonts w:ascii="Microsoft Sans Serif" w:eastAsia="Microsoft Sans Serif" w:hAnsi="Microsoft Sans Serif" w:cs="Microsoft Sans Serif"/>
      <w:b w:val="0"/>
      <w:bCs w:val="0"/>
      <w:i/>
      <w:iCs/>
      <w:smallCaps w:val="0"/>
      <w:strike w:val="0"/>
      <w:color w:val="000000"/>
      <w:spacing w:val="0"/>
      <w:w w:val="100"/>
      <w:position w:val="0"/>
      <w:sz w:val="12"/>
      <w:szCs w:val="12"/>
      <w:u w:val="none"/>
      <w:shd w:val="clear" w:color="auto" w:fill="FFFFFF"/>
      <w:lang w:val="bg-BG" w:eastAsia="bg-BG" w:bidi="bg-BG"/>
    </w:rPr>
  </w:style>
  <w:style w:type="character" w:customStyle="1" w:styleId="2Candara6pt">
    <w:name w:val="Основен текст (2) + Candara;6 pt;Не е курсив"/>
    <w:basedOn w:val="23"/>
    <w:rsid w:val="008F7E56"/>
    <w:rPr>
      <w:rFonts w:ascii="Candara" w:eastAsia="Candara" w:hAnsi="Candara" w:cs="Candara"/>
      <w:b w:val="0"/>
      <w:bCs w:val="0"/>
      <w:i/>
      <w:iCs/>
      <w:smallCaps w:val="0"/>
      <w:strike w:val="0"/>
      <w:color w:val="000000"/>
      <w:spacing w:val="0"/>
      <w:w w:val="100"/>
      <w:position w:val="0"/>
      <w:sz w:val="12"/>
      <w:szCs w:val="12"/>
      <w:u w:val="none"/>
      <w:shd w:val="clear" w:color="auto" w:fill="FFFFFF"/>
      <w:lang w:val="bg-BG" w:eastAsia="bg-BG" w:bidi="bg-BG"/>
    </w:rPr>
  </w:style>
  <w:style w:type="character" w:customStyle="1" w:styleId="27pt0">
    <w:name w:val="Основен текст (2) + 7 pt;Удебелен;Не е курсив;Малки букви"/>
    <w:basedOn w:val="23"/>
    <w:rsid w:val="008F7E56"/>
    <w:rPr>
      <w:rFonts w:ascii="Times New Roman" w:eastAsia="Times New Roman" w:hAnsi="Times New Roman" w:cs="Times New Roman"/>
      <w:b/>
      <w:bCs/>
      <w:i/>
      <w:iCs/>
      <w:smallCaps/>
      <w:strike w:val="0"/>
      <w:color w:val="000000"/>
      <w:spacing w:val="0"/>
      <w:w w:val="100"/>
      <w:position w:val="0"/>
      <w:sz w:val="14"/>
      <w:szCs w:val="14"/>
      <w:u w:val="none"/>
      <w:shd w:val="clear" w:color="auto" w:fill="FFFFFF"/>
      <w:lang w:val="bg-BG" w:eastAsia="bg-BG" w:bidi="bg-BG"/>
    </w:rPr>
  </w:style>
  <w:style w:type="character" w:customStyle="1" w:styleId="2Candara55pt">
    <w:name w:val="Основен текст (2) + Candara;5;5 pt;Не е курсив"/>
    <w:basedOn w:val="23"/>
    <w:rsid w:val="008F7E56"/>
    <w:rPr>
      <w:rFonts w:ascii="Candara" w:eastAsia="Candara" w:hAnsi="Candara" w:cs="Candara"/>
      <w:b w:val="0"/>
      <w:bCs w:val="0"/>
      <w:i/>
      <w:iCs/>
      <w:smallCaps w:val="0"/>
      <w:strike w:val="0"/>
      <w:color w:val="000000"/>
      <w:spacing w:val="0"/>
      <w:w w:val="100"/>
      <w:position w:val="0"/>
      <w:sz w:val="11"/>
      <w:szCs w:val="11"/>
      <w:u w:val="none"/>
      <w:shd w:val="clear" w:color="auto" w:fill="FFFFFF"/>
      <w:lang w:val="bg-BG" w:eastAsia="bg-BG" w:bidi="bg-BG"/>
    </w:rPr>
  </w:style>
  <w:style w:type="paragraph" w:styleId="aff4">
    <w:name w:val="annotation text"/>
    <w:basedOn w:val="a"/>
    <w:link w:val="aff5"/>
    <w:uiPriority w:val="99"/>
    <w:semiHidden/>
    <w:unhideWhenUsed/>
    <w:rsid w:val="008F7E56"/>
    <w:rPr>
      <w:sz w:val="20"/>
      <w:szCs w:val="20"/>
    </w:rPr>
  </w:style>
  <w:style w:type="character" w:customStyle="1" w:styleId="aff5">
    <w:name w:val="Текст на коментар Знак"/>
    <w:basedOn w:val="a0"/>
    <w:link w:val="aff4"/>
    <w:uiPriority w:val="99"/>
    <w:semiHidden/>
    <w:rsid w:val="008F7E56"/>
    <w:rPr>
      <w:rFonts w:ascii="Times New Roman" w:eastAsia="Times New Roman" w:hAnsi="Times New Roman" w:cs="Times New Roman"/>
      <w:sz w:val="20"/>
      <w:szCs w:val="20"/>
      <w:lang w:eastAsia="bg-BG"/>
    </w:rPr>
  </w:style>
  <w:style w:type="character" w:customStyle="1" w:styleId="aff6">
    <w:name w:val="Предмет на коментар Знак"/>
    <w:basedOn w:val="aff5"/>
    <w:link w:val="aff7"/>
    <w:uiPriority w:val="99"/>
    <w:semiHidden/>
    <w:rsid w:val="008F7E56"/>
    <w:rPr>
      <w:rFonts w:ascii="Times New Roman" w:eastAsia="Times New Roman" w:hAnsi="Times New Roman" w:cs="Times New Roman"/>
      <w:b/>
      <w:bCs/>
      <w:sz w:val="20"/>
      <w:szCs w:val="20"/>
      <w:lang w:eastAsia="bg-BG"/>
    </w:rPr>
  </w:style>
  <w:style w:type="paragraph" w:styleId="aff7">
    <w:name w:val="annotation subject"/>
    <w:basedOn w:val="aff4"/>
    <w:next w:val="aff4"/>
    <w:link w:val="aff6"/>
    <w:uiPriority w:val="99"/>
    <w:semiHidden/>
    <w:unhideWhenUsed/>
    <w:rsid w:val="008F7E56"/>
    <w:rPr>
      <w:b/>
      <w:bCs/>
    </w:rPr>
  </w:style>
  <w:style w:type="character" w:customStyle="1" w:styleId="26">
    <w:name w:val="Основен текст (2) + Удебелен"/>
    <w:basedOn w:val="23"/>
    <w:rsid w:val="00D26D69"/>
    <w:rPr>
      <w:rFonts w:ascii="Calibri" w:eastAsia="Calibri" w:hAnsi="Calibri" w:cs="Calibri"/>
      <w:b/>
      <w:bCs/>
      <w:i w:val="0"/>
      <w:iCs w:val="0"/>
      <w:smallCaps w:val="0"/>
      <w:strike w:val="0"/>
      <w:color w:val="000000"/>
      <w:spacing w:val="0"/>
      <w:w w:val="100"/>
      <w:position w:val="0"/>
      <w:sz w:val="22"/>
      <w:szCs w:val="22"/>
      <w:u w:val="none"/>
      <w:shd w:val="clear" w:color="auto" w:fill="FFFFFF"/>
      <w:lang w:val="bg-BG" w:eastAsia="bg-BG" w:bidi="bg-BG"/>
    </w:rPr>
  </w:style>
  <w:style w:type="table" w:customStyle="1" w:styleId="11">
    <w:name w:val="Мрежа в таблица1"/>
    <w:basedOn w:val="a1"/>
    <w:next w:val="af9"/>
    <w:uiPriority w:val="99"/>
    <w:rsid w:val="007C057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
    <w:name w:val="Мрежа в таблица2"/>
    <w:basedOn w:val="a1"/>
    <w:next w:val="af9"/>
    <w:uiPriority w:val="59"/>
    <w:rsid w:val="007C057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
    <w:name w:val="Мрежа в таблица3"/>
    <w:basedOn w:val="a1"/>
    <w:next w:val="af9"/>
    <w:uiPriority w:val="59"/>
    <w:rsid w:val="00E1483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
    <w:name w:val="Мрежа в таблица4"/>
    <w:basedOn w:val="a1"/>
    <w:next w:val="af9"/>
    <w:uiPriority w:val="59"/>
    <w:rsid w:val="008712F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
    <w:name w:val="Мрежа в таблица5"/>
    <w:basedOn w:val="a1"/>
    <w:next w:val="af9"/>
    <w:uiPriority w:val="59"/>
    <w:rsid w:val="008865E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
    <w:name w:val="Мрежа в таблица6"/>
    <w:basedOn w:val="a1"/>
    <w:next w:val="af9"/>
    <w:uiPriority w:val="59"/>
    <w:rsid w:val="005E261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
    <w:name w:val="Мрежа в таблица7"/>
    <w:basedOn w:val="a1"/>
    <w:next w:val="af9"/>
    <w:uiPriority w:val="59"/>
    <w:rsid w:val="00D5240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
    <w:name w:val="Мрежа в таблица8"/>
    <w:basedOn w:val="a1"/>
    <w:next w:val="af9"/>
    <w:uiPriority w:val="59"/>
    <w:rsid w:val="00D5240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8">
    <w:name w:val="Body Text Indent 2"/>
    <w:basedOn w:val="a"/>
    <w:link w:val="29"/>
    <w:uiPriority w:val="99"/>
    <w:semiHidden/>
    <w:unhideWhenUsed/>
    <w:rsid w:val="00664FE9"/>
    <w:pPr>
      <w:spacing w:after="120" w:line="480" w:lineRule="auto"/>
      <w:ind w:left="283"/>
    </w:pPr>
  </w:style>
  <w:style w:type="character" w:customStyle="1" w:styleId="29">
    <w:name w:val="Основен текст с отстъп 2 Знак"/>
    <w:basedOn w:val="a0"/>
    <w:link w:val="28"/>
    <w:uiPriority w:val="99"/>
    <w:semiHidden/>
    <w:rsid w:val="00664FE9"/>
    <w:rPr>
      <w:rFonts w:ascii="Times New Roman" w:eastAsia="Times New Roman" w:hAnsi="Times New Roman" w:cs="Times New Roman"/>
      <w:sz w:val="24"/>
      <w:szCs w:val="24"/>
      <w:lang w:eastAsia="bg-BG"/>
    </w:rPr>
  </w:style>
  <w:style w:type="table" w:customStyle="1" w:styleId="91">
    <w:name w:val="Мрежа в таблица9"/>
    <w:basedOn w:val="a1"/>
    <w:next w:val="af9"/>
    <w:uiPriority w:val="59"/>
    <w:rsid w:val="008C112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0">
    <w:name w:val="Мрежа в таблица10"/>
    <w:basedOn w:val="a1"/>
    <w:next w:val="af9"/>
    <w:uiPriority w:val="59"/>
    <w:rsid w:val="0091798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
    <w:name w:val="Мрежа в таблица11"/>
    <w:basedOn w:val="a1"/>
    <w:next w:val="af9"/>
    <w:uiPriority w:val="59"/>
    <w:rsid w:val="0091798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
    <w:name w:val="Мрежа в таблица12"/>
    <w:basedOn w:val="a1"/>
    <w:next w:val="af9"/>
    <w:uiPriority w:val="59"/>
    <w:rsid w:val="00CE086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
    <w:name w:val="Мрежа в таблица13"/>
    <w:basedOn w:val="a1"/>
    <w:next w:val="af9"/>
    <w:uiPriority w:val="59"/>
    <w:rsid w:val="00CE086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
    <w:name w:val="Мрежа в таблица14"/>
    <w:basedOn w:val="a1"/>
    <w:next w:val="af9"/>
    <w:uiPriority w:val="59"/>
    <w:rsid w:val="00CE086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
    <w:name w:val="Мрежа в таблица15"/>
    <w:basedOn w:val="a1"/>
    <w:next w:val="af9"/>
    <w:uiPriority w:val="59"/>
    <w:rsid w:val="00CE086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
    <w:name w:val="Мрежа в таблица16"/>
    <w:basedOn w:val="a1"/>
    <w:next w:val="af9"/>
    <w:uiPriority w:val="59"/>
    <w:rsid w:val="00CE086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rsid w:val="00283D1E"/>
  </w:style>
  <w:style w:type="character" w:customStyle="1" w:styleId="newdocreference">
    <w:name w:val="newdocreference"/>
    <w:rsid w:val="00283D1E"/>
  </w:style>
  <w:style w:type="table" w:customStyle="1" w:styleId="17">
    <w:name w:val="Мрежа в таблица17"/>
    <w:basedOn w:val="a1"/>
    <w:next w:val="af9"/>
    <w:uiPriority w:val="59"/>
    <w:rsid w:val="0087786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1pt">
    <w:name w:val="Основен текст (2) + Разредка 1 pt"/>
    <w:basedOn w:val="23"/>
    <w:rsid w:val="00EA605F"/>
    <w:rPr>
      <w:rFonts w:ascii="Times New Roman" w:eastAsia="Times New Roman" w:hAnsi="Times New Roman" w:cs="Times New Roman"/>
      <w:b w:val="0"/>
      <w:bCs w:val="0"/>
      <w:i w:val="0"/>
      <w:iCs w:val="0"/>
      <w:smallCaps w:val="0"/>
      <w:strike w:val="0"/>
      <w:color w:val="000000"/>
      <w:spacing w:val="30"/>
      <w:w w:val="100"/>
      <w:position w:val="0"/>
      <w:sz w:val="22"/>
      <w:szCs w:val="22"/>
      <w:u w:val="none"/>
      <w:shd w:val="clear" w:color="auto" w:fill="FFFFFF"/>
      <w:lang w:val="bg-BG" w:eastAsia="bg-BG" w:bidi="bg-BG"/>
    </w:rPr>
  </w:style>
  <w:style w:type="character" w:customStyle="1" w:styleId="2a">
    <w:name w:val="Заглавие на изображение (2)_"/>
    <w:basedOn w:val="a0"/>
    <w:link w:val="2b"/>
    <w:rsid w:val="00EA605F"/>
    <w:rPr>
      <w:rFonts w:ascii="Times New Roman" w:eastAsia="Times New Roman" w:hAnsi="Times New Roman" w:cs="Times New Roman"/>
      <w:b/>
      <w:bCs/>
      <w:spacing w:val="50"/>
      <w:sz w:val="24"/>
      <w:szCs w:val="24"/>
      <w:shd w:val="clear" w:color="auto" w:fill="FFFFFF"/>
    </w:rPr>
  </w:style>
  <w:style w:type="paragraph" w:customStyle="1" w:styleId="2b">
    <w:name w:val="Заглавие на изображение (2)"/>
    <w:basedOn w:val="a"/>
    <w:link w:val="2a"/>
    <w:rsid w:val="00EA605F"/>
    <w:pPr>
      <w:widowControl w:val="0"/>
      <w:shd w:val="clear" w:color="auto" w:fill="FFFFFF"/>
      <w:spacing w:line="259" w:lineRule="exact"/>
      <w:jc w:val="center"/>
    </w:pPr>
    <w:rPr>
      <w:b/>
      <w:bCs/>
      <w:spacing w:val="50"/>
      <w:lang w:eastAsia="en-US"/>
    </w:rPr>
  </w:style>
  <w:style w:type="character" w:customStyle="1" w:styleId="aff8">
    <w:name w:val="Заглавие на изображение_"/>
    <w:basedOn w:val="a0"/>
    <w:link w:val="aff9"/>
    <w:rsid w:val="00EA605F"/>
    <w:rPr>
      <w:rFonts w:ascii="Times New Roman" w:eastAsia="Times New Roman" w:hAnsi="Times New Roman" w:cs="Times New Roman"/>
      <w:b/>
      <w:bCs/>
      <w:sz w:val="21"/>
      <w:szCs w:val="21"/>
      <w:shd w:val="clear" w:color="auto" w:fill="FFFFFF"/>
    </w:rPr>
  </w:style>
  <w:style w:type="paragraph" w:customStyle="1" w:styleId="aff9">
    <w:name w:val="Заглавие на изображение"/>
    <w:basedOn w:val="a"/>
    <w:link w:val="aff8"/>
    <w:rsid w:val="00EA605F"/>
    <w:pPr>
      <w:widowControl w:val="0"/>
      <w:shd w:val="clear" w:color="auto" w:fill="FFFFFF"/>
      <w:spacing w:line="259" w:lineRule="exact"/>
      <w:ind w:firstLine="740"/>
      <w:jc w:val="both"/>
    </w:pPr>
    <w:rPr>
      <w:b/>
      <w:bCs/>
      <w:sz w:val="21"/>
      <w:szCs w:val="21"/>
      <w:lang w:eastAsia="en-US"/>
    </w:rPr>
  </w:style>
  <w:style w:type="paragraph" w:customStyle="1" w:styleId="m">
    <w:name w:val="m"/>
    <w:basedOn w:val="a"/>
    <w:rsid w:val="00FD3822"/>
    <w:pPr>
      <w:spacing w:before="100" w:beforeAutospacing="1" w:after="100" w:afterAutospacing="1"/>
    </w:pPr>
  </w:style>
  <w:style w:type="paragraph" w:styleId="2c">
    <w:name w:val="Body Text 2"/>
    <w:basedOn w:val="a"/>
    <w:link w:val="2d"/>
    <w:unhideWhenUsed/>
    <w:rsid w:val="00A0799F"/>
    <w:pPr>
      <w:spacing w:after="120" w:line="480" w:lineRule="auto"/>
    </w:pPr>
  </w:style>
  <w:style w:type="character" w:customStyle="1" w:styleId="2d">
    <w:name w:val="Основен текст 2 Знак"/>
    <w:basedOn w:val="a0"/>
    <w:link w:val="2c"/>
    <w:uiPriority w:val="99"/>
    <w:semiHidden/>
    <w:rsid w:val="00A0799F"/>
    <w:rPr>
      <w:rFonts w:ascii="Times New Roman" w:eastAsia="Times New Roman" w:hAnsi="Times New Roman" w:cs="Times New Roman"/>
      <w:sz w:val="24"/>
      <w:szCs w:val="24"/>
      <w:lang w:eastAsia="bg-BG"/>
    </w:rPr>
  </w:style>
  <w:style w:type="character" w:customStyle="1" w:styleId="spelle">
    <w:name w:val="spelle"/>
    <w:basedOn w:val="a0"/>
    <w:rsid w:val="00DA5445"/>
  </w:style>
  <w:style w:type="numbering" w:customStyle="1" w:styleId="18">
    <w:name w:val="Без списък1"/>
    <w:next w:val="a2"/>
    <w:uiPriority w:val="99"/>
    <w:semiHidden/>
    <w:unhideWhenUsed/>
    <w:rsid w:val="006C3768"/>
  </w:style>
  <w:style w:type="table" w:customStyle="1" w:styleId="180">
    <w:name w:val="Мрежа в таблица18"/>
    <w:basedOn w:val="a1"/>
    <w:next w:val="af9"/>
    <w:uiPriority w:val="99"/>
    <w:rsid w:val="006C376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
    <w:name w:val="Мрежа в таблица19"/>
    <w:basedOn w:val="a1"/>
    <w:next w:val="af9"/>
    <w:uiPriority w:val="99"/>
    <w:rsid w:val="006C3768"/>
    <w:pPr>
      <w:spacing w:after="0" w:line="240" w:lineRule="auto"/>
    </w:pPr>
    <w:rPr>
      <w:rFonts w:ascii="Times New Roman" w:eastAsia="Times New Roman" w:hAnsi="Times New Roman" w:cs="Times New Roman"/>
      <w:sz w:val="20"/>
      <w:szCs w:val="20"/>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0">
    <w:name w:val="Мрежа в таблица21"/>
    <w:basedOn w:val="a1"/>
    <w:next w:val="af9"/>
    <w:rsid w:val="006C3768"/>
    <w:pPr>
      <w:spacing w:after="0" w:line="240" w:lineRule="auto"/>
    </w:pPr>
    <w:rPr>
      <w:rFonts w:ascii="Times New Roman" w:eastAsia="Times New Roman" w:hAnsi="Times New Roman" w:cs="Times New Roman"/>
      <w:sz w:val="20"/>
      <w:szCs w:val="20"/>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a">
    <w:name w:val="annotation reference"/>
    <w:basedOn w:val="a0"/>
    <w:uiPriority w:val="99"/>
    <w:semiHidden/>
    <w:unhideWhenUsed/>
    <w:rsid w:val="006C3768"/>
    <w:rPr>
      <w:sz w:val="16"/>
      <w:szCs w:val="16"/>
    </w:rPr>
  </w:style>
  <w:style w:type="character" w:customStyle="1" w:styleId="blue">
    <w:name w:val="blue"/>
    <w:basedOn w:val="a0"/>
    <w:rsid w:val="0060134E"/>
  </w:style>
  <w:style w:type="paragraph" w:styleId="affb">
    <w:name w:val="footnote text"/>
    <w:basedOn w:val="a"/>
    <w:link w:val="affc"/>
    <w:uiPriority w:val="99"/>
    <w:semiHidden/>
    <w:rsid w:val="001552EA"/>
    <w:rPr>
      <w:sz w:val="20"/>
      <w:szCs w:val="20"/>
      <w:lang w:eastAsia="en-US"/>
    </w:rPr>
  </w:style>
  <w:style w:type="character" w:customStyle="1" w:styleId="affc">
    <w:name w:val="Текст под линия Знак"/>
    <w:basedOn w:val="a0"/>
    <w:link w:val="affb"/>
    <w:uiPriority w:val="99"/>
    <w:semiHidden/>
    <w:rsid w:val="001552EA"/>
    <w:rPr>
      <w:rFonts w:ascii="Times New Roman" w:eastAsia="Times New Roman" w:hAnsi="Times New Roman" w:cs="Times New Roman"/>
      <w:sz w:val="20"/>
      <w:szCs w:val="20"/>
    </w:rPr>
  </w:style>
  <w:style w:type="table" w:customStyle="1" w:styleId="200">
    <w:name w:val="Мрежа в таблица20"/>
    <w:basedOn w:val="a1"/>
    <w:next w:val="af9"/>
    <w:uiPriority w:val="59"/>
    <w:rsid w:val="00D903B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0">
    <w:name w:val="Мрежа в таблица22"/>
    <w:basedOn w:val="a1"/>
    <w:next w:val="af9"/>
    <w:uiPriority w:val="59"/>
    <w:rsid w:val="006B74B4"/>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0">
    <w:name w:val="Мрежа в таблица23"/>
    <w:basedOn w:val="a1"/>
    <w:next w:val="af9"/>
    <w:uiPriority w:val="59"/>
    <w:rsid w:val="00F16E7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d">
    <w:name w:val="Plain Text"/>
    <w:basedOn w:val="a"/>
    <w:link w:val="affe"/>
    <w:rsid w:val="00750D77"/>
    <w:pPr>
      <w:overflowPunct w:val="0"/>
      <w:autoSpaceDE w:val="0"/>
      <w:autoSpaceDN w:val="0"/>
      <w:adjustRightInd w:val="0"/>
      <w:textAlignment w:val="baseline"/>
    </w:pPr>
    <w:rPr>
      <w:rFonts w:ascii="Courier New" w:hAnsi="Courier New" w:cs="Courier New"/>
      <w:sz w:val="20"/>
      <w:szCs w:val="20"/>
      <w:lang w:val="en-US" w:eastAsia="en-US"/>
    </w:rPr>
  </w:style>
  <w:style w:type="character" w:customStyle="1" w:styleId="affe">
    <w:name w:val="Обикновен текст Знак"/>
    <w:basedOn w:val="a0"/>
    <w:link w:val="affd"/>
    <w:rsid w:val="00750D77"/>
    <w:rPr>
      <w:rFonts w:ascii="Courier New" w:eastAsia="Times New Roman" w:hAnsi="Courier New" w:cs="Courier New"/>
      <w:sz w:val="20"/>
      <w:szCs w:val="20"/>
      <w:lang w:val="en-US"/>
    </w:rPr>
  </w:style>
  <w:style w:type="character" w:customStyle="1" w:styleId="2e">
    <w:name w:val="Основен текст (2) + Курсив"/>
    <w:rsid w:val="00390D02"/>
    <w:rPr>
      <w:rFonts w:ascii="Times New Roman" w:eastAsia="Times New Roman" w:hAnsi="Times New Roman" w:cs="Times New Roman"/>
      <w:b w:val="0"/>
      <w:bCs w:val="0"/>
      <w:i/>
      <w:iCs/>
      <w:smallCaps w:val="0"/>
      <w:strike w:val="0"/>
      <w:color w:val="000000"/>
      <w:spacing w:val="0"/>
      <w:w w:val="100"/>
      <w:position w:val="0"/>
      <w:sz w:val="21"/>
      <w:szCs w:val="21"/>
      <w:u w:val="none"/>
      <w:lang w:val="bg-BG" w:eastAsia="bg-BG" w:bidi="bg-BG"/>
    </w:rPr>
  </w:style>
  <w:style w:type="table" w:customStyle="1" w:styleId="TableGrid1">
    <w:name w:val="Table Grid1"/>
    <w:basedOn w:val="a1"/>
    <w:next w:val="af9"/>
    <w:uiPriority w:val="39"/>
    <w:rsid w:val="00B05AD4"/>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a1"/>
    <w:next w:val="af9"/>
    <w:uiPriority w:val="39"/>
    <w:rsid w:val="00B05AD4"/>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
    <w:name w:val="footnote reference"/>
    <w:basedOn w:val="a0"/>
    <w:uiPriority w:val="99"/>
    <w:semiHidden/>
    <w:unhideWhenUsed/>
    <w:rsid w:val="00264759"/>
    <w:rPr>
      <w:vertAlign w:val="superscript"/>
    </w:rPr>
  </w:style>
  <w:style w:type="character" w:customStyle="1" w:styleId="afff0">
    <w:name w:val="Горен или долен колонтитул"/>
    <w:basedOn w:val="a0"/>
    <w:rsid w:val="00591DC7"/>
    <w:rPr>
      <w:rFonts w:ascii="Times New Roman" w:eastAsia="Times New Roman" w:hAnsi="Times New Roman" w:cs="Times New Roman"/>
      <w:b w:val="0"/>
      <w:bCs w:val="0"/>
      <w:i w:val="0"/>
      <w:iCs w:val="0"/>
      <w:smallCaps w:val="0"/>
      <w:strike w:val="0"/>
      <w:color w:val="000000"/>
      <w:spacing w:val="0"/>
      <w:w w:val="100"/>
      <w:position w:val="0"/>
      <w:sz w:val="22"/>
      <w:szCs w:val="22"/>
      <w:u w:val="none"/>
      <w:lang w:val="bg-BG" w:eastAsia="bg-BG" w:bidi="bg-BG"/>
    </w:rPr>
  </w:style>
  <w:style w:type="character" w:customStyle="1" w:styleId="45">
    <w:name w:val="Основен текст (4)_"/>
    <w:basedOn w:val="a0"/>
    <w:link w:val="46"/>
    <w:rsid w:val="003F4852"/>
    <w:rPr>
      <w:rFonts w:ascii="Times New Roman" w:eastAsia="Times New Roman" w:hAnsi="Times New Roman" w:cs="Times New Roman"/>
      <w:b/>
      <w:bCs/>
      <w:shd w:val="clear" w:color="auto" w:fill="FFFFFF"/>
    </w:rPr>
  </w:style>
  <w:style w:type="character" w:customStyle="1" w:styleId="afff1">
    <w:name w:val="Основен текст_"/>
    <w:basedOn w:val="a0"/>
    <w:link w:val="1a"/>
    <w:rsid w:val="003F4852"/>
    <w:rPr>
      <w:rFonts w:ascii="Times New Roman" w:eastAsia="Times New Roman" w:hAnsi="Times New Roman" w:cs="Times New Roman"/>
      <w:sz w:val="23"/>
      <w:szCs w:val="23"/>
      <w:shd w:val="clear" w:color="auto" w:fill="FFFFFF"/>
    </w:rPr>
  </w:style>
  <w:style w:type="character" w:customStyle="1" w:styleId="11pt">
    <w:name w:val="Основен текст + 11 pt;Удебелен"/>
    <w:basedOn w:val="afff1"/>
    <w:rsid w:val="003F4852"/>
    <w:rPr>
      <w:rFonts w:ascii="Times New Roman" w:eastAsia="Times New Roman" w:hAnsi="Times New Roman" w:cs="Times New Roman"/>
      <w:b/>
      <w:bCs/>
      <w:color w:val="000000"/>
      <w:spacing w:val="0"/>
      <w:w w:val="100"/>
      <w:position w:val="0"/>
      <w:sz w:val="22"/>
      <w:szCs w:val="22"/>
      <w:shd w:val="clear" w:color="auto" w:fill="FFFFFF"/>
      <w:lang w:val="bg-BG" w:eastAsia="bg-BG" w:bidi="bg-BG"/>
    </w:rPr>
  </w:style>
  <w:style w:type="paragraph" w:customStyle="1" w:styleId="46">
    <w:name w:val="Основен текст (4)"/>
    <w:basedOn w:val="a"/>
    <w:link w:val="45"/>
    <w:rsid w:val="003F4852"/>
    <w:pPr>
      <w:widowControl w:val="0"/>
      <w:shd w:val="clear" w:color="auto" w:fill="FFFFFF"/>
      <w:spacing w:line="263" w:lineRule="exact"/>
    </w:pPr>
    <w:rPr>
      <w:b/>
      <w:bCs/>
      <w:sz w:val="22"/>
      <w:szCs w:val="22"/>
      <w:lang w:eastAsia="en-US"/>
    </w:rPr>
  </w:style>
  <w:style w:type="paragraph" w:customStyle="1" w:styleId="1a">
    <w:name w:val="Основен текст1"/>
    <w:basedOn w:val="a"/>
    <w:link w:val="afff1"/>
    <w:rsid w:val="003F4852"/>
    <w:pPr>
      <w:widowControl w:val="0"/>
      <w:shd w:val="clear" w:color="auto" w:fill="FFFFFF"/>
      <w:spacing w:before="240" w:line="263" w:lineRule="exact"/>
      <w:jc w:val="both"/>
    </w:pPr>
    <w:rPr>
      <w:sz w:val="23"/>
      <w:szCs w:val="23"/>
      <w:lang w:eastAsia="en-US"/>
    </w:rPr>
  </w:style>
  <w:style w:type="character" w:customStyle="1" w:styleId="1b">
    <w:name w:val="Заглавие #1_"/>
    <w:basedOn w:val="a0"/>
    <w:link w:val="1c"/>
    <w:rsid w:val="00907BA3"/>
    <w:rPr>
      <w:rFonts w:ascii="Times New Roman" w:eastAsia="Times New Roman" w:hAnsi="Times New Roman" w:cs="Times New Roman"/>
      <w:b/>
      <w:bCs/>
      <w:shd w:val="clear" w:color="auto" w:fill="FFFFFF"/>
    </w:rPr>
  </w:style>
  <w:style w:type="character" w:customStyle="1" w:styleId="afff2">
    <w:name w:val="Основен текст + Удебелен"/>
    <w:basedOn w:val="afff1"/>
    <w:rsid w:val="00907BA3"/>
    <w:rPr>
      <w:rFonts w:ascii="Times New Roman" w:eastAsia="Times New Roman" w:hAnsi="Times New Roman" w:cs="Times New Roman"/>
      <w:b/>
      <w:bCs/>
      <w:color w:val="000000"/>
      <w:spacing w:val="0"/>
      <w:w w:val="100"/>
      <w:position w:val="0"/>
      <w:sz w:val="23"/>
      <w:szCs w:val="23"/>
      <w:shd w:val="clear" w:color="auto" w:fill="FFFFFF"/>
      <w:lang w:val="bg-BG" w:eastAsia="bg-BG" w:bidi="bg-BG"/>
    </w:rPr>
  </w:style>
  <w:style w:type="character" w:customStyle="1" w:styleId="92">
    <w:name w:val="Основен текст (9)_"/>
    <w:basedOn w:val="a0"/>
    <w:link w:val="93"/>
    <w:rsid w:val="00907BA3"/>
    <w:rPr>
      <w:rFonts w:ascii="Times New Roman" w:eastAsia="Times New Roman" w:hAnsi="Times New Roman" w:cs="Times New Roman"/>
      <w:b/>
      <w:bCs/>
      <w:shd w:val="clear" w:color="auto" w:fill="FFFFFF"/>
    </w:rPr>
  </w:style>
  <w:style w:type="paragraph" w:customStyle="1" w:styleId="93">
    <w:name w:val="Основен текст (9)"/>
    <w:basedOn w:val="a"/>
    <w:link w:val="92"/>
    <w:rsid w:val="00907BA3"/>
    <w:pPr>
      <w:widowControl w:val="0"/>
      <w:shd w:val="clear" w:color="auto" w:fill="FFFFFF"/>
      <w:spacing w:line="277" w:lineRule="exact"/>
      <w:jc w:val="both"/>
    </w:pPr>
    <w:rPr>
      <w:b/>
      <w:bCs/>
      <w:sz w:val="22"/>
      <w:szCs w:val="22"/>
      <w:lang w:eastAsia="en-US"/>
    </w:rPr>
  </w:style>
  <w:style w:type="paragraph" w:customStyle="1" w:styleId="1c">
    <w:name w:val="Заглавие #1"/>
    <w:basedOn w:val="a"/>
    <w:link w:val="1b"/>
    <w:rsid w:val="00907BA3"/>
    <w:pPr>
      <w:widowControl w:val="0"/>
      <w:shd w:val="clear" w:color="auto" w:fill="FFFFFF"/>
      <w:spacing w:line="533" w:lineRule="exact"/>
      <w:outlineLvl w:val="0"/>
    </w:pPr>
    <w:rPr>
      <w:b/>
      <w:bCs/>
      <w:sz w:val="22"/>
      <w:szCs w:val="22"/>
      <w:lang w:eastAsia="en-US"/>
    </w:rPr>
  </w:style>
  <w:style w:type="paragraph" w:customStyle="1" w:styleId="32">
    <w:name w:val="Основен текст3"/>
    <w:basedOn w:val="a"/>
    <w:rsid w:val="00907BA3"/>
    <w:pPr>
      <w:widowControl w:val="0"/>
      <w:shd w:val="clear" w:color="auto" w:fill="FFFFFF"/>
      <w:spacing w:after="240" w:line="263" w:lineRule="exact"/>
      <w:jc w:val="both"/>
    </w:pPr>
    <w:rPr>
      <w:sz w:val="22"/>
      <w:szCs w:val="22"/>
      <w:lang w:eastAsia="en-US"/>
    </w:rPr>
  </w:style>
  <w:style w:type="character" w:styleId="afff3">
    <w:name w:val="FollowedHyperlink"/>
    <w:basedOn w:val="a0"/>
    <w:uiPriority w:val="99"/>
    <w:semiHidden/>
    <w:unhideWhenUsed/>
    <w:rsid w:val="00D24EBB"/>
    <w:rPr>
      <w:color w:val="800080" w:themeColor="followedHyperlink"/>
      <w:u w:val="single"/>
    </w:rPr>
  </w:style>
  <w:style w:type="paragraph" w:customStyle="1" w:styleId="msonormal0">
    <w:name w:val="msonormal"/>
    <w:basedOn w:val="a"/>
    <w:uiPriority w:val="99"/>
    <w:rsid w:val="00D24EBB"/>
    <w:pPr>
      <w:spacing w:before="100" w:beforeAutospacing="1" w:after="100" w:afterAutospacing="1"/>
    </w:pPr>
  </w:style>
  <w:style w:type="character" w:customStyle="1" w:styleId="211">
    <w:name w:val="Основен текст (2) + 11"/>
    <w:aliases w:val="5 pt,Удебелен,Не е курсив,Основен текст + 11 pt"/>
    <w:basedOn w:val="23"/>
    <w:rsid w:val="00D24EBB"/>
    <w:rPr>
      <w:rFonts w:ascii="Candara" w:eastAsia="Candara" w:hAnsi="Candara" w:cs="Candara"/>
      <w:b w:val="0"/>
      <w:bCs w:val="0"/>
      <w:i/>
      <w:iCs/>
      <w:smallCaps w:val="0"/>
      <w:strike w:val="0"/>
      <w:dstrike w:val="0"/>
      <w:color w:val="000000"/>
      <w:spacing w:val="0"/>
      <w:w w:val="100"/>
      <w:position w:val="0"/>
      <w:sz w:val="11"/>
      <w:szCs w:val="11"/>
      <w:u w:val="none"/>
      <w:effect w:val="none"/>
      <w:shd w:val="clear" w:color="auto" w:fill="FFFFFF"/>
      <w:lang w:val="bg-BG" w:eastAsia="bg-BG" w:bidi="bg-BG"/>
    </w:rPr>
  </w:style>
  <w:style w:type="numbering" w:customStyle="1" w:styleId="2f">
    <w:name w:val="Без списък2"/>
    <w:next w:val="a2"/>
    <w:uiPriority w:val="99"/>
    <w:semiHidden/>
    <w:unhideWhenUsed/>
    <w:rsid w:val="00814000"/>
  </w:style>
  <w:style w:type="table" w:customStyle="1" w:styleId="240">
    <w:name w:val="Мрежа в таблица24"/>
    <w:basedOn w:val="a1"/>
    <w:next w:val="af9"/>
    <w:uiPriority w:val="99"/>
    <w:rsid w:val="0081400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0">
    <w:name w:val="Мрежа в таблица110"/>
    <w:basedOn w:val="a1"/>
    <w:next w:val="af9"/>
    <w:uiPriority w:val="99"/>
    <w:rsid w:val="00814000"/>
    <w:pPr>
      <w:spacing w:after="0" w:line="240" w:lineRule="auto"/>
    </w:pPr>
    <w:rPr>
      <w:rFonts w:ascii="Times New Roman" w:eastAsia="Times New Roman" w:hAnsi="Times New Roman" w:cs="Times New Roman"/>
      <w:sz w:val="20"/>
      <w:szCs w:val="20"/>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0">
    <w:name w:val="Мрежа в таблица25"/>
    <w:basedOn w:val="a1"/>
    <w:next w:val="af9"/>
    <w:rsid w:val="00814000"/>
    <w:pPr>
      <w:spacing w:after="0" w:line="240" w:lineRule="auto"/>
    </w:pPr>
    <w:rPr>
      <w:rFonts w:ascii="Times New Roman" w:eastAsia="Times New Roman" w:hAnsi="Times New Roman" w:cs="Times New Roman"/>
      <w:sz w:val="20"/>
      <w:szCs w:val="20"/>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0">
    <w:name w:val="Мрежа в таблица26"/>
    <w:basedOn w:val="a1"/>
    <w:next w:val="af9"/>
    <w:uiPriority w:val="59"/>
    <w:rsid w:val="00A8246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0">
    <w:name w:val="Мрежа в таблица27"/>
    <w:basedOn w:val="a1"/>
    <w:next w:val="af9"/>
    <w:uiPriority w:val="39"/>
    <w:rsid w:val="00A256DB"/>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4">
    <w:name w:val="Без списък3"/>
    <w:next w:val="a2"/>
    <w:uiPriority w:val="99"/>
    <w:semiHidden/>
    <w:unhideWhenUsed/>
    <w:rsid w:val="002A0584"/>
  </w:style>
  <w:style w:type="table" w:customStyle="1" w:styleId="280">
    <w:name w:val="Мрежа в таблица28"/>
    <w:basedOn w:val="a1"/>
    <w:next w:val="af9"/>
    <w:rsid w:val="002A0584"/>
    <w:pPr>
      <w:overflowPunct w:val="0"/>
      <w:autoSpaceDE w:val="0"/>
      <w:autoSpaceDN w:val="0"/>
      <w:adjustRightInd w:val="0"/>
      <w:spacing w:after="0" w:line="240" w:lineRule="auto"/>
    </w:pPr>
    <w:rPr>
      <w:rFonts w:ascii="Times New Roman" w:eastAsia="Times New Roman" w:hAnsi="Times New Roman" w:cs="Times New Roman"/>
      <w:sz w:val="20"/>
      <w:szCs w:val="20"/>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35">
    <w:name w:val="Body Text 3"/>
    <w:basedOn w:val="a"/>
    <w:link w:val="36"/>
    <w:rsid w:val="002A0584"/>
    <w:pPr>
      <w:spacing w:after="120"/>
      <w:ind w:firstLine="567"/>
      <w:jc w:val="both"/>
    </w:pPr>
    <w:rPr>
      <w:b/>
      <w:sz w:val="16"/>
      <w:szCs w:val="16"/>
      <w:lang w:eastAsia="en-US"/>
    </w:rPr>
  </w:style>
  <w:style w:type="character" w:customStyle="1" w:styleId="36">
    <w:name w:val="Основен текст 3 Знак"/>
    <w:basedOn w:val="a0"/>
    <w:link w:val="35"/>
    <w:rsid w:val="002A0584"/>
    <w:rPr>
      <w:rFonts w:ascii="Times New Roman" w:eastAsia="Times New Roman" w:hAnsi="Times New Roman" w:cs="Times New Roman"/>
      <w:b/>
      <w:sz w:val="16"/>
      <w:szCs w:val="16"/>
    </w:rPr>
  </w:style>
  <w:style w:type="character" w:customStyle="1" w:styleId="historyitemselected">
    <w:name w:val="historyitemselected"/>
    <w:basedOn w:val="a0"/>
    <w:rsid w:val="002A0584"/>
  </w:style>
  <w:style w:type="paragraph" w:customStyle="1" w:styleId="Default">
    <w:name w:val="Default"/>
    <w:rsid w:val="002A0584"/>
    <w:pPr>
      <w:autoSpaceDE w:val="0"/>
      <w:autoSpaceDN w:val="0"/>
      <w:adjustRightInd w:val="0"/>
      <w:spacing w:after="0" w:line="240" w:lineRule="auto"/>
    </w:pPr>
    <w:rPr>
      <w:rFonts w:ascii="Arial" w:eastAsia="Times New Roman" w:hAnsi="Arial" w:cs="Arial"/>
      <w:color w:val="000000"/>
      <w:sz w:val="24"/>
      <w:szCs w:val="24"/>
      <w:lang w:eastAsia="bg-BG"/>
    </w:rPr>
  </w:style>
  <w:style w:type="character" w:customStyle="1" w:styleId="47">
    <w:name w:val="Основен текст (4) + Курсив"/>
    <w:basedOn w:val="a0"/>
    <w:rsid w:val="002A0584"/>
    <w:rPr>
      <w:rFonts w:ascii="Times New Roman" w:eastAsia="Times New Roman" w:hAnsi="Times New Roman" w:cs="Times New Roman"/>
      <w:b w:val="0"/>
      <w:bCs w:val="0"/>
      <w:i/>
      <w:iCs/>
      <w:smallCaps w:val="0"/>
      <w:strike w:val="0"/>
      <w:color w:val="000000"/>
      <w:spacing w:val="0"/>
      <w:w w:val="100"/>
      <w:position w:val="0"/>
      <w:sz w:val="22"/>
      <w:szCs w:val="22"/>
      <w:u w:val="none"/>
      <w:lang w:val="bg-BG" w:eastAsia="bg-BG" w:bidi="bg-BG"/>
    </w:rPr>
  </w:style>
  <w:style w:type="numbering" w:customStyle="1" w:styleId="48">
    <w:name w:val="Без списък4"/>
    <w:next w:val="a2"/>
    <w:uiPriority w:val="99"/>
    <w:semiHidden/>
    <w:unhideWhenUsed/>
    <w:rsid w:val="002A0584"/>
  </w:style>
  <w:style w:type="table" w:customStyle="1" w:styleId="290">
    <w:name w:val="Мрежа в таблица29"/>
    <w:basedOn w:val="a1"/>
    <w:next w:val="af9"/>
    <w:uiPriority w:val="99"/>
    <w:rsid w:val="002A058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
    <w:name w:val="Мрежа в таблица111"/>
    <w:basedOn w:val="a1"/>
    <w:next w:val="af9"/>
    <w:uiPriority w:val="99"/>
    <w:rsid w:val="002A0584"/>
    <w:pPr>
      <w:spacing w:after="0" w:line="240" w:lineRule="auto"/>
    </w:pPr>
    <w:rPr>
      <w:rFonts w:ascii="Times New Roman" w:eastAsia="Times New Roman" w:hAnsi="Times New Roman" w:cs="Times New Roman"/>
      <w:sz w:val="20"/>
      <w:szCs w:val="20"/>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00">
    <w:name w:val="Мрежа в таблица210"/>
    <w:basedOn w:val="a1"/>
    <w:next w:val="af9"/>
    <w:rsid w:val="002A0584"/>
    <w:pPr>
      <w:spacing w:after="0" w:line="240" w:lineRule="auto"/>
    </w:pPr>
    <w:rPr>
      <w:rFonts w:ascii="Times New Roman" w:eastAsia="Times New Roman" w:hAnsi="Times New Roman" w:cs="Times New Roman"/>
      <w:sz w:val="20"/>
      <w:szCs w:val="20"/>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00">
    <w:name w:val="Мрежа в таблица30"/>
    <w:basedOn w:val="a1"/>
    <w:next w:val="af9"/>
    <w:uiPriority w:val="59"/>
    <w:rsid w:val="00734C9B"/>
    <w:pPr>
      <w:spacing w:after="0" w:line="240" w:lineRule="auto"/>
    </w:pPr>
    <w:rPr>
      <w:sz w:val="20"/>
      <w:szCs w:val="20"/>
      <w:lang w:eastAsia="bg-BG"/>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0">
    <w:name w:val="Мрежа в таблица31"/>
    <w:basedOn w:val="a1"/>
    <w:next w:val="af9"/>
    <w:uiPriority w:val="59"/>
    <w:rsid w:val="00734C9B"/>
    <w:pPr>
      <w:spacing w:after="0" w:line="240" w:lineRule="auto"/>
    </w:pPr>
    <w:rPr>
      <w:sz w:val="20"/>
      <w:szCs w:val="20"/>
      <w:lang w:eastAsia="bg-BG"/>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0">
    <w:name w:val="Мрежа в таблица32"/>
    <w:basedOn w:val="a1"/>
    <w:next w:val="af9"/>
    <w:uiPriority w:val="59"/>
    <w:rsid w:val="00495878"/>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0">
    <w:name w:val="Мрежа в таблица34"/>
    <w:basedOn w:val="a1"/>
    <w:next w:val="af9"/>
    <w:uiPriority w:val="59"/>
    <w:rsid w:val="00D4053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f0">
    <w:name w:val="Основен текст (2) + Удебелен;Курсив"/>
    <w:rsid w:val="00C140DC"/>
    <w:rPr>
      <w:rFonts w:ascii="Times New Roman" w:eastAsia="Times New Roman" w:hAnsi="Times New Roman" w:cs="Times New Roman"/>
      <w:b/>
      <w:bCs/>
      <w:i/>
      <w:iCs/>
      <w:smallCaps w:val="0"/>
      <w:strike w:val="0"/>
      <w:color w:val="000000"/>
      <w:spacing w:val="0"/>
      <w:w w:val="100"/>
      <w:position w:val="0"/>
      <w:sz w:val="24"/>
      <w:szCs w:val="24"/>
      <w:u w:val="none"/>
      <w:shd w:val="clear" w:color="auto" w:fill="FFFFFF"/>
      <w:lang w:val="bg-BG" w:eastAsia="bg-BG" w:bidi="bg-BG"/>
    </w:rPr>
  </w:style>
  <w:style w:type="paragraph" w:customStyle="1" w:styleId="Standard">
    <w:name w:val="Standard"/>
    <w:rsid w:val="00F21F66"/>
    <w:pPr>
      <w:widowControl w:val="0"/>
      <w:suppressAutoHyphens/>
      <w:autoSpaceDN w:val="0"/>
      <w:spacing w:after="0" w:line="240" w:lineRule="auto"/>
      <w:textAlignment w:val="baseline"/>
    </w:pPr>
    <w:rPr>
      <w:rFonts w:ascii="Times New Roman" w:eastAsia="Andale Sans UI" w:hAnsi="Times New Roman" w:cs="Tahoma"/>
      <w:kern w:val="3"/>
      <w:sz w:val="24"/>
      <w:szCs w:val="24"/>
      <w:lang w:val="de-DE" w:eastAsia="ja-JP" w:bidi="fa-IR"/>
    </w:rPr>
  </w:style>
  <w:style w:type="character" w:customStyle="1" w:styleId="samedocreference">
    <w:name w:val="samedocreference"/>
    <w:rsid w:val="00AF6291"/>
  </w:style>
  <w:style w:type="table" w:customStyle="1" w:styleId="350">
    <w:name w:val="Мрежа в таблица35"/>
    <w:basedOn w:val="a1"/>
    <w:next w:val="af9"/>
    <w:uiPriority w:val="39"/>
    <w:rsid w:val="00EF0FB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60">
    <w:name w:val="Мрежа в таблица36"/>
    <w:basedOn w:val="a1"/>
    <w:next w:val="af9"/>
    <w:locked/>
    <w:rsid w:val="00164AEA"/>
    <w:pPr>
      <w:spacing w:after="0" w:line="240" w:lineRule="auto"/>
    </w:pPr>
    <w:rPr>
      <w:rFonts w:ascii="Calibri" w:eastAsia="Calibri" w:hAnsi="Calibri" w:cs="Times New Roman"/>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1msonormal">
    <w:name w:val="v1msonormal"/>
    <w:basedOn w:val="a"/>
    <w:rsid w:val="00150F8D"/>
    <w:pPr>
      <w:spacing w:before="100" w:beforeAutospacing="1" w:after="100" w:afterAutospacing="1"/>
    </w:pPr>
  </w:style>
  <w:style w:type="table" w:customStyle="1" w:styleId="37">
    <w:name w:val="Мрежа в таблица37"/>
    <w:basedOn w:val="a1"/>
    <w:next w:val="af9"/>
    <w:uiPriority w:val="59"/>
    <w:rsid w:val="008B56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8">
    <w:name w:val="Мрежа в таблица38"/>
    <w:basedOn w:val="a1"/>
    <w:next w:val="af9"/>
    <w:uiPriority w:val="59"/>
    <w:rsid w:val="00AC72A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9">
    <w:name w:val="Мрежа в таблица39"/>
    <w:basedOn w:val="a1"/>
    <w:next w:val="af9"/>
    <w:rsid w:val="00B35361"/>
    <w:pPr>
      <w:spacing w:after="0" w:line="240" w:lineRule="auto"/>
    </w:pPr>
    <w:rPr>
      <w:rFonts w:ascii="Calibri" w:eastAsia="Calibri" w:hAnsi="Calibri" w:cs="Times New Roman"/>
      <w:lang w:eastAsia="bg-BG"/>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0" w:qFormat="1"/>
    <w:lsdException w:name="heading 4" w:uiPriority="9" w:qFormat="1"/>
    <w:lsdException w:name="heading 5" w:uiPriority="9"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2" w:uiPriority="0"/>
    <w:lsdException w:name="Body Text 3" w:uiPriority="0"/>
    <w:lsdException w:name="Strong" w:semiHidden="0" w:uiPriority="0" w:unhideWhenUsed="0" w:qFormat="1"/>
    <w:lsdException w:name="Emphasis" w:semiHidden="0" w:uiPriority="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B0C36"/>
    <w:pPr>
      <w:spacing w:after="0" w:line="240" w:lineRule="auto"/>
    </w:pPr>
    <w:rPr>
      <w:rFonts w:ascii="Times New Roman" w:eastAsia="Times New Roman" w:hAnsi="Times New Roman" w:cs="Times New Roman"/>
      <w:sz w:val="24"/>
      <w:szCs w:val="24"/>
      <w:lang w:eastAsia="bg-BG"/>
    </w:rPr>
  </w:style>
  <w:style w:type="paragraph" w:styleId="1">
    <w:name w:val="heading 1"/>
    <w:basedOn w:val="a"/>
    <w:next w:val="a"/>
    <w:link w:val="10"/>
    <w:uiPriority w:val="99"/>
    <w:qFormat/>
    <w:rsid w:val="00B27C62"/>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B27C62"/>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nhideWhenUsed/>
    <w:qFormat/>
    <w:rsid w:val="00B27C62"/>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semiHidden/>
    <w:unhideWhenUsed/>
    <w:qFormat/>
    <w:rsid w:val="00B27C62"/>
    <w:pPr>
      <w:keepNext/>
      <w:keepLines/>
      <w:spacing w:before="200"/>
      <w:outlineLvl w:val="3"/>
    </w:pPr>
    <w:rPr>
      <w:rFonts w:asciiTheme="majorHAnsi" w:eastAsiaTheme="majorEastAsia" w:hAnsiTheme="majorHAnsi" w:cstheme="majorBidi"/>
      <w:b/>
      <w:bCs/>
      <w:i/>
      <w:iCs/>
      <w:color w:val="4F81BD" w:themeColor="accent1"/>
    </w:rPr>
  </w:style>
  <w:style w:type="paragraph" w:styleId="5">
    <w:name w:val="heading 5"/>
    <w:basedOn w:val="a"/>
    <w:next w:val="a"/>
    <w:link w:val="50"/>
    <w:uiPriority w:val="9"/>
    <w:semiHidden/>
    <w:unhideWhenUsed/>
    <w:qFormat/>
    <w:rsid w:val="00B27C62"/>
    <w:pPr>
      <w:keepNext/>
      <w:keepLines/>
      <w:spacing w:before="200"/>
      <w:outlineLvl w:val="4"/>
    </w:pPr>
    <w:rPr>
      <w:rFonts w:asciiTheme="majorHAnsi" w:eastAsiaTheme="majorEastAsia" w:hAnsiTheme="majorHAnsi" w:cstheme="majorBidi"/>
      <w:color w:val="243F60" w:themeColor="accent1" w:themeShade="7F"/>
    </w:rPr>
  </w:style>
  <w:style w:type="paragraph" w:styleId="6">
    <w:name w:val="heading 6"/>
    <w:basedOn w:val="a"/>
    <w:next w:val="a"/>
    <w:link w:val="60"/>
    <w:unhideWhenUsed/>
    <w:qFormat/>
    <w:rsid w:val="00B27C62"/>
    <w:pPr>
      <w:keepNext/>
      <w:keepLines/>
      <w:spacing w:before="200"/>
      <w:outlineLvl w:val="5"/>
    </w:pPr>
    <w:rPr>
      <w:rFonts w:asciiTheme="majorHAnsi" w:eastAsiaTheme="majorEastAsia" w:hAnsiTheme="majorHAnsi" w:cstheme="majorBidi"/>
      <w:i/>
      <w:iCs/>
      <w:color w:val="243F60" w:themeColor="accent1" w:themeShade="7F"/>
    </w:rPr>
  </w:style>
  <w:style w:type="paragraph" w:styleId="7">
    <w:name w:val="heading 7"/>
    <w:basedOn w:val="a"/>
    <w:next w:val="a"/>
    <w:link w:val="70"/>
    <w:uiPriority w:val="9"/>
    <w:semiHidden/>
    <w:unhideWhenUsed/>
    <w:qFormat/>
    <w:rsid w:val="00B27C62"/>
    <w:pPr>
      <w:keepNext/>
      <w:keepLines/>
      <w:spacing w:before="200"/>
      <w:outlineLvl w:val="6"/>
    </w:pPr>
    <w:rPr>
      <w:rFonts w:asciiTheme="majorHAnsi" w:eastAsiaTheme="majorEastAsia" w:hAnsiTheme="majorHAnsi" w:cstheme="majorBidi"/>
      <w:i/>
      <w:iCs/>
      <w:color w:val="404040" w:themeColor="text1" w:themeTint="BF"/>
    </w:rPr>
  </w:style>
  <w:style w:type="paragraph" w:styleId="8">
    <w:name w:val="heading 8"/>
    <w:basedOn w:val="a"/>
    <w:next w:val="a"/>
    <w:link w:val="80"/>
    <w:uiPriority w:val="9"/>
    <w:semiHidden/>
    <w:unhideWhenUsed/>
    <w:qFormat/>
    <w:rsid w:val="00B27C62"/>
    <w:pPr>
      <w:keepNext/>
      <w:keepLines/>
      <w:spacing w:before="200"/>
      <w:outlineLvl w:val="7"/>
    </w:pPr>
    <w:rPr>
      <w:rFonts w:asciiTheme="majorHAnsi" w:eastAsiaTheme="majorEastAsia" w:hAnsiTheme="majorHAnsi" w:cstheme="majorBidi"/>
      <w:color w:val="4F81BD" w:themeColor="accent1"/>
      <w:sz w:val="20"/>
      <w:szCs w:val="20"/>
    </w:rPr>
  </w:style>
  <w:style w:type="paragraph" w:styleId="9">
    <w:name w:val="heading 9"/>
    <w:basedOn w:val="a"/>
    <w:next w:val="a"/>
    <w:link w:val="90"/>
    <w:uiPriority w:val="9"/>
    <w:semiHidden/>
    <w:unhideWhenUsed/>
    <w:qFormat/>
    <w:rsid w:val="00B27C62"/>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лавие 1 Знак"/>
    <w:basedOn w:val="a0"/>
    <w:link w:val="1"/>
    <w:uiPriority w:val="99"/>
    <w:rsid w:val="00B27C62"/>
    <w:rPr>
      <w:rFonts w:asciiTheme="majorHAnsi" w:eastAsiaTheme="majorEastAsia" w:hAnsiTheme="majorHAnsi" w:cstheme="majorBidi"/>
      <w:b/>
      <w:bCs/>
      <w:color w:val="365F91" w:themeColor="accent1" w:themeShade="BF"/>
      <w:sz w:val="28"/>
      <w:szCs w:val="28"/>
    </w:rPr>
  </w:style>
  <w:style w:type="character" w:customStyle="1" w:styleId="20">
    <w:name w:val="Заглавие 2 Знак"/>
    <w:basedOn w:val="a0"/>
    <w:link w:val="2"/>
    <w:uiPriority w:val="9"/>
    <w:rsid w:val="00B27C62"/>
    <w:rPr>
      <w:rFonts w:asciiTheme="majorHAnsi" w:eastAsiaTheme="majorEastAsia" w:hAnsiTheme="majorHAnsi" w:cstheme="majorBidi"/>
      <w:b/>
      <w:bCs/>
      <w:color w:val="4F81BD" w:themeColor="accent1"/>
      <w:sz w:val="26"/>
      <w:szCs w:val="26"/>
    </w:rPr>
  </w:style>
  <w:style w:type="character" w:customStyle="1" w:styleId="30">
    <w:name w:val="Заглавие 3 Знак"/>
    <w:basedOn w:val="a0"/>
    <w:link w:val="3"/>
    <w:uiPriority w:val="9"/>
    <w:semiHidden/>
    <w:rsid w:val="00B27C62"/>
    <w:rPr>
      <w:rFonts w:asciiTheme="majorHAnsi" w:eastAsiaTheme="majorEastAsia" w:hAnsiTheme="majorHAnsi" w:cstheme="majorBidi"/>
      <w:b/>
      <w:bCs/>
      <w:color w:val="4F81BD" w:themeColor="accent1"/>
    </w:rPr>
  </w:style>
  <w:style w:type="character" w:customStyle="1" w:styleId="40">
    <w:name w:val="Заглавие 4 Знак"/>
    <w:basedOn w:val="a0"/>
    <w:link w:val="4"/>
    <w:uiPriority w:val="9"/>
    <w:semiHidden/>
    <w:rsid w:val="00B27C62"/>
    <w:rPr>
      <w:rFonts w:asciiTheme="majorHAnsi" w:eastAsiaTheme="majorEastAsia" w:hAnsiTheme="majorHAnsi" w:cstheme="majorBidi"/>
      <w:b/>
      <w:bCs/>
      <w:i/>
      <w:iCs/>
      <w:color w:val="4F81BD" w:themeColor="accent1"/>
    </w:rPr>
  </w:style>
  <w:style w:type="character" w:customStyle="1" w:styleId="50">
    <w:name w:val="Заглавие 5 Знак"/>
    <w:basedOn w:val="a0"/>
    <w:link w:val="5"/>
    <w:uiPriority w:val="9"/>
    <w:semiHidden/>
    <w:rsid w:val="00B27C62"/>
    <w:rPr>
      <w:rFonts w:asciiTheme="majorHAnsi" w:eastAsiaTheme="majorEastAsia" w:hAnsiTheme="majorHAnsi" w:cstheme="majorBidi"/>
      <w:color w:val="243F60" w:themeColor="accent1" w:themeShade="7F"/>
    </w:rPr>
  </w:style>
  <w:style w:type="character" w:customStyle="1" w:styleId="60">
    <w:name w:val="Заглавие 6 Знак"/>
    <w:basedOn w:val="a0"/>
    <w:link w:val="6"/>
    <w:uiPriority w:val="9"/>
    <w:semiHidden/>
    <w:rsid w:val="00B27C62"/>
    <w:rPr>
      <w:rFonts w:asciiTheme="majorHAnsi" w:eastAsiaTheme="majorEastAsia" w:hAnsiTheme="majorHAnsi" w:cstheme="majorBidi"/>
      <w:i/>
      <w:iCs/>
      <w:color w:val="243F60" w:themeColor="accent1" w:themeShade="7F"/>
    </w:rPr>
  </w:style>
  <w:style w:type="character" w:customStyle="1" w:styleId="70">
    <w:name w:val="Заглавие 7 Знак"/>
    <w:basedOn w:val="a0"/>
    <w:link w:val="7"/>
    <w:uiPriority w:val="9"/>
    <w:semiHidden/>
    <w:rsid w:val="00B27C62"/>
    <w:rPr>
      <w:rFonts w:asciiTheme="majorHAnsi" w:eastAsiaTheme="majorEastAsia" w:hAnsiTheme="majorHAnsi" w:cstheme="majorBidi"/>
      <w:i/>
      <w:iCs/>
      <w:color w:val="404040" w:themeColor="text1" w:themeTint="BF"/>
    </w:rPr>
  </w:style>
  <w:style w:type="character" w:customStyle="1" w:styleId="80">
    <w:name w:val="Заглавие 8 Знак"/>
    <w:basedOn w:val="a0"/>
    <w:link w:val="8"/>
    <w:uiPriority w:val="9"/>
    <w:semiHidden/>
    <w:rsid w:val="00B27C62"/>
    <w:rPr>
      <w:rFonts w:asciiTheme="majorHAnsi" w:eastAsiaTheme="majorEastAsia" w:hAnsiTheme="majorHAnsi" w:cstheme="majorBidi"/>
      <w:color w:val="4F81BD" w:themeColor="accent1"/>
      <w:sz w:val="20"/>
      <w:szCs w:val="20"/>
    </w:rPr>
  </w:style>
  <w:style w:type="character" w:customStyle="1" w:styleId="90">
    <w:name w:val="Заглавие 9 Знак"/>
    <w:basedOn w:val="a0"/>
    <w:link w:val="9"/>
    <w:uiPriority w:val="9"/>
    <w:semiHidden/>
    <w:rsid w:val="00B27C62"/>
    <w:rPr>
      <w:rFonts w:asciiTheme="majorHAnsi" w:eastAsiaTheme="majorEastAsia" w:hAnsiTheme="majorHAnsi" w:cstheme="majorBidi"/>
      <w:i/>
      <w:iCs/>
      <w:color w:val="404040" w:themeColor="text1" w:themeTint="BF"/>
      <w:sz w:val="20"/>
      <w:szCs w:val="20"/>
    </w:rPr>
  </w:style>
  <w:style w:type="paragraph" w:styleId="a3">
    <w:name w:val="caption"/>
    <w:basedOn w:val="a"/>
    <w:next w:val="a"/>
    <w:uiPriority w:val="35"/>
    <w:semiHidden/>
    <w:unhideWhenUsed/>
    <w:qFormat/>
    <w:rsid w:val="00B27C62"/>
    <w:rPr>
      <w:b/>
      <w:bCs/>
      <w:color w:val="4F81BD" w:themeColor="accent1"/>
      <w:sz w:val="18"/>
      <w:szCs w:val="18"/>
    </w:rPr>
  </w:style>
  <w:style w:type="paragraph" w:styleId="a4">
    <w:name w:val="Title"/>
    <w:basedOn w:val="a"/>
    <w:next w:val="a"/>
    <w:link w:val="a5"/>
    <w:uiPriority w:val="10"/>
    <w:qFormat/>
    <w:rsid w:val="00B27C62"/>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5">
    <w:name w:val="Заглавие Знак"/>
    <w:basedOn w:val="a0"/>
    <w:link w:val="a4"/>
    <w:uiPriority w:val="10"/>
    <w:rsid w:val="00B27C62"/>
    <w:rPr>
      <w:rFonts w:asciiTheme="majorHAnsi" w:eastAsiaTheme="majorEastAsia" w:hAnsiTheme="majorHAnsi" w:cstheme="majorBidi"/>
      <w:color w:val="17365D" w:themeColor="text2" w:themeShade="BF"/>
      <w:spacing w:val="5"/>
      <w:kern w:val="28"/>
      <w:sz w:val="52"/>
      <w:szCs w:val="52"/>
    </w:rPr>
  </w:style>
  <w:style w:type="paragraph" w:styleId="a6">
    <w:name w:val="Subtitle"/>
    <w:basedOn w:val="a"/>
    <w:next w:val="a"/>
    <w:link w:val="a7"/>
    <w:uiPriority w:val="11"/>
    <w:qFormat/>
    <w:rsid w:val="00B27C62"/>
    <w:pPr>
      <w:numPr>
        <w:ilvl w:val="1"/>
      </w:numPr>
    </w:pPr>
    <w:rPr>
      <w:rFonts w:asciiTheme="majorHAnsi" w:eastAsiaTheme="majorEastAsia" w:hAnsiTheme="majorHAnsi" w:cstheme="majorBidi"/>
      <w:i/>
      <w:iCs/>
      <w:color w:val="4F81BD" w:themeColor="accent1"/>
      <w:spacing w:val="15"/>
    </w:rPr>
  </w:style>
  <w:style w:type="character" w:customStyle="1" w:styleId="a7">
    <w:name w:val="Подзаглавие Знак"/>
    <w:basedOn w:val="a0"/>
    <w:link w:val="a6"/>
    <w:uiPriority w:val="11"/>
    <w:rsid w:val="00B27C62"/>
    <w:rPr>
      <w:rFonts w:asciiTheme="majorHAnsi" w:eastAsiaTheme="majorEastAsia" w:hAnsiTheme="majorHAnsi" w:cstheme="majorBidi"/>
      <w:i/>
      <w:iCs/>
      <w:color w:val="4F81BD" w:themeColor="accent1"/>
      <w:spacing w:val="15"/>
      <w:sz w:val="24"/>
      <w:szCs w:val="24"/>
    </w:rPr>
  </w:style>
  <w:style w:type="character" w:styleId="a8">
    <w:name w:val="Strong"/>
    <w:basedOn w:val="a0"/>
    <w:qFormat/>
    <w:rsid w:val="00B27C62"/>
    <w:rPr>
      <w:b/>
      <w:bCs/>
    </w:rPr>
  </w:style>
  <w:style w:type="character" w:styleId="a9">
    <w:name w:val="Emphasis"/>
    <w:basedOn w:val="a0"/>
    <w:qFormat/>
    <w:rsid w:val="00B27C62"/>
    <w:rPr>
      <w:i/>
      <w:iCs/>
    </w:rPr>
  </w:style>
  <w:style w:type="paragraph" w:styleId="aa">
    <w:name w:val="No Spacing"/>
    <w:uiPriority w:val="1"/>
    <w:qFormat/>
    <w:rsid w:val="00B27C62"/>
    <w:pPr>
      <w:spacing w:after="0" w:line="240" w:lineRule="auto"/>
    </w:pPr>
  </w:style>
  <w:style w:type="paragraph" w:styleId="ab">
    <w:name w:val="List Paragraph"/>
    <w:basedOn w:val="a"/>
    <w:uiPriority w:val="34"/>
    <w:qFormat/>
    <w:rsid w:val="00B27C62"/>
    <w:pPr>
      <w:ind w:left="720"/>
      <w:contextualSpacing/>
    </w:pPr>
  </w:style>
  <w:style w:type="paragraph" w:styleId="ac">
    <w:name w:val="Quote"/>
    <w:basedOn w:val="a"/>
    <w:next w:val="a"/>
    <w:link w:val="ad"/>
    <w:uiPriority w:val="29"/>
    <w:qFormat/>
    <w:rsid w:val="00B27C62"/>
    <w:rPr>
      <w:i/>
      <w:iCs/>
      <w:color w:val="000000" w:themeColor="text1"/>
    </w:rPr>
  </w:style>
  <w:style w:type="character" w:customStyle="1" w:styleId="ad">
    <w:name w:val="Цитат Знак"/>
    <w:basedOn w:val="a0"/>
    <w:link w:val="ac"/>
    <w:uiPriority w:val="29"/>
    <w:rsid w:val="00B27C62"/>
    <w:rPr>
      <w:i/>
      <w:iCs/>
      <w:color w:val="000000" w:themeColor="text1"/>
    </w:rPr>
  </w:style>
  <w:style w:type="paragraph" w:styleId="ae">
    <w:name w:val="Intense Quote"/>
    <w:basedOn w:val="a"/>
    <w:next w:val="a"/>
    <w:link w:val="af"/>
    <w:uiPriority w:val="30"/>
    <w:qFormat/>
    <w:rsid w:val="00B27C62"/>
    <w:pPr>
      <w:pBdr>
        <w:bottom w:val="single" w:sz="4" w:space="4" w:color="4F81BD" w:themeColor="accent1"/>
      </w:pBdr>
      <w:spacing w:before="200" w:after="280"/>
      <w:ind w:left="936" w:right="936"/>
    </w:pPr>
    <w:rPr>
      <w:b/>
      <w:bCs/>
      <w:i/>
      <w:iCs/>
      <w:color w:val="4F81BD" w:themeColor="accent1"/>
    </w:rPr>
  </w:style>
  <w:style w:type="character" w:customStyle="1" w:styleId="af">
    <w:name w:val="Интензивно цитиране Знак"/>
    <w:basedOn w:val="a0"/>
    <w:link w:val="ae"/>
    <w:uiPriority w:val="30"/>
    <w:rsid w:val="00B27C62"/>
    <w:rPr>
      <w:b/>
      <w:bCs/>
      <w:i/>
      <w:iCs/>
      <w:color w:val="4F81BD" w:themeColor="accent1"/>
    </w:rPr>
  </w:style>
  <w:style w:type="character" w:styleId="af0">
    <w:name w:val="Subtle Emphasis"/>
    <w:basedOn w:val="a0"/>
    <w:uiPriority w:val="19"/>
    <w:qFormat/>
    <w:rsid w:val="00B27C62"/>
    <w:rPr>
      <w:i/>
      <w:iCs/>
      <w:color w:val="808080" w:themeColor="text1" w:themeTint="7F"/>
    </w:rPr>
  </w:style>
  <w:style w:type="character" w:styleId="af1">
    <w:name w:val="Intense Emphasis"/>
    <w:basedOn w:val="a0"/>
    <w:uiPriority w:val="21"/>
    <w:qFormat/>
    <w:rsid w:val="00B27C62"/>
    <w:rPr>
      <w:b/>
      <w:bCs/>
      <w:i/>
      <w:iCs/>
      <w:color w:val="4F81BD" w:themeColor="accent1"/>
    </w:rPr>
  </w:style>
  <w:style w:type="character" w:styleId="af2">
    <w:name w:val="Subtle Reference"/>
    <w:basedOn w:val="a0"/>
    <w:uiPriority w:val="31"/>
    <w:qFormat/>
    <w:rsid w:val="00B27C62"/>
    <w:rPr>
      <w:smallCaps/>
      <w:color w:val="C0504D" w:themeColor="accent2"/>
      <w:u w:val="single"/>
    </w:rPr>
  </w:style>
  <w:style w:type="character" w:styleId="af3">
    <w:name w:val="Intense Reference"/>
    <w:basedOn w:val="a0"/>
    <w:uiPriority w:val="32"/>
    <w:qFormat/>
    <w:rsid w:val="00B27C62"/>
    <w:rPr>
      <w:b/>
      <w:bCs/>
      <w:smallCaps/>
      <w:color w:val="C0504D" w:themeColor="accent2"/>
      <w:spacing w:val="5"/>
      <w:u w:val="single"/>
    </w:rPr>
  </w:style>
  <w:style w:type="character" w:styleId="af4">
    <w:name w:val="Book Title"/>
    <w:basedOn w:val="a0"/>
    <w:uiPriority w:val="33"/>
    <w:qFormat/>
    <w:rsid w:val="00B27C62"/>
    <w:rPr>
      <w:b/>
      <w:bCs/>
      <w:smallCaps/>
      <w:spacing w:val="5"/>
    </w:rPr>
  </w:style>
  <w:style w:type="paragraph" w:styleId="af5">
    <w:name w:val="TOC Heading"/>
    <w:basedOn w:val="1"/>
    <w:next w:val="a"/>
    <w:uiPriority w:val="39"/>
    <w:semiHidden/>
    <w:unhideWhenUsed/>
    <w:qFormat/>
    <w:rsid w:val="00B27C62"/>
    <w:pPr>
      <w:outlineLvl w:val="9"/>
    </w:pPr>
  </w:style>
  <w:style w:type="paragraph" w:styleId="af6">
    <w:name w:val="Body Text"/>
    <w:basedOn w:val="a"/>
    <w:link w:val="af7"/>
    <w:rsid w:val="00056321"/>
    <w:pPr>
      <w:jc w:val="both"/>
    </w:pPr>
    <w:rPr>
      <w:rFonts w:ascii="Arial" w:hAnsi="Arial" w:cs="Arial"/>
    </w:rPr>
  </w:style>
  <w:style w:type="character" w:customStyle="1" w:styleId="af7">
    <w:name w:val="Основен текст Знак"/>
    <w:basedOn w:val="a0"/>
    <w:link w:val="af6"/>
    <w:uiPriority w:val="99"/>
    <w:rsid w:val="00056321"/>
    <w:rPr>
      <w:rFonts w:ascii="Arial" w:eastAsia="Times New Roman" w:hAnsi="Arial" w:cs="Arial"/>
      <w:sz w:val="24"/>
      <w:szCs w:val="24"/>
      <w:lang w:eastAsia="bg-BG"/>
    </w:rPr>
  </w:style>
  <w:style w:type="paragraph" w:styleId="af8">
    <w:name w:val="Normal (Web)"/>
    <w:basedOn w:val="a"/>
    <w:uiPriority w:val="99"/>
    <w:unhideWhenUsed/>
    <w:rsid w:val="00056321"/>
    <w:pPr>
      <w:spacing w:before="100" w:beforeAutospacing="1" w:after="100" w:afterAutospacing="1"/>
    </w:pPr>
  </w:style>
  <w:style w:type="table" w:customStyle="1" w:styleId="33">
    <w:name w:val="Мрежа в таблица33"/>
    <w:basedOn w:val="a1"/>
    <w:next w:val="af9"/>
    <w:uiPriority w:val="59"/>
    <w:rsid w:val="0003693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9">
    <w:name w:val="Table Grid"/>
    <w:basedOn w:val="a1"/>
    <w:uiPriority w:val="59"/>
    <w:rsid w:val="0003693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a">
    <w:name w:val="Hyperlink"/>
    <w:basedOn w:val="a0"/>
    <w:uiPriority w:val="99"/>
    <w:unhideWhenUsed/>
    <w:rsid w:val="000A2FED"/>
    <w:rPr>
      <w:color w:val="0000FF"/>
      <w:u w:val="single"/>
    </w:rPr>
  </w:style>
  <w:style w:type="paragraph" w:styleId="afb">
    <w:name w:val="Body Text Indent"/>
    <w:basedOn w:val="a"/>
    <w:link w:val="afc"/>
    <w:uiPriority w:val="99"/>
    <w:unhideWhenUsed/>
    <w:rsid w:val="008F7E56"/>
    <w:pPr>
      <w:spacing w:after="120"/>
      <w:ind w:left="283"/>
    </w:pPr>
  </w:style>
  <w:style w:type="character" w:customStyle="1" w:styleId="afc">
    <w:name w:val="Основен текст с отстъп Знак"/>
    <w:basedOn w:val="a0"/>
    <w:link w:val="afb"/>
    <w:uiPriority w:val="99"/>
    <w:semiHidden/>
    <w:rsid w:val="008F7E56"/>
    <w:rPr>
      <w:rFonts w:ascii="Times New Roman" w:eastAsia="Times New Roman" w:hAnsi="Times New Roman" w:cs="Times New Roman"/>
      <w:sz w:val="24"/>
      <w:szCs w:val="24"/>
      <w:lang w:eastAsia="bg-BG"/>
    </w:rPr>
  </w:style>
  <w:style w:type="paragraph" w:styleId="21">
    <w:name w:val="Body Text First Indent 2"/>
    <w:basedOn w:val="afb"/>
    <w:link w:val="22"/>
    <w:uiPriority w:val="99"/>
    <w:unhideWhenUsed/>
    <w:rsid w:val="008F7E56"/>
    <w:pPr>
      <w:spacing w:after="200" w:line="276" w:lineRule="auto"/>
      <w:ind w:left="360" w:firstLine="360"/>
    </w:pPr>
    <w:rPr>
      <w:rFonts w:ascii="Calibri" w:eastAsia="Calibri" w:hAnsi="Calibri" w:cs="Calibri"/>
      <w:sz w:val="22"/>
      <w:szCs w:val="22"/>
      <w:lang w:eastAsia="en-US"/>
    </w:rPr>
  </w:style>
  <w:style w:type="character" w:customStyle="1" w:styleId="22">
    <w:name w:val="Основен текст отстъп първи ред 2 Знак"/>
    <w:basedOn w:val="afc"/>
    <w:link w:val="21"/>
    <w:uiPriority w:val="99"/>
    <w:rsid w:val="008F7E56"/>
    <w:rPr>
      <w:rFonts w:ascii="Calibri" w:eastAsia="Calibri" w:hAnsi="Calibri" w:cs="Calibri"/>
      <w:sz w:val="24"/>
      <w:szCs w:val="24"/>
      <w:lang w:eastAsia="bg-BG"/>
    </w:rPr>
  </w:style>
  <w:style w:type="character" w:customStyle="1" w:styleId="afd">
    <w:name w:val="Изнесен текст Знак"/>
    <w:basedOn w:val="a0"/>
    <w:link w:val="afe"/>
    <w:uiPriority w:val="99"/>
    <w:semiHidden/>
    <w:rsid w:val="008F7E56"/>
    <w:rPr>
      <w:rFonts w:ascii="Tahoma" w:eastAsia="Times New Roman" w:hAnsi="Tahoma" w:cs="Tahoma"/>
      <w:sz w:val="16"/>
      <w:szCs w:val="16"/>
      <w:lang w:eastAsia="bg-BG"/>
    </w:rPr>
  </w:style>
  <w:style w:type="paragraph" w:styleId="afe">
    <w:name w:val="Balloon Text"/>
    <w:basedOn w:val="a"/>
    <w:link w:val="afd"/>
    <w:uiPriority w:val="99"/>
    <w:semiHidden/>
    <w:unhideWhenUsed/>
    <w:rsid w:val="008F7E56"/>
    <w:rPr>
      <w:rFonts w:ascii="Tahoma" w:hAnsi="Tahoma" w:cs="Tahoma"/>
      <w:sz w:val="16"/>
      <w:szCs w:val="16"/>
    </w:rPr>
  </w:style>
  <w:style w:type="paragraph" w:customStyle="1" w:styleId="aff">
    <w:name w:val="Стил"/>
    <w:rsid w:val="008F7E56"/>
    <w:pPr>
      <w:widowControl w:val="0"/>
      <w:autoSpaceDE w:val="0"/>
      <w:autoSpaceDN w:val="0"/>
      <w:adjustRightInd w:val="0"/>
      <w:spacing w:after="0" w:line="240" w:lineRule="auto"/>
      <w:ind w:left="140" w:right="140" w:firstLine="840"/>
      <w:jc w:val="both"/>
    </w:pPr>
    <w:rPr>
      <w:rFonts w:ascii="Times New Roman" w:eastAsia="Times New Roman" w:hAnsi="Times New Roman" w:cs="Times New Roman"/>
      <w:sz w:val="24"/>
      <w:szCs w:val="24"/>
      <w:lang w:eastAsia="bg-BG"/>
    </w:rPr>
  </w:style>
  <w:style w:type="paragraph" w:styleId="aff0">
    <w:name w:val="header"/>
    <w:basedOn w:val="a"/>
    <w:link w:val="aff1"/>
    <w:uiPriority w:val="99"/>
    <w:unhideWhenUsed/>
    <w:rsid w:val="008F7E56"/>
    <w:pPr>
      <w:tabs>
        <w:tab w:val="center" w:pos="4536"/>
        <w:tab w:val="right" w:pos="9072"/>
      </w:tabs>
    </w:pPr>
  </w:style>
  <w:style w:type="character" w:customStyle="1" w:styleId="aff1">
    <w:name w:val="Горен колонтитул Знак"/>
    <w:basedOn w:val="a0"/>
    <w:link w:val="aff0"/>
    <w:uiPriority w:val="99"/>
    <w:rsid w:val="008F7E56"/>
    <w:rPr>
      <w:rFonts w:ascii="Times New Roman" w:eastAsia="Times New Roman" w:hAnsi="Times New Roman" w:cs="Times New Roman"/>
      <w:sz w:val="24"/>
      <w:szCs w:val="24"/>
      <w:lang w:eastAsia="bg-BG"/>
    </w:rPr>
  </w:style>
  <w:style w:type="paragraph" w:styleId="aff2">
    <w:name w:val="footer"/>
    <w:basedOn w:val="a"/>
    <w:link w:val="aff3"/>
    <w:uiPriority w:val="99"/>
    <w:unhideWhenUsed/>
    <w:rsid w:val="008F7E56"/>
    <w:pPr>
      <w:tabs>
        <w:tab w:val="center" w:pos="4536"/>
        <w:tab w:val="right" w:pos="9072"/>
      </w:tabs>
    </w:pPr>
  </w:style>
  <w:style w:type="character" w:customStyle="1" w:styleId="aff3">
    <w:name w:val="Долен колонтитул Знак"/>
    <w:basedOn w:val="a0"/>
    <w:link w:val="aff2"/>
    <w:uiPriority w:val="99"/>
    <w:rsid w:val="008F7E56"/>
    <w:rPr>
      <w:rFonts w:ascii="Times New Roman" w:eastAsia="Times New Roman" w:hAnsi="Times New Roman" w:cs="Times New Roman"/>
      <w:sz w:val="24"/>
      <w:szCs w:val="24"/>
      <w:lang w:eastAsia="bg-BG"/>
    </w:rPr>
  </w:style>
  <w:style w:type="character" w:customStyle="1" w:styleId="23">
    <w:name w:val="Основен текст (2)_"/>
    <w:basedOn w:val="a0"/>
    <w:link w:val="24"/>
    <w:rsid w:val="008F7E56"/>
    <w:rPr>
      <w:rFonts w:ascii="Times New Roman" w:eastAsia="Times New Roman" w:hAnsi="Times New Roman" w:cs="Times New Roman"/>
      <w:i/>
      <w:iCs/>
      <w:shd w:val="clear" w:color="auto" w:fill="FFFFFF"/>
    </w:rPr>
  </w:style>
  <w:style w:type="paragraph" w:customStyle="1" w:styleId="24">
    <w:name w:val="Основен текст (2)"/>
    <w:basedOn w:val="a"/>
    <w:link w:val="23"/>
    <w:rsid w:val="008F7E56"/>
    <w:pPr>
      <w:widowControl w:val="0"/>
      <w:shd w:val="clear" w:color="auto" w:fill="FFFFFF"/>
      <w:spacing w:before="1020" w:line="274" w:lineRule="exact"/>
      <w:ind w:hanging="340"/>
      <w:jc w:val="both"/>
    </w:pPr>
    <w:rPr>
      <w:i/>
      <w:iCs/>
      <w:sz w:val="22"/>
      <w:szCs w:val="22"/>
      <w:lang w:eastAsia="en-US"/>
    </w:rPr>
  </w:style>
  <w:style w:type="character" w:customStyle="1" w:styleId="2115pt">
    <w:name w:val="Основен текст (2) + 11;5 pt;Удебелен;Не е курсив"/>
    <w:basedOn w:val="23"/>
    <w:rsid w:val="008F7E56"/>
    <w:rPr>
      <w:rFonts w:ascii="Times New Roman" w:eastAsia="Times New Roman" w:hAnsi="Times New Roman" w:cs="Times New Roman"/>
      <w:b/>
      <w:bCs/>
      <w:i/>
      <w:iCs/>
      <w:color w:val="000000"/>
      <w:spacing w:val="0"/>
      <w:w w:val="100"/>
      <w:position w:val="0"/>
      <w:sz w:val="23"/>
      <w:szCs w:val="23"/>
      <w:shd w:val="clear" w:color="auto" w:fill="FFFFFF"/>
      <w:lang w:val="bg-BG" w:eastAsia="bg-BG" w:bidi="bg-BG"/>
    </w:rPr>
  </w:style>
  <w:style w:type="character" w:customStyle="1" w:styleId="25">
    <w:name w:val="Основен текст (2) + Удебелен;Не е курсив"/>
    <w:basedOn w:val="23"/>
    <w:rsid w:val="008F7E56"/>
    <w:rPr>
      <w:rFonts w:ascii="Times New Roman" w:eastAsia="Times New Roman" w:hAnsi="Times New Roman" w:cs="Times New Roman"/>
      <w:b/>
      <w:bCs/>
      <w:i/>
      <w:iCs/>
      <w:color w:val="000000"/>
      <w:spacing w:val="0"/>
      <w:w w:val="100"/>
      <w:position w:val="0"/>
      <w:shd w:val="clear" w:color="auto" w:fill="FFFFFF"/>
      <w:lang w:val="bg-BG" w:eastAsia="bg-BG" w:bidi="bg-BG"/>
    </w:rPr>
  </w:style>
  <w:style w:type="character" w:customStyle="1" w:styleId="295pt">
    <w:name w:val="Основен текст (2) + 9;5 pt;Удебелен;Не е курсив"/>
    <w:basedOn w:val="23"/>
    <w:rsid w:val="008F7E56"/>
    <w:rPr>
      <w:rFonts w:ascii="Times New Roman" w:eastAsia="Times New Roman" w:hAnsi="Times New Roman" w:cs="Times New Roman"/>
      <w:b/>
      <w:bCs/>
      <w:i/>
      <w:iCs/>
      <w:smallCaps w:val="0"/>
      <w:strike w:val="0"/>
      <w:color w:val="000000"/>
      <w:spacing w:val="0"/>
      <w:w w:val="100"/>
      <w:position w:val="0"/>
      <w:sz w:val="19"/>
      <w:szCs w:val="19"/>
      <w:u w:val="none"/>
      <w:shd w:val="clear" w:color="auto" w:fill="FFFFFF"/>
      <w:lang w:val="bg-BG" w:eastAsia="bg-BG" w:bidi="bg-BG"/>
    </w:rPr>
  </w:style>
  <w:style w:type="character" w:customStyle="1" w:styleId="210pt">
    <w:name w:val="Основен текст (2) + 10 pt;Не е курсив"/>
    <w:basedOn w:val="23"/>
    <w:rsid w:val="008F7E56"/>
    <w:rPr>
      <w:rFonts w:ascii="Times New Roman" w:eastAsia="Times New Roman" w:hAnsi="Times New Roman" w:cs="Times New Roman"/>
      <w:b w:val="0"/>
      <w:bCs w:val="0"/>
      <w:i/>
      <w:iCs/>
      <w:smallCaps w:val="0"/>
      <w:strike w:val="0"/>
      <w:color w:val="000000"/>
      <w:spacing w:val="0"/>
      <w:w w:val="100"/>
      <w:position w:val="0"/>
      <w:sz w:val="20"/>
      <w:szCs w:val="20"/>
      <w:u w:val="none"/>
      <w:shd w:val="clear" w:color="auto" w:fill="FFFFFF"/>
      <w:lang w:val="bg-BG" w:eastAsia="bg-BG" w:bidi="bg-BG"/>
    </w:rPr>
  </w:style>
  <w:style w:type="character" w:customStyle="1" w:styleId="41">
    <w:name w:val="Заглавие #4_"/>
    <w:basedOn w:val="a0"/>
    <w:link w:val="42"/>
    <w:rsid w:val="008F7E56"/>
    <w:rPr>
      <w:rFonts w:ascii="Times New Roman" w:eastAsia="Times New Roman" w:hAnsi="Times New Roman" w:cs="Times New Roman"/>
      <w:b/>
      <w:bCs/>
      <w:i/>
      <w:iCs/>
      <w:shd w:val="clear" w:color="auto" w:fill="FFFFFF"/>
    </w:rPr>
  </w:style>
  <w:style w:type="paragraph" w:customStyle="1" w:styleId="42">
    <w:name w:val="Заглавие #4"/>
    <w:basedOn w:val="a"/>
    <w:link w:val="41"/>
    <w:rsid w:val="008F7E56"/>
    <w:pPr>
      <w:widowControl w:val="0"/>
      <w:shd w:val="clear" w:color="auto" w:fill="FFFFFF"/>
      <w:spacing w:line="0" w:lineRule="atLeast"/>
      <w:outlineLvl w:val="3"/>
    </w:pPr>
    <w:rPr>
      <w:b/>
      <w:bCs/>
      <w:i/>
      <w:iCs/>
      <w:sz w:val="22"/>
      <w:szCs w:val="22"/>
      <w:lang w:eastAsia="en-US"/>
    </w:rPr>
  </w:style>
  <w:style w:type="character" w:customStyle="1" w:styleId="43">
    <w:name w:val="Заглавие #4 + Не е курсив"/>
    <w:basedOn w:val="41"/>
    <w:rsid w:val="008F7E56"/>
    <w:rPr>
      <w:rFonts w:ascii="Times New Roman" w:eastAsia="Times New Roman" w:hAnsi="Times New Roman" w:cs="Times New Roman"/>
      <w:b/>
      <w:bCs/>
      <w:i/>
      <w:iCs/>
      <w:color w:val="000000"/>
      <w:spacing w:val="0"/>
      <w:w w:val="100"/>
      <w:position w:val="0"/>
      <w:shd w:val="clear" w:color="auto" w:fill="FFFFFF"/>
      <w:lang w:val="bg-BG" w:eastAsia="bg-BG" w:bidi="bg-BG"/>
    </w:rPr>
  </w:style>
  <w:style w:type="character" w:customStyle="1" w:styleId="210pt0">
    <w:name w:val="Основен текст (2) + 10 pt;Удебелен;Не е курсив"/>
    <w:basedOn w:val="23"/>
    <w:rsid w:val="008F7E56"/>
    <w:rPr>
      <w:rFonts w:ascii="Times New Roman" w:eastAsia="Times New Roman" w:hAnsi="Times New Roman" w:cs="Times New Roman"/>
      <w:b/>
      <w:bCs/>
      <w:i/>
      <w:iCs/>
      <w:smallCaps w:val="0"/>
      <w:strike w:val="0"/>
      <w:color w:val="000000"/>
      <w:spacing w:val="0"/>
      <w:w w:val="100"/>
      <w:position w:val="0"/>
      <w:sz w:val="20"/>
      <w:szCs w:val="20"/>
      <w:u w:val="none"/>
      <w:shd w:val="clear" w:color="auto" w:fill="FFFFFF"/>
      <w:lang w:val="bg-BG" w:eastAsia="bg-BG" w:bidi="bg-BG"/>
    </w:rPr>
  </w:style>
  <w:style w:type="character" w:customStyle="1" w:styleId="295pt0">
    <w:name w:val="Основен текст (2) + 9;5 pt"/>
    <w:basedOn w:val="23"/>
    <w:rsid w:val="008F7E56"/>
    <w:rPr>
      <w:rFonts w:ascii="Times New Roman" w:eastAsia="Times New Roman" w:hAnsi="Times New Roman" w:cs="Times New Roman"/>
      <w:b w:val="0"/>
      <w:bCs w:val="0"/>
      <w:i/>
      <w:iCs/>
      <w:smallCaps w:val="0"/>
      <w:strike w:val="0"/>
      <w:color w:val="000000"/>
      <w:spacing w:val="0"/>
      <w:w w:val="100"/>
      <w:position w:val="0"/>
      <w:sz w:val="19"/>
      <w:szCs w:val="19"/>
      <w:u w:val="none"/>
      <w:shd w:val="clear" w:color="auto" w:fill="FFFFFF"/>
      <w:lang w:val="bg-BG" w:eastAsia="bg-BG" w:bidi="bg-BG"/>
    </w:rPr>
  </w:style>
  <w:style w:type="character" w:customStyle="1" w:styleId="295pt1pt">
    <w:name w:val="Основен текст (2) + 9;5 pt;Удебелен;Не е курсив;Разредка 1 pt"/>
    <w:basedOn w:val="23"/>
    <w:rsid w:val="008F7E56"/>
    <w:rPr>
      <w:rFonts w:ascii="Times New Roman" w:eastAsia="Times New Roman" w:hAnsi="Times New Roman" w:cs="Times New Roman"/>
      <w:b/>
      <w:bCs/>
      <w:i/>
      <w:iCs/>
      <w:smallCaps w:val="0"/>
      <w:strike w:val="0"/>
      <w:color w:val="000000"/>
      <w:spacing w:val="30"/>
      <w:w w:val="100"/>
      <w:position w:val="0"/>
      <w:sz w:val="19"/>
      <w:szCs w:val="19"/>
      <w:u w:val="none"/>
      <w:shd w:val="clear" w:color="auto" w:fill="FFFFFF"/>
      <w:lang w:val="bg-BG" w:eastAsia="bg-BG" w:bidi="bg-BG"/>
    </w:rPr>
  </w:style>
  <w:style w:type="character" w:customStyle="1" w:styleId="27pt">
    <w:name w:val="Основен текст (2) + 7 pt;Удебелен;Не е курсив"/>
    <w:basedOn w:val="23"/>
    <w:rsid w:val="008F7E56"/>
    <w:rPr>
      <w:rFonts w:ascii="Times New Roman" w:eastAsia="Times New Roman" w:hAnsi="Times New Roman" w:cs="Times New Roman"/>
      <w:b/>
      <w:bCs/>
      <w:i/>
      <w:iCs/>
      <w:smallCaps w:val="0"/>
      <w:strike w:val="0"/>
      <w:color w:val="000000"/>
      <w:spacing w:val="0"/>
      <w:w w:val="100"/>
      <w:position w:val="0"/>
      <w:sz w:val="14"/>
      <w:szCs w:val="14"/>
      <w:u w:val="none"/>
      <w:shd w:val="clear" w:color="auto" w:fill="FFFFFF"/>
      <w:lang w:val="bg-BG" w:eastAsia="bg-BG" w:bidi="bg-BG"/>
    </w:rPr>
  </w:style>
  <w:style w:type="character" w:customStyle="1" w:styleId="2MicrosoftSansSerif6pt">
    <w:name w:val="Основен текст (2) + Microsoft Sans Serif;6 pt;Не е курсив"/>
    <w:basedOn w:val="23"/>
    <w:rsid w:val="008F7E56"/>
    <w:rPr>
      <w:rFonts w:ascii="Microsoft Sans Serif" w:eastAsia="Microsoft Sans Serif" w:hAnsi="Microsoft Sans Serif" w:cs="Microsoft Sans Serif"/>
      <w:b w:val="0"/>
      <w:bCs w:val="0"/>
      <w:i/>
      <w:iCs/>
      <w:smallCaps w:val="0"/>
      <w:strike w:val="0"/>
      <w:color w:val="000000"/>
      <w:spacing w:val="0"/>
      <w:w w:val="100"/>
      <w:position w:val="0"/>
      <w:sz w:val="12"/>
      <w:szCs w:val="12"/>
      <w:u w:val="none"/>
      <w:shd w:val="clear" w:color="auto" w:fill="FFFFFF"/>
      <w:lang w:val="bg-BG" w:eastAsia="bg-BG" w:bidi="bg-BG"/>
    </w:rPr>
  </w:style>
  <w:style w:type="character" w:customStyle="1" w:styleId="2Candara6pt">
    <w:name w:val="Основен текст (2) + Candara;6 pt;Не е курсив"/>
    <w:basedOn w:val="23"/>
    <w:rsid w:val="008F7E56"/>
    <w:rPr>
      <w:rFonts w:ascii="Candara" w:eastAsia="Candara" w:hAnsi="Candara" w:cs="Candara"/>
      <w:b w:val="0"/>
      <w:bCs w:val="0"/>
      <w:i/>
      <w:iCs/>
      <w:smallCaps w:val="0"/>
      <w:strike w:val="0"/>
      <w:color w:val="000000"/>
      <w:spacing w:val="0"/>
      <w:w w:val="100"/>
      <w:position w:val="0"/>
      <w:sz w:val="12"/>
      <w:szCs w:val="12"/>
      <w:u w:val="none"/>
      <w:shd w:val="clear" w:color="auto" w:fill="FFFFFF"/>
      <w:lang w:val="bg-BG" w:eastAsia="bg-BG" w:bidi="bg-BG"/>
    </w:rPr>
  </w:style>
  <w:style w:type="character" w:customStyle="1" w:styleId="27pt0">
    <w:name w:val="Основен текст (2) + 7 pt;Удебелен;Не е курсив;Малки букви"/>
    <w:basedOn w:val="23"/>
    <w:rsid w:val="008F7E56"/>
    <w:rPr>
      <w:rFonts w:ascii="Times New Roman" w:eastAsia="Times New Roman" w:hAnsi="Times New Roman" w:cs="Times New Roman"/>
      <w:b/>
      <w:bCs/>
      <w:i/>
      <w:iCs/>
      <w:smallCaps/>
      <w:strike w:val="0"/>
      <w:color w:val="000000"/>
      <w:spacing w:val="0"/>
      <w:w w:val="100"/>
      <w:position w:val="0"/>
      <w:sz w:val="14"/>
      <w:szCs w:val="14"/>
      <w:u w:val="none"/>
      <w:shd w:val="clear" w:color="auto" w:fill="FFFFFF"/>
      <w:lang w:val="bg-BG" w:eastAsia="bg-BG" w:bidi="bg-BG"/>
    </w:rPr>
  </w:style>
  <w:style w:type="character" w:customStyle="1" w:styleId="2Candara55pt">
    <w:name w:val="Основен текст (2) + Candara;5;5 pt;Не е курсив"/>
    <w:basedOn w:val="23"/>
    <w:rsid w:val="008F7E56"/>
    <w:rPr>
      <w:rFonts w:ascii="Candara" w:eastAsia="Candara" w:hAnsi="Candara" w:cs="Candara"/>
      <w:b w:val="0"/>
      <w:bCs w:val="0"/>
      <w:i/>
      <w:iCs/>
      <w:smallCaps w:val="0"/>
      <w:strike w:val="0"/>
      <w:color w:val="000000"/>
      <w:spacing w:val="0"/>
      <w:w w:val="100"/>
      <w:position w:val="0"/>
      <w:sz w:val="11"/>
      <w:szCs w:val="11"/>
      <w:u w:val="none"/>
      <w:shd w:val="clear" w:color="auto" w:fill="FFFFFF"/>
      <w:lang w:val="bg-BG" w:eastAsia="bg-BG" w:bidi="bg-BG"/>
    </w:rPr>
  </w:style>
  <w:style w:type="paragraph" w:styleId="aff4">
    <w:name w:val="annotation text"/>
    <w:basedOn w:val="a"/>
    <w:link w:val="aff5"/>
    <w:uiPriority w:val="99"/>
    <w:semiHidden/>
    <w:unhideWhenUsed/>
    <w:rsid w:val="008F7E56"/>
    <w:rPr>
      <w:sz w:val="20"/>
      <w:szCs w:val="20"/>
    </w:rPr>
  </w:style>
  <w:style w:type="character" w:customStyle="1" w:styleId="aff5">
    <w:name w:val="Текст на коментар Знак"/>
    <w:basedOn w:val="a0"/>
    <w:link w:val="aff4"/>
    <w:uiPriority w:val="99"/>
    <w:semiHidden/>
    <w:rsid w:val="008F7E56"/>
    <w:rPr>
      <w:rFonts w:ascii="Times New Roman" w:eastAsia="Times New Roman" w:hAnsi="Times New Roman" w:cs="Times New Roman"/>
      <w:sz w:val="20"/>
      <w:szCs w:val="20"/>
      <w:lang w:eastAsia="bg-BG"/>
    </w:rPr>
  </w:style>
  <w:style w:type="character" w:customStyle="1" w:styleId="aff6">
    <w:name w:val="Предмет на коментар Знак"/>
    <w:basedOn w:val="aff5"/>
    <w:link w:val="aff7"/>
    <w:uiPriority w:val="99"/>
    <w:semiHidden/>
    <w:rsid w:val="008F7E56"/>
    <w:rPr>
      <w:rFonts w:ascii="Times New Roman" w:eastAsia="Times New Roman" w:hAnsi="Times New Roman" w:cs="Times New Roman"/>
      <w:b/>
      <w:bCs/>
      <w:sz w:val="20"/>
      <w:szCs w:val="20"/>
      <w:lang w:eastAsia="bg-BG"/>
    </w:rPr>
  </w:style>
  <w:style w:type="paragraph" w:styleId="aff7">
    <w:name w:val="annotation subject"/>
    <w:basedOn w:val="aff4"/>
    <w:next w:val="aff4"/>
    <w:link w:val="aff6"/>
    <w:uiPriority w:val="99"/>
    <w:semiHidden/>
    <w:unhideWhenUsed/>
    <w:rsid w:val="008F7E56"/>
    <w:rPr>
      <w:b/>
      <w:bCs/>
    </w:rPr>
  </w:style>
  <w:style w:type="character" w:customStyle="1" w:styleId="26">
    <w:name w:val="Основен текст (2) + Удебелен"/>
    <w:basedOn w:val="23"/>
    <w:rsid w:val="00D26D69"/>
    <w:rPr>
      <w:rFonts w:ascii="Calibri" w:eastAsia="Calibri" w:hAnsi="Calibri" w:cs="Calibri"/>
      <w:b/>
      <w:bCs/>
      <w:i w:val="0"/>
      <w:iCs w:val="0"/>
      <w:smallCaps w:val="0"/>
      <w:strike w:val="0"/>
      <w:color w:val="000000"/>
      <w:spacing w:val="0"/>
      <w:w w:val="100"/>
      <w:position w:val="0"/>
      <w:sz w:val="22"/>
      <w:szCs w:val="22"/>
      <w:u w:val="none"/>
      <w:shd w:val="clear" w:color="auto" w:fill="FFFFFF"/>
      <w:lang w:val="bg-BG" w:eastAsia="bg-BG" w:bidi="bg-BG"/>
    </w:rPr>
  </w:style>
  <w:style w:type="table" w:customStyle="1" w:styleId="11">
    <w:name w:val="Мрежа в таблица1"/>
    <w:basedOn w:val="a1"/>
    <w:next w:val="af9"/>
    <w:uiPriority w:val="99"/>
    <w:rsid w:val="007C057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
    <w:name w:val="Мрежа в таблица2"/>
    <w:basedOn w:val="a1"/>
    <w:next w:val="af9"/>
    <w:uiPriority w:val="59"/>
    <w:rsid w:val="007C057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
    <w:name w:val="Мрежа в таблица3"/>
    <w:basedOn w:val="a1"/>
    <w:next w:val="af9"/>
    <w:uiPriority w:val="59"/>
    <w:rsid w:val="00E1483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
    <w:name w:val="Мрежа в таблица4"/>
    <w:basedOn w:val="a1"/>
    <w:next w:val="af9"/>
    <w:uiPriority w:val="59"/>
    <w:rsid w:val="008712F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
    <w:name w:val="Мрежа в таблица5"/>
    <w:basedOn w:val="a1"/>
    <w:next w:val="af9"/>
    <w:uiPriority w:val="59"/>
    <w:rsid w:val="008865E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
    <w:name w:val="Мрежа в таблица6"/>
    <w:basedOn w:val="a1"/>
    <w:next w:val="af9"/>
    <w:uiPriority w:val="59"/>
    <w:rsid w:val="005E261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
    <w:name w:val="Мрежа в таблица7"/>
    <w:basedOn w:val="a1"/>
    <w:next w:val="af9"/>
    <w:uiPriority w:val="59"/>
    <w:rsid w:val="00D5240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
    <w:name w:val="Мрежа в таблица8"/>
    <w:basedOn w:val="a1"/>
    <w:next w:val="af9"/>
    <w:uiPriority w:val="59"/>
    <w:rsid w:val="00D5240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8">
    <w:name w:val="Body Text Indent 2"/>
    <w:basedOn w:val="a"/>
    <w:link w:val="29"/>
    <w:uiPriority w:val="99"/>
    <w:semiHidden/>
    <w:unhideWhenUsed/>
    <w:rsid w:val="00664FE9"/>
    <w:pPr>
      <w:spacing w:after="120" w:line="480" w:lineRule="auto"/>
      <w:ind w:left="283"/>
    </w:pPr>
  </w:style>
  <w:style w:type="character" w:customStyle="1" w:styleId="29">
    <w:name w:val="Основен текст с отстъп 2 Знак"/>
    <w:basedOn w:val="a0"/>
    <w:link w:val="28"/>
    <w:uiPriority w:val="99"/>
    <w:semiHidden/>
    <w:rsid w:val="00664FE9"/>
    <w:rPr>
      <w:rFonts w:ascii="Times New Roman" w:eastAsia="Times New Roman" w:hAnsi="Times New Roman" w:cs="Times New Roman"/>
      <w:sz w:val="24"/>
      <w:szCs w:val="24"/>
      <w:lang w:eastAsia="bg-BG"/>
    </w:rPr>
  </w:style>
  <w:style w:type="table" w:customStyle="1" w:styleId="91">
    <w:name w:val="Мрежа в таблица9"/>
    <w:basedOn w:val="a1"/>
    <w:next w:val="af9"/>
    <w:uiPriority w:val="59"/>
    <w:rsid w:val="008C112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0">
    <w:name w:val="Мрежа в таблица10"/>
    <w:basedOn w:val="a1"/>
    <w:next w:val="af9"/>
    <w:uiPriority w:val="59"/>
    <w:rsid w:val="0091798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
    <w:name w:val="Мрежа в таблица11"/>
    <w:basedOn w:val="a1"/>
    <w:next w:val="af9"/>
    <w:uiPriority w:val="59"/>
    <w:rsid w:val="0091798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
    <w:name w:val="Мрежа в таблица12"/>
    <w:basedOn w:val="a1"/>
    <w:next w:val="af9"/>
    <w:uiPriority w:val="59"/>
    <w:rsid w:val="00CE086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
    <w:name w:val="Мрежа в таблица13"/>
    <w:basedOn w:val="a1"/>
    <w:next w:val="af9"/>
    <w:uiPriority w:val="59"/>
    <w:rsid w:val="00CE086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
    <w:name w:val="Мрежа в таблица14"/>
    <w:basedOn w:val="a1"/>
    <w:next w:val="af9"/>
    <w:uiPriority w:val="59"/>
    <w:rsid w:val="00CE086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
    <w:name w:val="Мрежа в таблица15"/>
    <w:basedOn w:val="a1"/>
    <w:next w:val="af9"/>
    <w:uiPriority w:val="59"/>
    <w:rsid w:val="00CE086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
    <w:name w:val="Мрежа в таблица16"/>
    <w:basedOn w:val="a1"/>
    <w:next w:val="af9"/>
    <w:uiPriority w:val="59"/>
    <w:rsid w:val="00CE086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rsid w:val="00283D1E"/>
  </w:style>
  <w:style w:type="character" w:customStyle="1" w:styleId="newdocreference">
    <w:name w:val="newdocreference"/>
    <w:rsid w:val="00283D1E"/>
  </w:style>
  <w:style w:type="table" w:customStyle="1" w:styleId="17">
    <w:name w:val="Мрежа в таблица17"/>
    <w:basedOn w:val="a1"/>
    <w:next w:val="af9"/>
    <w:uiPriority w:val="59"/>
    <w:rsid w:val="0087786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1pt">
    <w:name w:val="Основен текст (2) + Разредка 1 pt"/>
    <w:basedOn w:val="23"/>
    <w:rsid w:val="00EA605F"/>
    <w:rPr>
      <w:rFonts w:ascii="Times New Roman" w:eastAsia="Times New Roman" w:hAnsi="Times New Roman" w:cs="Times New Roman"/>
      <w:b w:val="0"/>
      <w:bCs w:val="0"/>
      <w:i w:val="0"/>
      <w:iCs w:val="0"/>
      <w:smallCaps w:val="0"/>
      <w:strike w:val="0"/>
      <w:color w:val="000000"/>
      <w:spacing w:val="30"/>
      <w:w w:val="100"/>
      <w:position w:val="0"/>
      <w:sz w:val="22"/>
      <w:szCs w:val="22"/>
      <w:u w:val="none"/>
      <w:shd w:val="clear" w:color="auto" w:fill="FFFFFF"/>
      <w:lang w:val="bg-BG" w:eastAsia="bg-BG" w:bidi="bg-BG"/>
    </w:rPr>
  </w:style>
  <w:style w:type="character" w:customStyle="1" w:styleId="2a">
    <w:name w:val="Заглавие на изображение (2)_"/>
    <w:basedOn w:val="a0"/>
    <w:link w:val="2b"/>
    <w:rsid w:val="00EA605F"/>
    <w:rPr>
      <w:rFonts w:ascii="Times New Roman" w:eastAsia="Times New Roman" w:hAnsi="Times New Roman" w:cs="Times New Roman"/>
      <w:b/>
      <w:bCs/>
      <w:spacing w:val="50"/>
      <w:sz w:val="24"/>
      <w:szCs w:val="24"/>
      <w:shd w:val="clear" w:color="auto" w:fill="FFFFFF"/>
    </w:rPr>
  </w:style>
  <w:style w:type="paragraph" w:customStyle="1" w:styleId="2b">
    <w:name w:val="Заглавие на изображение (2)"/>
    <w:basedOn w:val="a"/>
    <w:link w:val="2a"/>
    <w:rsid w:val="00EA605F"/>
    <w:pPr>
      <w:widowControl w:val="0"/>
      <w:shd w:val="clear" w:color="auto" w:fill="FFFFFF"/>
      <w:spacing w:line="259" w:lineRule="exact"/>
      <w:jc w:val="center"/>
    </w:pPr>
    <w:rPr>
      <w:b/>
      <w:bCs/>
      <w:spacing w:val="50"/>
      <w:lang w:eastAsia="en-US"/>
    </w:rPr>
  </w:style>
  <w:style w:type="character" w:customStyle="1" w:styleId="aff8">
    <w:name w:val="Заглавие на изображение_"/>
    <w:basedOn w:val="a0"/>
    <w:link w:val="aff9"/>
    <w:rsid w:val="00EA605F"/>
    <w:rPr>
      <w:rFonts w:ascii="Times New Roman" w:eastAsia="Times New Roman" w:hAnsi="Times New Roman" w:cs="Times New Roman"/>
      <w:b/>
      <w:bCs/>
      <w:sz w:val="21"/>
      <w:szCs w:val="21"/>
      <w:shd w:val="clear" w:color="auto" w:fill="FFFFFF"/>
    </w:rPr>
  </w:style>
  <w:style w:type="paragraph" w:customStyle="1" w:styleId="aff9">
    <w:name w:val="Заглавие на изображение"/>
    <w:basedOn w:val="a"/>
    <w:link w:val="aff8"/>
    <w:rsid w:val="00EA605F"/>
    <w:pPr>
      <w:widowControl w:val="0"/>
      <w:shd w:val="clear" w:color="auto" w:fill="FFFFFF"/>
      <w:spacing w:line="259" w:lineRule="exact"/>
      <w:ind w:firstLine="740"/>
      <w:jc w:val="both"/>
    </w:pPr>
    <w:rPr>
      <w:b/>
      <w:bCs/>
      <w:sz w:val="21"/>
      <w:szCs w:val="21"/>
      <w:lang w:eastAsia="en-US"/>
    </w:rPr>
  </w:style>
  <w:style w:type="paragraph" w:customStyle="1" w:styleId="m">
    <w:name w:val="m"/>
    <w:basedOn w:val="a"/>
    <w:rsid w:val="00FD3822"/>
    <w:pPr>
      <w:spacing w:before="100" w:beforeAutospacing="1" w:after="100" w:afterAutospacing="1"/>
    </w:pPr>
  </w:style>
  <w:style w:type="paragraph" w:styleId="2c">
    <w:name w:val="Body Text 2"/>
    <w:basedOn w:val="a"/>
    <w:link w:val="2d"/>
    <w:unhideWhenUsed/>
    <w:rsid w:val="00A0799F"/>
    <w:pPr>
      <w:spacing w:after="120" w:line="480" w:lineRule="auto"/>
    </w:pPr>
  </w:style>
  <w:style w:type="character" w:customStyle="1" w:styleId="2d">
    <w:name w:val="Основен текст 2 Знак"/>
    <w:basedOn w:val="a0"/>
    <w:link w:val="2c"/>
    <w:uiPriority w:val="99"/>
    <w:semiHidden/>
    <w:rsid w:val="00A0799F"/>
    <w:rPr>
      <w:rFonts w:ascii="Times New Roman" w:eastAsia="Times New Roman" w:hAnsi="Times New Roman" w:cs="Times New Roman"/>
      <w:sz w:val="24"/>
      <w:szCs w:val="24"/>
      <w:lang w:eastAsia="bg-BG"/>
    </w:rPr>
  </w:style>
  <w:style w:type="character" w:customStyle="1" w:styleId="spelle">
    <w:name w:val="spelle"/>
    <w:basedOn w:val="a0"/>
    <w:rsid w:val="00DA5445"/>
  </w:style>
  <w:style w:type="numbering" w:customStyle="1" w:styleId="18">
    <w:name w:val="Без списък1"/>
    <w:next w:val="a2"/>
    <w:uiPriority w:val="99"/>
    <w:semiHidden/>
    <w:unhideWhenUsed/>
    <w:rsid w:val="006C3768"/>
  </w:style>
  <w:style w:type="table" w:customStyle="1" w:styleId="180">
    <w:name w:val="Мрежа в таблица18"/>
    <w:basedOn w:val="a1"/>
    <w:next w:val="af9"/>
    <w:uiPriority w:val="99"/>
    <w:rsid w:val="006C376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
    <w:name w:val="Мрежа в таблица19"/>
    <w:basedOn w:val="a1"/>
    <w:next w:val="af9"/>
    <w:uiPriority w:val="99"/>
    <w:rsid w:val="006C3768"/>
    <w:pPr>
      <w:spacing w:after="0" w:line="240" w:lineRule="auto"/>
    </w:pPr>
    <w:rPr>
      <w:rFonts w:ascii="Times New Roman" w:eastAsia="Times New Roman" w:hAnsi="Times New Roman" w:cs="Times New Roman"/>
      <w:sz w:val="20"/>
      <w:szCs w:val="20"/>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0">
    <w:name w:val="Мрежа в таблица21"/>
    <w:basedOn w:val="a1"/>
    <w:next w:val="af9"/>
    <w:rsid w:val="006C3768"/>
    <w:pPr>
      <w:spacing w:after="0" w:line="240" w:lineRule="auto"/>
    </w:pPr>
    <w:rPr>
      <w:rFonts w:ascii="Times New Roman" w:eastAsia="Times New Roman" w:hAnsi="Times New Roman" w:cs="Times New Roman"/>
      <w:sz w:val="20"/>
      <w:szCs w:val="20"/>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a">
    <w:name w:val="annotation reference"/>
    <w:basedOn w:val="a0"/>
    <w:uiPriority w:val="99"/>
    <w:semiHidden/>
    <w:unhideWhenUsed/>
    <w:rsid w:val="006C3768"/>
    <w:rPr>
      <w:sz w:val="16"/>
      <w:szCs w:val="16"/>
    </w:rPr>
  </w:style>
  <w:style w:type="character" w:customStyle="1" w:styleId="blue">
    <w:name w:val="blue"/>
    <w:basedOn w:val="a0"/>
    <w:rsid w:val="0060134E"/>
  </w:style>
  <w:style w:type="paragraph" w:styleId="affb">
    <w:name w:val="footnote text"/>
    <w:basedOn w:val="a"/>
    <w:link w:val="affc"/>
    <w:uiPriority w:val="99"/>
    <w:semiHidden/>
    <w:rsid w:val="001552EA"/>
    <w:rPr>
      <w:sz w:val="20"/>
      <w:szCs w:val="20"/>
      <w:lang w:eastAsia="en-US"/>
    </w:rPr>
  </w:style>
  <w:style w:type="character" w:customStyle="1" w:styleId="affc">
    <w:name w:val="Текст под линия Знак"/>
    <w:basedOn w:val="a0"/>
    <w:link w:val="affb"/>
    <w:uiPriority w:val="99"/>
    <w:semiHidden/>
    <w:rsid w:val="001552EA"/>
    <w:rPr>
      <w:rFonts w:ascii="Times New Roman" w:eastAsia="Times New Roman" w:hAnsi="Times New Roman" w:cs="Times New Roman"/>
      <w:sz w:val="20"/>
      <w:szCs w:val="20"/>
    </w:rPr>
  </w:style>
  <w:style w:type="table" w:customStyle="1" w:styleId="200">
    <w:name w:val="Мрежа в таблица20"/>
    <w:basedOn w:val="a1"/>
    <w:next w:val="af9"/>
    <w:uiPriority w:val="59"/>
    <w:rsid w:val="00D903B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0">
    <w:name w:val="Мрежа в таблица22"/>
    <w:basedOn w:val="a1"/>
    <w:next w:val="af9"/>
    <w:uiPriority w:val="59"/>
    <w:rsid w:val="006B74B4"/>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0">
    <w:name w:val="Мрежа в таблица23"/>
    <w:basedOn w:val="a1"/>
    <w:next w:val="af9"/>
    <w:uiPriority w:val="59"/>
    <w:rsid w:val="00F16E7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d">
    <w:name w:val="Plain Text"/>
    <w:basedOn w:val="a"/>
    <w:link w:val="affe"/>
    <w:rsid w:val="00750D77"/>
    <w:pPr>
      <w:overflowPunct w:val="0"/>
      <w:autoSpaceDE w:val="0"/>
      <w:autoSpaceDN w:val="0"/>
      <w:adjustRightInd w:val="0"/>
      <w:textAlignment w:val="baseline"/>
    </w:pPr>
    <w:rPr>
      <w:rFonts w:ascii="Courier New" w:hAnsi="Courier New" w:cs="Courier New"/>
      <w:sz w:val="20"/>
      <w:szCs w:val="20"/>
      <w:lang w:val="en-US" w:eastAsia="en-US"/>
    </w:rPr>
  </w:style>
  <w:style w:type="character" w:customStyle="1" w:styleId="affe">
    <w:name w:val="Обикновен текст Знак"/>
    <w:basedOn w:val="a0"/>
    <w:link w:val="affd"/>
    <w:rsid w:val="00750D77"/>
    <w:rPr>
      <w:rFonts w:ascii="Courier New" w:eastAsia="Times New Roman" w:hAnsi="Courier New" w:cs="Courier New"/>
      <w:sz w:val="20"/>
      <w:szCs w:val="20"/>
      <w:lang w:val="en-US"/>
    </w:rPr>
  </w:style>
  <w:style w:type="character" w:customStyle="1" w:styleId="2e">
    <w:name w:val="Основен текст (2) + Курсив"/>
    <w:rsid w:val="00390D02"/>
    <w:rPr>
      <w:rFonts w:ascii="Times New Roman" w:eastAsia="Times New Roman" w:hAnsi="Times New Roman" w:cs="Times New Roman"/>
      <w:b w:val="0"/>
      <w:bCs w:val="0"/>
      <w:i/>
      <w:iCs/>
      <w:smallCaps w:val="0"/>
      <w:strike w:val="0"/>
      <w:color w:val="000000"/>
      <w:spacing w:val="0"/>
      <w:w w:val="100"/>
      <w:position w:val="0"/>
      <w:sz w:val="21"/>
      <w:szCs w:val="21"/>
      <w:u w:val="none"/>
      <w:lang w:val="bg-BG" w:eastAsia="bg-BG" w:bidi="bg-BG"/>
    </w:rPr>
  </w:style>
  <w:style w:type="table" w:customStyle="1" w:styleId="TableGrid1">
    <w:name w:val="Table Grid1"/>
    <w:basedOn w:val="a1"/>
    <w:next w:val="af9"/>
    <w:uiPriority w:val="39"/>
    <w:rsid w:val="00B05AD4"/>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a1"/>
    <w:next w:val="af9"/>
    <w:uiPriority w:val="39"/>
    <w:rsid w:val="00B05AD4"/>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
    <w:name w:val="footnote reference"/>
    <w:basedOn w:val="a0"/>
    <w:uiPriority w:val="99"/>
    <w:semiHidden/>
    <w:unhideWhenUsed/>
    <w:rsid w:val="00264759"/>
    <w:rPr>
      <w:vertAlign w:val="superscript"/>
    </w:rPr>
  </w:style>
  <w:style w:type="character" w:customStyle="1" w:styleId="afff0">
    <w:name w:val="Горен или долен колонтитул"/>
    <w:basedOn w:val="a0"/>
    <w:rsid w:val="00591DC7"/>
    <w:rPr>
      <w:rFonts w:ascii="Times New Roman" w:eastAsia="Times New Roman" w:hAnsi="Times New Roman" w:cs="Times New Roman"/>
      <w:b w:val="0"/>
      <w:bCs w:val="0"/>
      <w:i w:val="0"/>
      <w:iCs w:val="0"/>
      <w:smallCaps w:val="0"/>
      <w:strike w:val="0"/>
      <w:color w:val="000000"/>
      <w:spacing w:val="0"/>
      <w:w w:val="100"/>
      <w:position w:val="0"/>
      <w:sz w:val="22"/>
      <w:szCs w:val="22"/>
      <w:u w:val="none"/>
      <w:lang w:val="bg-BG" w:eastAsia="bg-BG" w:bidi="bg-BG"/>
    </w:rPr>
  </w:style>
  <w:style w:type="character" w:customStyle="1" w:styleId="45">
    <w:name w:val="Основен текст (4)_"/>
    <w:basedOn w:val="a0"/>
    <w:link w:val="46"/>
    <w:rsid w:val="003F4852"/>
    <w:rPr>
      <w:rFonts w:ascii="Times New Roman" w:eastAsia="Times New Roman" w:hAnsi="Times New Roman" w:cs="Times New Roman"/>
      <w:b/>
      <w:bCs/>
      <w:shd w:val="clear" w:color="auto" w:fill="FFFFFF"/>
    </w:rPr>
  </w:style>
  <w:style w:type="character" w:customStyle="1" w:styleId="afff1">
    <w:name w:val="Основен текст_"/>
    <w:basedOn w:val="a0"/>
    <w:link w:val="1a"/>
    <w:rsid w:val="003F4852"/>
    <w:rPr>
      <w:rFonts w:ascii="Times New Roman" w:eastAsia="Times New Roman" w:hAnsi="Times New Roman" w:cs="Times New Roman"/>
      <w:sz w:val="23"/>
      <w:szCs w:val="23"/>
      <w:shd w:val="clear" w:color="auto" w:fill="FFFFFF"/>
    </w:rPr>
  </w:style>
  <w:style w:type="character" w:customStyle="1" w:styleId="11pt">
    <w:name w:val="Основен текст + 11 pt;Удебелен"/>
    <w:basedOn w:val="afff1"/>
    <w:rsid w:val="003F4852"/>
    <w:rPr>
      <w:rFonts w:ascii="Times New Roman" w:eastAsia="Times New Roman" w:hAnsi="Times New Roman" w:cs="Times New Roman"/>
      <w:b/>
      <w:bCs/>
      <w:color w:val="000000"/>
      <w:spacing w:val="0"/>
      <w:w w:val="100"/>
      <w:position w:val="0"/>
      <w:sz w:val="22"/>
      <w:szCs w:val="22"/>
      <w:shd w:val="clear" w:color="auto" w:fill="FFFFFF"/>
      <w:lang w:val="bg-BG" w:eastAsia="bg-BG" w:bidi="bg-BG"/>
    </w:rPr>
  </w:style>
  <w:style w:type="paragraph" w:customStyle="1" w:styleId="46">
    <w:name w:val="Основен текст (4)"/>
    <w:basedOn w:val="a"/>
    <w:link w:val="45"/>
    <w:rsid w:val="003F4852"/>
    <w:pPr>
      <w:widowControl w:val="0"/>
      <w:shd w:val="clear" w:color="auto" w:fill="FFFFFF"/>
      <w:spacing w:line="263" w:lineRule="exact"/>
    </w:pPr>
    <w:rPr>
      <w:b/>
      <w:bCs/>
      <w:sz w:val="22"/>
      <w:szCs w:val="22"/>
      <w:lang w:eastAsia="en-US"/>
    </w:rPr>
  </w:style>
  <w:style w:type="paragraph" w:customStyle="1" w:styleId="1a">
    <w:name w:val="Основен текст1"/>
    <w:basedOn w:val="a"/>
    <w:link w:val="afff1"/>
    <w:rsid w:val="003F4852"/>
    <w:pPr>
      <w:widowControl w:val="0"/>
      <w:shd w:val="clear" w:color="auto" w:fill="FFFFFF"/>
      <w:spacing w:before="240" w:line="263" w:lineRule="exact"/>
      <w:jc w:val="both"/>
    </w:pPr>
    <w:rPr>
      <w:sz w:val="23"/>
      <w:szCs w:val="23"/>
      <w:lang w:eastAsia="en-US"/>
    </w:rPr>
  </w:style>
  <w:style w:type="character" w:customStyle="1" w:styleId="1b">
    <w:name w:val="Заглавие #1_"/>
    <w:basedOn w:val="a0"/>
    <w:link w:val="1c"/>
    <w:rsid w:val="00907BA3"/>
    <w:rPr>
      <w:rFonts w:ascii="Times New Roman" w:eastAsia="Times New Roman" w:hAnsi="Times New Roman" w:cs="Times New Roman"/>
      <w:b/>
      <w:bCs/>
      <w:shd w:val="clear" w:color="auto" w:fill="FFFFFF"/>
    </w:rPr>
  </w:style>
  <w:style w:type="character" w:customStyle="1" w:styleId="afff2">
    <w:name w:val="Основен текст + Удебелен"/>
    <w:basedOn w:val="afff1"/>
    <w:rsid w:val="00907BA3"/>
    <w:rPr>
      <w:rFonts w:ascii="Times New Roman" w:eastAsia="Times New Roman" w:hAnsi="Times New Roman" w:cs="Times New Roman"/>
      <w:b/>
      <w:bCs/>
      <w:color w:val="000000"/>
      <w:spacing w:val="0"/>
      <w:w w:val="100"/>
      <w:position w:val="0"/>
      <w:sz w:val="23"/>
      <w:szCs w:val="23"/>
      <w:shd w:val="clear" w:color="auto" w:fill="FFFFFF"/>
      <w:lang w:val="bg-BG" w:eastAsia="bg-BG" w:bidi="bg-BG"/>
    </w:rPr>
  </w:style>
  <w:style w:type="character" w:customStyle="1" w:styleId="92">
    <w:name w:val="Основен текст (9)_"/>
    <w:basedOn w:val="a0"/>
    <w:link w:val="93"/>
    <w:rsid w:val="00907BA3"/>
    <w:rPr>
      <w:rFonts w:ascii="Times New Roman" w:eastAsia="Times New Roman" w:hAnsi="Times New Roman" w:cs="Times New Roman"/>
      <w:b/>
      <w:bCs/>
      <w:shd w:val="clear" w:color="auto" w:fill="FFFFFF"/>
    </w:rPr>
  </w:style>
  <w:style w:type="paragraph" w:customStyle="1" w:styleId="93">
    <w:name w:val="Основен текст (9)"/>
    <w:basedOn w:val="a"/>
    <w:link w:val="92"/>
    <w:rsid w:val="00907BA3"/>
    <w:pPr>
      <w:widowControl w:val="0"/>
      <w:shd w:val="clear" w:color="auto" w:fill="FFFFFF"/>
      <w:spacing w:line="277" w:lineRule="exact"/>
      <w:jc w:val="both"/>
    </w:pPr>
    <w:rPr>
      <w:b/>
      <w:bCs/>
      <w:sz w:val="22"/>
      <w:szCs w:val="22"/>
      <w:lang w:eastAsia="en-US"/>
    </w:rPr>
  </w:style>
  <w:style w:type="paragraph" w:customStyle="1" w:styleId="1c">
    <w:name w:val="Заглавие #1"/>
    <w:basedOn w:val="a"/>
    <w:link w:val="1b"/>
    <w:rsid w:val="00907BA3"/>
    <w:pPr>
      <w:widowControl w:val="0"/>
      <w:shd w:val="clear" w:color="auto" w:fill="FFFFFF"/>
      <w:spacing w:line="533" w:lineRule="exact"/>
      <w:outlineLvl w:val="0"/>
    </w:pPr>
    <w:rPr>
      <w:b/>
      <w:bCs/>
      <w:sz w:val="22"/>
      <w:szCs w:val="22"/>
      <w:lang w:eastAsia="en-US"/>
    </w:rPr>
  </w:style>
  <w:style w:type="paragraph" w:customStyle="1" w:styleId="32">
    <w:name w:val="Основен текст3"/>
    <w:basedOn w:val="a"/>
    <w:rsid w:val="00907BA3"/>
    <w:pPr>
      <w:widowControl w:val="0"/>
      <w:shd w:val="clear" w:color="auto" w:fill="FFFFFF"/>
      <w:spacing w:after="240" w:line="263" w:lineRule="exact"/>
      <w:jc w:val="both"/>
    </w:pPr>
    <w:rPr>
      <w:sz w:val="22"/>
      <w:szCs w:val="22"/>
      <w:lang w:eastAsia="en-US"/>
    </w:rPr>
  </w:style>
  <w:style w:type="character" w:styleId="afff3">
    <w:name w:val="FollowedHyperlink"/>
    <w:basedOn w:val="a0"/>
    <w:uiPriority w:val="99"/>
    <w:semiHidden/>
    <w:unhideWhenUsed/>
    <w:rsid w:val="00D24EBB"/>
    <w:rPr>
      <w:color w:val="800080" w:themeColor="followedHyperlink"/>
      <w:u w:val="single"/>
    </w:rPr>
  </w:style>
  <w:style w:type="paragraph" w:customStyle="1" w:styleId="msonormal0">
    <w:name w:val="msonormal"/>
    <w:basedOn w:val="a"/>
    <w:uiPriority w:val="99"/>
    <w:rsid w:val="00D24EBB"/>
    <w:pPr>
      <w:spacing w:before="100" w:beforeAutospacing="1" w:after="100" w:afterAutospacing="1"/>
    </w:pPr>
  </w:style>
  <w:style w:type="character" w:customStyle="1" w:styleId="211">
    <w:name w:val="Основен текст (2) + 11"/>
    <w:aliases w:val="5 pt,Удебелен,Не е курсив,Основен текст + 11 pt"/>
    <w:basedOn w:val="23"/>
    <w:rsid w:val="00D24EBB"/>
    <w:rPr>
      <w:rFonts w:ascii="Candara" w:eastAsia="Candara" w:hAnsi="Candara" w:cs="Candara"/>
      <w:b w:val="0"/>
      <w:bCs w:val="0"/>
      <w:i/>
      <w:iCs/>
      <w:smallCaps w:val="0"/>
      <w:strike w:val="0"/>
      <w:dstrike w:val="0"/>
      <w:color w:val="000000"/>
      <w:spacing w:val="0"/>
      <w:w w:val="100"/>
      <w:position w:val="0"/>
      <w:sz w:val="11"/>
      <w:szCs w:val="11"/>
      <w:u w:val="none"/>
      <w:effect w:val="none"/>
      <w:shd w:val="clear" w:color="auto" w:fill="FFFFFF"/>
      <w:lang w:val="bg-BG" w:eastAsia="bg-BG" w:bidi="bg-BG"/>
    </w:rPr>
  </w:style>
  <w:style w:type="numbering" w:customStyle="1" w:styleId="2f">
    <w:name w:val="Без списък2"/>
    <w:next w:val="a2"/>
    <w:uiPriority w:val="99"/>
    <w:semiHidden/>
    <w:unhideWhenUsed/>
    <w:rsid w:val="00814000"/>
  </w:style>
  <w:style w:type="table" w:customStyle="1" w:styleId="240">
    <w:name w:val="Мрежа в таблица24"/>
    <w:basedOn w:val="a1"/>
    <w:next w:val="af9"/>
    <w:uiPriority w:val="99"/>
    <w:rsid w:val="0081400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0">
    <w:name w:val="Мрежа в таблица110"/>
    <w:basedOn w:val="a1"/>
    <w:next w:val="af9"/>
    <w:uiPriority w:val="99"/>
    <w:rsid w:val="00814000"/>
    <w:pPr>
      <w:spacing w:after="0" w:line="240" w:lineRule="auto"/>
    </w:pPr>
    <w:rPr>
      <w:rFonts w:ascii="Times New Roman" w:eastAsia="Times New Roman" w:hAnsi="Times New Roman" w:cs="Times New Roman"/>
      <w:sz w:val="20"/>
      <w:szCs w:val="20"/>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0">
    <w:name w:val="Мрежа в таблица25"/>
    <w:basedOn w:val="a1"/>
    <w:next w:val="af9"/>
    <w:rsid w:val="00814000"/>
    <w:pPr>
      <w:spacing w:after="0" w:line="240" w:lineRule="auto"/>
    </w:pPr>
    <w:rPr>
      <w:rFonts w:ascii="Times New Roman" w:eastAsia="Times New Roman" w:hAnsi="Times New Roman" w:cs="Times New Roman"/>
      <w:sz w:val="20"/>
      <w:szCs w:val="20"/>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0">
    <w:name w:val="Мрежа в таблица26"/>
    <w:basedOn w:val="a1"/>
    <w:next w:val="af9"/>
    <w:uiPriority w:val="59"/>
    <w:rsid w:val="00A8246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0">
    <w:name w:val="Мрежа в таблица27"/>
    <w:basedOn w:val="a1"/>
    <w:next w:val="af9"/>
    <w:uiPriority w:val="39"/>
    <w:rsid w:val="00A256DB"/>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4">
    <w:name w:val="Без списък3"/>
    <w:next w:val="a2"/>
    <w:uiPriority w:val="99"/>
    <w:semiHidden/>
    <w:unhideWhenUsed/>
    <w:rsid w:val="002A0584"/>
  </w:style>
  <w:style w:type="table" w:customStyle="1" w:styleId="280">
    <w:name w:val="Мрежа в таблица28"/>
    <w:basedOn w:val="a1"/>
    <w:next w:val="af9"/>
    <w:rsid w:val="002A0584"/>
    <w:pPr>
      <w:overflowPunct w:val="0"/>
      <w:autoSpaceDE w:val="0"/>
      <w:autoSpaceDN w:val="0"/>
      <w:adjustRightInd w:val="0"/>
      <w:spacing w:after="0" w:line="240" w:lineRule="auto"/>
    </w:pPr>
    <w:rPr>
      <w:rFonts w:ascii="Times New Roman" w:eastAsia="Times New Roman" w:hAnsi="Times New Roman" w:cs="Times New Roman"/>
      <w:sz w:val="20"/>
      <w:szCs w:val="20"/>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35">
    <w:name w:val="Body Text 3"/>
    <w:basedOn w:val="a"/>
    <w:link w:val="36"/>
    <w:rsid w:val="002A0584"/>
    <w:pPr>
      <w:spacing w:after="120"/>
      <w:ind w:firstLine="567"/>
      <w:jc w:val="both"/>
    </w:pPr>
    <w:rPr>
      <w:b/>
      <w:sz w:val="16"/>
      <w:szCs w:val="16"/>
      <w:lang w:eastAsia="en-US"/>
    </w:rPr>
  </w:style>
  <w:style w:type="character" w:customStyle="1" w:styleId="36">
    <w:name w:val="Основен текст 3 Знак"/>
    <w:basedOn w:val="a0"/>
    <w:link w:val="35"/>
    <w:rsid w:val="002A0584"/>
    <w:rPr>
      <w:rFonts w:ascii="Times New Roman" w:eastAsia="Times New Roman" w:hAnsi="Times New Roman" w:cs="Times New Roman"/>
      <w:b/>
      <w:sz w:val="16"/>
      <w:szCs w:val="16"/>
    </w:rPr>
  </w:style>
  <w:style w:type="character" w:customStyle="1" w:styleId="historyitemselected">
    <w:name w:val="historyitemselected"/>
    <w:basedOn w:val="a0"/>
    <w:rsid w:val="002A0584"/>
  </w:style>
  <w:style w:type="paragraph" w:customStyle="1" w:styleId="Default">
    <w:name w:val="Default"/>
    <w:rsid w:val="002A0584"/>
    <w:pPr>
      <w:autoSpaceDE w:val="0"/>
      <w:autoSpaceDN w:val="0"/>
      <w:adjustRightInd w:val="0"/>
      <w:spacing w:after="0" w:line="240" w:lineRule="auto"/>
    </w:pPr>
    <w:rPr>
      <w:rFonts w:ascii="Arial" w:eastAsia="Times New Roman" w:hAnsi="Arial" w:cs="Arial"/>
      <w:color w:val="000000"/>
      <w:sz w:val="24"/>
      <w:szCs w:val="24"/>
      <w:lang w:eastAsia="bg-BG"/>
    </w:rPr>
  </w:style>
  <w:style w:type="character" w:customStyle="1" w:styleId="47">
    <w:name w:val="Основен текст (4) + Курсив"/>
    <w:basedOn w:val="a0"/>
    <w:rsid w:val="002A0584"/>
    <w:rPr>
      <w:rFonts w:ascii="Times New Roman" w:eastAsia="Times New Roman" w:hAnsi="Times New Roman" w:cs="Times New Roman"/>
      <w:b w:val="0"/>
      <w:bCs w:val="0"/>
      <w:i/>
      <w:iCs/>
      <w:smallCaps w:val="0"/>
      <w:strike w:val="0"/>
      <w:color w:val="000000"/>
      <w:spacing w:val="0"/>
      <w:w w:val="100"/>
      <w:position w:val="0"/>
      <w:sz w:val="22"/>
      <w:szCs w:val="22"/>
      <w:u w:val="none"/>
      <w:lang w:val="bg-BG" w:eastAsia="bg-BG" w:bidi="bg-BG"/>
    </w:rPr>
  </w:style>
  <w:style w:type="numbering" w:customStyle="1" w:styleId="48">
    <w:name w:val="Без списък4"/>
    <w:next w:val="a2"/>
    <w:uiPriority w:val="99"/>
    <w:semiHidden/>
    <w:unhideWhenUsed/>
    <w:rsid w:val="002A0584"/>
  </w:style>
  <w:style w:type="table" w:customStyle="1" w:styleId="290">
    <w:name w:val="Мрежа в таблица29"/>
    <w:basedOn w:val="a1"/>
    <w:next w:val="af9"/>
    <w:uiPriority w:val="99"/>
    <w:rsid w:val="002A058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
    <w:name w:val="Мрежа в таблица111"/>
    <w:basedOn w:val="a1"/>
    <w:next w:val="af9"/>
    <w:uiPriority w:val="99"/>
    <w:rsid w:val="002A0584"/>
    <w:pPr>
      <w:spacing w:after="0" w:line="240" w:lineRule="auto"/>
    </w:pPr>
    <w:rPr>
      <w:rFonts w:ascii="Times New Roman" w:eastAsia="Times New Roman" w:hAnsi="Times New Roman" w:cs="Times New Roman"/>
      <w:sz w:val="20"/>
      <w:szCs w:val="20"/>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00">
    <w:name w:val="Мрежа в таблица210"/>
    <w:basedOn w:val="a1"/>
    <w:next w:val="af9"/>
    <w:rsid w:val="002A0584"/>
    <w:pPr>
      <w:spacing w:after="0" w:line="240" w:lineRule="auto"/>
    </w:pPr>
    <w:rPr>
      <w:rFonts w:ascii="Times New Roman" w:eastAsia="Times New Roman" w:hAnsi="Times New Roman" w:cs="Times New Roman"/>
      <w:sz w:val="20"/>
      <w:szCs w:val="20"/>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00">
    <w:name w:val="Мрежа в таблица30"/>
    <w:basedOn w:val="a1"/>
    <w:next w:val="af9"/>
    <w:uiPriority w:val="59"/>
    <w:rsid w:val="00734C9B"/>
    <w:pPr>
      <w:spacing w:after="0" w:line="240" w:lineRule="auto"/>
    </w:pPr>
    <w:rPr>
      <w:sz w:val="20"/>
      <w:szCs w:val="20"/>
      <w:lang w:eastAsia="bg-BG"/>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0">
    <w:name w:val="Мрежа в таблица31"/>
    <w:basedOn w:val="a1"/>
    <w:next w:val="af9"/>
    <w:uiPriority w:val="59"/>
    <w:rsid w:val="00734C9B"/>
    <w:pPr>
      <w:spacing w:after="0" w:line="240" w:lineRule="auto"/>
    </w:pPr>
    <w:rPr>
      <w:sz w:val="20"/>
      <w:szCs w:val="20"/>
      <w:lang w:eastAsia="bg-BG"/>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0">
    <w:name w:val="Мрежа в таблица32"/>
    <w:basedOn w:val="a1"/>
    <w:next w:val="af9"/>
    <w:uiPriority w:val="59"/>
    <w:rsid w:val="00495878"/>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0">
    <w:name w:val="Мрежа в таблица34"/>
    <w:basedOn w:val="a1"/>
    <w:next w:val="af9"/>
    <w:uiPriority w:val="59"/>
    <w:rsid w:val="00D4053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f0">
    <w:name w:val="Основен текст (2) + Удебелен;Курсив"/>
    <w:rsid w:val="00C140DC"/>
    <w:rPr>
      <w:rFonts w:ascii="Times New Roman" w:eastAsia="Times New Roman" w:hAnsi="Times New Roman" w:cs="Times New Roman"/>
      <w:b/>
      <w:bCs/>
      <w:i/>
      <w:iCs/>
      <w:smallCaps w:val="0"/>
      <w:strike w:val="0"/>
      <w:color w:val="000000"/>
      <w:spacing w:val="0"/>
      <w:w w:val="100"/>
      <w:position w:val="0"/>
      <w:sz w:val="24"/>
      <w:szCs w:val="24"/>
      <w:u w:val="none"/>
      <w:shd w:val="clear" w:color="auto" w:fill="FFFFFF"/>
      <w:lang w:val="bg-BG" w:eastAsia="bg-BG" w:bidi="bg-BG"/>
    </w:rPr>
  </w:style>
  <w:style w:type="paragraph" w:customStyle="1" w:styleId="Standard">
    <w:name w:val="Standard"/>
    <w:rsid w:val="00F21F66"/>
    <w:pPr>
      <w:widowControl w:val="0"/>
      <w:suppressAutoHyphens/>
      <w:autoSpaceDN w:val="0"/>
      <w:spacing w:after="0" w:line="240" w:lineRule="auto"/>
      <w:textAlignment w:val="baseline"/>
    </w:pPr>
    <w:rPr>
      <w:rFonts w:ascii="Times New Roman" w:eastAsia="Andale Sans UI" w:hAnsi="Times New Roman" w:cs="Tahoma"/>
      <w:kern w:val="3"/>
      <w:sz w:val="24"/>
      <w:szCs w:val="24"/>
      <w:lang w:val="de-DE" w:eastAsia="ja-JP" w:bidi="fa-IR"/>
    </w:rPr>
  </w:style>
  <w:style w:type="character" w:customStyle="1" w:styleId="samedocreference">
    <w:name w:val="samedocreference"/>
    <w:rsid w:val="00AF6291"/>
  </w:style>
  <w:style w:type="table" w:customStyle="1" w:styleId="350">
    <w:name w:val="Мрежа в таблица35"/>
    <w:basedOn w:val="a1"/>
    <w:next w:val="af9"/>
    <w:uiPriority w:val="39"/>
    <w:rsid w:val="00EF0FB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60">
    <w:name w:val="Мрежа в таблица36"/>
    <w:basedOn w:val="a1"/>
    <w:next w:val="af9"/>
    <w:locked/>
    <w:rsid w:val="00164AEA"/>
    <w:pPr>
      <w:spacing w:after="0" w:line="240" w:lineRule="auto"/>
    </w:pPr>
    <w:rPr>
      <w:rFonts w:ascii="Calibri" w:eastAsia="Calibri" w:hAnsi="Calibri" w:cs="Times New Roman"/>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1msonormal">
    <w:name w:val="v1msonormal"/>
    <w:basedOn w:val="a"/>
    <w:rsid w:val="00150F8D"/>
    <w:pPr>
      <w:spacing w:before="100" w:beforeAutospacing="1" w:after="100" w:afterAutospacing="1"/>
    </w:pPr>
  </w:style>
  <w:style w:type="table" w:customStyle="1" w:styleId="37">
    <w:name w:val="Мрежа в таблица37"/>
    <w:basedOn w:val="a1"/>
    <w:next w:val="af9"/>
    <w:uiPriority w:val="59"/>
    <w:rsid w:val="008B56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8">
    <w:name w:val="Мрежа в таблица38"/>
    <w:basedOn w:val="a1"/>
    <w:next w:val="af9"/>
    <w:uiPriority w:val="59"/>
    <w:rsid w:val="00AC72A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9">
    <w:name w:val="Мрежа в таблица39"/>
    <w:basedOn w:val="a1"/>
    <w:next w:val="af9"/>
    <w:rsid w:val="00B35361"/>
    <w:pPr>
      <w:spacing w:after="0" w:line="240" w:lineRule="auto"/>
    </w:pPr>
    <w:rPr>
      <w:rFonts w:ascii="Calibri" w:eastAsia="Calibri" w:hAnsi="Calibri" w:cs="Times New Roman"/>
      <w:lang w:eastAsia="bg-BG"/>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5064297">
      <w:bodyDiv w:val="1"/>
      <w:marLeft w:val="0"/>
      <w:marRight w:val="0"/>
      <w:marTop w:val="0"/>
      <w:marBottom w:val="0"/>
      <w:divBdr>
        <w:top w:val="none" w:sz="0" w:space="0" w:color="auto"/>
        <w:left w:val="none" w:sz="0" w:space="0" w:color="auto"/>
        <w:bottom w:val="none" w:sz="0" w:space="0" w:color="auto"/>
        <w:right w:val="none" w:sz="0" w:space="0" w:color="auto"/>
      </w:divBdr>
    </w:div>
    <w:div w:id="53285009">
      <w:bodyDiv w:val="1"/>
      <w:marLeft w:val="0"/>
      <w:marRight w:val="0"/>
      <w:marTop w:val="0"/>
      <w:marBottom w:val="0"/>
      <w:divBdr>
        <w:top w:val="none" w:sz="0" w:space="0" w:color="auto"/>
        <w:left w:val="none" w:sz="0" w:space="0" w:color="auto"/>
        <w:bottom w:val="none" w:sz="0" w:space="0" w:color="auto"/>
        <w:right w:val="none" w:sz="0" w:space="0" w:color="auto"/>
      </w:divBdr>
    </w:div>
    <w:div w:id="63992920">
      <w:bodyDiv w:val="1"/>
      <w:marLeft w:val="0"/>
      <w:marRight w:val="0"/>
      <w:marTop w:val="0"/>
      <w:marBottom w:val="0"/>
      <w:divBdr>
        <w:top w:val="none" w:sz="0" w:space="0" w:color="auto"/>
        <w:left w:val="none" w:sz="0" w:space="0" w:color="auto"/>
        <w:bottom w:val="none" w:sz="0" w:space="0" w:color="auto"/>
        <w:right w:val="none" w:sz="0" w:space="0" w:color="auto"/>
      </w:divBdr>
    </w:div>
    <w:div w:id="91440446">
      <w:bodyDiv w:val="1"/>
      <w:marLeft w:val="0"/>
      <w:marRight w:val="0"/>
      <w:marTop w:val="0"/>
      <w:marBottom w:val="0"/>
      <w:divBdr>
        <w:top w:val="none" w:sz="0" w:space="0" w:color="auto"/>
        <w:left w:val="none" w:sz="0" w:space="0" w:color="auto"/>
        <w:bottom w:val="none" w:sz="0" w:space="0" w:color="auto"/>
        <w:right w:val="none" w:sz="0" w:space="0" w:color="auto"/>
      </w:divBdr>
    </w:div>
    <w:div w:id="160319970">
      <w:bodyDiv w:val="1"/>
      <w:marLeft w:val="0"/>
      <w:marRight w:val="0"/>
      <w:marTop w:val="0"/>
      <w:marBottom w:val="0"/>
      <w:divBdr>
        <w:top w:val="none" w:sz="0" w:space="0" w:color="auto"/>
        <w:left w:val="none" w:sz="0" w:space="0" w:color="auto"/>
        <w:bottom w:val="none" w:sz="0" w:space="0" w:color="auto"/>
        <w:right w:val="none" w:sz="0" w:space="0" w:color="auto"/>
      </w:divBdr>
    </w:div>
    <w:div w:id="193076577">
      <w:bodyDiv w:val="1"/>
      <w:marLeft w:val="0"/>
      <w:marRight w:val="0"/>
      <w:marTop w:val="0"/>
      <w:marBottom w:val="0"/>
      <w:divBdr>
        <w:top w:val="none" w:sz="0" w:space="0" w:color="auto"/>
        <w:left w:val="none" w:sz="0" w:space="0" w:color="auto"/>
        <w:bottom w:val="none" w:sz="0" w:space="0" w:color="auto"/>
        <w:right w:val="none" w:sz="0" w:space="0" w:color="auto"/>
      </w:divBdr>
    </w:div>
    <w:div w:id="220991180">
      <w:bodyDiv w:val="1"/>
      <w:marLeft w:val="0"/>
      <w:marRight w:val="0"/>
      <w:marTop w:val="0"/>
      <w:marBottom w:val="0"/>
      <w:divBdr>
        <w:top w:val="none" w:sz="0" w:space="0" w:color="auto"/>
        <w:left w:val="none" w:sz="0" w:space="0" w:color="auto"/>
        <w:bottom w:val="none" w:sz="0" w:space="0" w:color="auto"/>
        <w:right w:val="none" w:sz="0" w:space="0" w:color="auto"/>
      </w:divBdr>
      <w:divsChild>
        <w:div w:id="680275944">
          <w:marLeft w:val="0"/>
          <w:marRight w:val="0"/>
          <w:marTop w:val="0"/>
          <w:marBottom w:val="0"/>
          <w:divBdr>
            <w:top w:val="none" w:sz="0" w:space="0" w:color="auto"/>
            <w:left w:val="none" w:sz="0" w:space="0" w:color="auto"/>
            <w:bottom w:val="none" w:sz="0" w:space="0" w:color="auto"/>
            <w:right w:val="none" w:sz="0" w:space="0" w:color="auto"/>
          </w:divBdr>
        </w:div>
        <w:div w:id="1602370748">
          <w:marLeft w:val="0"/>
          <w:marRight w:val="0"/>
          <w:marTop w:val="0"/>
          <w:marBottom w:val="0"/>
          <w:divBdr>
            <w:top w:val="none" w:sz="0" w:space="0" w:color="auto"/>
            <w:left w:val="none" w:sz="0" w:space="0" w:color="auto"/>
            <w:bottom w:val="none" w:sz="0" w:space="0" w:color="auto"/>
            <w:right w:val="none" w:sz="0" w:space="0" w:color="auto"/>
          </w:divBdr>
        </w:div>
      </w:divsChild>
    </w:div>
    <w:div w:id="326328415">
      <w:bodyDiv w:val="1"/>
      <w:marLeft w:val="0"/>
      <w:marRight w:val="0"/>
      <w:marTop w:val="0"/>
      <w:marBottom w:val="0"/>
      <w:divBdr>
        <w:top w:val="none" w:sz="0" w:space="0" w:color="auto"/>
        <w:left w:val="none" w:sz="0" w:space="0" w:color="auto"/>
        <w:bottom w:val="none" w:sz="0" w:space="0" w:color="auto"/>
        <w:right w:val="none" w:sz="0" w:space="0" w:color="auto"/>
      </w:divBdr>
    </w:div>
    <w:div w:id="371737130">
      <w:bodyDiv w:val="1"/>
      <w:marLeft w:val="0"/>
      <w:marRight w:val="0"/>
      <w:marTop w:val="0"/>
      <w:marBottom w:val="0"/>
      <w:divBdr>
        <w:top w:val="none" w:sz="0" w:space="0" w:color="auto"/>
        <w:left w:val="none" w:sz="0" w:space="0" w:color="auto"/>
        <w:bottom w:val="none" w:sz="0" w:space="0" w:color="auto"/>
        <w:right w:val="none" w:sz="0" w:space="0" w:color="auto"/>
      </w:divBdr>
    </w:div>
    <w:div w:id="394821020">
      <w:bodyDiv w:val="1"/>
      <w:marLeft w:val="0"/>
      <w:marRight w:val="0"/>
      <w:marTop w:val="0"/>
      <w:marBottom w:val="0"/>
      <w:divBdr>
        <w:top w:val="none" w:sz="0" w:space="0" w:color="auto"/>
        <w:left w:val="none" w:sz="0" w:space="0" w:color="auto"/>
        <w:bottom w:val="none" w:sz="0" w:space="0" w:color="auto"/>
        <w:right w:val="none" w:sz="0" w:space="0" w:color="auto"/>
      </w:divBdr>
    </w:div>
    <w:div w:id="397213991">
      <w:bodyDiv w:val="1"/>
      <w:marLeft w:val="0"/>
      <w:marRight w:val="0"/>
      <w:marTop w:val="0"/>
      <w:marBottom w:val="0"/>
      <w:divBdr>
        <w:top w:val="none" w:sz="0" w:space="0" w:color="auto"/>
        <w:left w:val="none" w:sz="0" w:space="0" w:color="auto"/>
        <w:bottom w:val="none" w:sz="0" w:space="0" w:color="auto"/>
        <w:right w:val="none" w:sz="0" w:space="0" w:color="auto"/>
      </w:divBdr>
    </w:div>
    <w:div w:id="431629325">
      <w:bodyDiv w:val="1"/>
      <w:marLeft w:val="0"/>
      <w:marRight w:val="0"/>
      <w:marTop w:val="0"/>
      <w:marBottom w:val="0"/>
      <w:divBdr>
        <w:top w:val="none" w:sz="0" w:space="0" w:color="auto"/>
        <w:left w:val="none" w:sz="0" w:space="0" w:color="auto"/>
        <w:bottom w:val="none" w:sz="0" w:space="0" w:color="auto"/>
        <w:right w:val="none" w:sz="0" w:space="0" w:color="auto"/>
      </w:divBdr>
    </w:div>
    <w:div w:id="561526171">
      <w:bodyDiv w:val="1"/>
      <w:marLeft w:val="0"/>
      <w:marRight w:val="0"/>
      <w:marTop w:val="0"/>
      <w:marBottom w:val="0"/>
      <w:divBdr>
        <w:top w:val="none" w:sz="0" w:space="0" w:color="auto"/>
        <w:left w:val="none" w:sz="0" w:space="0" w:color="auto"/>
        <w:bottom w:val="none" w:sz="0" w:space="0" w:color="auto"/>
        <w:right w:val="none" w:sz="0" w:space="0" w:color="auto"/>
      </w:divBdr>
    </w:div>
    <w:div w:id="589119559">
      <w:bodyDiv w:val="1"/>
      <w:marLeft w:val="0"/>
      <w:marRight w:val="0"/>
      <w:marTop w:val="0"/>
      <w:marBottom w:val="0"/>
      <w:divBdr>
        <w:top w:val="none" w:sz="0" w:space="0" w:color="auto"/>
        <w:left w:val="none" w:sz="0" w:space="0" w:color="auto"/>
        <w:bottom w:val="none" w:sz="0" w:space="0" w:color="auto"/>
        <w:right w:val="none" w:sz="0" w:space="0" w:color="auto"/>
      </w:divBdr>
    </w:div>
    <w:div w:id="625890667">
      <w:bodyDiv w:val="1"/>
      <w:marLeft w:val="0"/>
      <w:marRight w:val="0"/>
      <w:marTop w:val="0"/>
      <w:marBottom w:val="0"/>
      <w:divBdr>
        <w:top w:val="none" w:sz="0" w:space="0" w:color="auto"/>
        <w:left w:val="none" w:sz="0" w:space="0" w:color="auto"/>
        <w:bottom w:val="none" w:sz="0" w:space="0" w:color="auto"/>
        <w:right w:val="none" w:sz="0" w:space="0" w:color="auto"/>
      </w:divBdr>
      <w:divsChild>
        <w:div w:id="1319337348">
          <w:marLeft w:val="0"/>
          <w:marRight w:val="0"/>
          <w:marTop w:val="0"/>
          <w:marBottom w:val="0"/>
          <w:divBdr>
            <w:top w:val="none" w:sz="0" w:space="0" w:color="auto"/>
            <w:left w:val="none" w:sz="0" w:space="0" w:color="auto"/>
            <w:bottom w:val="none" w:sz="0" w:space="0" w:color="auto"/>
            <w:right w:val="none" w:sz="0" w:space="0" w:color="auto"/>
          </w:divBdr>
        </w:div>
        <w:div w:id="1791972032">
          <w:marLeft w:val="0"/>
          <w:marRight w:val="0"/>
          <w:marTop w:val="0"/>
          <w:marBottom w:val="0"/>
          <w:divBdr>
            <w:top w:val="none" w:sz="0" w:space="0" w:color="auto"/>
            <w:left w:val="none" w:sz="0" w:space="0" w:color="auto"/>
            <w:bottom w:val="none" w:sz="0" w:space="0" w:color="auto"/>
            <w:right w:val="none" w:sz="0" w:space="0" w:color="auto"/>
          </w:divBdr>
        </w:div>
      </w:divsChild>
    </w:div>
    <w:div w:id="656030346">
      <w:bodyDiv w:val="1"/>
      <w:marLeft w:val="0"/>
      <w:marRight w:val="0"/>
      <w:marTop w:val="0"/>
      <w:marBottom w:val="0"/>
      <w:divBdr>
        <w:top w:val="none" w:sz="0" w:space="0" w:color="auto"/>
        <w:left w:val="none" w:sz="0" w:space="0" w:color="auto"/>
        <w:bottom w:val="none" w:sz="0" w:space="0" w:color="auto"/>
        <w:right w:val="none" w:sz="0" w:space="0" w:color="auto"/>
      </w:divBdr>
    </w:div>
    <w:div w:id="656306764">
      <w:bodyDiv w:val="1"/>
      <w:marLeft w:val="0"/>
      <w:marRight w:val="0"/>
      <w:marTop w:val="0"/>
      <w:marBottom w:val="0"/>
      <w:divBdr>
        <w:top w:val="none" w:sz="0" w:space="0" w:color="auto"/>
        <w:left w:val="none" w:sz="0" w:space="0" w:color="auto"/>
        <w:bottom w:val="none" w:sz="0" w:space="0" w:color="auto"/>
        <w:right w:val="none" w:sz="0" w:space="0" w:color="auto"/>
      </w:divBdr>
    </w:div>
    <w:div w:id="661352043">
      <w:bodyDiv w:val="1"/>
      <w:marLeft w:val="0"/>
      <w:marRight w:val="0"/>
      <w:marTop w:val="0"/>
      <w:marBottom w:val="0"/>
      <w:divBdr>
        <w:top w:val="none" w:sz="0" w:space="0" w:color="auto"/>
        <w:left w:val="none" w:sz="0" w:space="0" w:color="auto"/>
        <w:bottom w:val="none" w:sz="0" w:space="0" w:color="auto"/>
        <w:right w:val="none" w:sz="0" w:space="0" w:color="auto"/>
      </w:divBdr>
    </w:div>
    <w:div w:id="661666475">
      <w:bodyDiv w:val="1"/>
      <w:marLeft w:val="0"/>
      <w:marRight w:val="0"/>
      <w:marTop w:val="0"/>
      <w:marBottom w:val="0"/>
      <w:divBdr>
        <w:top w:val="none" w:sz="0" w:space="0" w:color="auto"/>
        <w:left w:val="none" w:sz="0" w:space="0" w:color="auto"/>
        <w:bottom w:val="none" w:sz="0" w:space="0" w:color="auto"/>
        <w:right w:val="none" w:sz="0" w:space="0" w:color="auto"/>
      </w:divBdr>
    </w:div>
    <w:div w:id="713626549">
      <w:bodyDiv w:val="1"/>
      <w:marLeft w:val="0"/>
      <w:marRight w:val="0"/>
      <w:marTop w:val="0"/>
      <w:marBottom w:val="0"/>
      <w:divBdr>
        <w:top w:val="none" w:sz="0" w:space="0" w:color="auto"/>
        <w:left w:val="none" w:sz="0" w:space="0" w:color="auto"/>
        <w:bottom w:val="none" w:sz="0" w:space="0" w:color="auto"/>
        <w:right w:val="none" w:sz="0" w:space="0" w:color="auto"/>
      </w:divBdr>
    </w:div>
    <w:div w:id="736172377">
      <w:bodyDiv w:val="1"/>
      <w:marLeft w:val="0"/>
      <w:marRight w:val="0"/>
      <w:marTop w:val="0"/>
      <w:marBottom w:val="0"/>
      <w:divBdr>
        <w:top w:val="none" w:sz="0" w:space="0" w:color="auto"/>
        <w:left w:val="none" w:sz="0" w:space="0" w:color="auto"/>
        <w:bottom w:val="none" w:sz="0" w:space="0" w:color="auto"/>
        <w:right w:val="none" w:sz="0" w:space="0" w:color="auto"/>
      </w:divBdr>
    </w:div>
    <w:div w:id="767309831">
      <w:bodyDiv w:val="1"/>
      <w:marLeft w:val="0"/>
      <w:marRight w:val="0"/>
      <w:marTop w:val="0"/>
      <w:marBottom w:val="0"/>
      <w:divBdr>
        <w:top w:val="none" w:sz="0" w:space="0" w:color="auto"/>
        <w:left w:val="none" w:sz="0" w:space="0" w:color="auto"/>
        <w:bottom w:val="none" w:sz="0" w:space="0" w:color="auto"/>
        <w:right w:val="none" w:sz="0" w:space="0" w:color="auto"/>
      </w:divBdr>
    </w:div>
    <w:div w:id="897009228">
      <w:bodyDiv w:val="1"/>
      <w:marLeft w:val="0"/>
      <w:marRight w:val="0"/>
      <w:marTop w:val="0"/>
      <w:marBottom w:val="0"/>
      <w:divBdr>
        <w:top w:val="none" w:sz="0" w:space="0" w:color="auto"/>
        <w:left w:val="none" w:sz="0" w:space="0" w:color="auto"/>
        <w:bottom w:val="none" w:sz="0" w:space="0" w:color="auto"/>
        <w:right w:val="none" w:sz="0" w:space="0" w:color="auto"/>
      </w:divBdr>
    </w:div>
    <w:div w:id="921108636">
      <w:bodyDiv w:val="1"/>
      <w:marLeft w:val="0"/>
      <w:marRight w:val="0"/>
      <w:marTop w:val="0"/>
      <w:marBottom w:val="0"/>
      <w:divBdr>
        <w:top w:val="none" w:sz="0" w:space="0" w:color="auto"/>
        <w:left w:val="none" w:sz="0" w:space="0" w:color="auto"/>
        <w:bottom w:val="none" w:sz="0" w:space="0" w:color="auto"/>
        <w:right w:val="none" w:sz="0" w:space="0" w:color="auto"/>
      </w:divBdr>
    </w:div>
    <w:div w:id="1025014165">
      <w:bodyDiv w:val="1"/>
      <w:marLeft w:val="0"/>
      <w:marRight w:val="0"/>
      <w:marTop w:val="0"/>
      <w:marBottom w:val="0"/>
      <w:divBdr>
        <w:top w:val="none" w:sz="0" w:space="0" w:color="auto"/>
        <w:left w:val="none" w:sz="0" w:space="0" w:color="auto"/>
        <w:bottom w:val="none" w:sz="0" w:space="0" w:color="auto"/>
        <w:right w:val="none" w:sz="0" w:space="0" w:color="auto"/>
      </w:divBdr>
    </w:div>
    <w:div w:id="1103695726">
      <w:bodyDiv w:val="1"/>
      <w:marLeft w:val="0"/>
      <w:marRight w:val="0"/>
      <w:marTop w:val="0"/>
      <w:marBottom w:val="0"/>
      <w:divBdr>
        <w:top w:val="none" w:sz="0" w:space="0" w:color="auto"/>
        <w:left w:val="none" w:sz="0" w:space="0" w:color="auto"/>
        <w:bottom w:val="none" w:sz="0" w:space="0" w:color="auto"/>
        <w:right w:val="none" w:sz="0" w:space="0" w:color="auto"/>
      </w:divBdr>
    </w:div>
    <w:div w:id="1156266303">
      <w:bodyDiv w:val="1"/>
      <w:marLeft w:val="0"/>
      <w:marRight w:val="0"/>
      <w:marTop w:val="0"/>
      <w:marBottom w:val="0"/>
      <w:divBdr>
        <w:top w:val="none" w:sz="0" w:space="0" w:color="auto"/>
        <w:left w:val="none" w:sz="0" w:space="0" w:color="auto"/>
        <w:bottom w:val="none" w:sz="0" w:space="0" w:color="auto"/>
        <w:right w:val="none" w:sz="0" w:space="0" w:color="auto"/>
      </w:divBdr>
    </w:div>
    <w:div w:id="1223324361">
      <w:bodyDiv w:val="1"/>
      <w:marLeft w:val="0"/>
      <w:marRight w:val="0"/>
      <w:marTop w:val="0"/>
      <w:marBottom w:val="0"/>
      <w:divBdr>
        <w:top w:val="none" w:sz="0" w:space="0" w:color="auto"/>
        <w:left w:val="none" w:sz="0" w:space="0" w:color="auto"/>
        <w:bottom w:val="none" w:sz="0" w:space="0" w:color="auto"/>
        <w:right w:val="none" w:sz="0" w:space="0" w:color="auto"/>
      </w:divBdr>
      <w:divsChild>
        <w:div w:id="1311251546">
          <w:marLeft w:val="0"/>
          <w:marRight w:val="0"/>
          <w:marTop w:val="0"/>
          <w:marBottom w:val="0"/>
          <w:divBdr>
            <w:top w:val="none" w:sz="0" w:space="0" w:color="auto"/>
            <w:left w:val="none" w:sz="0" w:space="0" w:color="auto"/>
            <w:bottom w:val="none" w:sz="0" w:space="0" w:color="auto"/>
            <w:right w:val="none" w:sz="0" w:space="0" w:color="auto"/>
          </w:divBdr>
        </w:div>
        <w:div w:id="1120950644">
          <w:marLeft w:val="0"/>
          <w:marRight w:val="0"/>
          <w:marTop w:val="0"/>
          <w:marBottom w:val="0"/>
          <w:divBdr>
            <w:top w:val="none" w:sz="0" w:space="0" w:color="auto"/>
            <w:left w:val="none" w:sz="0" w:space="0" w:color="auto"/>
            <w:bottom w:val="none" w:sz="0" w:space="0" w:color="auto"/>
            <w:right w:val="none" w:sz="0" w:space="0" w:color="auto"/>
          </w:divBdr>
        </w:div>
      </w:divsChild>
    </w:div>
    <w:div w:id="1244333986">
      <w:bodyDiv w:val="1"/>
      <w:marLeft w:val="0"/>
      <w:marRight w:val="0"/>
      <w:marTop w:val="0"/>
      <w:marBottom w:val="0"/>
      <w:divBdr>
        <w:top w:val="none" w:sz="0" w:space="0" w:color="auto"/>
        <w:left w:val="none" w:sz="0" w:space="0" w:color="auto"/>
        <w:bottom w:val="none" w:sz="0" w:space="0" w:color="auto"/>
        <w:right w:val="none" w:sz="0" w:space="0" w:color="auto"/>
      </w:divBdr>
    </w:div>
    <w:div w:id="1264801329">
      <w:bodyDiv w:val="1"/>
      <w:marLeft w:val="0"/>
      <w:marRight w:val="0"/>
      <w:marTop w:val="0"/>
      <w:marBottom w:val="0"/>
      <w:divBdr>
        <w:top w:val="none" w:sz="0" w:space="0" w:color="auto"/>
        <w:left w:val="none" w:sz="0" w:space="0" w:color="auto"/>
        <w:bottom w:val="none" w:sz="0" w:space="0" w:color="auto"/>
        <w:right w:val="none" w:sz="0" w:space="0" w:color="auto"/>
      </w:divBdr>
    </w:div>
    <w:div w:id="1270625210">
      <w:bodyDiv w:val="1"/>
      <w:marLeft w:val="0"/>
      <w:marRight w:val="0"/>
      <w:marTop w:val="0"/>
      <w:marBottom w:val="0"/>
      <w:divBdr>
        <w:top w:val="none" w:sz="0" w:space="0" w:color="auto"/>
        <w:left w:val="none" w:sz="0" w:space="0" w:color="auto"/>
        <w:bottom w:val="none" w:sz="0" w:space="0" w:color="auto"/>
        <w:right w:val="none" w:sz="0" w:space="0" w:color="auto"/>
      </w:divBdr>
      <w:divsChild>
        <w:div w:id="717361828">
          <w:marLeft w:val="0"/>
          <w:marRight w:val="0"/>
          <w:marTop w:val="0"/>
          <w:marBottom w:val="0"/>
          <w:divBdr>
            <w:top w:val="none" w:sz="0" w:space="0" w:color="auto"/>
            <w:left w:val="none" w:sz="0" w:space="0" w:color="auto"/>
            <w:bottom w:val="none" w:sz="0" w:space="0" w:color="auto"/>
            <w:right w:val="none" w:sz="0" w:space="0" w:color="auto"/>
          </w:divBdr>
        </w:div>
        <w:div w:id="464012518">
          <w:marLeft w:val="0"/>
          <w:marRight w:val="0"/>
          <w:marTop w:val="0"/>
          <w:marBottom w:val="0"/>
          <w:divBdr>
            <w:top w:val="none" w:sz="0" w:space="0" w:color="auto"/>
            <w:left w:val="none" w:sz="0" w:space="0" w:color="auto"/>
            <w:bottom w:val="none" w:sz="0" w:space="0" w:color="auto"/>
            <w:right w:val="none" w:sz="0" w:space="0" w:color="auto"/>
          </w:divBdr>
        </w:div>
      </w:divsChild>
    </w:div>
    <w:div w:id="1358190215">
      <w:bodyDiv w:val="1"/>
      <w:marLeft w:val="0"/>
      <w:marRight w:val="0"/>
      <w:marTop w:val="0"/>
      <w:marBottom w:val="0"/>
      <w:divBdr>
        <w:top w:val="none" w:sz="0" w:space="0" w:color="auto"/>
        <w:left w:val="none" w:sz="0" w:space="0" w:color="auto"/>
        <w:bottom w:val="none" w:sz="0" w:space="0" w:color="auto"/>
        <w:right w:val="none" w:sz="0" w:space="0" w:color="auto"/>
      </w:divBdr>
    </w:div>
    <w:div w:id="1634098736">
      <w:bodyDiv w:val="1"/>
      <w:marLeft w:val="0"/>
      <w:marRight w:val="0"/>
      <w:marTop w:val="0"/>
      <w:marBottom w:val="0"/>
      <w:divBdr>
        <w:top w:val="none" w:sz="0" w:space="0" w:color="auto"/>
        <w:left w:val="none" w:sz="0" w:space="0" w:color="auto"/>
        <w:bottom w:val="none" w:sz="0" w:space="0" w:color="auto"/>
        <w:right w:val="none" w:sz="0" w:space="0" w:color="auto"/>
      </w:divBdr>
    </w:div>
    <w:div w:id="1651596859">
      <w:bodyDiv w:val="1"/>
      <w:marLeft w:val="0"/>
      <w:marRight w:val="0"/>
      <w:marTop w:val="0"/>
      <w:marBottom w:val="0"/>
      <w:divBdr>
        <w:top w:val="none" w:sz="0" w:space="0" w:color="auto"/>
        <w:left w:val="none" w:sz="0" w:space="0" w:color="auto"/>
        <w:bottom w:val="none" w:sz="0" w:space="0" w:color="auto"/>
        <w:right w:val="none" w:sz="0" w:space="0" w:color="auto"/>
      </w:divBdr>
    </w:div>
    <w:div w:id="1708529749">
      <w:bodyDiv w:val="1"/>
      <w:marLeft w:val="0"/>
      <w:marRight w:val="0"/>
      <w:marTop w:val="0"/>
      <w:marBottom w:val="0"/>
      <w:divBdr>
        <w:top w:val="none" w:sz="0" w:space="0" w:color="auto"/>
        <w:left w:val="none" w:sz="0" w:space="0" w:color="auto"/>
        <w:bottom w:val="none" w:sz="0" w:space="0" w:color="auto"/>
        <w:right w:val="none" w:sz="0" w:space="0" w:color="auto"/>
      </w:divBdr>
    </w:div>
    <w:div w:id="1724451342">
      <w:bodyDiv w:val="1"/>
      <w:marLeft w:val="0"/>
      <w:marRight w:val="0"/>
      <w:marTop w:val="0"/>
      <w:marBottom w:val="0"/>
      <w:divBdr>
        <w:top w:val="none" w:sz="0" w:space="0" w:color="auto"/>
        <w:left w:val="none" w:sz="0" w:space="0" w:color="auto"/>
        <w:bottom w:val="none" w:sz="0" w:space="0" w:color="auto"/>
        <w:right w:val="none" w:sz="0" w:space="0" w:color="auto"/>
      </w:divBdr>
    </w:div>
    <w:div w:id="1778333500">
      <w:bodyDiv w:val="1"/>
      <w:marLeft w:val="0"/>
      <w:marRight w:val="0"/>
      <w:marTop w:val="0"/>
      <w:marBottom w:val="0"/>
      <w:divBdr>
        <w:top w:val="none" w:sz="0" w:space="0" w:color="auto"/>
        <w:left w:val="none" w:sz="0" w:space="0" w:color="auto"/>
        <w:bottom w:val="none" w:sz="0" w:space="0" w:color="auto"/>
        <w:right w:val="none" w:sz="0" w:space="0" w:color="auto"/>
      </w:divBdr>
    </w:div>
    <w:div w:id="1784686967">
      <w:bodyDiv w:val="1"/>
      <w:marLeft w:val="0"/>
      <w:marRight w:val="0"/>
      <w:marTop w:val="0"/>
      <w:marBottom w:val="0"/>
      <w:divBdr>
        <w:top w:val="none" w:sz="0" w:space="0" w:color="auto"/>
        <w:left w:val="none" w:sz="0" w:space="0" w:color="auto"/>
        <w:bottom w:val="none" w:sz="0" w:space="0" w:color="auto"/>
        <w:right w:val="none" w:sz="0" w:space="0" w:color="auto"/>
      </w:divBdr>
    </w:div>
    <w:div w:id="1808739799">
      <w:bodyDiv w:val="1"/>
      <w:marLeft w:val="0"/>
      <w:marRight w:val="0"/>
      <w:marTop w:val="0"/>
      <w:marBottom w:val="0"/>
      <w:divBdr>
        <w:top w:val="none" w:sz="0" w:space="0" w:color="auto"/>
        <w:left w:val="none" w:sz="0" w:space="0" w:color="auto"/>
        <w:bottom w:val="none" w:sz="0" w:space="0" w:color="auto"/>
        <w:right w:val="none" w:sz="0" w:space="0" w:color="auto"/>
      </w:divBdr>
    </w:div>
    <w:div w:id="1818036358">
      <w:bodyDiv w:val="1"/>
      <w:marLeft w:val="0"/>
      <w:marRight w:val="0"/>
      <w:marTop w:val="0"/>
      <w:marBottom w:val="0"/>
      <w:divBdr>
        <w:top w:val="none" w:sz="0" w:space="0" w:color="auto"/>
        <w:left w:val="none" w:sz="0" w:space="0" w:color="auto"/>
        <w:bottom w:val="none" w:sz="0" w:space="0" w:color="auto"/>
        <w:right w:val="none" w:sz="0" w:space="0" w:color="auto"/>
      </w:divBdr>
    </w:div>
    <w:div w:id="1820223170">
      <w:bodyDiv w:val="1"/>
      <w:marLeft w:val="0"/>
      <w:marRight w:val="0"/>
      <w:marTop w:val="0"/>
      <w:marBottom w:val="0"/>
      <w:divBdr>
        <w:top w:val="none" w:sz="0" w:space="0" w:color="auto"/>
        <w:left w:val="none" w:sz="0" w:space="0" w:color="auto"/>
        <w:bottom w:val="none" w:sz="0" w:space="0" w:color="auto"/>
        <w:right w:val="none" w:sz="0" w:space="0" w:color="auto"/>
      </w:divBdr>
    </w:div>
    <w:div w:id="1912688737">
      <w:bodyDiv w:val="1"/>
      <w:marLeft w:val="0"/>
      <w:marRight w:val="0"/>
      <w:marTop w:val="0"/>
      <w:marBottom w:val="0"/>
      <w:divBdr>
        <w:top w:val="none" w:sz="0" w:space="0" w:color="auto"/>
        <w:left w:val="none" w:sz="0" w:space="0" w:color="auto"/>
        <w:bottom w:val="none" w:sz="0" w:space="0" w:color="auto"/>
        <w:right w:val="none" w:sz="0" w:space="0" w:color="auto"/>
      </w:divBdr>
    </w:div>
    <w:div w:id="1951082341">
      <w:bodyDiv w:val="1"/>
      <w:marLeft w:val="0"/>
      <w:marRight w:val="0"/>
      <w:marTop w:val="0"/>
      <w:marBottom w:val="0"/>
      <w:divBdr>
        <w:top w:val="none" w:sz="0" w:space="0" w:color="auto"/>
        <w:left w:val="none" w:sz="0" w:space="0" w:color="auto"/>
        <w:bottom w:val="none" w:sz="0" w:space="0" w:color="auto"/>
        <w:right w:val="none" w:sz="0" w:space="0" w:color="auto"/>
      </w:divBdr>
    </w:div>
    <w:div w:id="1956254361">
      <w:bodyDiv w:val="1"/>
      <w:marLeft w:val="0"/>
      <w:marRight w:val="0"/>
      <w:marTop w:val="0"/>
      <w:marBottom w:val="0"/>
      <w:divBdr>
        <w:top w:val="none" w:sz="0" w:space="0" w:color="auto"/>
        <w:left w:val="none" w:sz="0" w:space="0" w:color="auto"/>
        <w:bottom w:val="none" w:sz="0" w:space="0" w:color="auto"/>
        <w:right w:val="none" w:sz="0" w:space="0" w:color="auto"/>
      </w:divBdr>
    </w:div>
    <w:div w:id="1979915991">
      <w:bodyDiv w:val="1"/>
      <w:marLeft w:val="0"/>
      <w:marRight w:val="0"/>
      <w:marTop w:val="0"/>
      <w:marBottom w:val="0"/>
      <w:divBdr>
        <w:top w:val="none" w:sz="0" w:space="0" w:color="auto"/>
        <w:left w:val="none" w:sz="0" w:space="0" w:color="auto"/>
        <w:bottom w:val="none" w:sz="0" w:space="0" w:color="auto"/>
        <w:right w:val="none" w:sz="0" w:space="0" w:color="auto"/>
      </w:divBdr>
    </w:div>
    <w:div w:id="2056925940">
      <w:bodyDiv w:val="1"/>
      <w:marLeft w:val="0"/>
      <w:marRight w:val="0"/>
      <w:marTop w:val="0"/>
      <w:marBottom w:val="0"/>
      <w:divBdr>
        <w:top w:val="none" w:sz="0" w:space="0" w:color="auto"/>
        <w:left w:val="none" w:sz="0" w:space="0" w:color="auto"/>
        <w:bottom w:val="none" w:sz="0" w:space="0" w:color="auto"/>
        <w:right w:val="none" w:sz="0" w:space="0" w:color="auto"/>
      </w:divBdr>
    </w:div>
    <w:div w:id="2074885916">
      <w:bodyDiv w:val="1"/>
      <w:marLeft w:val="0"/>
      <w:marRight w:val="0"/>
      <w:marTop w:val="0"/>
      <w:marBottom w:val="0"/>
      <w:divBdr>
        <w:top w:val="none" w:sz="0" w:space="0" w:color="auto"/>
        <w:left w:val="none" w:sz="0" w:space="0" w:color="auto"/>
        <w:bottom w:val="none" w:sz="0" w:space="0" w:color="auto"/>
        <w:right w:val="none" w:sz="0" w:space="0" w:color="auto"/>
      </w:divBdr>
    </w:div>
    <w:div w:id="2078086079">
      <w:bodyDiv w:val="1"/>
      <w:marLeft w:val="0"/>
      <w:marRight w:val="0"/>
      <w:marTop w:val="0"/>
      <w:marBottom w:val="0"/>
      <w:divBdr>
        <w:top w:val="none" w:sz="0" w:space="0" w:color="auto"/>
        <w:left w:val="none" w:sz="0" w:space="0" w:color="auto"/>
        <w:bottom w:val="none" w:sz="0" w:space="0" w:color="auto"/>
        <w:right w:val="none" w:sz="0" w:space="0" w:color="auto"/>
      </w:divBdr>
    </w:div>
    <w:div w:id="20982825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2.pn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ophrd.government.bg/view_doc.php/7022"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ophrd.government.bg/view_doc.php/7022" TargetMode="External"/><Relationship Id="rId5" Type="http://schemas.openxmlformats.org/officeDocument/2006/relationships/settings" Target="settings.xml"/><Relationship Id="rId15" Type="http://schemas.openxmlformats.org/officeDocument/2006/relationships/header" Target="header1.xml"/><Relationship Id="rId10" Type="http://schemas.openxmlformats.org/officeDocument/2006/relationships/hyperlink" Target="mailto:mayor@pavelbanya.bg" TargetMode="Externa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hyperlink" Target="mailto:mayor@pavelbanya.bg" TargetMode="External"/></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класик 2">
      <a:maj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A8EF999-5323-4F7C-8AE1-894F2C4E37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8665</TotalTime>
  <Pages>33</Pages>
  <Words>10186</Words>
  <Characters>58061</Characters>
  <Application>Microsoft Office Word</Application>
  <DocSecurity>0</DocSecurity>
  <Lines>483</Lines>
  <Paragraphs>136</Paragraphs>
  <ScaleCrop>false</ScaleCrop>
  <HeadingPairs>
    <vt:vector size="2" baseType="variant">
      <vt:variant>
        <vt:lpstr>Заглавие</vt:lpstr>
      </vt:variant>
      <vt:variant>
        <vt:i4>1</vt:i4>
      </vt:variant>
    </vt:vector>
  </HeadingPairs>
  <TitlesOfParts>
    <vt:vector size="1" baseType="lpstr">
      <vt:lpstr/>
    </vt:vector>
  </TitlesOfParts>
  <Company/>
  <LinksUpToDate>false</LinksUpToDate>
  <CharactersWithSpaces>68111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pc2</dc:creator>
  <cp:lastModifiedBy>ObS</cp:lastModifiedBy>
  <cp:revision>305</cp:revision>
  <cp:lastPrinted>2024-12-23T07:10:00Z</cp:lastPrinted>
  <dcterms:created xsi:type="dcterms:W3CDTF">2021-10-25T06:38:00Z</dcterms:created>
  <dcterms:modified xsi:type="dcterms:W3CDTF">2025-02-03T08:07:00Z</dcterms:modified>
</cp:coreProperties>
</file>