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53" w:rsidRDefault="00787A53" w:rsidP="00B45AC3">
      <w:pPr>
        <w:pStyle w:val="aa"/>
        <w:rPr>
          <w:rFonts w:eastAsia="Times New Roman"/>
        </w:rPr>
      </w:pPr>
    </w:p>
    <w:p w:rsidR="00787A53" w:rsidRPr="00622B0C" w:rsidRDefault="00787A53" w:rsidP="00787A5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A57BA0A" wp14:editId="7289028C">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B20B99">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787A53" w:rsidRPr="00622B0C" w:rsidRDefault="00787A53" w:rsidP="00787A5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87A53" w:rsidRPr="00622B0C" w:rsidRDefault="00787A53" w:rsidP="00787A5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00B20B99">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rPr>
        <w:t>тел.: 00359893343790</w:t>
      </w:r>
    </w:p>
    <w:p w:rsidR="00787A53" w:rsidRPr="00622B0C" w:rsidRDefault="00787A53" w:rsidP="00787A5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00B20B99">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rsidR="00787A53" w:rsidRDefault="00787A53" w:rsidP="00787A53">
      <w:pPr>
        <w:pStyle w:val="aa"/>
        <w:rPr>
          <w:rFonts w:eastAsia="Times New Roman"/>
        </w:rPr>
      </w:pPr>
    </w:p>
    <w:p w:rsidR="00787A53" w:rsidRPr="00E31176" w:rsidRDefault="00787A53" w:rsidP="00787A5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720FB9">
        <w:rPr>
          <w:rFonts w:ascii="Times New Roman" w:eastAsia="Times New Roman" w:hAnsi="Times New Roman" w:cs="Times New Roman"/>
          <w:b/>
          <w:sz w:val="32"/>
          <w:szCs w:val="32"/>
          <w:lang w:eastAsia="bg-BG"/>
        </w:rPr>
        <w:t>2</w:t>
      </w:r>
      <w:r w:rsidR="0047197A">
        <w:rPr>
          <w:rFonts w:ascii="Times New Roman" w:eastAsia="Times New Roman" w:hAnsi="Times New Roman" w:cs="Times New Roman"/>
          <w:b/>
          <w:sz w:val="32"/>
          <w:szCs w:val="32"/>
          <w:lang w:eastAsia="bg-BG"/>
        </w:rPr>
        <w:t>51</w:t>
      </w:r>
    </w:p>
    <w:p w:rsidR="00F544C9" w:rsidRDefault="00787A53"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47197A">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sidR="0047197A">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sidR="0047197A">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 xml:space="preserve">г.,отразено в Протокол № </w:t>
      </w:r>
      <w:r w:rsidR="00B47949">
        <w:rPr>
          <w:rFonts w:ascii="Times New Roman" w:eastAsia="Times New Roman" w:hAnsi="Times New Roman" w:cs="Times New Roman"/>
          <w:b/>
          <w:sz w:val="20"/>
          <w:szCs w:val="20"/>
          <w:lang w:val="en-US" w:eastAsia="bg-BG"/>
        </w:rPr>
        <w:t>1</w:t>
      </w:r>
      <w:r w:rsidR="0047197A">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sidR="0047197A">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sidR="0047197A">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sidR="0047197A">
        <w:rPr>
          <w:rFonts w:ascii="Times New Roman" w:eastAsia="Times New Roman" w:hAnsi="Times New Roman" w:cs="Times New Roman"/>
          <w:b/>
          <w:sz w:val="20"/>
          <w:szCs w:val="20"/>
          <w:lang w:eastAsia="bg-BG"/>
        </w:rPr>
        <w:t>5</w:t>
      </w:r>
      <w:r w:rsidRPr="007B561E">
        <w:rPr>
          <w:rFonts w:ascii="Times New Roman" w:eastAsia="Times New Roman" w:hAnsi="Times New Roman" w:cs="Times New Roman"/>
          <w:b/>
          <w:sz w:val="20"/>
          <w:szCs w:val="20"/>
          <w:lang w:eastAsia="bg-BG"/>
        </w:rPr>
        <w:t>г.</w:t>
      </w:r>
    </w:p>
    <w:p w:rsidR="00385627" w:rsidRPr="00F544C9" w:rsidRDefault="00385627" w:rsidP="00F544C9">
      <w:pPr>
        <w:spacing w:after="0" w:line="240" w:lineRule="auto"/>
        <w:jc w:val="center"/>
        <w:rPr>
          <w:rFonts w:ascii="Times New Roman" w:eastAsia="Times New Roman" w:hAnsi="Times New Roman" w:cs="Times New Roman"/>
          <w:b/>
          <w:sz w:val="20"/>
          <w:szCs w:val="20"/>
          <w:lang w:eastAsia="bg-BG"/>
        </w:rPr>
      </w:pPr>
    </w:p>
    <w:p w:rsidR="00CE7CED" w:rsidRPr="00CE7CED" w:rsidRDefault="00CE7CED" w:rsidP="00CE7CED">
      <w:pPr>
        <w:tabs>
          <w:tab w:val="left" w:pos="882"/>
        </w:tabs>
        <w:spacing w:after="0" w:line="240" w:lineRule="auto"/>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30.01.2025 г.</w:t>
      </w:r>
    </w:p>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 xml:space="preserve">МОТИВИ: </w:t>
      </w:r>
      <w:r w:rsidRPr="00CE7CED">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p>
    <w:p w:rsidR="00CE7CED" w:rsidRPr="00CE7CED" w:rsidRDefault="00CE7CED" w:rsidP="00CE7CED">
      <w:pPr>
        <w:numPr>
          <w:ilvl w:val="0"/>
          <w:numId w:val="22"/>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7 от дневния ред </w:t>
      </w:r>
      <w:r w:rsidRPr="00CE7CED">
        <w:rPr>
          <w:rFonts w:ascii="Times New Roman" w:eastAsia="Times New Roman" w:hAnsi="Times New Roman" w:cs="Times New Roman"/>
          <w:sz w:val="24"/>
          <w:szCs w:val="24"/>
          <w:lang w:eastAsia="bg-BG"/>
        </w:rPr>
        <w:t>да е Предложение с вх. № ОС-11/22.01.2025 г.</w:t>
      </w:r>
    </w:p>
    <w:p w:rsidR="00CE7CED" w:rsidRPr="00CE7CED" w:rsidRDefault="00CE7CED" w:rsidP="00CE7CED">
      <w:pPr>
        <w:numPr>
          <w:ilvl w:val="0"/>
          <w:numId w:val="22"/>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8 от дневния ред </w:t>
      </w:r>
      <w:r w:rsidRPr="00CE7CED">
        <w:rPr>
          <w:rFonts w:ascii="Times New Roman" w:eastAsia="Times New Roman" w:hAnsi="Times New Roman" w:cs="Times New Roman"/>
          <w:sz w:val="24"/>
          <w:szCs w:val="24"/>
          <w:lang w:eastAsia="bg-BG"/>
        </w:rPr>
        <w:t>да е Предложение с вх. № ОС-15/28.01.2025 г.</w:t>
      </w:r>
    </w:p>
    <w:p w:rsidR="00CE7CED" w:rsidRPr="00CE7CED" w:rsidRDefault="00CE7CED" w:rsidP="00CE7CED">
      <w:pPr>
        <w:numPr>
          <w:ilvl w:val="0"/>
          <w:numId w:val="22"/>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9 от дневния ред </w:t>
      </w:r>
      <w:r w:rsidRPr="00CE7CED">
        <w:rPr>
          <w:rFonts w:ascii="Times New Roman" w:eastAsia="Times New Roman" w:hAnsi="Times New Roman" w:cs="Times New Roman"/>
          <w:sz w:val="24"/>
          <w:szCs w:val="24"/>
          <w:lang w:eastAsia="bg-BG"/>
        </w:rPr>
        <w:t>да е Предложение с вх. № ОС-16/28.01.2025 г.</w:t>
      </w:r>
    </w:p>
    <w:p w:rsidR="00CE7CED" w:rsidRPr="00CE7CED" w:rsidRDefault="00CE7CED" w:rsidP="00CE7CED">
      <w:pPr>
        <w:numPr>
          <w:ilvl w:val="0"/>
          <w:numId w:val="22"/>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10 от дневния ред </w:t>
      </w:r>
      <w:r w:rsidRPr="00CE7CED">
        <w:rPr>
          <w:rFonts w:ascii="Times New Roman" w:eastAsia="Times New Roman" w:hAnsi="Times New Roman" w:cs="Times New Roman"/>
          <w:sz w:val="24"/>
          <w:szCs w:val="24"/>
          <w:lang w:eastAsia="bg-BG"/>
        </w:rPr>
        <w:t>да е Предложение с вх. № ОС-17/28.01.2025 г.</w:t>
      </w:r>
    </w:p>
    <w:p w:rsidR="00CE7CED" w:rsidRPr="00CE7CED" w:rsidRDefault="00CE7CED" w:rsidP="00CE7CED">
      <w:pPr>
        <w:numPr>
          <w:ilvl w:val="0"/>
          <w:numId w:val="22"/>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11 от дневния ред </w:t>
      </w:r>
      <w:r w:rsidRPr="00CE7CED">
        <w:rPr>
          <w:rFonts w:ascii="Times New Roman" w:eastAsia="Times New Roman" w:hAnsi="Times New Roman" w:cs="Times New Roman"/>
          <w:sz w:val="24"/>
          <w:szCs w:val="24"/>
          <w:lang w:eastAsia="bg-BG"/>
        </w:rPr>
        <w:t>да е Предложение с вх. № ОС-18/28.01.2025 г.</w:t>
      </w:r>
    </w:p>
    <w:p w:rsidR="00CE7CED" w:rsidRPr="00CE7CED" w:rsidRDefault="00CE7CED" w:rsidP="00CE7CED">
      <w:pPr>
        <w:numPr>
          <w:ilvl w:val="0"/>
          <w:numId w:val="22"/>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Като т. 12 от дневния ред да е точка други.</w:t>
      </w:r>
    </w:p>
    <w:p w:rsidR="00CE7CED" w:rsidRPr="00CE7CED" w:rsidRDefault="00CE7CED" w:rsidP="00CE7CED">
      <w:pPr>
        <w:spacing w:after="0" w:line="240" w:lineRule="auto"/>
        <w:rPr>
          <w:rFonts w:ascii="Times New Roman" w:eastAsia="Times New Roman" w:hAnsi="Times New Roman" w:cs="Times New Roman"/>
          <w:color w:val="000000" w:themeColor="text1"/>
          <w:sz w:val="24"/>
          <w:szCs w:val="24"/>
          <w:lang w:val="en-US" w:eastAsia="bg-BG"/>
        </w:rPr>
      </w:pPr>
    </w:p>
    <w:p w:rsidR="00CE7CED" w:rsidRPr="00CE7CED" w:rsidRDefault="00CE7CED" w:rsidP="00CE7CED">
      <w:pPr>
        <w:spacing w:after="0" w:line="240" w:lineRule="auto"/>
        <w:rPr>
          <w:rFonts w:ascii="Times New Roman" w:eastAsia="Times New Roman" w:hAnsi="Times New Roman" w:cs="Times New Roman"/>
          <w:color w:val="000000" w:themeColor="text1"/>
          <w:sz w:val="24"/>
          <w:szCs w:val="24"/>
          <w:lang w:eastAsia="bg-BG"/>
        </w:rPr>
      </w:pPr>
    </w:p>
    <w:p w:rsidR="00CE7CED" w:rsidRPr="00CE7CED" w:rsidRDefault="00CE7CED" w:rsidP="00CE7CED">
      <w:pPr>
        <w:tabs>
          <w:tab w:val="left" w:pos="882"/>
        </w:tabs>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sz w:val="24"/>
          <w:szCs w:val="24"/>
          <w:lang w:eastAsia="bg-BG"/>
        </w:rPr>
        <w:t xml:space="preserve">На основание чл. 70 от Правилника за </w:t>
      </w:r>
      <w:r w:rsidRPr="00CE7CED">
        <w:rPr>
          <w:rFonts w:ascii="Times New Roman" w:eastAsia="Times New Roman" w:hAnsi="Times New Roman" w:cs="Times New Roman"/>
          <w:b/>
          <w:bCs/>
          <w:iCs/>
          <w:noProof/>
          <w:sz w:val="24"/>
          <w:szCs w:val="24"/>
          <w:lang w:val="ru-RU" w:eastAsia="bg-BG"/>
        </w:rPr>
        <w:t xml:space="preserve">за </w:t>
      </w:r>
      <w:r w:rsidRPr="00CE7CED">
        <w:rPr>
          <w:rFonts w:ascii="Times New Roman" w:eastAsia="Times New Roman" w:hAnsi="Times New Roman" w:cs="Times New Roman"/>
          <w:b/>
          <w:noProof/>
          <w:sz w:val="24"/>
          <w:szCs w:val="24"/>
          <w:lang w:val="ru-RU" w:eastAsia="bg-BG"/>
        </w:rPr>
        <w:t xml:space="preserve">организацията и дейността </w:t>
      </w:r>
      <w:r w:rsidRPr="00CE7CED">
        <w:rPr>
          <w:rFonts w:ascii="Times New Roman" w:eastAsia="Times New Roman" w:hAnsi="Times New Roman" w:cs="Times New Roman"/>
          <w:b/>
          <w:sz w:val="24"/>
          <w:szCs w:val="24"/>
          <w:lang w:val="ru-RU" w:eastAsia="bg-BG"/>
        </w:rPr>
        <w:t xml:space="preserve">на  </w:t>
      </w:r>
      <w:proofErr w:type="spellStart"/>
      <w:r w:rsidRPr="00CE7CED">
        <w:rPr>
          <w:rFonts w:ascii="Times New Roman" w:eastAsia="Times New Roman" w:hAnsi="Times New Roman" w:cs="Times New Roman"/>
          <w:b/>
          <w:sz w:val="24"/>
          <w:szCs w:val="24"/>
          <w:lang w:val="ru-RU" w:eastAsia="bg-BG"/>
        </w:rPr>
        <w:t>общински</w:t>
      </w:r>
      <w:proofErr w:type="spellEnd"/>
      <w:r w:rsidRPr="00CE7CED">
        <w:rPr>
          <w:rFonts w:ascii="Times New Roman" w:eastAsia="Times New Roman" w:hAnsi="Times New Roman" w:cs="Times New Roman"/>
          <w:b/>
          <w:sz w:val="24"/>
          <w:szCs w:val="24"/>
          <w:lang w:val="ru-RU" w:eastAsia="bg-BG"/>
        </w:rPr>
        <w:t xml:space="preserve"> </w:t>
      </w:r>
      <w:proofErr w:type="spellStart"/>
      <w:r w:rsidRPr="00CE7CED">
        <w:rPr>
          <w:rFonts w:ascii="Times New Roman" w:eastAsia="Times New Roman" w:hAnsi="Times New Roman" w:cs="Times New Roman"/>
          <w:b/>
          <w:sz w:val="24"/>
          <w:szCs w:val="24"/>
          <w:lang w:val="ru-RU" w:eastAsia="bg-BG"/>
        </w:rPr>
        <w:t>съвет</w:t>
      </w:r>
      <w:proofErr w:type="spellEnd"/>
      <w:r w:rsidRPr="00CE7CED">
        <w:rPr>
          <w:rFonts w:ascii="Times New Roman" w:eastAsia="Times New Roman" w:hAnsi="Times New Roman" w:cs="Times New Roman"/>
          <w:b/>
          <w:sz w:val="24"/>
          <w:szCs w:val="24"/>
          <w:lang w:val="ru-RU" w:eastAsia="bg-BG"/>
        </w:rPr>
        <w:t xml:space="preserve">, </w:t>
      </w:r>
      <w:proofErr w:type="spellStart"/>
      <w:r w:rsidRPr="00CE7CED">
        <w:rPr>
          <w:rFonts w:ascii="Times New Roman" w:eastAsia="Times New Roman" w:hAnsi="Times New Roman" w:cs="Times New Roman"/>
          <w:b/>
          <w:sz w:val="24"/>
          <w:szCs w:val="24"/>
          <w:lang w:val="ru-RU" w:eastAsia="bg-BG"/>
        </w:rPr>
        <w:t>неговите</w:t>
      </w:r>
      <w:proofErr w:type="spellEnd"/>
      <w:r w:rsidRPr="00CE7CED">
        <w:rPr>
          <w:rFonts w:ascii="Times New Roman" w:eastAsia="Times New Roman" w:hAnsi="Times New Roman" w:cs="Times New Roman"/>
          <w:b/>
          <w:sz w:val="24"/>
          <w:szCs w:val="24"/>
          <w:lang w:val="ru-RU" w:eastAsia="bg-BG"/>
        </w:rPr>
        <w:t xml:space="preserve"> </w:t>
      </w:r>
      <w:proofErr w:type="spellStart"/>
      <w:r w:rsidRPr="00CE7CED">
        <w:rPr>
          <w:rFonts w:ascii="Times New Roman" w:eastAsia="Times New Roman" w:hAnsi="Times New Roman" w:cs="Times New Roman"/>
          <w:b/>
          <w:sz w:val="24"/>
          <w:szCs w:val="24"/>
          <w:lang w:val="ru-RU" w:eastAsia="bg-BG"/>
        </w:rPr>
        <w:t>комисии</w:t>
      </w:r>
      <w:proofErr w:type="spellEnd"/>
      <w:r w:rsidRPr="00CE7CED">
        <w:rPr>
          <w:rFonts w:ascii="Times New Roman" w:eastAsia="Times New Roman" w:hAnsi="Times New Roman" w:cs="Times New Roman"/>
          <w:b/>
          <w:sz w:val="24"/>
          <w:szCs w:val="24"/>
          <w:lang w:val="ru-RU" w:eastAsia="bg-BG"/>
        </w:rPr>
        <w:t xml:space="preserve"> и </w:t>
      </w:r>
      <w:r w:rsidRPr="00CE7CED">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CE7CED">
        <w:rPr>
          <w:rFonts w:ascii="Times New Roman" w:eastAsia="Times New Roman" w:hAnsi="Times New Roman" w:cs="Times New Roman"/>
          <w:b/>
          <w:bCs/>
          <w:iCs/>
          <w:noProof/>
          <w:sz w:val="24"/>
          <w:szCs w:val="24"/>
          <w:lang w:eastAsia="bg-BG"/>
        </w:rPr>
        <w:t xml:space="preserve">Общински съвет Павел баня </w:t>
      </w:r>
    </w:p>
    <w:p w:rsidR="00CE7CED" w:rsidRPr="00CE7CED" w:rsidRDefault="00CE7CED" w:rsidP="00CE7CED">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РЕШИ:</w:t>
      </w:r>
    </w:p>
    <w:p w:rsidR="00CE7CED" w:rsidRPr="00CE7CED" w:rsidRDefault="00CE7CED" w:rsidP="00CE7CED">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rsidR="00CE7CED" w:rsidRPr="00CE7CED" w:rsidRDefault="00CE7CED" w:rsidP="00CE7CED">
      <w:pPr>
        <w:numPr>
          <w:ilvl w:val="0"/>
          <w:numId w:val="23"/>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7 от дневния ред </w:t>
      </w:r>
      <w:r w:rsidRPr="00CE7CED">
        <w:rPr>
          <w:rFonts w:ascii="Times New Roman" w:eastAsia="Times New Roman" w:hAnsi="Times New Roman" w:cs="Times New Roman"/>
          <w:sz w:val="24"/>
          <w:szCs w:val="24"/>
          <w:lang w:eastAsia="bg-BG"/>
        </w:rPr>
        <w:t>да е Предложение с вх. № ОС-11/22.01.2025 г.</w:t>
      </w:r>
    </w:p>
    <w:p w:rsidR="00CE7CED" w:rsidRPr="00CE7CED" w:rsidRDefault="00CE7CED" w:rsidP="00CE7CED">
      <w:pPr>
        <w:numPr>
          <w:ilvl w:val="0"/>
          <w:numId w:val="23"/>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8 от дневния ред </w:t>
      </w:r>
      <w:r w:rsidRPr="00CE7CED">
        <w:rPr>
          <w:rFonts w:ascii="Times New Roman" w:eastAsia="Times New Roman" w:hAnsi="Times New Roman" w:cs="Times New Roman"/>
          <w:sz w:val="24"/>
          <w:szCs w:val="24"/>
          <w:lang w:eastAsia="bg-BG"/>
        </w:rPr>
        <w:t>да е Предложение с вх. № ОС-15/28.01.2025 г.</w:t>
      </w:r>
    </w:p>
    <w:p w:rsidR="00CE7CED" w:rsidRPr="00CE7CED" w:rsidRDefault="00CE7CED" w:rsidP="00CE7CED">
      <w:pPr>
        <w:numPr>
          <w:ilvl w:val="0"/>
          <w:numId w:val="23"/>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9 от дневния ред </w:t>
      </w:r>
      <w:r w:rsidRPr="00CE7CED">
        <w:rPr>
          <w:rFonts w:ascii="Times New Roman" w:eastAsia="Times New Roman" w:hAnsi="Times New Roman" w:cs="Times New Roman"/>
          <w:sz w:val="24"/>
          <w:szCs w:val="24"/>
          <w:lang w:eastAsia="bg-BG"/>
        </w:rPr>
        <w:t>да е Предложение с вх. № ОС-16/28.01.2025 г.</w:t>
      </w:r>
    </w:p>
    <w:p w:rsidR="00CE7CED" w:rsidRPr="00CE7CED" w:rsidRDefault="00CE7CED" w:rsidP="00CE7CED">
      <w:pPr>
        <w:numPr>
          <w:ilvl w:val="0"/>
          <w:numId w:val="23"/>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10 от дневния ред </w:t>
      </w:r>
      <w:r w:rsidRPr="00CE7CED">
        <w:rPr>
          <w:rFonts w:ascii="Times New Roman" w:eastAsia="Times New Roman" w:hAnsi="Times New Roman" w:cs="Times New Roman"/>
          <w:sz w:val="24"/>
          <w:szCs w:val="24"/>
          <w:lang w:eastAsia="bg-BG"/>
        </w:rPr>
        <w:t>да е Предложение с вх. № ОС-17/28.01.2025 г.</w:t>
      </w:r>
    </w:p>
    <w:p w:rsidR="00CE7CED" w:rsidRPr="00CE7CED" w:rsidRDefault="00CE7CED" w:rsidP="00CE7CED">
      <w:pPr>
        <w:numPr>
          <w:ilvl w:val="0"/>
          <w:numId w:val="23"/>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 xml:space="preserve">Като т. 11 от дневния ред </w:t>
      </w:r>
      <w:r w:rsidRPr="00CE7CED">
        <w:rPr>
          <w:rFonts w:ascii="Times New Roman" w:eastAsia="Times New Roman" w:hAnsi="Times New Roman" w:cs="Times New Roman"/>
          <w:sz w:val="24"/>
          <w:szCs w:val="24"/>
          <w:lang w:eastAsia="bg-BG"/>
        </w:rPr>
        <w:t>да е Предложение с вх. № ОС-18/28.01.2025 г.</w:t>
      </w:r>
    </w:p>
    <w:p w:rsidR="00CE7CED" w:rsidRPr="00CE7CED" w:rsidRDefault="00CE7CED" w:rsidP="00CE7CED">
      <w:pPr>
        <w:numPr>
          <w:ilvl w:val="0"/>
          <w:numId w:val="23"/>
        </w:numPr>
        <w:spacing w:after="0" w:line="240" w:lineRule="auto"/>
        <w:contextualSpacing/>
        <w:rPr>
          <w:rFonts w:ascii="Times New Roman" w:eastAsia="Times New Roman" w:hAnsi="Times New Roman" w:cs="Times New Roman"/>
          <w:color w:val="000000" w:themeColor="text1"/>
          <w:sz w:val="24"/>
          <w:szCs w:val="24"/>
          <w:lang w:eastAsia="bg-BG"/>
        </w:rPr>
      </w:pPr>
      <w:r w:rsidRPr="00CE7CED">
        <w:rPr>
          <w:rFonts w:ascii="Times New Roman" w:eastAsia="Times New Roman" w:hAnsi="Times New Roman" w:cs="Times New Roman"/>
          <w:color w:val="000000" w:themeColor="text1"/>
          <w:sz w:val="24"/>
          <w:szCs w:val="24"/>
          <w:lang w:eastAsia="bg-BG"/>
        </w:rPr>
        <w:t>Като т. 12 от дневния ред да е точка други.</w:t>
      </w:r>
    </w:p>
    <w:p w:rsidR="00CE7CED" w:rsidRPr="00CE7CED" w:rsidRDefault="00CE7CED" w:rsidP="00CE7CED">
      <w:pPr>
        <w:spacing w:after="0" w:line="240" w:lineRule="auto"/>
        <w:rPr>
          <w:rFonts w:ascii="Times New Roman" w:eastAsia="Times New Roman" w:hAnsi="Times New Roman" w:cs="Times New Roman"/>
          <w:color w:val="000000" w:themeColor="text1"/>
          <w:sz w:val="24"/>
          <w:szCs w:val="24"/>
          <w:lang w:val="en-US" w:eastAsia="bg-BG"/>
        </w:rPr>
      </w:pPr>
    </w:p>
    <w:p w:rsidR="00CE7CED" w:rsidRPr="00CE7CED" w:rsidRDefault="00CE7CED" w:rsidP="00CE7CED">
      <w:pPr>
        <w:tabs>
          <w:tab w:val="left" w:pos="882"/>
        </w:tabs>
        <w:spacing w:after="0" w:line="240" w:lineRule="auto"/>
        <w:rPr>
          <w:rFonts w:ascii="Times New Roman" w:eastAsia="Times New Roman" w:hAnsi="Times New Roman" w:cs="Times New Roman"/>
          <w:b/>
          <w:lang w:eastAsia="bg-BG"/>
        </w:rPr>
      </w:pPr>
    </w:p>
    <w:p w:rsidR="00CE7CED" w:rsidRPr="00CE7CED" w:rsidRDefault="00CE7CED" w:rsidP="00CE7CED">
      <w:pPr>
        <w:tabs>
          <w:tab w:val="left" w:pos="882"/>
        </w:tabs>
        <w:spacing w:after="0" w:line="240" w:lineRule="auto"/>
        <w:rPr>
          <w:rFonts w:ascii="Times New Roman" w:eastAsia="Times New Roman" w:hAnsi="Times New Roman" w:cs="Times New Roman"/>
          <w:b/>
          <w:lang w:eastAsia="bg-BG"/>
        </w:rPr>
      </w:pPr>
      <w:r w:rsidRPr="00CE7CED">
        <w:rPr>
          <w:rFonts w:ascii="Times New Roman" w:eastAsia="Times New Roman" w:hAnsi="Times New Roman" w:cs="Times New Roman"/>
          <w:b/>
          <w:lang w:eastAsia="bg-BG"/>
        </w:rPr>
        <w:t xml:space="preserve">         Адресат на акта: Общински съвет Павел баня</w:t>
      </w:r>
    </w:p>
    <w:p w:rsidR="00CE7CED" w:rsidRPr="00CE7CED" w:rsidRDefault="00CE7CED" w:rsidP="00CE7CED">
      <w:pPr>
        <w:tabs>
          <w:tab w:val="left" w:pos="882"/>
        </w:tabs>
        <w:spacing w:after="0" w:line="240" w:lineRule="auto"/>
        <w:rPr>
          <w:rFonts w:ascii="Times New Roman" w:eastAsia="Times New Roman" w:hAnsi="Times New Roman" w:cs="Times New Roman"/>
          <w:b/>
          <w:lang w:eastAsia="bg-BG"/>
        </w:rPr>
      </w:pPr>
    </w:p>
    <w:p w:rsidR="00CE7CED" w:rsidRPr="00CE7CED" w:rsidRDefault="00CE7CED" w:rsidP="00CE7CED">
      <w:pPr>
        <w:tabs>
          <w:tab w:val="left" w:pos="882"/>
        </w:tabs>
        <w:spacing w:after="0" w:line="240" w:lineRule="auto"/>
        <w:rPr>
          <w:rFonts w:ascii="Times New Roman" w:eastAsia="Times New Roman" w:hAnsi="Times New Roman" w:cs="Times New Roman"/>
          <w:b/>
          <w:lang w:eastAsia="bg-BG"/>
        </w:rPr>
      </w:pPr>
    </w:p>
    <w:p w:rsidR="00CE7CED" w:rsidRPr="00CE7CED" w:rsidRDefault="00CE7CED" w:rsidP="00CE7CED">
      <w:pPr>
        <w:tabs>
          <w:tab w:val="left" w:pos="882"/>
        </w:tabs>
        <w:spacing w:after="0" w:line="240" w:lineRule="auto"/>
        <w:rPr>
          <w:rFonts w:ascii="Times New Roman" w:eastAsia="Times New Roman" w:hAnsi="Times New Roman" w:cs="Times New Roman"/>
          <w:b/>
          <w:lang w:eastAsia="bg-BG"/>
        </w:rPr>
      </w:pPr>
    </w:p>
    <w:p w:rsidR="00CE7CED" w:rsidRPr="00CE7CED" w:rsidRDefault="00CE7CED" w:rsidP="00CE7CED">
      <w:pPr>
        <w:tabs>
          <w:tab w:val="left" w:pos="882"/>
        </w:tabs>
        <w:spacing w:after="0" w:line="240" w:lineRule="auto"/>
        <w:rPr>
          <w:rFonts w:ascii="Times New Roman" w:eastAsia="Times New Roman" w:hAnsi="Times New Roman" w:cs="Times New Roman"/>
          <w:b/>
          <w:lang w:val="en-US" w:eastAsia="bg-BG"/>
        </w:rPr>
      </w:pPr>
      <w:r w:rsidRPr="00CE7CED">
        <w:rPr>
          <w:rFonts w:ascii="Times New Roman" w:eastAsia="Times New Roman" w:hAnsi="Times New Roman" w:cs="Times New Roman"/>
          <w:b/>
          <w:lang w:eastAsia="bg-BG"/>
        </w:rPr>
        <w:t>Гласували: 14</w:t>
      </w:r>
    </w:p>
    <w:p w:rsidR="00CE7CED" w:rsidRPr="00CE7CED" w:rsidRDefault="00CE7CED" w:rsidP="00CE7CED">
      <w:pPr>
        <w:tabs>
          <w:tab w:val="left" w:pos="882"/>
        </w:tabs>
        <w:spacing w:after="0" w:line="240" w:lineRule="auto"/>
        <w:rPr>
          <w:rFonts w:ascii="Times New Roman" w:eastAsia="Times New Roman" w:hAnsi="Times New Roman" w:cs="Times New Roman"/>
          <w:b/>
          <w:lang w:val="en-US" w:eastAsia="bg-BG"/>
        </w:rPr>
      </w:pPr>
      <w:r w:rsidRPr="00CE7CED">
        <w:rPr>
          <w:rFonts w:ascii="Times New Roman" w:eastAsia="Times New Roman" w:hAnsi="Times New Roman" w:cs="Times New Roman"/>
          <w:b/>
          <w:lang w:eastAsia="bg-BG"/>
        </w:rPr>
        <w:t>ЗА -14</w:t>
      </w:r>
    </w:p>
    <w:p w:rsidR="00CE7CED" w:rsidRPr="00CE7CED" w:rsidRDefault="00CE7CED" w:rsidP="00CE7CED">
      <w:pPr>
        <w:tabs>
          <w:tab w:val="left" w:pos="882"/>
        </w:tabs>
        <w:spacing w:after="0" w:line="240" w:lineRule="auto"/>
        <w:rPr>
          <w:rFonts w:ascii="Times New Roman" w:eastAsia="Times New Roman" w:hAnsi="Times New Roman" w:cs="Times New Roman"/>
          <w:b/>
          <w:lang w:eastAsia="bg-BG"/>
        </w:rPr>
      </w:pPr>
      <w:r w:rsidRPr="00CE7CED">
        <w:rPr>
          <w:rFonts w:ascii="Times New Roman" w:eastAsia="Times New Roman" w:hAnsi="Times New Roman" w:cs="Times New Roman"/>
          <w:b/>
          <w:lang w:eastAsia="bg-BG"/>
        </w:rPr>
        <w:t>ПРОТИВ-0</w:t>
      </w:r>
    </w:p>
    <w:p w:rsidR="00CE7CED" w:rsidRPr="00CE7CED" w:rsidRDefault="00CE7CED" w:rsidP="00CE7CED">
      <w:pPr>
        <w:tabs>
          <w:tab w:val="left" w:pos="882"/>
        </w:tabs>
        <w:spacing w:after="0" w:line="240" w:lineRule="auto"/>
        <w:rPr>
          <w:rFonts w:ascii="Times New Roman" w:eastAsia="Times New Roman" w:hAnsi="Times New Roman" w:cs="Times New Roman"/>
          <w:b/>
          <w:lang w:val="en-US" w:eastAsia="bg-BG"/>
        </w:rPr>
      </w:pPr>
      <w:r w:rsidRPr="00CE7CED">
        <w:rPr>
          <w:rFonts w:ascii="Times New Roman" w:eastAsia="Times New Roman" w:hAnsi="Times New Roman" w:cs="Times New Roman"/>
          <w:b/>
          <w:lang w:eastAsia="bg-BG"/>
        </w:rPr>
        <w:t>ВЪЗДЪРЖАЛИ СЕ – 0</w:t>
      </w:r>
    </w:p>
    <w:p w:rsidR="00CE7CED" w:rsidRPr="00CE7CED" w:rsidRDefault="00CE7CED" w:rsidP="00CE7CED">
      <w:pPr>
        <w:tabs>
          <w:tab w:val="left" w:pos="882"/>
        </w:tabs>
        <w:spacing w:after="0" w:line="240" w:lineRule="auto"/>
        <w:rPr>
          <w:rFonts w:ascii="Times New Roman" w:eastAsia="Times New Roman" w:hAnsi="Times New Roman" w:cs="Times New Roman"/>
          <w:sz w:val="24"/>
          <w:szCs w:val="24"/>
          <w:u w:val="single"/>
          <w:lang w:eastAsia="bg-BG"/>
        </w:rPr>
      </w:pPr>
    </w:p>
    <w:p w:rsidR="00CE7CED" w:rsidRPr="00CE7CED" w:rsidRDefault="00CE7CED" w:rsidP="00CE7CED">
      <w:pPr>
        <w:tabs>
          <w:tab w:val="left" w:pos="882"/>
        </w:tabs>
        <w:spacing w:after="0" w:line="240" w:lineRule="auto"/>
        <w:rPr>
          <w:rFonts w:ascii="Times New Roman" w:eastAsia="Times New Roman" w:hAnsi="Times New Roman" w:cs="Times New Roman"/>
          <w:sz w:val="24"/>
          <w:szCs w:val="24"/>
          <w:u w:val="single"/>
          <w:lang w:eastAsia="bg-BG"/>
        </w:rPr>
      </w:pPr>
      <w:r w:rsidRPr="00CE7CED">
        <w:rPr>
          <w:rFonts w:ascii="Times New Roman" w:eastAsia="Times New Roman" w:hAnsi="Times New Roman" w:cs="Times New Roman"/>
          <w:sz w:val="24"/>
          <w:szCs w:val="24"/>
          <w:u w:val="single"/>
          <w:lang w:eastAsia="bg-BG"/>
        </w:rPr>
        <w:t>Решението се приема</w:t>
      </w:r>
    </w:p>
    <w:p w:rsidR="003168F0" w:rsidRDefault="003168F0" w:rsidP="00787A53">
      <w:pPr>
        <w:ind w:left="720"/>
        <w:contextualSpacing/>
        <w:rPr>
          <w:rFonts w:ascii="Times New Roman" w:hAnsi="Times New Roman" w:cs="Times New Roman"/>
          <w:b/>
          <w:lang w:val="en-US"/>
        </w:rPr>
      </w:pPr>
    </w:p>
    <w:p w:rsidR="00787A53" w:rsidRPr="00C37B99" w:rsidRDefault="006842B5" w:rsidP="00787A53">
      <w:pPr>
        <w:ind w:left="720"/>
        <w:contextualSpacing/>
        <w:rPr>
          <w:rFonts w:ascii="Times New Roman" w:hAnsi="Times New Roman" w:cs="Times New Roman"/>
          <w:b/>
        </w:rPr>
      </w:pPr>
      <w:r>
        <w:rPr>
          <w:rFonts w:ascii="Times New Roman" w:hAnsi="Times New Roman" w:cs="Times New Roman"/>
          <w:b/>
        </w:rPr>
        <w:t>М.П.</w:t>
      </w:r>
    </w:p>
    <w:p w:rsidR="00787A53" w:rsidRDefault="00787A53" w:rsidP="00787A5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87A53" w:rsidRDefault="00787A53" w:rsidP="00787A53">
      <w:pPr>
        <w:ind w:left="720"/>
        <w:contextualSpacing/>
        <w:rPr>
          <w:rFonts w:ascii="Times New Roman" w:hAnsi="Times New Roman" w:cs="Times New Roman"/>
          <w:i/>
        </w:rPr>
      </w:pPr>
    </w:p>
    <w:p w:rsidR="00787A53" w:rsidRPr="00A07C37" w:rsidRDefault="006842B5" w:rsidP="00787A5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87A53" w:rsidRDefault="00787A53" w:rsidP="00787A5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D11E96" w:rsidRDefault="00D11E96" w:rsidP="00B45AC3">
      <w:pPr>
        <w:pStyle w:val="aa"/>
        <w:rPr>
          <w:rFonts w:eastAsia="Times New Roman"/>
          <w:lang w:val="en-US"/>
        </w:rPr>
      </w:pPr>
    </w:p>
    <w:p w:rsidR="006677A2" w:rsidRDefault="006677A2"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E431781" wp14:editId="1EE9AC3F">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252</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385627" w:rsidRDefault="00385627" w:rsidP="00B45AC3">
      <w:pPr>
        <w:pStyle w:val="aa"/>
        <w:rPr>
          <w:rFonts w:eastAsia="Times New Roman"/>
        </w:rPr>
      </w:pPr>
    </w:p>
    <w:p w:rsidR="00CE7CED" w:rsidRPr="00CE7CED" w:rsidRDefault="00CE7CED" w:rsidP="00CE7CED">
      <w:pPr>
        <w:spacing w:after="0" w:line="240" w:lineRule="auto"/>
        <w:ind w:left="-567" w:firstLine="567"/>
        <w:jc w:val="center"/>
        <w:rPr>
          <w:rFonts w:ascii="Times New Roman" w:eastAsia="Times New Roman" w:hAnsi="Times New Roman" w:cs="Times New Roman"/>
          <w:b/>
          <w:sz w:val="24"/>
          <w:szCs w:val="24"/>
          <w:lang w:val="en-US" w:eastAsia="bg-BG"/>
        </w:rPr>
      </w:pPr>
      <w:r w:rsidRPr="00CE7CED">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30.01.2025 г.</w:t>
      </w:r>
    </w:p>
    <w:p w:rsidR="00CE7CED" w:rsidRPr="00CE7CED" w:rsidRDefault="00CE7CED" w:rsidP="00CE7CED">
      <w:pPr>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 xml:space="preserve">МОТИВИ: </w:t>
      </w:r>
      <w:r w:rsidRPr="00CE7CED">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CE7CED" w:rsidRPr="00CE7CED" w:rsidRDefault="00CE7CED" w:rsidP="00CE7CED">
      <w:pPr>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sz w:val="24"/>
          <w:szCs w:val="24"/>
          <w:lang w:eastAsia="bg-BG"/>
        </w:rPr>
        <w:t xml:space="preserve">На основание чл. 70 от Правилника за </w:t>
      </w:r>
      <w:r w:rsidRPr="00CE7CED">
        <w:rPr>
          <w:rFonts w:ascii="Times New Roman" w:eastAsia="Times New Roman" w:hAnsi="Times New Roman" w:cs="Times New Roman"/>
          <w:b/>
          <w:bCs/>
          <w:iCs/>
          <w:noProof/>
          <w:sz w:val="24"/>
          <w:szCs w:val="24"/>
          <w:lang w:val="ru-RU" w:eastAsia="bg-BG"/>
        </w:rPr>
        <w:t xml:space="preserve">за </w:t>
      </w:r>
      <w:r w:rsidRPr="00CE7CED">
        <w:rPr>
          <w:rFonts w:ascii="Times New Roman" w:eastAsia="Times New Roman" w:hAnsi="Times New Roman" w:cs="Times New Roman"/>
          <w:b/>
          <w:noProof/>
          <w:sz w:val="24"/>
          <w:szCs w:val="24"/>
          <w:lang w:val="ru-RU" w:eastAsia="bg-BG"/>
        </w:rPr>
        <w:t xml:space="preserve">организацията и дейността </w:t>
      </w:r>
      <w:r w:rsidRPr="00CE7CED">
        <w:rPr>
          <w:rFonts w:ascii="Times New Roman" w:eastAsia="Times New Roman" w:hAnsi="Times New Roman" w:cs="Times New Roman"/>
          <w:b/>
          <w:sz w:val="24"/>
          <w:szCs w:val="24"/>
          <w:lang w:val="ru-RU" w:eastAsia="bg-BG"/>
        </w:rPr>
        <w:t xml:space="preserve">на  </w:t>
      </w:r>
      <w:proofErr w:type="spellStart"/>
      <w:r w:rsidRPr="00CE7CED">
        <w:rPr>
          <w:rFonts w:ascii="Times New Roman" w:eastAsia="Times New Roman" w:hAnsi="Times New Roman" w:cs="Times New Roman"/>
          <w:b/>
          <w:sz w:val="24"/>
          <w:szCs w:val="24"/>
          <w:lang w:val="ru-RU" w:eastAsia="bg-BG"/>
        </w:rPr>
        <w:t>общински</w:t>
      </w:r>
      <w:proofErr w:type="spellEnd"/>
      <w:r w:rsidRPr="00CE7CED">
        <w:rPr>
          <w:rFonts w:ascii="Times New Roman" w:eastAsia="Times New Roman" w:hAnsi="Times New Roman" w:cs="Times New Roman"/>
          <w:b/>
          <w:sz w:val="24"/>
          <w:szCs w:val="24"/>
          <w:lang w:val="ru-RU" w:eastAsia="bg-BG"/>
        </w:rPr>
        <w:t xml:space="preserve"> </w:t>
      </w:r>
      <w:proofErr w:type="spellStart"/>
      <w:r w:rsidRPr="00CE7CED">
        <w:rPr>
          <w:rFonts w:ascii="Times New Roman" w:eastAsia="Times New Roman" w:hAnsi="Times New Roman" w:cs="Times New Roman"/>
          <w:b/>
          <w:sz w:val="24"/>
          <w:szCs w:val="24"/>
          <w:lang w:val="ru-RU" w:eastAsia="bg-BG"/>
        </w:rPr>
        <w:t>съвет</w:t>
      </w:r>
      <w:proofErr w:type="spellEnd"/>
      <w:r w:rsidRPr="00CE7CED">
        <w:rPr>
          <w:rFonts w:ascii="Times New Roman" w:eastAsia="Times New Roman" w:hAnsi="Times New Roman" w:cs="Times New Roman"/>
          <w:b/>
          <w:sz w:val="24"/>
          <w:szCs w:val="24"/>
          <w:lang w:val="ru-RU" w:eastAsia="bg-BG"/>
        </w:rPr>
        <w:t xml:space="preserve">, </w:t>
      </w:r>
      <w:proofErr w:type="spellStart"/>
      <w:r w:rsidRPr="00CE7CED">
        <w:rPr>
          <w:rFonts w:ascii="Times New Roman" w:eastAsia="Times New Roman" w:hAnsi="Times New Roman" w:cs="Times New Roman"/>
          <w:b/>
          <w:sz w:val="24"/>
          <w:szCs w:val="24"/>
          <w:lang w:val="ru-RU" w:eastAsia="bg-BG"/>
        </w:rPr>
        <w:t>неговите</w:t>
      </w:r>
      <w:proofErr w:type="spellEnd"/>
      <w:r w:rsidRPr="00CE7CED">
        <w:rPr>
          <w:rFonts w:ascii="Times New Roman" w:eastAsia="Times New Roman" w:hAnsi="Times New Roman" w:cs="Times New Roman"/>
          <w:b/>
          <w:sz w:val="24"/>
          <w:szCs w:val="24"/>
          <w:lang w:val="ru-RU" w:eastAsia="bg-BG"/>
        </w:rPr>
        <w:t xml:space="preserve"> </w:t>
      </w:r>
      <w:proofErr w:type="spellStart"/>
      <w:r w:rsidRPr="00CE7CED">
        <w:rPr>
          <w:rFonts w:ascii="Times New Roman" w:eastAsia="Times New Roman" w:hAnsi="Times New Roman" w:cs="Times New Roman"/>
          <w:b/>
          <w:sz w:val="24"/>
          <w:szCs w:val="24"/>
          <w:lang w:val="ru-RU" w:eastAsia="bg-BG"/>
        </w:rPr>
        <w:t>комисии</w:t>
      </w:r>
      <w:proofErr w:type="spellEnd"/>
      <w:r w:rsidRPr="00CE7CED">
        <w:rPr>
          <w:rFonts w:ascii="Times New Roman" w:eastAsia="Times New Roman" w:hAnsi="Times New Roman" w:cs="Times New Roman"/>
          <w:b/>
          <w:sz w:val="24"/>
          <w:szCs w:val="24"/>
          <w:lang w:val="ru-RU" w:eastAsia="bg-BG"/>
        </w:rPr>
        <w:t xml:space="preserve"> и </w:t>
      </w:r>
      <w:r w:rsidRPr="00CE7CED">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CE7CED">
        <w:rPr>
          <w:rFonts w:ascii="Times New Roman" w:eastAsia="Times New Roman" w:hAnsi="Times New Roman" w:cs="Times New Roman"/>
          <w:b/>
          <w:bCs/>
          <w:iCs/>
          <w:noProof/>
          <w:sz w:val="24"/>
          <w:szCs w:val="24"/>
          <w:lang w:eastAsia="bg-BG"/>
        </w:rPr>
        <w:t xml:space="preserve">Общински съвет Павел баня </w:t>
      </w:r>
      <w:r w:rsidRPr="00CE7CED">
        <w:rPr>
          <w:rFonts w:ascii="Times New Roman" w:eastAsia="Times New Roman" w:hAnsi="Times New Roman" w:cs="Times New Roman"/>
          <w:b/>
          <w:sz w:val="24"/>
          <w:szCs w:val="24"/>
          <w:lang w:eastAsia="bg-BG"/>
        </w:rPr>
        <w:t>РЕШИ:</w:t>
      </w:r>
    </w:p>
    <w:p w:rsidR="00CE7CED" w:rsidRPr="00CE7CED" w:rsidRDefault="00CE7CED" w:rsidP="00CE7CED">
      <w:pPr>
        <w:spacing w:after="0"/>
        <w:ind w:left="-567" w:firstLine="567"/>
        <w:rPr>
          <w:rFonts w:ascii="Times New Roman" w:eastAsia="Times New Roman" w:hAnsi="Times New Roman" w:cs="Times New Roman"/>
          <w:b/>
          <w:sz w:val="24"/>
          <w:szCs w:val="24"/>
          <w:lang w:eastAsia="bg-BG"/>
        </w:rPr>
      </w:pPr>
      <w:proofErr w:type="spellStart"/>
      <w:proofErr w:type="gramStart"/>
      <w:r w:rsidRPr="00CE7CED">
        <w:rPr>
          <w:rFonts w:ascii="Times New Roman" w:eastAsia="Times New Roman" w:hAnsi="Times New Roman" w:cs="Times New Roman"/>
          <w:b/>
          <w:sz w:val="24"/>
          <w:szCs w:val="24"/>
          <w:lang w:val="en-US" w:eastAsia="bg-BG"/>
        </w:rPr>
        <w:t>Определя</w:t>
      </w:r>
      <w:proofErr w:type="spellEnd"/>
      <w:r w:rsidRPr="00CE7CED">
        <w:rPr>
          <w:rFonts w:ascii="Times New Roman" w:eastAsia="Times New Roman" w:hAnsi="Times New Roman" w:cs="Times New Roman"/>
          <w:b/>
          <w:sz w:val="24"/>
          <w:szCs w:val="24"/>
          <w:lang w:eastAsia="bg-BG"/>
        </w:rPr>
        <w:t xml:space="preserve"> </w:t>
      </w:r>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дневен</w:t>
      </w:r>
      <w:proofErr w:type="spellEnd"/>
      <w:proofErr w:type="gramEnd"/>
      <w:r w:rsidRPr="00CE7CED">
        <w:rPr>
          <w:rFonts w:ascii="Times New Roman" w:eastAsia="Times New Roman" w:hAnsi="Times New Roman" w:cs="Times New Roman"/>
          <w:b/>
          <w:sz w:val="24"/>
          <w:szCs w:val="24"/>
          <w:lang w:val="en-US" w:eastAsia="bg-BG"/>
        </w:rPr>
        <w:t xml:space="preserve"> </w:t>
      </w:r>
      <w:r w:rsidRPr="00CE7CED">
        <w:rPr>
          <w:rFonts w:ascii="Times New Roman" w:eastAsia="Times New Roman" w:hAnsi="Times New Roman" w:cs="Times New Roman"/>
          <w:b/>
          <w:sz w:val="24"/>
          <w:szCs w:val="24"/>
          <w:lang w:eastAsia="bg-BG"/>
        </w:rPr>
        <w:t xml:space="preserve"> </w:t>
      </w:r>
      <w:proofErr w:type="spellStart"/>
      <w:r w:rsidRPr="00CE7CED">
        <w:rPr>
          <w:rFonts w:ascii="Times New Roman" w:eastAsia="Times New Roman" w:hAnsi="Times New Roman" w:cs="Times New Roman"/>
          <w:b/>
          <w:sz w:val="24"/>
          <w:szCs w:val="24"/>
          <w:lang w:val="en-US" w:eastAsia="bg-BG"/>
        </w:rPr>
        <w:t>ред</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на</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заседанието</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на</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Общински</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съвет</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Павел</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баня</w:t>
      </w:r>
      <w:proofErr w:type="spellEnd"/>
      <w:r w:rsidRPr="00CE7CED">
        <w:rPr>
          <w:rFonts w:ascii="Times New Roman" w:eastAsia="Times New Roman" w:hAnsi="Times New Roman" w:cs="Times New Roman"/>
          <w:b/>
          <w:sz w:val="24"/>
          <w:szCs w:val="24"/>
          <w:lang w:val="en-US" w:eastAsia="bg-BG"/>
        </w:rPr>
        <w:t xml:space="preserve"> </w:t>
      </w:r>
      <w:proofErr w:type="spellStart"/>
      <w:r w:rsidRPr="00CE7CED">
        <w:rPr>
          <w:rFonts w:ascii="Times New Roman" w:eastAsia="Times New Roman" w:hAnsi="Times New Roman" w:cs="Times New Roman"/>
          <w:b/>
          <w:sz w:val="24"/>
          <w:szCs w:val="24"/>
          <w:lang w:val="en-US" w:eastAsia="bg-BG"/>
        </w:rPr>
        <w:t>на</w:t>
      </w:r>
      <w:proofErr w:type="spellEnd"/>
      <w:r w:rsidRPr="00CE7CED">
        <w:rPr>
          <w:rFonts w:ascii="Times New Roman" w:eastAsia="Times New Roman" w:hAnsi="Times New Roman" w:cs="Times New Roman"/>
          <w:b/>
          <w:sz w:val="24"/>
          <w:szCs w:val="24"/>
          <w:lang w:val="en-US" w:eastAsia="bg-BG"/>
        </w:rPr>
        <w:t xml:space="preserve"> </w:t>
      </w:r>
      <w:r w:rsidRPr="00CE7CED">
        <w:rPr>
          <w:rFonts w:ascii="Times New Roman" w:eastAsia="Times New Roman" w:hAnsi="Times New Roman" w:cs="Times New Roman"/>
          <w:b/>
          <w:sz w:val="24"/>
          <w:szCs w:val="24"/>
          <w:lang w:eastAsia="bg-BG"/>
        </w:rPr>
        <w:t>30</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01</w:t>
      </w:r>
      <w:r w:rsidRPr="00CE7CED">
        <w:rPr>
          <w:rFonts w:ascii="Times New Roman" w:eastAsia="Times New Roman" w:hAnsi="Times New Roman" w:cs="Times New Roman"/>
          <w:b/>
          <w:sz w:val="24"/>
          <w:szCs w:val="24"/>
          <w:lang w:val="en-US" w:eastAsia="bg-BG"/>
        </w:rPr>
        <w:t>.20</w:t>
      </w:r>
      <w:r w:rsidRPr="00CE7CED">
        <w:rPr>
          <w:rFonts w:ascii="Times New Roman" w:eastAsia="Times New Roman" w:hAnsi="Times New Roman" w:cs="Times New Roman"/>
          <w:b/>
          <w:sz w:val="24"/>
          <w:szCs w:val="24"/>
          <w:lang w:eastAsia="bg-BG"/>
        </w:rPr>
        <w:t>25</w:t>
      </w:r>
      <w:r w:rsidRPr="00CE7CED">
        <w:rPr>
          <w:rFonts w:ascii="Times New Roman" w:eastAsia="Times New Roman" w:hAnsi="Times New Roman" w:cs="Times New Roman"/>
          <w:b/>
          <w:sz w:val="24"/>
          <w:szCs w:val="24"/>
          <w:lang w:val="en-US" w:eastAsia="bg-BG"/>
        </w:rPr>
        <w:t>г</w:t>
      </w:r>
      <w:r w:rsidRPr="00CE7CED">
        <w:rPr>
          <w:rFonts w:ascii="Times New Roman" w:eastAsia="Times New Roman" w:hAnsi="Times New Roman" w:cs="Times New Roman"/>
          <w:b/>
          <w:sz w:val="24"/>
          <w:szCs w:val="24"/>
          <w:lang w:eastAsia="bg-BG"/>
        </w:rPr>
        <w:t>.</w:t>
      </w:r>
    </w:p>
    <w:p w:rsidR="00CE7CED" w:rsidRPr="00CE7CED" w:rsidRDefault="00CE7CED" w:rsidP="00CE7CED">
      <w:pPr>
        <w:spacing w:after="0"/>
        <w:ind w:left="-567" w:firstLine="567"/>
        <w:rPr>
          <w:rFonts w:ascii="Times New Roman" w:eastAsia="Times New Roman" w:hAnsi="Times New Roman" w:cs="Times New Roman"/>
          <w:b/>
          <w:sz w:val="24"/>
          <w:szCs w:val="24"/>
          <w:lang w:val="en-US" w:eastAsia="bg-BG"/>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Предложение от Кмета на Община Павел баня вх.№ ОС-2</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13.01.2025 г. относно</w:t>
      </w:r>
      <w:r w:rsidRPr="00CE7CED">
        <w:rPr>
          <w:rFonts w:ascii="Times New Roman" w:eastAsia="Times New Roman" w:hAnsi="Times New Roman" w:cs="Times New Roman"/>
          <w:sz w:val="24"/>
          <w:szCs w:val="24"/>
          <w:lang w:eastAsia="bg-BG"/>
        </w:rPr>
        <w:t xml:space="preserve">: : Разрешаване изработване на проект за частично изменение на действащия Общ </w:t>
      </w:r>
      <w:proofErr w:type="spellStart"/>
      <w:r w:rsidRPr="00CE7CED">
        <w:rPr>
          <w:rFonts w:ascii="Times New Roman" w:eastAsia="Times New Roman" w:hAnsi="Times New Roman" w:cs="Times New Roman"/>
          <w:sz w:val="24"/>
          <w:szCs w:val="24"/>
          <w:lang w:eastAsia="bg-BG"/>
        </w:rPr>
        <w:t>устройствен</w:t>
      </w:r>
      <w:proofErr w:type="spellEnd"/>
      <w:r w:rsidRPr="00CE7CED">
        <w:rPr>
          <w:rFonts w:ascii="Times New Roman" w:eastAsia="Times New Roman" w:hAnsi="Times New Roman" w:cs="Times New Roman"/>
          <w:sz w:val="24"/>
          <w:szCs w:val="24"/>
          <w:lang w:eastAsia="bg-BG"/>
        </w:rPr>
        <w:t xml:space="preserve"> план за УПИ III-529 и УПИ XIV-529 в кв.96Б по плана на с.Горно Сахране, общ.Павел баня с цел промяна на </w:t>
      </w:r>
      <w:proofErr w:type="spellStart"/>
      <w:r w:rsidRPr="00CE7CED">
        <w:rPr>
          <w:rFonts w:ascii="Times New Roman" w:eastAsia="Times New Roman" w:hAnsi="Times New Roman" w:cs="Times New Roman"/>
          <w:sz w:val="24"/>
          <w:szCs w:val="24"/>
          <w:lang w:eastAsia="bg-BG"/>
        </w:rPr>
        <w:t>устройствената</w:t>
      </w:r>
      <w:proofErr w:type="spellEnd"/>
      <w:r w:rsidRPr="00CE7CED">
        <w:rPr>
          <w:rFonts w:ascii="Times New Roman" w:eastAsia="Times New Roman" w:hAnsi="Times New Roman" w:cs="Times New Roman"/>
          <w:sz w:val="24"/>
          <w:szCs w:val="24"/>
          <w:lang w:eastAsia="bg-BG"/>
        </w:rPr>
        <w:t xml:space="preserve"> зона от Предимно производствена зона-„Пп“ в Жилищна </w:t>
      </w:r>
      <w:proofErr w:type="spellStart"/>
      <w:r w:rsidRPr="00CE7CED">
        <w:rPr>
          <w:rFonts w:ascii="Times New Roman" w:eastAsia="Times New Roman" w:hAnsi="Times New Roman" w:cs="Times New Roman"/>
          <w:sz w:val="24"/>
          <w:szCs w:val="24"/>
          <w:lang w:eastAsia="bg-BG"/>
        </w:rPr>
        <w:t>малкоетажна</w:t>
      </w:r>
      <w:proofErr w:type="spellEnd"/>
      <w:r w:rsidRPr="00CE7CED">
        <w:rPr>
          <w:rFonts w:ascii="Times New Roman" w:eastAsia="Times New Roman" w:hAnsi="Times New Roman" w:cs="Times New Roman"/>
          <w:sz w:val="24"/>
          <w:szCs w:val="24"/>
          <w:lang w:eastAsia="bg-BG"/>
        </w:rPr>
        <w:t xml:space="preserve"> зона-„</w:t>
      </w:r>
      <w:proofErr w:type="spellStart"/>
      <w:r w:rsidRPr="00CE7CED">
        <w:rPr>
          <w:rFonts w:ascii="Times New Roman" w:eastAsia="Times New Roman" w:hAnsi="Times New Roman" w:cs="Times New Roman"/>
          <w:sz w:val="24"/>
          <w:szCs w:val="24"/>
          <w:lang w:eastAsia="bg-BG"/>
        </w:rPr>
        <w:t>Жм</w:t>
      </w:r>
      <w:proofErr w:type="spellEnd"/>
      <w:r w:rsidRPr="00CE7CED">
        <w:rPr>
          <w:rFonts w:ascii="Times New Roman" w:eastAsia="Times New Roman" w:hAnsi="Times New Roman" w:cs="Times New Roman"/>
          <w:sz w:val="24"/>
          <w:szCs w:val="24"/>
          <w:lang w:eastAsia="bg-BG"/>
        </w:rPr>
        <w:t xml:space="preserve">“ със следните градоустройствени показатели: характер на </w:t>
      </w:r>
      <w:proofErr w:type="spellStart"/>
      <w:r w:rsidRPr="00CE7CED">
        <w:rPr>
          <w:rFonts w:ascii="Times New Roman" w:eastAsia="Times New Roman" w:hAnsi="Times New Roman" w:cs="Times New Roman"/>
          <w:sz w:val="24"/>
          <w:szCs w:val="24"/>
          <w:lang w:eastAsia="bg-BG"/>
        </w:rPr>
        <w:t>застрояване-макс</w:t>
      </w:r>
      <w:proofErr w:type="spellEnd"/>
      <w:r w:rsidRPr="00CE7CED">
        <w:rPr>
          <w:rFonts w:ascii="Times New Roman" w:eastAsia="Times New Roman" w:hAnsi="Times New Roman" w:cs="Times New Roman"/>
          <w:sz w:val="24"/>
          <w:szCs w:val="24"/>
          <w:lang w:eastAsia="bg-BG"/>
        </w:rPr>
        <w:t xml:space="preserve">.10.00 м; Кинт-1.2; Плътност на застрояване-50%; Плътност на озеленяване-40%, свободно застрояване.  </w:t>
      </w:r>
    </w:p>
    <w:p w:rsidR="00CE7CED" w:rsidRPr="00CE7CED" w:rsidRDefault="00CE7CED" w:rsidP="00CE7CED">
      <w:pPr>
        <w:keepNext/>
        <w:spacing w:after="0" w:line="240" w:lineRule="auto"/>
        <w:ind w:left="-66"/>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                                                                                    Вносител: Кмет на Община Павел баня </w:t>
      </w:r>
    </w:p>
    <w:p w:rsidR="00CE7CED" w:rsidRPr="00CE7CED" w:rsidRDefault="00CE7CED" w:rsidP="00CE7CED">
      <w:pPr>
        <w:keepNext/>
        <w:spacing w:after="0" w:line="240" w:lineRule="auto"/>
        <w:ind w:left="-426"/>
        <w:jc w:val="right"/>
        <w:outlineLvl w:val="2"/>
        <w:rPr>
          <w:rFonts w:ascii="Times New Roman" w:eastAsia="Times New Roman" w:hAnsi="Times New Roman" w:cs="Times New Roman"/>
          <w:color w:val="FF0000"/>
          <w:sz w:val="24"/>
          <w:szCs w:val="24"/>
          <w:lang w:eastAsia="bg-BG"/>
        </w:rPr>
      </w:pPr>
      <w:r w:rsidRPr="00CE7CED">
        <w:rPr>
          <w:rFonts w:ascii="Times New Roman" w:eastAsia="Times New Roman" w:hAnsi="Times New Roman" w:cs="Times New Roman"/>
          <w:sz w:val="24"/>
          <w:szCs w:val="24"/>
          <w:lang w:eastAsia="bg-BG"/>
        </w:rPr>
        <w:t xml:space="preserve">                                                                           Докладва: Председател </w:t>
      </w:r>
      <w:r w:rsidRPr="00CE7CED">
        <w:rPr>
          <w:rFonts w:ascii="Times New Roman" w:hAnsi="Times New Roman" w:cs="Times New Roman"/>
          <w:color w:val="000000" w:themeColor="text1"/>
          <w:sz w:val="24"/>
          <w:szCs w:val="24"/>
        </w:rPr>
        <w:t xml:space="preserve">ПКУТИСТТОС  </w:t>
      </w:r>
    </w:p>
    <w:p w:rsidR="00CE7CED" w:rsidRPr="00CE7CED" w:rsidRDefault="00CE7CED" w:rsidP="00CE7CED">
      <w:pPr>
        <w:spacing w:after="0"/>
        <w:ind w:left="-426"/>
        <w:rPr>
          <w:rFonts w:ascii="Times New Roman" w:eastAsia="Calibri" w:hAnsi="Times New Roman" w:cs="Times New Roman"/>
          <w:b/>
          <w:sz w:val="24"/>
          <w:szCs w:val="24"/>
        </w:rPr>
      </w:pPr>
      <w:r w:rsidRPr="00CE7CED">
        <w:rPr>
          <w:rFonts w:ascii="Times New Roman" w:eastAsia="Calibri" w:hAnsi="Times New Roman" w:cs="Times New Roman"/>
          <w:sz w:val="24"/>
          <w:szCs w:val="24"/>
        </w:rPr>
        <w:t xml:space="preserve">                                                                              </w:t>
      </w: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bCs/>
          <w:sz w:val="24"/>
          <w:szCs w:val="24"/>
        </w:rPr>
        <w:t xml:space="preserve">Предложение  от Кмета на Община Павел баня вх.№  </w:t>
      </w:r>
      <w:r w:rsidRPr="00CE7CED">
        <w:rPr>
          <w:rFonts w:ascii="Times New Roman" w:eastAsia="Times New Roman" w:hAnsi="Times New Roman" w:cs="Times New Roman"/>
          <w:b/>
          <w:sz w:val="24"/>
          <w:szCs w:val="24"/>
          <w:lang w:eastAsia="bg-BG"/>
        </w:rPr>
        <w:t>ОС-4</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 xml:space="preserve">15.01.2025 г. </w:t>
      </w:r>
      <w:r w:rsidRPr="00CE7CED">
        <w:rPr>
          <w:rFonts w:ascii="Times New Roman" w:eastAsia="Times New Roman" w:hAnsi="Times New Roman" w:cs="Times New Roman"/>
          <w:b/>
          <w:bCs/>
          <w:sz w:val="24"/>
          <w:szCs w:val="24"/>
        </w:rPr>
        <w:t xml:space="preserve">относно: </w:t>
      </w:r>
      <w:r w:rsidRPr="00CE7CED">
        <w:rPr>
          <w:rFonts w:ascii="Times New Roman" w:eastAsia="Times New Roman" w:hAnsi="Times New Roman" w:cs="Times New Roman"/>
          <w:bCs/>
          <w:sz w:val="24"/>
          <w:szCs w:val="24"/>
        </w:rPr>
        <w:t>Приемане на решение за разкриване на интегрирана здравно – социална услуга по процедура чрез директно предоставяне на безвъзмездна финансова помощ BG 05SFPR002-2.012 „ИНОВАТИВНИ ЗДРАВНО-СОЦИАЛНИ УСЛУГИ“, финансирана по Програма „РАЗВИТИЕ НА ЧОВЕШКИТЕ РЕСУРСИ“ 2021-2027. за срока на изпълнение на проекта и възлагането и за предоставяне на дейност „ЗДРАВЕОПАЗВАНЕ“ – второстепенен разпоредител в община Павел баня</w:t>
      </w:r>
    </w:p>
    <w:p w:rsidR="00CE7CED" w:rsidRPr="00CE7CED" w:rsidRDefault="00CE7CED" w:rsidP="00CE7CED">
      <w:pPr>
        <w:keepNext/>
        <w:spacing w:after="0" w:line="240" w:lineRule="auto"/>
        <w:ind w:left="-66"/>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val="en-US" w:eastAsia="bg-BG"/>
        </w:rPr>
        <w:t xml:space="preserve">                                            </w:t>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t xml:space="preserve">Вносител : Кмет на Община Павел баня                                                                       </w:t>
      </w:r>
      <w:r w:rsidRPr="00CE7CED">
        <w:rPr>
          <w:rFonts w:ascii="Times New Roman" w:eastAsia="Times New Roman" w:hAnsi="Times New Roman" w:cs="Times New Roman"/>
          <w:sz w:val="24"/>
          <w:szCs w:val="24"/>
          <w:lang w:val="en-US" w:eastAsia="bg-BG"/>
        </w:rPr>
        <w:t xml:space="preserve">              </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keepNext/>
        <w:tabs>
          <w:tab w:val="left" w:pos="5100"/>
        </w:tabs>
        <w:spacing w:after="0" w:line="240" w:lineRule="auto"/>
        <w:ind w:left="-66"/>
        <w:contextualSpacing/>
        <w:outlineLvl w:val="2"/>
        <w:rPr>
          <w:rFonts w:ascii="Times New Roman" w:hAnsi="Times New Roman" w:cs="Times New Roman"/>
          <w:sz w:val="24"/>
          <w:szCs w:val="24"/>
          <w:lang w:val="en-US"/>
        </w:rPr>
      </w:pPr>
      <w:r w:rsidRPr="00CE7CED">
        <w:rPr>
          <w:rFonts w:ascii="Times New Roman" w:eastAsia="Times New Roman" w:hAnsi="Times New Roman" w:cs="Times New Roman"/>
          <w:sz w:val="24"/>
          <w:szCs w:val="24"/>
          <w:lang w:eastAsia="bg-BG"/>
        </w:rPr>
        <w:t xml:space="preserve">                                                                                    Докладва: Председател</w:t>
      </w:r>
      <w:r w:rsidRPr="00CE7CED">
        <w:rPr>
          <w:rFonts w:ascii="Times New Roman" w:eastAsia="Times New Roman" w:hAnsi="Times New Roman" w:cs="Times New Roman"/>
          <w:color w:val="FF0000"/>
          <w:sz w:val="24"/>
          <w:szCs w:val="24"/>
          <w:lang w:eastAsia="bg-BG"/>
        </w:rPr>
        <w:t xml:space="preserve"> </w:t>
      </w:r>
      <w:r w:rsidRPr="00CE7CED">
        <w:rPr>
          <w:rFonts w:ascii="Times New Roman" w:hAnsi="Times New Roman" w:cs="Times New Roman"/>
          <w:sz w:val="24"/>
          <w:szCs w:val="24"/>
        </w:rPr>
        <w:t xml:space="preserve">ПКОЗКСПМ  </w:t>
      </w:r>
    </w:p>
    <w:p w:rsidR="00CE7CED" w:rsidRPr="00CE7CED" w:rsidRDefault="00CE7CED" w:rsidP="00CE7CED">
      <w:pPr>
        <w:keepNext/>
        <w:tabs>
          <w:tab w:val="left" w:pos="5100"/>
        </w:tabs>
        <w:spacing w:after="0" w:line="240" w:lineRule="auto"/>
        <w:ind w:left="-66"/>
        <w:contextualSpacing/>
        <w:outlineLvl w:val="2"/>
        <w:rPr>
          <w:rFonts w:ascii="Times New Roman" w:hAnsi="Times New Roman" w:cs="Times New Roman"/>
          <w:sz w:val="24"/>
          <w:szCs w:val="24"/>
        </w:rPr>
      </w:pPr>
    </w:p>
    <w:p w:rsidR="00CE7CED" w:rsidRPr="00CE7CED" w:rsidRDefault="00CE7CED" w:rsidP="00CE7CED">
      <w:pPr>
        <w:keepNext/>
        <w:tabs>
          <w:tab w:val="left" w:pos="5100"/>
        </w:tabs>
        <w:spacing w:after="0" w:line="240" w:lineRule="auto"/>
        <w:ind w:left="-66"/>
        <w:contextualSpacing/>
        <w:outlineLvl w:val="2"/>
        <w:rPr>
          <w:rFonts w:ascii="Times New Roman" w:eastAsia="Times New Roman" w:hAnsi="Times New Roman" w:cs="Times New Roman"/>
          <w:sz w:val="24"/>
          <w:szCs w:val="24"/>
          <w:lang w:eastAsia="bg-BG"/>
        </w:rPr>
      </w:pPr>
    </w:p>
    <w:p w:rsidR="00CE7CED" w:rsidRPr="00CE7CED" w:rsidRDefault="00CE7CED" w:rsidP="00CE7CED">
      <w:pPr>
        <w:numPr>
          <w:ilvl w:val="0"/>
          <w:numId w:val="24"/>
        </w:numPr>
        <w:tabs>
          <w:tab w:val="left" w:pos="8364"/>
        </w:tabs>
        <w:spacing w:after="0" w:line="240" w:lineRule="auto"/>
        <w:contextualSpacing/>
        <w:jc w:val="both"/>
        <w:rPr>
          <w:rFonts w:ascii="Times New Roman" w:hAnsi="Times New Roman" w:cs="Times New Roman"/>
          <w:sz w:val="24"/>
          <w:szCs w:val="24"/>
        </w:rPr>
      </w:pPr>
      <w:r w:rsidRPr="00CE7CED">
        <w:rPr>
          <w:rFonts w:ascii="Times New Roman" w:eastAsia="Times New Roman" w:hAnsi="Times New Roman" w:cs="Times New Roman"/>
          <w:b/>
          <w:sz w:val="24"/>
          <w:szCs w:val="24"/>
          <w:lang w:eastAsia="bg-BG"/>
        </w:rPr>
        <w:t>Предложение от Кмета на Община Павел баня вх.№ОС-5</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15.01.2025г. относно:</w:t>
      </w:r>
      <w:r w:rsidRPr="00CE7CED">
        <w:rPr>
          <w:rFonts w:ascii="Times New Roman" w:hAnsi="Times New Roman" w:cs="Times New Roman"/>
          <w:sz w:val="24"/>
          <w:szCs w:val="24"/>
        </w:rPr>
        <w:t xml:space="preserve">   </w:t>
      </w:r>
    </w:p>
    <w:p w:rsidR="00CE7CED" w:rsidRPr="00CE7CED" w:rsidRDefault="00CE7CED" w:rsidP="00CE7CED">
      <w:pPr>
        <w:keepNext/>
        <w:spacing w:after="0" w:line="240" w:lineRule="auto"/>
        <w:ind w:left="-66"/>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Общинският план за </w:t>
      </w:r>
      <w:proofErr w:type="spellStart"/>
      <w:r w:rsidRPr="00CE7CED">
        <w:rPr>
          <w:rFonts w:ascii="Times New Roman" w:eastAsia="Times New Roman" w:hAnsi="Times New Roman" w:cs="Times New Roman"/>
          <w:sz w:val="24"/>
          <w:szCs w:val="24"/>
          <w:lang w:eastAsia="bg-BG"/>
        </w:rPr>
        <w:t>младежта</w:t>
      </w:r>
      <w:proofErr w:type="spellEnd"/>
      <w:r w:rsidRPr="00CE7CED">
        <w:rPr>
          <w:rFonts w:ascii="Times New Roman" w:eastAsia="Times New Roman" w:hAnsi="Times New Roman" w:cs="Times New Roman"/>
          <w:sz w:val="24"/>
          <w:szCs w:val="24"/>
          <w:lang w:eastAsia="bg-BG"/>
        </w:rPr>
        <w:t xml:space="preserve"> в община Павел баня 2025 г.</w:t>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t xml:space="preserve">           </w:t>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t xml:space="preserve">                                                            Вносител: Кмет на Община Павел баня </w:t>
      </w:r>
    </w:p>
    <w:p w:rsidR="00CE7CED" w:rsidRPr="00CE7CED" w:rsidRDefault="00CE7CED" w:rsidP="00CE7CED">
      <w:pPr>
        <w:keepNext/>
        <w:spacing w:after="0" w:line="240" w:lineRule="auto"/>
        <w:ind w:left="-426"/>
        <w:jc w:val="right"/>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                               Докладва: Председател </w:t>
      </w:r>
      <w:r w:rsidRPr="00CE7CED">
        <w:rPr>
          <w:rFonts w:ascii="Times New Roman" w:hAnsi="Times New Roman" w:cs="Times New Roman"/>
          <w:sz w:val="24"/>
          <w:szCs w:val="24"/>
        </w:rPr>
        <w:t xml:space="preserve"> ПКОЗКСПМ</w:t>
      </w:r>
    </w:p>
    <w:p w:rsidR="00CE7CED" w:rsidRPr="00CE7CED" w:rsidRDefault="00CE7CED" w:rsidP="00CE7CED">
      <w:pPr>
        <w:spacing w:after="0"/>
        <w:ind w:left="-66"/>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p>
    <w:p w:rsidR="00CE7CED" w:rsidRPr="00CE7CED" w:rsidRDefault="00CE7CED" w:rsidP="00CE7CED">
      <w:pPr>
        <w:spacing w:after="0"/>
        <w:ind w:left="-66"/>
        <w:rPr>
          <w:rFonts w:ascii="Times New Roman" w:eastAsia="Times New Roman" w:hAnsi="Times New Roman" w:cs="Times New Roman"/>
          <w:sz w:val="24"/>
          <w:szCs w:val="24"/>
          <w:lang w:val="en-US" w:eastAsia="bg-BG"/>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Предложение от Кмета на Община Павел баня вх.№ ОС-7</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20.01.2025 г. относно</w:t>
      </w:r>
      <w:r w:rsidRPr="00CE7CED">
        <w:rPr>
          <w:rFonts w:ascii="Times New Roman" w:eastAsia="Times New Roman" w:hAnsi="Times New Roman" w:cs="Times New Roman"/>
          <w:sz w:val="24"/>
          <w:szCs w:val="24"/>
          <w:lang w:eastAsia="bg-BG"/>
        </w:rPr>
        <w:t xml:space="preserve">: : 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2024 г.  </w:t>
      </w:r>
    </w:p>
    <w:p w:rsidR="00CE7CED" w:rsidRPr="00CE7CED" w:rsidRDefault="00CE7CED" w:rsidP="00CE7CED">
      <w:pPr>
        <w:keepNext/>
        <w:spacing w:after="0" w:line="240" w:lineRule="auto"/>
        <w:ind w:left="-66"/>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                                                                                    Вносител: Кмет на Община Павел баня </w:t>
      </w:r>
    </w:p>
    <w:p w:rsidR="00CE7CED" w:rsidRPr="00CE7CED" w:rsidRDefault="00CE7CED" w:rsidP="00CE7CED">
      <w:pPr>
        <w:keepNext/>
        <w:spacing w:after="0" w:line="240" w:lineRule="auto"/>
        <w:ind w:left="-426"/>
        <w:jc w:val="right"/>
        <w:outlineLvl w:val="2"/>
        <w:rPr>
          <w:rFonts w:ascii="Times New Roman" w:hAnsi="Times New Roman" w:cs="Times New Roman"/>
          <w:color w:val="000000" w:themeColor="text1"/>
          <w:sz w:val="24"/>
          <w:szCs w:val="24"/>
        </w:rPr>
      </w:pPr>
      <w:r w:rsidRPr="00CE7CED">
        <w:rPr>
          <w:rFonts w:ascii="Times New Roman" w:eastAsia="Times New Roman" w:hAnsi="Times New Roman" w:cs="Times New Roman"/>
          <w:sz w:val="24"/>
          <w:szCs w:val="24"/>
          <w:lang w:eastAsia="bg-BG"/>
        </w:rPr>
        <w:t xml:space="preserve">                                                                           Докладва: Председател </w:t>
      </w:r>
      <w:r w:rsidRPr="00CE7CED">
        <w:rPr>
          <w:rFonts w:ascii="Times New Roman" w:hAnsi="Times New Roman" w:cs="Times New Roman"/>
          <w:color w:val="000000" w:themeColor="text1"/>
          <w:sz w:val="24"/>
          <w:szCs w:val="24"/>
        </w:rPr>
        <w:t xml:space="preserve">ПКУТИСТТОС  </w:t>
      </w:r>
    </w:p>
    <w:p w:rsidR="00CE7CED" w:rsidRPr="00CE7CED" w:rsidRDefault="00CE7CED" w:rsidP="00CE7CED">
      <w:pPr>
        <w:keepNext/>
        <w:spacing w:after="0" w:line="240" w:lineRule="auto"/>
        <w:outlineLvl w:val="2"/>
        <w:rPr>
          <w:rFonts w:ascii="Times New Roman" w:hAnsi="Times New Roman" w:cs="Times New Roman"/>
          <w:color w:val="000000" w:themeColor="text1"/>
          <w:sz w:val="24"/>
          <w:szCs w:val="24"/>
        </w:rPr>
      </w:pPr>
    </w:p>
    <w:p w:rsidR="00CE7CED" w:rsidRPr="00CE7CED" w:rsidRDefault="00CE7CED" w:rsidP="00CE7CED">
      <w:pPr>
        <w:keepNext/>
        <w:spacing w:after="0" w:line="240" w:lineRule="auto"/>
        <w:ind w:left="-426"/>
        <w:jc w:val="right"/>
        <w:outlineLvl w:val="2"/>
        <w:rPr>
          <w:rFonts w:ascii="Times New Roman" w:hAnsi="Times New Roman" w:cs="Times New Roman"/>
          <w:color w:val="000000" w:themeColor="text1"/>
          <w:sz w:val="24"/>
          <w:szCs w:val="24"/>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Предложение от Кмета на Община Павел баня вх.№ ОС-9</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21.01.2025 г. относно</w:t>
      </w:r>
      <w:r w:rsidRPr="00CE7CED">
        <w:rPr>
          <w:rFonts w:ascii="Times New Roman" w:eastAsia="Times New Roman" w:hAnsi="Times New Roman" w:cs="Times New Roman"/>
          <w:sz w:val="24"/>
          <w:szCs w:val="24"/>
          <w:lang w:eastAsia="bg-BG"/>
        </w:rPr>
        <w:t xml:space="preserve">: Установяване и признаване изпълнението на инвестиции във </w:t>
      </w:r>
      <w:proofErr w:type="spellStart"/>
      <w:r w:rsidRPr="00CE7CED">
        <w:rPr>
          <w:rFonts w:ascii="Times New Roman" w:eastAsia="Times New Roman" w:hAnsi="Times New Roman" w:cs="Times New Roman"/>
          <w:sz w:val="24"/>
          <w:szCs w:val="24"/>
          <w:lang w:eastAsia="bg-BG"/>
        </w:rPr>
        <w:t>ВиК</w:t>
      </w:r>
      <w:proofErr w:type="spellEnd"/>
      <w:r w:rsidRPr="00CE7CED">
        <w:rPr>
          <w:rFonts w:ascii="Times New Roman" w:eastAsia="Times New Roman" w:hAnsi="Times New Roman" w:cs="Times New Roman"/>
          <w:sz w:val="24"/>
          <w:szCs w:val="24"/>
          <w:lang w:eastAsia="bg-BG"/>
        </w:rPr>
        <w:t xml:space="preserve"> системи и съоръжения – публична общинска собственост, на територията на община Павел баня, реализирани от „Водоснабдяване и </w:t>
      </w:r>
      <w:r w:rsidRPr="00CE7CED">
        <w:rPr>
          <w:rFonts w:ascii="Times New Roman" w:eastAsia="Times New Roman" w:hAnsi="Times New Roman" w:cs="Times New Roman"/>
          <w:sz w:val="24"/>
          <w:szCs w:val="24"/>
          <w:lang w:eastAsia="bg-BG"/>
        </w:rPr>
        <w:lastRenderedPageBreak/>
        <w:t>канализация“ ЕООД – Стара Загора за 2024г. съгласно приложение V и приложение ІХ от договора за изпълнение на дейностите по чл.198о,ал.1 от закона за водите, сключен на 29.02.2016г..</w:t>
      </w:r>
    </w:p>
    <w:p w:rsidR="00CE7CED" w:rsidRPr="00CE7CED" w:rsidRDefault="00CE7CED" w:rsidP="00CE7CED">
      <w:pPr>
        <w:keepNext/>
        <w:spacing w:after="0" w:line="240" w:lineRule="auto"/>
        <w:ind w:left="-66"/>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                                                                                    Вносител: Кмет на Община Павел баня </w:t>
      </w:r>
    </w:p>
    <w:p w:rsidR="00CE7CED" w:rsidRPr="00CE7CED" w:rsidRDefault="00CE7CED" w:rsidP="00CE7CED">
      <w:pPr>
        <w:keepNext/>
        <w:spacing w:after="0" w:line="240" w:lineRule="auto"/>
        <w:ind w:left="-426"/>
        <w:jc w:val="right"/>
        <w:outlineLvl w:val="2"/>
        <w:rPr>
          <w:rFonts w:ascii="Times New Roman" w:hAnsi="Times New Roman" w:cs="Times New Roman"/>
          <w:color w:val="000000" w:themeColor="text1"/>
          <w:sz w:val="24"/>
          <w:szCs w:val="24"/>
        </w:rPr>
      </w:pPr>
      <w:r w:rsidRPr="00CE7CED">
        <w:rPr>
          <w:rFonts w:ascii="Times New Roman" w:eastAsia="Times New Roman" w:hAnsi="Times New Roman" w:cs="Times New Roman"/>
          <w:sz w:val="24"/>
          <w:szCs w:val="24"/>
          <w:lang w:eastAsia="bg-BG"/>
        </w:rPr>
        <w:t xml:space="preserve">                                                                           Докладва: Председател </w:t>
      </w:r>
      <w:r w:rsidRPr="00CE7CED">
        <w:rPr>
          <w:rFonts w:ascii="Times New Roman" w:hAnsi="Times New Roman" w:cs="Times New Roman"/>
          <w:color w:val="000000" w:themeColor="text1"/>
          <w:sz w:val="24"/>
          <w:szCs w:val="24"/>
        </w:rPr>
        <w:t xml:space="preserve">ПКУТИСТТОС  </w:t>
      </w:r>
    </w:p>
    <w:p w:rsidR="00CE7CED" w:rsidRPr="00CE7CED" w:rsidRDefault="00CE7CED" w:rsidP="00CE7CED">
      <w:pPr>
        <w:keepNext/>
        <w:spacing w:after="0" w:line="240" w:lineRule="auto"/>
        <w:ind w:left="-426"/>
        <w:jc w:val="right"/>
        <w:outlineLvl w:val="2"/>
        <w:rPr>
          <w:rFonts w:ascii="Times New Roman" w:hAnsi="Times New Roman" w:cs="Times New Roman"/>
          <w:color w:val="000000" w:themeColor="text1"/>
          <w:sz w:val="24"/>
          <w:szCs w:val="24"/>
        </w:rPr>
      </w:pPr>
    </w:p>
    <w:p w:rsidR="00CE7CED" w:rsidRPr="00CE7CED" w:rsidRDefault="00CE7CED" w:rsidP="00CE7CED">
      <w:pPr>
        <w:keepNext/>
        <w:spacing w:after="0" w:line="240" w:lineRule="auto"/>
        <w:ind w:left="-426"/>
        <w:jc w:val="right"/>
        <w:outlineLvl w:val="2"/>
        <w:rPr>
          <w:rFonts w:ascii="Times New Roman" w:hAnsi="Times New Roman" w:cs="Times New Roman"/>
          <w:color w:val="000000" w:themeColor="text1"/>
          <w:sz w:val="24"/>
          <w:szCs w:val="24"/>
        </w:rPr>
      </w:pPr>
    </w:p>
    <w:p w:rsidR="00CE7CED" w:rsidRPr="00CE7CED" w:rsidRDefault="00CE7CED" w:rsidP="00CE7CED">
      <w:pPr>
        <w:numPr>
          <w:ilvl w:val="0"/>
          <w:numId w:val="24"/>
        </w:numPr>
        <w:spacing w:after="0" w:line="240" w:lineRule="auto"/>
        <w:contextualSpacing/>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 xml:space="preserve">Предложение от Председателя на </w:t>
      </w:r>
      <w:proofErr w:type="spellStart"/>
      <w:r w:rsidRPr="00CE7CED">
        <w:rPr>
          <w:rFonts w:ascii="Times New Roman" w:eastAsia="Times New Roman" w:hAnsi="Times New Roman" w:cs="Times New Roman"/>
          <w:b/>
          <w:sz w:val="24"/>
          <w:szCs w:val="24"/>
          <w:lang w:eastAsia="bg-BG"/>
        </w:rPr>
        <w:t>ОбС</w:t>
      </w:r>
      <w:proofErr w:type="spellEnd"/>
      <w:r w:rsidRPr="00CE7CED">
        <w:rPr>
          <w:rFonts w:ascii="Times New Roman" w:eastAsia="Times New Roman" w:hAnsi="Times New Roman" w:cs="Times New Roman"/>
          <w:b/>
          <w:sz w:val="24"/>
          <w:szCs w:val="24"/>
          <w:lang w:eastAsia="bg-BG"/>
        </w:rPr>
        <w:t xml:space="preserve"> Павел баня вх.№ ОС-10</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21.01.2025 г. относно</w:t>
      </w:r>
      <w:r w:rsidRPr="00CE7CED">
        <w:rPr>
          <w:rFonts w:ascii="Times New Roman" w:eastAsia="Times New Roman" w:hAnsi="Times New Roman" w:cs="Times New Roman"/>
          <w:sz w:val="24"/>
          <w:szCs w:val="24"/>
          <w:lang w:eastAsia="bg-BG"/>
        </w:rPr>
        <w:t>: Отчет за дейността на общински съвет- Павел баня и неговите комисии за периода 01.07.2024г.-31.12.2024г.</w:t>
      </w:r>
    </w:p>
    <w:p w:rsidR="00CE7CED" w:rsidRPr="00CE7CED" w:rsidRDefault="00CE7CED" w:rsidP="00CE7CED">
      <w:pPr>
        <w:keepNext/>
        <w:spacing w:after="0" w:line="240" w:lineRule="auto"/>
        <w:ind w:left="-66"/>
        <w:contextualSpacing/>
        <w:outlineLvl w:val="2"/>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                                                                                   Вносител: Председател </w:t>
      </w:r>
      <w:proofErr w:type="spellStart"/>
      <w:r w:rsidRPr="00CE7CED">
        <w:rPr>
          <w:rFonts w:ascii="Times New Roman" w:eastAsia="Times New Roman" w:hAnsi="Times New Roman" w:cs="Times New Roman"/>
          <w:sz w:val="24"/>
          <w:szCs w:val="24"/>
          <w:lang w:eastAsia="bg-BG"/>
        </w:rPr>
        <w:t>ОбС</w:t>
      </w:r>
      <w:proofErr w:type="spellEnd"/>
      <w:r w:rsidRPr="00CE7CED">
        <w:rPr>
          <w:rFonts w:ascii="Times New Roman" w:eastAsia="Times New Roman" w:hAnsi="Times New Roman" w:cs="Times New Roman"/>
          <w:sz w:val="24"/>
          <w:szCs w:val="24"/>
          <w:lang w:eastAsia="bg-BG"/>
        </w:rPr>
        <w:t xml:space="preserve"> Павел баня </w:t>
      </w:r>
    </w:p>
    <w:p w:rsidR="00CE7CED" w:rsidRPr="00CE7CED" w:rsidRDefault="00CE7CED" w:rsidP="00CE7CED">
      <w:pPr>
        <w:keepNext/>
        <w:spacing w:after="0" w:line="240" w:lineRule="auto"/>
        <w:ind w:left="-426"/>
        <w:jc w:val="right"/>
        <w:outlineLvl w:val="2"/>
        <w:rPr>
          <w:rFonts w:ascii="Times New Roman" w:hAnsi="Times New Roman" w:cs="Times New Roman"/>
          <w:color w:val="000000" w:themeColor="text1"/>
          <w:sz w:val="24"/>
          <w:szCs w:val="24"/>
        </w:rPr>
      </w:pPr>
      <w:r w:rsidRPr="00CE7CED">
        <w:rPr>
          <w:rFonts w:ascii="Times New Roman" w:eastAsia="Times New Roman" w:hAnsi="Times New Roman" w:cs="Times New Roman"/>
          <w:sz w:val="24"/>
          <w:szCs w:val="24"/>
          <w:lang w:eastAsia="bg-BG"/>
        </w:rPr>
        <w:t xml:space="preserve">                                                                           Докладва: Председател </w:t>
      </w:r>
      <w:proofErr w:type="spellStart"/>
      <w:r w:rsidRPr="00CE7CED">
        <w:rPr>
          <w:rFonts w:ascii="Times New Roman" w:eastAsia="Times New Roman" w:hAnsi="Times New Roman" w:cs="Times New Roman"/>
          <w:sz w:val="24"/>
          <w:szCs w:val="24"/>
          <w:lang w:eastAsia="bg-BG"/>
        </w:rPr>
        <w:t>ОбС</w:t>
      </w:r>
      <w:proofErr w:type="spellEnd"/>
      <w:r w:rsidRPr="00CE7CED">
        <w:rPr>
          <w:rFonts w:ascii="Times New Roman" w:eastAsia="Times New Roman" w:hAnsi="Times New Roman" w:cs="Times New Roman"/>
          <w:sz w:val="24"/>
          <w:szCs w:val="24"/>
          <w:lang w:eastAsia="bg-BG"/>
        </w:rPr>
        <w:t xml:space="preserve"> Павел баня</w:t>
      </w:r>
      <w:r w:rsidRPr="00CE7CED">
        <w:rPr>
          <w:rFonts w:ascii="Times New Roman" w:hAnsi="Times New Roman" w:cs="Times New Roman"/>
          <w:color w:val="000000" w:themeColor="text1"/>
          <w:sz w:val="24"/>
          <w:szCs w:val="24"/>
        </w:rPr>
        <w:t xml:space="preserve"> </w:t>
      </w:r>
    </w:p>
    <w:p w:rsidR="00CE7CED" w:rsidRPr="00CE7CED" w:rsidRDefault="00CE7CED" w:rsidP="00CE7CED">
      <w:pPr>
        <w:keepNext/>
        <w:spacing w:after="0" w:line="240" w:lineRule="auto"/>
        <w:ind w:left="-426"/>
        <w:jc w:val="right"/>
        <w:outlineLvl w:val="2"/>
        <w:rPr>
          <w:rFonts w:ascii="Times New Roman" w:hAnsi="Times New Roman" w:cs="Times New Roman"/>
          <w:color w:val="000000" w:themeColor="text1"/>
          <w:sz w:val="24"/>
          <w:szCs w:val="24"/>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color w:val="FF0000"/>
          <w:sz w:val="24"/>
          <w:szCs w:val="24"/>
          <w:lang w:eastAsia="bg-BG"/>
        </w:rPr>
      </w:pP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b/>
          <w:sz w:val="24"/>
          <w:szCs w:val="24"/>
          <w:lang w:eastAsia="bg-BG"/>
        </w:rPr>
        <w:t>Предложение от Кмета на Община Павел баня  вх.№ ОС-11</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22.01.2025 г. относно</w:t>
      </w:r>
      <w:r w:rsidRPr="00CE7CED">
        <w:rPr>
          <w:rFonts w:ascii="Times New Roman" w:eastAsia="Times New Roman" w:hAnsi="Times New Roman" w:cs="Times New Roman"/>
          <w:sz w:val="24"/>
          <w:szCs w:val="24"/>
          <w:lang w:eastAsia="bg-BG"/>
        </w:rPr>
        <w:t>:</w:t>
      </w:r>
      <w:r w:rsidRPr="00CE7CED">
        <w:rPr>
          <w:rFonts w:ascii="Times New Roman" w:eastAsia="Times New Roman" w:hAnsi="Times New Roman" w:cs="Times New Roman"/>
          <w:b/>
          <w:sz w:val="24"/>
        </w:rPr>
        <w:t xml:space="preserve"> ОДОБРЯВАНЕ частично </w:t>
      </w:r>
      <w:r w:rsidRPr="00CE7CED">
        <w:rPr>
          <w:rFonts w:ascii="Times New Roman" w:eastAsia="Times New Roman" w:hAnsi="Times New Roman" w:cs="Times New Roman"/>
          <w:sz w:val="24"/>
        </w:rPr>
        <w:t xml:space="preserve">изменение на действащия </w:t>
      </w:r>
      <w:r w:rsidRPr="00CE7CED">
        <w:rPr>
          <w:rFonts w:ascii="Times New Roman" w:eastAsia="Times New Roman" w:hAnsi="Times New Roman" w:cs="Times New Roman"/>
          <w:sz w:val="24"/>
          <w:lang w:val="en-US"/>
        </w:rPr>
        <w:t>O</w:t>
      </w:r>
      <w:proofErr w:type="spellStart"/>
      <w:r w:rsidRPr="00CE7CED">
        <w:rPr>
          <w:rFonts w:ascii="Times New Roman" w:eastAsia="Times New Roman" w:hAnsi="Times New Roman" w:cs="Times New Roman"/>
          <w:sz w:val="24"/>
        </w:rPr>
        <w:t>бщ</w:t>
      </w:r>
      <w:proofErr w:type="spellEnd"/>
      <w:r w:rsidRPr="00CE7CED">
        <w:rPr>
          <w:rFonts w:ascii="Times New Roman" w:eastAsia="Times New Roman" w:hAnsi="Times New Roman" w:cs="Times New Roman"/>
          <w:sz w:val="24"/>
        </w:rPr>
        <w:t xml:space="preserve"> </w:t>
      </w:r>
      <w:proofErr w:type="spellStart"/>
      <w:r w:rsidRPr="00CE7CED">
        <w:rPr>
          <w:rFonts w:ascii="Times New Roman" w:eastAsia="Times New Roman" w:hAnsi="Times New Roman" w:cs="Times New Roman"/>
          <w:sz w:val="24"/>
        </w:rPr>
        <w:t>устройствен</w:t>
      </w:r>
      <w:proofErr w:type="spellEnd"/>
      <w:r w:rsidRPr="00CE7CED">
        <w:rPr>
          <w:rFonts w:ascii="Times New Roman" w:eastAsia="Times New Roman" w:hAnsi="Times New Roman" w:cs="Times New Roman"/>
          <w:sz w:val="24"/>
        </w:rPr>
        <w:t xml:space="preserve"> план </w:t>
      </w:r>
      <w:proofErr w:type="spellStart"/>
      <w:r w:rsidRPr="00CE7CED">
        <w:rPr>
          <w:rFonts w:ascii="Times New Roman" w:eastAsia="Times New Roman" w:hAnsi="Times New Roman" w:cs="Times New Roman"/>
          <w:sz w:val="24"/>
          <w:lang w:val="en-US"/>
        </w:rPr>
        <w:t>за</w:t>
      </w:r>
      <w:proofErr w:type="spellEnd"/>
      <w:r w:rsidRPr="00CE7CED">
        <w:rPr>
          <w:rFonts w:ascii="Times New Roman" w:eastAsia="Times New Roman" w:hAnsi="Times New Roman" w:cs="Times New Roman"/>
          <w:bCs/>
          <w:sz w:val="24"/>
        </w:rPr>
        <w:t xml:space="preserve"> ПИ с идентификатор 73540.172.14, местност „Сюлейманова чешма“ по КККР в землището на с.Тъжа, общ.Павел баня, </w:t>
      </w:r>
      <w:proofErr w:type="spellStart"/>
      <w:r w:rsidRPr="00CE7CED">
        <w:rPr>
          <w:rFonts w:ascii="Times New Roman" w:eastAsia="Times New Roman" w:hAnsi="Times New Roman" w:cs="Times New Roman"/>
          <w:bCs/>
          <w:sz w:val="24"/>
        </w:rPr>
        <w:t>обл</w:t>
      </w:r>
      <w:proofErr w:type="spellEnd"/>
      <w:r w:rsidRPr="00CE7CED">
        <w:rPr>
          <w:rFonts w:ascii="Times New Roman" w:eastAsia="Times New Roman" w:hAnsi="Times New Roman" w:cs="Times New Roman"/>
          <w:bCs/>
          <w:sz w:val="24"/>
        </w:rPr>
        <w:t xml:space="preserve">.Стара Загора с площ 1500.00 кв.м., н.т.п-нива, трайно предназначение на територията-земеделска с  цел въвеждане на нова </w:t>
      </w:r>
      <w:proofErr w:type="spellStart"/>
      <w:r w:rsidRPr="00CE7CED">
        <w:rPr>
          <w:rFonts w:ascii="Times New Roman" w:eastAsia="Times New Roman" w:hAnsi="Times New Roman" w:cs="Times New Roman"/>
          <w:bCs/>
          <w:sz w:val="24"/>
        </w:rPr>
        <w:t>устройствена</w:t>
      </w:r>
      <w:proofErr w:type="spellEnd"/>
      <w:r w:rsidRPr="00CE7CED">
        <w:rPr>
          <w:rFonts w:ascii="Times New Roman" w:eastAsia="Times New Roman" w:hAnsi="Times New Roman" w:cs="Times New Roman"/>
          <w:bCs/>
          <w:sz w:val="24"/>
        </w:rPr>
        <w:t xml:space="preserve"> зона Пп – Предимно производствена зона</w:t>
      </w:r>
      <w:r w:rsidRPr="00CE7CED">
        <w:rPr>
          <w:rFonts w:ascii="Times New Roman" w:eastAsia="Times New Roman" w:hAnsi="Times New Roman" w:cs="Times New Roman"/>
          <w:sz w:val="24"/>
        </w:rPr>
        <w:t xml:space="preserve"> със следните градоустройствени показатели:</w:t>
      </w:r>
      <w:r w:rsidRPr="00CE7CED">
        <w:rPr>
          <w:rFonts w:ascii="Times New Roman" w:eastAsia="Times New Roman" w:hAnsi="Times New Roman" w:cs="Times New Roman"/>
          <w:sz w:val="24"/>
          <w:lang w:eastAsia="bg-BG"/>
        </w:rPr>
        <w:t xml:space="preserve"> Кинт-2.5, </w:t>
      </w:r>
      <w:proofErr w:type="spellStart"/>
      <w:r w:rsidRPr="00CE7CED">
        <w:rPr>
          <w:rFonts w:ascii="Times New Roman" w:eastAsia="Times New Roman" w:hAnsi="Times New Roman" w:cs="Times New Roman"/>
          <w:sz w:val="24"/>
          <w:lang w:eastAsia="bg-BG"/>
        </w:rPr>
        <w:t>Кк</w:t>
      </w:r>
      <w:proofErr w:type="spellEnd"/>
      <w:r w:rsidRPr="00CE7CED">
        <w:rPr>
          <w:rFonts w:ascii="Times New Roman" w:eastAsia="Times New Roman" w:hAnsi="Times New Roman" w:cs="Times New Roman"/>
          <w:sz w:val="24"/>
          <w:lang w:eastAsia="bg-BG"/>
        </w:rPr>
        <w:t>- до 10м., Плътност на застрояване-80%, Плътност на  озеленяване-20%</w:t>
      </w:r>
      <w:r w:rsidRPr="00CE7CED">
        <w:rPr>
          <w:rFonts w:ascii="Times New Roman" w:eastAsia="Times New Roman" w:hAnsi="Times New Roman" w:cs="Times New Roman"/>
          <w:bCs/>
          <w:sz w:val="24"/>
        </w:rPr>
        <w:t>.</w:t>
      </w:r>
    </w:p>
    <w:p w:rsidR="00CE7CED" w:rsidRPr="00CE7CED" w:rsidRDefault="00CE7CED" w:rsidP="00CE7CED">
      <w:pPr>
        <w:keepNext/>
        <w:contextualSpacing/>
        <w:outlineLvl w:val="2"/>
        <w:rPr>
          <w:rFonts w:ascii="Times New Roman" w:eastAsia="Times New Roman" w:hAnsi="Times New Roman" w:cs="Times New Roman"/>
          <w:b/>
          <w:sz w:val="24"/>
          <w:szCs w:val="24"/>
          <w:lang w:eastAsia="bg-BG"/>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b/>
          <w:sz w:val="24"/>
          <w:szCs w:val="24"/>
          <w:lang w:val="en-US" w:eastAsia="bg-BG"/>
        </w:rPr>
      </w:pPr>
      <w:r w:rsidRPr="00CE7CED">
        <w:rPr>
          <w:rFonts w:ascii="Times New Roman" w:eastAsia="Times New Roman" w:hAnsi="Times New Roman" w:cs="Times New Roman"/>
          <w:b/>
          <w:sz w:val="24"/>
          <w:szCs w:val="24"/>
          <w:lang w:eastAsia="bg-BG"/>
        </w:rPr>
        <w:t>Предложение от Кмета на Община Павел баня вх.№ ОС-15</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28.01.2025 г. относно</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sz w:val="24"/>
          <w:szCs w:val="20"/>
          <w:lang w:eastAsia="bg-BG"/>
        </w:rPr>
        <w:t>Програма за управление и разпореждане с имоти – общинска собственост  на Община Павел баня за 2025 г.</w:t>
      </w:r>
    </w:p>
    <w:p w:rsidR="00CE7CED" w:rsidRPr="00CE7CED" w:rsidRDefault="00CE7CED" w:rsidP="00CE7CED">
      <w:pPr>
        <w:spacing w:after="0" w:line="240" w:lineRule="auto"/>
        <w:ind w:left="720"/>
        <w:contextualSpacing/>
        <w:rPr>
          <w:rFonts w:ascii="Times New Roman" w:eastAsia="Times New Roman" w:hAnsi="Times New Roman" w:cs="Times New Roman"/>
          <w:b/>
          <w:sz w:val="24"/>
          <w:szCs w:val="24"/>
          <w:lang w:val="en-US" w:eastAsia="bg-BG"/>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b/>
          <w:sz w:val="24"/>
          <w:szCs w:val="24"/>
          <w:lang w:val="en-US" w:eastAsia="bg-BG"/>
        </w:rPr>
      </w:pPr>
      <w:r w:rsidRPr="00CE7CED">
        <w:rPr>
          <w:rFonts w:ascii="Times New Roman" w:eastAsia="Times New Roman" w:hAnsi="Times New Roman" w:cs="Times New Roman"/>
          <w:b/>
          <w:sz w:val="24"/>
          <w:szCs w:val="24"/>
          <w:lang w:eastAsia="bg-BG"/>
        </w:rPr>
        <w:t>Предложение от Кмета на Община Павел баня вх.№ ОС-16</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28.01.2025 г. относно</w:t>
      </w:r>
      <w:r w:rsidRPr="00CE7CED">
        <w:rPr>
          <w:rFonts w:ascii="Times New Roman" w:eastAsia="Times New Roman" w:hAnsi="Times New Roman" w:cs="Times New Roman"/>
          <w:sz w:val="24"/>
          <w:szCs w:val="24"/>
          <w:lang w:eastAsia="bg-BG"/>
        </w:rPr>
        <w:t>:</w:t>
      </w:r>
      <w:r w:rsidRPr="00CE7CED">
        <w:rPr>
          <w:rFonts w:ascii="Times New Roman" w:eastAsia="Times New Roman" w:hAnsi="Times New Roman" w:cs="Times New Roman"/>
          <w:i/>
          <w:sz w:val="24"/>
          <w:szCs w:val="24"/>
        </w:rPr>
        <w:t xml:space="preserve"> </w:t>
      </w:r>
      <w:r w:rsidRPr="00CE7CED">
        <w:rPr>
          <w:rFonts w:ascii="Times New Roman" w:eastAsia="Times New Roman" w:hAnsi="Times New Roman" w:cs="Times New Roman"/>
          <w:sz w:val="24"/>
          <w:szCs w:val="24"/>
        </w:rPr>
        <w:t>Предоставяне за безвъзмездно управление на недвижим имот, общинска собственост в гр. Павел баня.</w:t>
      </w:r>
    </w:p>
    <w:p w:rsidR="00CE7CED" w:rsidRPr="00CE7CED" w:rsidRDefault="00CE7CED" w:rsidP="00CE7CED">
      <w:pPr>
        <w:spacing w:after="0" w:line="240" w:lineRule="auto"/>
        <w:ind w:left="720"/>
        <w:contextualSpacing/>
        <w:rPr>
          <w:rFonts w:ascii="Times New Roman" w:eastAsia="Times New Roman" w:hAnsi="Times New Roman" w:cs="Times New Roman"/>
          <w:b/>
          <w:sz w:val="24"/>
          <w:szCs w:val="24"/>
          <w:lang w:val="en-US" w:eastAsia="bg-BG"/>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b/>
          <w:sz w:val="24"/>
          <w:szCs w:val="24"/>
          <w:lang w:val="en-US" w:eastAsia="bg-BG"/>
        </w:rPr>
      </w:pPr>
      <w:r w:rsidRPr="00CE7CED">
        <w:rPr>
          <w:rFonts w:ascii="Times New Roman" w:eastAsia="Times New Roman" w:hAnsi="Times New Roman" w:cs="Times New Roman"/>
          <w:b/>
          <w:sz w:val="24"/>
          <w:szCs w:val="24"/>
          <w:lang w:eastAsia="bg-BG"/>
        </w:rPr>
        <w:t>Предложение от Кмета на Община Павел баня вх.№ ОС-17</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28.01.2025 г. относно</w:t>
      </w:r>
      <w:r w:rsidRPr="00CE7CED">
        <w:rPr>
          <w:rFonts w:ascii="Times New Roman" w:eastAsia="Times New Roman" w:hAnsi="Times New Roman" w:cs="Times New Roman"/>
          <w:sz w:val="24"/>
          <w:szCs w:val="24"/>
          <w:lang w:eastAsia="bg-BG"/>
        </w:rPr>
        <w:t>: Отдаване под наем на  части от имоти публична общинска собственост – кабинети  в Поликлиника  гр. Павел баня.</w:t>
      </w:r>
    </w:p>
    <w:p w:rsidR="00CE7CED" w:rsidRPr="00CE7CED" w:rsidRDefault="00CE7CED" w:rsidP="00CE7CED">
      <w:pPr>
        <w:spacing w:after="0" w:line="240" w:lineRule="auto"/>
        <w:ind w:left="720"/>
        <w:contextualSpacing/>
        <w:rPr>
          <w:rFonts w:ascii="Times New Roman" w:eastAsia="Times New Roman" w:hAnsi="Times New Roman" w:cs="Times New Roman"/>
          <w:sz w:val="24"/>
          <w:szCs w:val="24"/>
          <w:lang w:eastAsia="bg-BG"/>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b/>
          <w:sz w:val="24"/>
          <w:szCs w:val="24"/>
          <w:lang w:val="en-US" w:eastAsia="bg-BG"/>
        </w:rPr>
      </w:pPr>
      <w:r w:rsidRPr="00CE7CED">
        <w:rPr>
          <w:rFonts w:ascii="Times New Roman" w:eastAsia="Times New Roman" w:hAnsi="Times New Roman" w:cs="Times New Roman"/>
          <w:b/>
          <w:sz w:val="24"/>
          <w:szCs w:val="24"/>
          <w:lang w:eastAsia="bg-BG"/>
        </w:rPr>
        <w:t>Отчет за програма за управление мандат 2023-2027 г. вх.№ ОС-18</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 xml:space="preserve">28.01.2025 г. </w:t>
      </w:r>
    </w:p>
    <w:p w:rsidR="00CE7CED" w:rsidRPr="00CE7CED" w:rsidRDefault="00CE7CED" w:rsidP="00CE7CED">
      <w:pPr>
        <w:spacing w:after="0" w:line="240" w:lineRule="auto"/>
        <w:ind w:left="720"/>
        <w:contextualSpacing/>
        <w:rPr>
          <w:rFonts w:ascii="Times New Roman" w:eastAsia="Times New Roman" w:hAnsi="Times New Roman" w:cs="Times New Roman"/>
          <w:b/>
          <w:sz w:val="24"/>
          <w:szCs w:val="24"/>
          <w:lang w:val="en-US" w:eastAsia="bg-BG"/>
        </w:rPr>
      </w:pPr>
    </w:p>
    <w:p w:rsidR="00CE7CED" w:rsidRPr="00CE7CED" w:rsidRDefault="00CE7CED" w:rsidP="00CE7CED">
      <w:pPr>
        <w:keepNext/>
        <w:numPr>
          <w:ilvl w:val="0"/>
          <w:numId w:val="24"/>
        </w:numPr>
        <w:spacing w:after="0" w:line="240" w:lineRule="auto"/>
        <w:contextualSpacing/>
        <w:outlineLvl w:val="2"/>
        <w:rPr>
          <w:rFonts w:ascii="Times New Roman" w:eastAsia="Times New Roman" w:hAnsi="Times New Roman" w:cs="Times New Roman"/>
          <w:b/>
          <w:sz w:val="24"/>
          <w:szCs w:val="24"/>
          <w:lang w:val="en-US" w:eastAsia="bg-BG"/>
        </w:rPr>
      </w:pPr>
      <w:r w:rsidRPr="00CE7CED">
        <w:rPr>
          <w:rFonts w:ascii="Times New Roman" w:eastAsia="Times New Roman" w:hAnsi="Times New Roman" w:cs="Times New Roman"/>
          <w:b/>
          <w:sz w:val="24"/>
          <w:szCs w:val="24"/>
          <w:lang w:eastAsia="bg-BG"/>
        </w:rPr>
        <w:t>Други</w:t>
      </w:r>
    </w:p>
    <w:p w:rsidR="00CE7CED" w:rsidRPr="00CE7CED" w:rsidRDefault="00CE7CED" w:rsidP="00CE7CED">
      <w:pPr>
        <w:rPr>
          <w:rFonts w:ascii="Times New Roman" w:eastAsia="Times New Roman" w:hAnsi="Times New Roman" w:cs="Times New Roman"/>
          <w:b/>
          <w:sz w:val="24"/>
          <w:szCs w:val="24"/>
          <w:lang w:eastAsia="bg-BG"/>
        </w:rPr>
      </w:pPr>
    </w:p>
    <w:p w:rsidR="00CE7CED" w:rsidRPr="00CE7CED" w:rsidRDefault="00CE7CED" w:rsidP="00CE7CED">
      <w:pPr>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Адресат на акта: Общински съвет Павел баня</w:t>
      </w:r>
    </w:p>
    <w:p w:rsidR="00CE7CED" w:rsidRPr="00CE7CED" w:rsidRDefault="00CE7CED" w:rsidP="00CE7CED">
      <w:pPr>
        <w:tabs>
          <w:tab w:val="left" w:pos="882"/>
        </w:tabs>
        <w:spacing w:after="0" w:line="240" w:lineRule="auto"/>
        <w:rPr>
          <w:rFonts w:ascii="Times New Roman" w:eastAsia="Times New Roman" w:hAnsi="Times New Roman" w:cs="Times New Roman"/>
          <w:b/>
          <w:lang w:val="en-US" w:eastAsia="bg-BG"/>
        </w:rPr>
      </w:pPr>
      <w:r w:rsidRPr="00CE7CED">
        <w:rPr>
          <w:rFonts w:ascii="Times New Roman" w:eastAsia="Times New Roman" w:hAnsi="Times New Roman" w:cs="Times New Roman"/>
          <w:b/>
          <w:lang w:eastAsia="bg-BG"/>
        </w:rPr>
        <w:t>Гласували: 14</w:t>
      </w:r>
    </w:p>
    <w:p w:rsidR="00CE7CED" w:rsidRPr="00CE7CED" w:rsidRDefault="00CE7CED" w:rsidP="00CE7CED">
      <w:pPr>
        <w:tabs>
          <w:tab w:val="left" w:pos="882"/>
        </w:tabs>
        <w:spacing w:after="0" w:line="240" w:lineRule="auto"/>
        <w:rPr>
          <w:rFonts w:ascii="Times New Roman" w:eastAsia="Times New Roman" w:hAnsi="Times New Roman" w:cs="Times New Roman"/>
          <w:b/>
          <w:lang w:val="en-US" w:eastAsia="bg-BG"/>
        </w:rPr>
      </w:pPr>
      <w:r w:rsidRPr="00CE7CED">
        <w:rPr>
          <w:rFonts w:ascii="Times New Roman" w:eastAsia="Times New Roman" w:hAnsi="Times New Roman" w:cs="Times New Roman"/>
          <w:b/>
          <w:lang w:eastAsia="bg-BG"/>
        </w:rPr>
        <w:t>ЗА -14</w:t>
      </w:r>
    </w:p>
    <w:p w:rsidR="00CE7CED" w:rsidRPr="00CE7CED" w:rsidRDefault="00CE7CED" w:rsidP="00CE7CED">
      <w:pPr>
        <w:tabs>
          <w:tab w:val="left" w:pos="882"/>
        </w:tabs>
        <w:spacing w:after="0" w:line="240" w:lineRule="auto"/>
        <w:rPr>
          <w:rFonts w:ascii="Times New Roman" w:eastAsia="Times New Roman" w:hAnsi="Times New Roman" w:cs="Times New Roman"/>
          <w:b/>
          <w:lang w:eastAsia="bg-BG"/>
        </w:rPr>
      </w:pPr>
      <w:r w:rsidRPr="00CE7CED">
        <w:rPr>
          <w:rFonts w:ascii="Times New Roman" w:eastAsia="Times New Roman" w:hAnsi="Times New Roman" w:cs="Times New Roman"/>
          <w:b/>
          <w:lang w:eastAsia="bg-BG"/>
        </w:rPr>
        <w:t>ПРОТИВ-0</w:t>
      </w:r>
    </w:p>
    <w:p w:rsidR="00CE7CED" w:rsidRPr="00CE7CED" w:rsidRDefault="00CE7CED" w:rsidP="00CE7CED">
      <w:pPr>
        <w:tabs>
          <w:tab w:val="left" w:pos="882"/>
        </w:tabs>
        <w:spacing w:after="0" w:line="240" w:lineRule="auto"/>
        <w:rPr>
          <w:rFonts w:ascii="Times New Roman" w:eastAsia="Times New Roman" w:hAnsi="Times New Roman" w:cs="Times New Roman"/>
          <w:b/>
          <w:lang w:val="en-US" w:eastAsia="bg-BG"/>
        </w:rPr>
      </w:pPr>
      <w:r w:rsidRPr="00CE7CED">
        <w:rPr>
          <w:rFonts w:ascii="Times New Roman" w:eastAsia="Times New Roman" w:hAnsi="Times New Roman" w:cs="Times New Roman"/>
          <w:b/>
          <w:lang w:eastAsia="bg-BG"/>
        </w:rPr>
        <w:t>ВЪЗДЪРЖАЛИ СЕ – 0</w:t>
      </w:r>
    </w:p>
    <w:p w:rsidR="00CE7CED" w:rsidRPr="00CE7CED" w:rsidRDefault="00CE7CED" w:rsidP="00CE7CED">
      <w:pPr>
        <w:spacing w:after="0"/>
        <w:ind w:left="-567" w:firstLine="567"/>
        <w:rPr>
          <w:rFonts w:ascii="Times New Roman" w:eastAsia="Times New Roman" w:hAnsi="Times New Roman" w:cs="Times New Roman"/>
          <w:b/>
          <w:i/>
          <w:sz w:val="24"/>
          <w:szCs w:val="24"/>
          <w:u w:val="single"/>
          <w:lang w:eastAsia="bg-BG"/>
        </w:rPr>
      </w:pPr>
    </w:p>
    <w:p w:rsidR="00CE7CED" w:rsidRPr="00CE7CED" w:rsidRDefault="00CE7CED" w:rsidP="00CE7CED">
      <w:pPr>
        <w:spacing w:after="0"/>
        <w:ind w:left="-567" w:firstLine="567"/>
        <w:rPr>
          <w:rFonts w:ascii="Times New Roman" w:eastAsia="Times New Roman" w:hAnsi="Times New Roman" w:cs="Times New Roman"/>
          <w:b/>
          <w:i/>
          <w:sz w:val="24"/>
          <w:szCs w:val="24"/>
          <w:u w:val="single"/>
          <w:lang w:eastAsia="bg-BG"/>
        </w:rPr>
      </w:pPr>
      <w:r w:rsidRPr="00CE7CED">
        <w:rPr>
          <w:rFonts w:ascii="Times New Roman" w:eastAsia="Times New Roman" w:hAnsi="Times New Roman" w:cs="Times New Roman"/>
          <w:b/>
          <w:i/>
          <w:sz w:val="24"/>
          <w:szCs w:val="24"/>
          <w:u w:val="single"/>
          <w:lang w:eastAsia="bg-BG"/>
        </w:rPr>
        <w:t>Решението се приема</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CE7CED">
      <w:pPr>
        <w:pStyle w:val="aa"/>
        <w:rPr>
          <w:rFonts w:eastAsia="Times New Roman"/>
          <w:lang w:val="en-US"/>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2A3100E" wp14:editId="44AB8A81">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253</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385627" w:rsidRDefault="00385627" w:rsidP="00B45AC3">
      <w:pPr>
        <w:pStyle w:val="aa"/>
        <w:rPr>
          <w:rFonts w:eastAsia="Times New Roman"/>
        </w:rPr>
      </w:pPr>
    </w:p>
    <w:p w:rsidR="00CE7CED" w:rsidRPr="00CE7CED" w:rsidRDefault="00CE7CED" w:rsidP="00CE7CED">
      <w:pPr>
        <w:spacing w:after="0" w:line="240" w:lineRule="auto"/>
        <w:ind w:firstLine="720"/>
        <w:jc w:val="both"/>
        <w:rPr>
          <w:rFonts w:ascii="Times New Roman" w:eastAsia="Times New Roman" w:hAnsi="Times New Roman" w:cs="Times New Roman"/>
          <w:bCs/>
          <w:lang w:eastAsia="bg-BG"/>
        </w:rPr>
      </w:pPr>
      <w:r w:rsidRPr="00CE7CED">
        <w:rPr>
          <w:rFonts w:ascii="Times New Roman" w:eastAsia="Times New Roman" w:hAnsi="Times New Roman" w:cs="Times New Roman"/>
          <w:b/>
          <w:lang w:eastAsia="bg-BG"/>
        </w:rPr>
        <w:t>ОТНОСНО</w:t>
      </w:r>
      <w:r w:rsidRPr="00CE7CED">
        <w:rPr>
          <w:rFonts w:ascii="Times New Roman" w:eastAsia="Times New Roman" w:hAnsi="Times New Roman" w:cs="Times New Roman"/>
          <w:lang w:eastAsia="bg-BG"/>
        </w:rPr>
        <w:t xml:space="preserve">: Разрешаване изработване на проект за частично изменение на действащия Общ </w:t>
      </w:r>
      <w:proofErr w:type="spellStart"/>
      <w:r w:rsidRPr="00CE7CED">
        <w:rPr>
          <w:rFonts w:ascii="Times New Roman" w:eastAsia="Times New Roman" w:hAnsi="Times New Roman" w:cs="Times New Roman"/>
          <w:lang w:eastAsia="bg-BG"/>
        </w:rPr>
        <w:t>устройствен</w:t>
      </w:r>
      <w:proofErr w:type="spellEnd"/>
      <w:r w:rsidRPr="00CE7CED">
        <w:rPr>
          <w:rFonts w:ascii="Times New Roman" w:eastAsia="Times New Roman" w:hAnsi="Times New Roman" w:cs="Times New Roman"/>
          <w:lang w:eastAsia="bg-BG"/>
        </w:rPr>
        <w:t xml:space="preserve"> план </w:t>
      </w:r>
      <w:r w:rsidRPr="00CE7CED">
        <w:rPr>
          <w:rFonts w:ascii="Times New Roman" w:eastAsia="Times New Roman" w:hAnsi="Times New Roman" w:cs="Times New Roman"/>
          <w:bCs/>
          <w:lang w:eastAsia="bg-BG"/>
        </w:rPr>
        <w:t xml:space="preserve">за УПИ III-529 и УПИ XIV-529 в кв.96Б по плана на с.Горно Сахране, общ.Павел баня с цел промяна на </w:t>
      </w:r>
      <w:proofErr w:type="spellStart"/>
      <w:r w:rsidRPr="00CE7CED">
        <w:rPr>
          <w:rFonts w:ascii="Times New Roman" w:eastAsia="Times New Roman" w:hAnsi="Times New Roman" w:cs="Times New Roman"/>
          <w:bCs/>
          <w:lang w:eastAsia="bg-BG"/>
        </w:rPr>
        <w:t>устройствената</w:t>
      </w:r>
      <w:proofErr w:type="spellEnd"/>
      <w:r w:rsidRPr="00CE7CED">
        <w:rPr>
          <w:rFonts w:ascii="Times New Roman" w:eastAsia="Times New Roman" w:hAnsi="Times New Roman" w:cs="Times New Roman"/>
          <w:bCs/>
          <w:lang w:eastAsia="bg-BG"/>
        </w:rPr>
        <w:t xml:space="preserve"> зона от Предимно производствена зона-„Пп“ в Жилищна </w:t>
      </w:r>
      <w:proofErr w:type="spellStart"/>
      <w:r w:rsidRPr="00CE7CED">
        <w:rPr>
          <w:rFonts w:ascii="Times New Roman" w:eastAsia="Times New Roman" w:hAnsi="Times New Roman" w:cs="Times New Roman"/>
          <w:bCs/>
          <w:lang w:eastAsia="bg-BG"/>
        </w:rPr>
        <w:t>малкоетажна</w:t>
      </w:r>
      <w:proofErr w:type="spellEnd"/>
      <w:r w:rsidRPr="00CE7CED">
        <w:rPr>
          <w:rFonts w:ascii="Times New Roman" w:eastAsia="Times New Roman" w:hAnsi="Times New Roman" w:cs="Times New Roman"/>
          <w:bCs/>
          <w:lang w:eastAsia="bg-BG"/>
        </w:rPr>
        <w:t xml:space="preserve"> зона-„</w:t>
      </w:r>
      <w:proofErr w:type="spellStart"/>
      <w:r w:rsidRPr="00CE7CED">
        <w:rPr>
          <w:rFonts w:ascii="Times New Roman" w:eastAsia="Times New Roman" w:hAnsi="Times New Roman" w:cs="Times New Roman"/>
          <w:bCs/>
          <w:lang w:eastAsia="bg-BG"/>
        </w:rPr>
        <w:t>Жм</w:t>
      </w:r>
      <w:proofErr w:type="spellEnd"/>
      <w:r w:rsidRPr="00CE7CED">
        <w:rPr>
          <w:rFonts w:ascii="Times New Roman" w:eastAsia="Times New Roman" w:hAnsi="Times New Roman" w:cs="Times New Roman"/>
          <w:bCs/>
          <w:lang w:eastAsia="bg-BG"/>
        </w:rPr>
        <w:t xml:space="preserve">“ със следните градоустройствени показатели: характер на </w:t>
      </w:r>
      <w:proofErr w:type="spellStart"/>
      <w:r w:rsidRPr="00CE7CED">
        <w:rPr>
          <w:rFonts w:ascii="Times New Roman" w:eastAsia="Times New Roman" w:hAnsi="Times New Roman" w:cs="Times New Roman"/>
          <w:bCs/>
          <w:lang w:eastAsia="bg-BG"/>
        </w:rPr>
        <w:t>застрояване-макс</w:t>
      </w:r>
      <w:proofErr w:type="spellEnd"/>
      <w:r w:rsidRPr="00CE7CED">
        <w:rPr>
          <w:rFonts w:ascii="Times New Roman" w:eastAsia="Times New Roman" w:hAnsi="Times New Roman" w:cs="Times New Roman"/>
          <w:bCs/>
          <w:lang w:eastAsia="bg-BG"/>
        </w:rPr>
        <w:t xml:space="preserve">.10.00 м; Кинт-1.2; Плътност на застрояване-50%; Плътност на озеленяване-40%, свободно застрояване. </w:t>
      </w:r>
    </w:p>
    <w:p w:rsidR="00CE7CED" w:rsidRPr="00CE7CED" w:rsidRDefault="00CE7CED" w:rsidP="00CE7CED">
      <w:pPr>
        <w:spacing w:after="0" w:line="240" w:lineRule="auto"/>
        <w:ind w:firstLine="720"/>
        <w:jc w:val="both"/>
        <w:rPr>
          <w:rFonts w:ascii="Times New Roman" w:eastAsia="Times New Roman" w:hAnsi="Times New Roman" w:cs="Times New Roman"/>
          <w:bCs/>
          <w:lang w:eastAsia="bg-BG"/>
        </w:rPr>
      </w:pPr>
      <w:r w:rsidRPr="00CE7CED">
        <w:rPr>
          <w:rFonts w:ascii="Times New Roman" w:eastAsia="Times New Roman" w:hAnsi="Times New Roman" w:cs="Times New Roman"/>
          <w:lang w:eastAsia="bg-BG"/>
        </w:rPr>
        <w:t xml:space="preserve">           </w:t>
      </w:r>
    </w:p>
    <w:p w:rsidR="00CE7CED" w:rsidRPr="00CE7CED" w:rsidRDefault="00CE7CED" w:rsidP="00CE7CED">
      <w:pPr>
        <w:spacing w:after="0" w:line="240" w:lineRule="auto"/>
        <w:ind w:firstLine="720"/>
        <w:jc w:val="both"/>
        <w:rPr>
          <w:rFonts w:ascii="Times New Roman" w:eastAsia="Times New Roman" w:hAnsi="Times New Roman" w:cs="Times New Roman"/>
          <w:b/>
          <w:color w:val="000000"/>
          <w:lang w:eastAsia="bg-BG"/>
        </w:rPr>
      </w:pPr>
      <w:r w:rsidRPr="00CE7CED">
        <w:rPr>
          <w:rFonts w:ascii="Times New Roman" w:eastAsia="Times New Roman" w:hAnsi="Times New Roman" w:cs="Times New Roman"/>
          <w:b/>
          <w:lang w:eastAsia="bg-BG"/>
        </w:rPr>
        <w:t>ПРАВНО ОСНОВАНИЕ:</w:t>
      </w:r>
      <w:r w:rsidRPr="00CE7CED">
        <w:rPr>
          <w:rFonts w:ascii="Times New Roman" w:eastAsia="Times New Roman" w:hAnsi="Times New Roman" w:cs="Times New Roman"/>
          <w:lang w:eastAsia="bg-BG"/>
        </w:rPr>
        <w:t xml:space="preserve"> </w:t>
      </w:r>
      <w:r w:rsidRPr="00CE7CED">
        <w:rPr>
          <w:rFonts w:ascii="Times New Roman" w:eastAsia="Times New Roman" w:hAnsi="Times New Roman" w:cs="Times New Roman"/>
          <w:b/>
          <w:lang w:eastAsia="bg-BG"/>
        </w:rPr>
        <w:t>чл.21, ал.1, т.11 от ЗМСМА; чл.124, ал.1,</w:t>
      </w:r>
      <w:r w:rsidRPr="00CE7CED">
        <w:rPr>
          <w:rFonts w:ascii="Times New Roman" w:eastAsia="Times New Roman" w:hAnsi="Times New Roman" w:cs="Times New Roman"/>
          <w:lang w:eastAsia="bg-BG"/>
        </w:rPr>
        <w:t xml:space="preserve"> </w:t>
      </w:r>
      <w:r w:rsidRPr="00CE7CED">
        <w:rPr>
          <w:rFonts w:ascii="Times New Roman" w:eastAsia="Times New Roman" w:hAnsi="Times New Roman" w:cs="Times New Roman"/>
          <w:b/>
          <w:lang w:eastAsia="bg-BG"/>
        </w:rPr>
        <w:t>чл.124б, ал.1, чл.125, чл.134, ал.1, т.5 във връзка с чл.103а, ал.1, т.1 от ЗУТ.</w:t>
      </w:r>
    </w:p>
    <w:p w:rsidR="00CE7CED" w:rsidRPr="00CE7CED" w:rsidRDefault="00CE7CED" w:rsidP="00CE7CED">
      <w:pPr>
        <w:spacing w:after="0" w:line="240" w:lineRule="auto"/>
        <w:ind w:firstLine="720"/>
        <w:jc w:val="both"/>
        <w:rPr>
          <w:rFonts w:ascii="Times New Roman" w:eastAsia="Times New Roman" w:hAnsi="Times New Roman" w:cs="Times New Roman"/>
          <w:b/>
          <w:color w:val="000000"/>
          <w:lang w:eastAsia="bg-BG"/>
        </w:rPr>
      </w:pPr>
    </w:p>
    <w:p w:rsidR="00CE7CED" w:rsidRPr="00CE7CED" w:rsidRDefault="00CE7CED" w:rsidP="00CE7CED">
      <w:pPr>
        <w:spacing w:after="0" w:line="240" w:lineRule="auto"/>
        <w:jc w:val="both"/>
        <w:rPr>
          <w:rFonts w:ascii="Times New Roman" w:eastAsia="Times New Roman" w:hAnsi="Times New Roman" w:cs="Times New Roman"/>
          <w:b/>
          <w:lang w:eastAsia="bg-BG"/>
        </w:rPr>
      </w:pPr>
      <w:r w:rsidRPr="00CE7CED">
        <w:rPr>
          <w:rFonts w:ascii="Times New Roman" w:eastAsia="Times New Roman" w:hAnsi="Times New Roman" w:cs="Times New Roman"/>
          <w:b/>
          <w:lang w:eastAsia="bg-BG"/>
        </w:rPr>
        <w:t>МОТИВИ:</w:t>
      </w:r>
    </w:p>
    <w:p w:rsidR="00CE7CED" w:rsidRPr="00CE7CED" w:rsidRDefault="00CE7CED" w:rsidP="00CE7CED">
      <w:pPr>
        <w:spacing w:after="0" w:line="240" w:lineRule="auto"/>
        <w:ind w:firstLine="708"/>
        <w:jc w:val="both"/>
        <w:rPr>
          <w:rFonts w:ascii="Times New Roman" w:eastAsia="Times New Roman" w:hAnsi="Times New Roman" w:cs="Times New Roman"/>
          <w:u w:val="single"/>
          <w:lang w:eastAsia="bg-BG"/>
        </w:rPr>
      </w:pPr>
      <w:r w:rsidRPr="00CE7CED">
        <w:rPr>
          <w:rFonts w:ascii="Times New Roman" w:eastAsia="Times New Roman" w:hAnsi="Times New Roman" w:cs="Times New Roman"/>
          <w:bCs/>
          <w:lang w:eastAsia="bg-BG"/>
        </w:rPr>
        <w:t>Постъпило е заявление с</w:t>
      </w:r>
      <w:r w:rsidRPr="00CE7CED">
        <w:rPr>
          <w:rFonts w:ascii="Times New Roman" w:eastAsia="Times New Roman" w:hAnsi="Times New Roman" w:cs="Times New Roman"/>
          <w:lang w:eastAsia="bg-BG"/>
        </w:rPr>
        <w:t xml:space="preserve"> вх.№АГ-07-91/16.12.2024г. от </w:t>
      </w:r>
      <w:r w:rsidR="006842B5">
        <w:rPr>
          <w:rFonts w:ascii="Times New Roman" w:eastAsia="Times New Roman" w:hAnsi="Times New Roman" w:cs="Times New Roman"/>
          <w:lang w:eastAsia="bg-BG"/>
        </w:rPr>
        <w:t>А.К.Х.</w:t>
      </w:r>
      <w:r w:rsidRPr="00CE7CED">
        <w:rPr>
          <w:rFonts w:ascii="Times New Roman" w:eastAsia="Times New Roman" w:hAnsi="Times New Roman" w:cs="Times New Roman"/>
          <w:lang w:eastAsia="bg-BG"/>
        </w:rPr>
        <w:t xml:space="preserve">с адрес с.Горно Сахране, ул. „Витоша“ №7, общ.Павел баня, </w:t>
      </w:r>
      <w:proofErr w:type="spellStart"/>
      <w:r w:rsidRPr="00CE7CED">
        <w:rPr>
          <w:rFonts w:ascii="Times New Roman" w:eastAsia="Times New Roman" w:hAnsi="Times New Roman" w:cs="Times New Roman"/>
          <w:lang w:eastAsia="bg-BG"/>
        </w:rPr>
        <w:t>обл</w:t>
      </w:r>
      <w:proofErr w:type="spellEnd"/>
      <w:r w:rsidRPr="00CE7CED">
        <w:rPr>
          <w:rFonts w:ascii="Times New Roman" w:eastAsia="Times New Roman" w:hAnsi="Times New Roman" w:cs="Times New Roman"/>
          <w:lang w:eastAsia="bg-BG"/>
        </w:rPr>
        <w:t xml:space="preserve">.Стара Загора, </w:t>
      </w:r>
      <w:r w:rsidRPr="00CE7CED">
        <w:rPr>
          <w:rFonts w:ascii="Times New Roman" w:eastAsia="Times New Roman" w:hAnsi="Times New Roman" w:cs="Times New Roman"/>
          <w:bCs/>
          <w:lang w:eastAsia="bg-BG"/>
        </w:rPr>
        <w:t xml:space="preserve">възложител по Нотариален акт за прехвърляне на недвижим имот срещу задължение за гледане и издръжка №179, том IX,  дело №3096 от 17.09.1997г. и Нотариален акт за продажба на недвижим имот №49, том I, рег.№767, дело №44 от 07.04.2004г., вписан в службата по Вписванията гр.Казанлък с вх.рег.№1695 от 07.04.2004г., Акт №196, том 3, дело №797 </w:t>
      </w:r>
      <w:r w:rsidRPr="00CE7CED">
        <w:rPr>
          <w:rFonts w:ascii="Times New Roman" w:eastAsia="Times New Roman" w:hAnsi="Times New Roman" w:cs="Times New Roman"/>
          <w:lang w:val="be-BY" w:eastAsia="bg-BG"/>
        </w:rPr>
        <w:t>със следните искания:</w:t>
      </w:r>
    </w:p>
    <w:p w:rsidR="00CE7CED" w:rsidRPr="00CE7CED" w:rsidRDefault="00CE7CED" w:rsidP="00CE7CED">
      <w:pPr>
        <w:spacing w:after="0" w:line="240" w:lineRule="auto"/>
        <w:ind w:firstLine="720"/>
        <w:jc w:val="both"/>
        <w:rPr>
          <w:rFonts w:ascii="Times New Roman" w:eastAsia="Times New Roman" w:hAnsi="Times New Roman" w:cs="Times New Roman"/>
          <w:bCs/>
          <w:lang w:eastAsia="bg-BG"/>
        </w:rPr>
      </w:pPr>
      <w:r w:rsidRPr="00CE7CED">
        <w:rPr>
          <w:rFonts w:ascii="Times New Roman" w:eastAsia="Times New Roman" w:hAnsi="Times New Roman" w:cs="Times New Roman"/>
          <w:b/>
          <w:bCs/>
          <w:lang w:eastAsia="bg-BG"/>
        </w:rPr>
        <w:t xml:space="preserve">1. Проект за частично изменение на действащият Общ </w:t>
      </w:r>
      <w:proofErr w:type="spellStart"/>
      <w:r w:rsidRPr="00CE7CED">
        <w:rPr>
          <w:rFonts w:ascii="Times New Roman" w:eastAsia="Times New Roman" w:hAnsi="Times New Roman" w:cs="Times New Roman"/>
          <w:b/>
          <w:bCs/>
          <w:lang w:eastAsia="bg-BG"/>
        </w:rPr>
        <w:t>устройствен</w:t>
      </w:r>
      <w:proofErr w:type="spellEnd"/>
      <w:r w:rsidRPr="00CE7CED">
        <w:rPr>
          <w:rFonts w:ascii="Times New Roman" w:eastAsia="Times New Roman" w:hAnsi="Times New Roman" w:cs="Times New Roman"/>
          <w:b/>
          <w:bCs/>
          <w:lang w:eastAsia="bg-BG"/>
        </w:rPr>
        <w:t xml:space="preserve"> план</w:t>
      </w:r>
      <w:r w:rsidRPr="00CE7CED">
        <w:rPr>
          <w:rFonts w:ascii="Times New Roman" w:eastAsia="Times New Roman" w:hAnsi="Times New Roman" w:cs="Times New Roman"/>
          <w:bCs/>
          <w:lang w:eastAsia="bg-BG"/>
        </w:rPr>
        <w:t xml:space="preserve"> за УПИ III-529 и УПИ XIV-529 в кв.96Б по плана на с.Горно Сахране, общ.Павел баня с цел промяна на </w:t>
      </w:r>
      <w:proofErr w:type="spellStart"/>
      <w:r w:rsidRPr="00CE7CED">
        <w:rPr>
          <w:rFonts w:ascii="Times New Roman" w:eastAsia="Times New Roman" w:hAnsi="Times New Roman" w:cs="Times New Roman"/>
          <w:bCs/>
          <w:lang w:eastAsia="bg-BG"/>
        </w:rPr>
        <w:t>устройствената</w:t>
      </w:r>
      <w:proofErr w:type="spellEnd"/>
      <w:r w:rsidRPr="00CE7CED">
        <w:rPr>
          <w:rFonts w:ascii="Times New Roman" w:eastAsia="Times New Roman" w:hAnsi="Times New Roman" w:cs="Times New Roman"/>
          <w:bCs/>
          <w:lang w:eastAsia="bg-BG"/>
        </w:rPr>
        <w:t xml:space="preserve"> зона от Предимно производствена зона-„Пп“ в Жилищна </w:t>
      </w:r>
      <w:proofErr w:type="spellStart"/>
      <w:r w:rsidRPr="00CE7CED">
        <w:rPr>
          <w:rFonts w:ascii="Times New Roman" w:eastAsia="Times New Roman" w:hAnsi="Times New Roman" w:cs="Times New Roman"/>
          <w:bCs/>
          <w:lang w:eastAsia="bg-BG"/>
        </w:rPr>
        <w:t>малкоетажна</w:t>
      </w:r>
      <w:proofErr w:type="spellEnd"/>
      <w:r w:rsidRPr="00CE7CED">
        <w:rPr>
          <w:rFonts w:ascii="Times New Roman" w:eastAsia="Times New Roman" w:hAnsi="Times New Roman" w:cs="Times New Roman"/>
          <w:bCs/>
          <w:lang w:eastAsia="bg-BG"/>
        </w:rPr>
        <w:t xml:space="preserve"> зона-„</w:t>
      </w:r>
      <w:proofErr w:type="spellStart"/>
      <w:r w:rsidRPr="00CE7CED">
        <w:rPr>
          <w:rFonts w:ascii="Times New Roman" w:eastAsia="Times New Roman" w:hAnsi="Times New Roman" w:cs="Times New Roman"/>
          <w:bCs/>
          <w:lang w:eastAsia="bg-BG"/>
        </w:rPr>
        <w:t>Жм</w:t>
      </w:r>
      <w:proofErr w:type="spellEnd"/>
      <w:r w:rsidRPr="00CE7CED">
        <w:rPr>
          <w:rFonts w:ascii="Times New Roman" w:eastAsia="Times New Roman" w:hAnsi="Times New Roman" w:cs="Times New Roman"/>
          <w:bCs/>
          <w:lang w:eastAsia="bg-BG"/>
        </w:rPr>
        <w:t xml:space="preserve">“ със следните градоустройствени показатели: характер на </w:t>
      </w:r>
      <w:proofErr w:type="spellStart"/>
      <w:r w:rsidRPr="00CE7CED">
        <w:rPr>
          <w:rFonts w:ascii="Times New Roman" w:eastAsia="Times New Roman" w:hAnsi="Times New Roman" w:cs="Times New Roman"/>
          <w:bCs/>
          <w:lang w:eastAsia="bg-BG"/>
        </w:rPr>
        <w:t>застрояване-макс</w:t>
      </w:r>
      <w:proofErr w:type="spellEnd"/>
      <w:r w:rsidRPr="00CE7CED">
        <w:rPr>
          <w:rFonts w:ascii="Times New Roman" w:eastAsia="Times New Roman" w:hAnsi="Times New Roman" w:cs="Times New Roman"/>
          <w:bCs/>
          <w:lang w:eastAsia="bg-BG"/>
        </w:rPr>
        <w:t xml:space="preserve">.10.00 м; Кинт-1.2; Плътност на застрояване-50%; Плътност на озеленяване-40%, свободно застрояване. </w:t>
      </w:r>
    </w:p>
    <w:p w:rsidR="00CE7CED" w:rsidRPr="00CE7CED" w:rsidRDefault="00CE7CED" w:rsidP="00CE7CED">
      <w:pPr>
        <w:spacing w:after="0" w:line="240" w:lineRule="auto"/>
        <w:ind w:firstLine="708"/>
        <w:jc w:val="both"/>
        <w:rPr>
          <w:rFonts w:ascii="Times New Roman" w:eastAsia="Times New Roman" w:hAnsi="Times New Roman" w:cs="Times New Roman"/>
          <w:bCs/>
          <w:lang w:eastAsia="bg-BG"/>
        </w:rPr>
      </w:pPr>
      <w:r w:rsidRPr="00CE7CED">
        <w:rPr>
          <w:rFonts w:ascii="Times New Roman" w:eastAsia="Times New Roman" w:hAnsi="Times New Roman" w:cs="Times New Roman"/>
          <w:bCs/>
          <w:lang w:eastAsia="bg-BG"/>
        </w:rPr>
        <w:t xml:space="preserve">Съгласно чл.103а, ал.1, т.1 от ЗУТ в проекта за Общ </w:t>
      </w:r>
      <w:proofErr w:type="spellStart"/>
      <w:r w:rsidRPr="00CE7CED">
        <w:rPr>
          <w:rFonts w:ascii="Times New Roman" w:eastAsia="Times New Roman" w:hAnsi="Times New Roman" w:cs="Times New Roman"/>
          <w:bCs/>
          <w:lang w:eastAsia="bg-BG"/>
        </w:rPr>
        <w:t>устройствен</w:t>
      </w:r>
      <w:proofErr w:type="spellEnd"/>
      <w:r w:rsidRPr="00CE7CED">
        <w:rPr>
          <w:rFonts w:ascii="Times New Roman" w:eastAsia="Times New Roman" w:hAnsi="Times New Roman" w:cs="Times New Roman"/>
          <w:bCs/>
          <w:lang w:eastAsia="bg-BG"/>
        </w:rPr>
        <w:t xml:space="preserve"> план не са съобразени предвижданията на завареният подробен </w:t>
      </w:r>
      <w:proofErr w:type="spellStart"/>
      <w:r w:rsidRPr="00CE7CED">
        <w:rPr>
          <w:rFonts w:ascii="Times New Roman" w:eastAsia="Times New Roman" w:hAnsi="Times New Roman" w:cs="Times New Roman"/>
          <w:bCs/>
          <w:lang w:eastAsia="bg-BG"/>
        </w:rPr>
        <w:t>устройствен</w:t>
      </w:r>
      <w:proofErr w:type="spellEnd"/>
      <w:r w:rsidRPr="00CE7CED">
        <w:rPr>
          <w:rFonts w:ascii="Times New Roman" w:eastAsia="Times New Roman" w:hAnsi="Times New Roman" w:cs="Times New Roman"/>
          <w:bCs/>
          <w:lang w:eastAsia="bg-BG"/>
        </w:rPr>
        <w:t xml:space="preserve"> план-план за регулация на с.Горно Сахране одобрен със Заповед №424 от 04.08.1964г., преди датата на издаването на разрешението по чл.124 от ЗУТ за изработване на ОУП-Решение №436/30.05.2013г. от Протокол №27 на Общински съвет Павел баня. Налице е явна фактическа грешка по отношение отразяването на действащия ПУП-ПР за УПИ III-529 и УПИ XIV-529 в кв.96Б по плана на с.Горно Сахране, общ.Павел баня, който са с предназначение по ПУП „за жилищно строителство“.</w:t>
      </w:r>
    </w:p>
    <w:p w:rsidR="00CE7CED" w:rsidRPr="00CE7CED" w:rsidRDefault="00CE7CED" w:rsidP="00CE7CED">
      <w:pPr>
        <w:spacing w:after="0" w:line="240" w:lineRule="auto"/>
        <w:ind w:firstLine="708"/>
        <w:jc w:val="both"/>
        <w:rPr>
          <w:rFonts w:ascii="Times New Roman" w:eastAsia="Times New Roman" w:hAnsi="Times New Roman" w:cs="Times New Roman"/>
          <w:lang w:eastAsia="bg-BG"/>
        </w:rPr>
      </w:pPr>
      <w:r w:rsidRPr="00CE7CED">
        <w:rPr>
          <w:rFonts w:ascii="Times New Roman" w:eastAsia="Times New Roman" w:hAnsi="Times New Roman" w:cs="Times New Roman"/>
          <w:lang w:eastAsia="bg-BG"/>
        </w:rPr>
        <w:t>Искането заедно с приложеното задание за разрешаване изработване на частично изменение на ОУП е разгледано в ОЕСУТ за становище. ОЕСУТ с решение №09 от протокол №12/19.12.2024г. приема предложеното задание като законосъобразно и предлага на Общински съвет да разрешат изработване на проект за изменение на ОУП.</w:t>
      </w:r>
    </w:p>
    <w:p w:rsidR="00CE7CED" w:rsidRPr="00CE7CED" w:rsidRDefault="00CE7CED" w:rsidP="00CE7CED">
      <w:pPr>
        <w:spacing w:after="0" w:line="240" w:lineRule="auto"/>
        <w:ind w:firstLine="720"/>
        <w:jc w:val="both"/>
        <w:rPr>
          <w:rFonts w:ascii="Times New Roman" w:eastAsia="Times New Roman" w:hAnsi="Times New Roman" w:cs="Times New Roman"/>
          <w:lang w:eastAsia="bg-BG"/>
        </w:rPr>
      </w:pPr>
    </w:p>
    <w:p w:rsidR="00CE7CED" w:rsidRPr="00CE7CED" w:rsidRDefault="00CE7CED" w:rsidP="00CE7CED">
      <w:pPr>
        <w:spacing w:after="0" w:line="240" w:lineRule="auto"/>
        <w:ind w:firstLine="720"/>
        <w:jc w:val="both"/>
        <w:rPr>
          <w:rFonts w:ascii="Times New Roman" w:eastAsia="Times New Roman" w:hAnsi="Times New Roman" w:cs="Times New Roman"/>
          <w:b/>
          <w:color w:val="000000"/>
          <w:lang w:eastAsia="bg-BG"/>
        </w:rPr>
      </w:pPr>
      <w:r w:rsidRPr="00CE7CED">
        <w:rPr>
          <w:rFonts w:ascii="Times New Roman" w:eastAsia="Times New Roman" w:hAnsi="Times New Roman" w:cs="Times New Roman"/>
          <w:b/>
          <w:lang w:eastAsia="bg-BG"/>
        </w:rPr>
        <w:t>На основание чл.21, ал.1, т.11 от ЗМСМА; чл.124, ал.1,</w:t>
      </w:r>
      <w:r w:rsidRPr="00CE7CED">
        <w:rPr>
          <w:rFonts w:ascii="Times New Roman" w:eastAsia="Times New Roman" w:hAnsi="Times New Roman" w:cs="Times New Roman"/>
          <w:lang w:eastAsia="bg-BG"/>
        </w:rPr>
        <w:t xml:space="preserve"> </w:t>
      </w:r>
      <w:r w:rsidRPr="00CE7CED">
        <w:rPr>
          <w:rFonts w:ascii="Times New Roman" w:eastAsia="Times New Roman" w:hAnsi="Times New Roman" w:cs="Times New Roman"/>
          <w:b/>
          <w:lang w:eastAsia="bg-BG"/>
        </w:rPr>
        <w:t>чл.124б, ал.1, чл.125, чл.134, ал.1, т.5 във връзка с чл.103а, ал.1, т.1 от ЗУТ.</w:t>
      </w:r>
    </w:p>
    <w:p w:rsidR="00CE7CED" w:rsidRPr="00CE7CED" w:rsidRDefault="00CE7CED" w:rsidP="00CE7CED">
      <w:pPr>
        <w:spacing w:after="0" w:line="240" w:lineRule="auto"/>
        <w:jc w:val="both"/>
        <w:rPr>
          <w:rFonts w:ascii="Times New Roman" w:eastAsia="Times New Roman" w:hAnsi="Times New Roman" w:cs="Times New Roman"/>
          <w:b/>
          <w:u w:val="single"/>
          <w:lang w:eastAsia="bg-BG"/>
        </w:rPr>
      </w:pPr>
    </w:p>
    <w:p w:rsidR="00CE7CED" w:rsidRPr="00CE7CED" w:rsidRDefault="00CE7CED" w:rsidP="00CE7CED">
      <w:pPr>
        <w:spacing w:after="0" w:line="240" w:lineRule="auto"/>
        <w:ind w:firstLine="720"/>
        <w:jc w:val="both"/>
        <w:rPr>
          <w:rFonts w:ascii="Times New Roman" w:eastAsia="Times New Roman" w:hAnsi="Times New Roman" w:cs="Times New Roman"/>
          <w:bCs/>
          <w:lang w:eastAsia="bg-BG"/>
        </w:rPr>
      </w:pPr>
      <w:r w:rsidRPr="00CE7CED">
        <w:rPr>
          <w:rFonts w:ascii="Times New Roman" w:eastAsia="Times New Roman" w:hAnsi="Times New Roman" w:cs="Times New Roman"/>
          <w:b/>
          <w:u w:val="single"/>
          <w:lang w:eastAsia="bg-BG"/>
        </w:rPr>
        <w:t>ОБЩИНСКИ СЪВЕТ ПАВЕЛ БАНЯ РАЗРЕШАВА</w:t>
      </w:r>
      <w:r w:rsidRPr="00CE7CED">
        <w:rPr>
          <w:rFonts w:ascii="Times New Roman" w:eastAsia="Times New Roman" w:hAnsi="Times New Roman" w:cs="Times New Roman"/>
          <w:b/>
          <w:lang w:eastAsia="bg-BG"/>
        </w:rPr>
        <w:t xml:space="preserve"> </w:t>
      </w:r>
      <w:r w:rsidRPr="00CE7CED">
        <w:rPr>
          <w:rFonts w:ascii="Times New Roman" w:eastAsia="Times New Roman" w:hAnsi="Times New Roman" w:cs="Times New Roman"/>
          <w:lang w:eastAsia="bg-BG"/>
        </w:rPr>
        <w:t>на</w:t>
      </w:r>
      <w:r w:rsidRPr="00CE7CED">
        <w:rPr>
          <w:rFonts w:ascii="Times New Roman" w:eastAsia="Times New Roman" w:hAnsi="Times New Roman" w:cs="Times New Roman"/>
          <w:b/>
          <w:lang w:eastAsia="bg-BG"/>
        </w:rPr>
        <w:t xml:space="preserve"> </w:t>
      </w:r>
      <w:r w:rsidR="006842B5">
        <w:rPr>
          <w:rFonts w:ascii="Times New Roman" w:eastAsia="Times New Roman" w:hAnsi="Times New Roman" w:cs="Times New Roman"/>
          <w:lang w:eastAsia="bg-BG"/>
        </w:rPr>
        <w:t>А.К.Х.</w:t>
      </w:r>
      <w:r w:rsidRPr="00CE7CED">
        <w:rPr>
          <w:rFonts w:ascii="Times New Roman" w:eastAsia="Times New Roman" w:hAnsi="Times New Roman" w:cs="Times New Roman"/>
          <w:lang w:eastAsia="bg-BG"/>
        </w:rPr>
        <w:t xml:space="preserve">с адрес с.Горно Сахране, ул. „Витоша“ №7, общ.Павел баня, </w:t>
      </w:r>
      <w:proofErr w:type="spellStart"/>
      <w:r w:rsidRPr="00CE7CED">
        <w:rPr>
          <w:rFonts w:ascii="Times New Roman" w:eastAsia="Times New Roman" w:hAnsi="Times New Roman" w:cs="Times New Roman"/>
          <w:lang w:eastAsia="bg-BG"/>
        </w:rPr>
        <w:t>обл</w:t>
      </w:r>
      <w:proofErr w:type="spellEnd"/>
      <w:r w:rsidRPr="00CE7CED">
        <w:rPr>
          <w:rFonts w:ascii="Times New Roman" w:eastAsia="Times New Roman" w:hAnsi="Times New Roman" w:cs="Times New Roman"/>
          <w:lang w:eastAsia="bg-BG"/>
        </w:rPr>
        <w:t>.Стара Загора</w:t>
      </w:r>
      <w:r w:rsidRPr="00CE7CED">
        <w:rPr>
          <w:rFonts w:ascii="Times New Roman" w:eastAsia="Times New Roman" w:hAnsi="Times New Roman" w:cs="Times New Roman"/>
          <w:lang w:val="be-BY" w:eastAsia="bg-BG"/>
        </w:rPr>
        <w:t xml:space="preserve"> да възложи за своя сметка: Изработване на </w:t>
      </w:r>
      <w:r w:rsidRPr="00CE7CED">
        <w:rPr>
          <w:rFonts w:ascii="Times New Roman" w:eastAsia="Times New Roman" w:hAnsi="Times New Roman" w:cs="Times New Roman"/>
          <w:b/>
          <w:lang w:val="be-BY" w:eastAsia="bg-BG"/>
        </w:rPr>
        <w:t>проект за</w:t>
      </w:r>
      <w:r w:rsidRPr="00CE7CED">
        <w:rPr>
          <w:rFonts w:ascii="Times New Roman" w:eastAsia="Times New Roman" w:hAnsi="Times New Roman" w:cs="Times New Roman"/>
          <w:bCs/>
          <w:lang w:eastAsia="bg-BG"/>
        </w:rPr>
        <w:t xml:space="preserve"> </w:t>
      </w:r>
      <w:r w:rsidRPr="00CE7CED">
        <w:rPr>
          <w:rFonts w:ascii="Times New Roman" w:eastAsia="Times New Roman" w:hAnsi="Times New Roman" w:cs="Times New Roman"/>
          <w:b/>
          <w:bCs/>
          <w:lang w:eastAsia="bg-BG"/>
        </w:rPr>
        <w:t>Ч</w:t>
      </w:r>
      <w:r w:rsidRPr="00CE7CED">
        <w:rPr>
          <w:rFonts w:ascii="Times New Roman" w:eastAsia="Times New Roman" w:hAnsi="Times New Roman" w:cs="Times New Roman"/>
          <w:b/>
          <w:lang w:eastAsia="bg-BG"/>
        </w:rPr>
        <w:t xml:space="preserve">астично изменение на действащия Общ </w:t>
      </w:r>
      <w:proofErr w:type="spellStart"/>
      <w:r w:rsidRPr="00CE7CED">
        <w:rPr>
          <w:rFonts w:ascii="Times New Roman" w:eastAsia="Times New Roman" w:hAnsi="Times New Roman" w:cs="Times New Roman"/>
          <w:b/>
          <w:lang w:eastAsia="bg-BG"/>
        </w:rPr>
        <w:t>устройствен</w:t>
      </w:r>
      <w:proofErr w:type="spellEnd"/>
      <w:r w:rsidRPr="00CE7CED">
        <w:rPr>
          <w:rFonts w:ascii="Times New Roman" w:eastAsia="Times New Roman" w:hAnsi="Times New Roman" w:cs="Times New Roman"/>
          <w:b/>
          <w:lang w:eastAsia="bg-BG"/>
        </w:rPr>
        <w:t xml:space="preserve"> план </w:t>
      </w:r>
      <w:r w:rsidRPr="00CE7CED">
        <w:rPr>
          <w:rFonts w:ascii="Times New Roman" w:eastAsia="Times New Roman" w:hAnsi="Times New Roman" w:cs="Times New Roman"/>
          <w:bCs/>
          <w:lang w:eastAsia="bg-BG"/>
        </w:rPr>
        <w:t>за</w:t>
      </w:r>
      <w:r w:rsidRPr="00CE7CED">
        <w:rPr>
          <w:rFonts w:ascii="Times New Roman" w:eastAsia="Times New Roman" w:hAnsi="Times New Roman" w:cs="Times New Roman"/>
          <w:lang w:eastAsia="bg-BG"/>
        </w:rPr>
        <w:t xml:space="preserve"> УПИ III-529 и УПИ XIV-529 в кв.96Б по плана на с.Горно Сахране, общ.Павел баня с цел </w:t>
      </w:r>
      <w:r w:rsidRPr="00CE7CED">
        <w:rPr>
          <w:rFonts w:ascii="Times New Roman" w:eastAsia="Times New Roman" w:hAnsi="Times New Roman" w:cs="Times New Roman"/>
          <w:bCs/>
          <w:lang w:eastAsia="bg-BG"/>
        </w:rPr>
        <w:t xml:space="preserve">промяна на </w:t>
      </w:r>
      <w:proofErr w:type="spellStart"/>
      <w:r w:rsidRPr="00CE7CED">
        <w:rPr>
          <w:rFonts w:ascii="Times New Roman" w:eastAsia="Times New Roman" w:hAnsi="Times New Roman" w:cs="Times New Roman"/>
          <w:bCs/>
          <w:lang w:eastAsia="bg-BG"/>
        </w:rPr>
        <w:t>устройствената</w:t>
      </w:r>
      <w:proofErr w:type="spellEnd"/>
      <w:r w:rsidRPr="00CE7CED">
        <w:rPr>
          <w:rFonts w:ascii="Times New Roman" w:eastAsia="Times New Roman" w:hAnsi="Times New Roman" w:cs="Times New Roman"/>
          <w:bCs/>
          <w:lang w:eastAsia="bg-BG"/>
        </w:rPr>
        <w:t xml:space="preserve"> зона от Предимно производствена зона-„Пп“ в Жилищна </w:t>
      </w:r>
      <w:proofErr w:type="spellStart"/>
      <w:r w:rsidRPr="00CE7CED">
        <w:rPr>
          <w:rFonts w:ascii="Times New Roman" w:eastAsia="Times New Roman" w:hAnsi="Times New Roman" w:cs="Times New Roman"/>
          <w:bCs/>
          <w:lang w:eastAsia="bg-BG"/>
        </w:rPr>
        <w:t>малкоетажна</w:t>
      </w:r>
      <w:proofErr w:type="spellEnd"/>
      <w:r w:rsidRPr="00CE7CED">
        <w:rPr>
          <w:rFonts w:ascii="Times New Roman" w:eastAsia="Times New Roman" w:hAnsi="Times New Roman" w:cs="Times New Roman"/>
          <w:bCs/>
          <w:lang w:eastAsia="bg-BG"/>
        </w:rPr>
        <w:t xml:space="preserve"> зона-„</w:t>
      </w:r>
      <w:proofErr w:type="spellStart"/>
      <w:r w:rsidRPr="00CE7CED">
        <w:rPr>
          <w:rFonts w:ascii="Times New Roman" w:eastAsia="Times New Roman" w:hAnsi="Times New Roman" w:cs="Times New Roman"/>
          <w:bCs/>
          <w:lang w:eastAsia="bg-BG"/>
        </w:rPr>
        <w:t>Жм</w:t>
      </w:r>
      <w:proofErr w:type="spellEnd"/>
      <w:r w:rsidRPr="00CE7CED">
        <w:rPr>
          <w:rFonts w:ascii="Times New Roman" w:eastAsia="Times New Roman" w:hAnsi="Times New Roman" w:cs="Times New Roman"/>
          <w:bCs/>
          <w:lang w:eastAsia="bg-BG"/>
        </w:rPr>
        <w:t xml:space="preserve">“ със следните градоустройствени показатели: характер на </w:t>
      </w:r>
      <w:proofErr w:type="spellStart"/>
      <w:r w:rsidRPr="00CE7CED">
        <w:rPr>
          <w:rFonts w:ascii="Times New Roman" w:eastAsia="Times New Roman" w:hAnsi="Times New Roman" w:cs="Times New Roman"/>
          <w:bCs/>
          <w:lang w:eastAsia="bg-BG"/>
        </w:rPr>
        <w:t>застрояване-макс</w:t>
      </w:r>
      <w:proofErr w:type="spellEnd"/>
      <w:r w:rsidRPr="00CE7CED">
        <w:rPr>
          <w:rFonts w:ascii="Times New Roman" w:eastAsia="Times New Roman" w:hAnsi="Times New Roman" w:cs="Times New Roman"/>
          <w:bCs/>
          <w:lang w:eastAsia="bg-BG"/>
        </w:rPr>
        <w:t xml:space="preserve">.10.00 м; Кинт-1.2; Плътност на застрояване-50%; Плътност на озеленяване-40%, свободно застрояване. </w:t>
      </w:r>
    </w:p>
    <w:p w:rsidR="00CE7CED" w:rsidRPr="00CE7CED" w:rsidRDefault="00CE7CED" w:rsidP="00CE7CED">
      <w:pPr>
        <w:spacing w:after="0" w:line="240" w:lineRule="auto"/>
        <w:ind w:firstLine="720"/>
        <w:jc w:val="both"/>
        <w:rPr>
          <w:rFonts w:ascii="Times New Roman" w:eastAsia="Times New Roman" w:hAnsi="Times New Roman" w:cs="Times New Roman"/>
          <w:color w:val="000000"/>
          <w:sz w:val="24"/>
          <w:szCs w:val="24"/>
          <w:lang w:eastAsia="bg-BG"/>
        </w:rPr>
      </w:pPr>
    </w:p>
    <w:p w:rsidR="00CE7CED" w:rsidRPr="00CE7CED" w:rsidRDefault="00CE7CED" w:rsidP="00CE7CED">
      <w:pPr>
        <w:spacing w:after="0" w:line="240" w:lineRule="auto"/>
        <w:ind w:firstLine="720"/>
        <w:jc w:val="both"/>
        <w:rPr>
          <w:rFonts w:ascii="Times New Roman" w:eastAsia="Times New Roman" w:hAnsi="Times New Roman" w:cs="Times New Roman"/>
          <w:bCs/>
          <w:sz w:val="24"/>
          <w:szCs w:val="24"/>
          <w:lang w:eastAsia="bg-BG"/>
        </w:rPr>
      </w:pPr>
      <w:r w:rsidRPr="00CE7CED">
        <w:rPr>
          <w:rFonts w:ascii="Times New Roman" w:eastAsia="Times New Roman" w:hAnsi="Times New Roman" w:cs="Times New Roman"/>
          <w:b/>
          <w:bCs/>
          <w:sz w:val="24"/>
          <w:szCs w:val="24"/>
          <w:u w:val="single"/>
          <w:lang w:eastAsia="bg-BG"/>
        </w:rPr>
        <w:t>ОБЩИНСКИ СЪВЕТ ОДОБРЯВА ЗАДАНИЕ</w:t>
      </w:r>
      <w:r w:rsidRPr="00CE7CED">
        <w:rPr>
          <w:rFonts w:ascii="Times New Roman" w:eastAsia="Times New Roman" w:hAnsi="Times New Roman" w:cs="Times New Roman"/>
          <w:bCs/>
          <w:sz w:val="24"/>
          <w:szCs w:val="24"/>
          <w:lang w:eastAsia="bg-BG"/>
        </w:rPr>
        <w:t xml:space="preserve"> в следния обхват: </w:t>
      </w:r>
    </w:p>
    <w:p w:rsidR="00CE7CED" w:rsidRPr="00CE7CED" w:rsidRDefault="00CE7CED" w:rsidP="00CE7CED">
      <w:pPr>
        <w:spacing w:after="0" w:line="240" w:lineRule="auto"/>
        <w:ind w:firstLine="720"/>
        <w:jc w:val="both"/>
        <w:rPr>
          <w:rFonts w:ascii="Times New Roman" w:eastAsia="Times New Roman" w:hAnsi="Times New Roman" w:cs="Times New Roman"/>
          <w:bCs/>
          <w:lang w:eastAsia="bg-BG"/>
        </w:rPr>
      </w:pPr>
      <w:r w:rsidRPr="00CE7CED">
        <w:rPr>
          <w:rFonts w:ascii="Times New Roman" w:eastAsia="Times New Roman" w:hAnsi="Times New Roman" w:cs="Times New Roman"/>
          <w:b/>
          <w:bCs/>
          <w:lang w:eastAsia="bg-BG"/>
        </w:rPr>
        <w:t xml:space="preserve">Проект за частично изменение на действащия Общ </w:t>
      </w:r>
      <w:proofErr w:type="spellStart"/>
      <w:r w:rsidRPr="00CE7CED">
        <w:rPr>
          <w:rFonts w:ascii="Times New Roman" w:eastAsia="Times New Roman" w:hAnsi="Times New Roman" w:cs="Times New Roman"/>
          <w:b/>
          <w:bCs/>
          <w:lang w:eastAsia="bg-BG"/>
        </w:rPr>
        <w:t>устройствен</w:t>
      </w:r>
      <w:proofErr w:type="spellEnd"/>
      <w:r w:rsidRPr="00CE7CED">
        <w:rPr>
          <w:rFonts w:ascii="Times New Roman" w:eastAsia="Times New Roman" w:hAnsi="Times New Roman" w:cs="Times New Roman"/>
          <w:b/>
          <w:bCs/>
          <w:lang w:eastAsia="bg-BG"/>
        </w:rPr>
        <w:t xml:space="preserve"> план</w:t>
      </w:r>
      <w:r w:rsidRPr="00CE7CED">
        <w:rPr>
          <w:rFonts w:ascii="Times New Roman" w:eastAsia="Times New Roman" w:hAnsi="Times New Roman" w:cs="Times New Roman"/>
          <w:bCs/>
          <w:lang w:eastAsia="bg-BG"/>
        </w:rPr>
        <w:t xml:space="preserve"> за УПИ III-529 и УПИ XIV-529 в кв.96Б по плана на с.Горно Сахране, общ.Павел баня с цел промяна на </w:t>
      </w:r>
      <w:proofErr w:type="spellStart"/>
      <w:r w:rsidRPr="00CE7CED">
        <w:rPr>
          <w:rFonts w:ascii="Times New Roman" w:eastAsia="Times New Roman" w:hAnsi="Times New Roman" w:cs="Times New Roman"/>
          <w:bCs/>
          <w:lang w:eastAsia="bg-BG"/>
        </w:rPr>
        <w:t>устройствената</w:t>
      </w:r>
      <w:proofErr w:type="spellEnd"/>
      <w:r w:rsidRPr="00CE7CED">
        <w:rPr>
          <w:rFonts w:ascii="Times New Roman" w:eastAsia="Times New Roman" w:hAnsi="Times New Roman" w:cs="Times New Roman"/>
          <w:bCs/>
          <w:lang w:eastAsia="bg-BG"/>
        </w:rPr>
        <w:t xml:space="preserve"> зона от Предимно производствена зона-„Пп“ в Жилищна </w:t>
      </w:r>
      <w:proofErr w:type="spellStart"/>
      <w:r w:rsidRPr="00CE7CED">
        <w:rPr>
          <w:rFonts w:ascii="Times New Roman" w:eastAsia="Times New Roman" w:hAnsi="Times New Roman" w:cs="Times New Roman"/>
          <w:bCs/>
          <w:lang w:eastAsia="bg-BG"/>
        </w:rPr>
        <w:t>малкоетажна</w:t>
      </w:r>
      <w:proofErr w:type="spellEnd"/>
      <w:r w:rsidRPr="00CE7CED">
        <w:rPr>
          <w:rFonts w:ascii="Times New Roman" w:eastAsia="Times New Roman" w:hAnsi="Times New Roman" w:cs="Times New Roman"/>
          <w:bCs/>
          <w:lang w:eastAsia="bg-BG"/>
        </w:rPr>
        <w:t xml:space="preserve"> зона-„</w:t>
      </w:r>
      <w:proofErr w:type="spellStart"/>
      <w:r w:rsidRPr="00CE7CED">
        <w:rPr>
          <w:rFonts w:ascii="Times New Roman" w:eastAsia="Times New Roman" w:hAnsi="Times New Roman" w:cs="Times New Roman"/>
          <w:bCs/>
          <w:lang w:eastAsia="bg-BG"/>
        </w:rPr>
        <w:t>Жм</w:t>
      </w:r>
      <w:proofErr w:type="spellEnd"/>
      <w:r w:rsidRPr="00CE7CED">
        <w:rPr>
          <w:rFonts w:ascii="Times New Roman" w:eastAsia="Times New Roman" w:hAnsi="Times New Roman" w:cs="Times New Roman"/>
          <w:bCs/>
          <w:lang w:eastAsia="bg-BG"/>
        </w:rPr>
        <w:t xml:space="preserve">“ със следните градоустройствени </w:t>
      </w:r>
      <w:r w:rsidRPr="00CE7CED">
        <w:rPr>
          <w:rFonts w:ascii="Times New Roman" w:eastAsia="Times New Roman" w:hAnsi="Times New Roman" w:cs="Times New Roman"/>
          <w:bCs/>
          <w:lang w:eastAsia="bg-BG"/>
        </w:rPr>
        <w:lastRenderedPageBreak/>
        <w:t xml:space="preserve">показатели: характер на </w:t>
      </w:r>
      <w:proofErr w:type="spellStart"/>
      <w:r w:rsidRPr="00CE7CED">
        <w:rPr>
          <w:rFonts w:ascii="Times New Roman" w:eastAsia="Times New Roman" w:hAnsi="Times New Roman" w:cs="Times New Roman"/>
          <w:bCs/>
          <w:lang w:eastAsia="bg-BG"/>
        </w:rPr>
        <w:t>застрояване-макс</w:t>
      </w:r>
      <w:proofErr w:type="spellEnd"/>
      <w:r w:rsidRPr="00CE7CED">
        <w:rPr>
          <w:rFonts w:ascii="Times New Roman" w:eastAsia="Times New Roman" w:hAnsi="Times New Roman" w:cs="Times New Roman"/>
          <w:bCs/>
          <w:lang w:eastAsia="bg-BG"/>
        </w:rPr>
        <w:t xml:space="preserve">.10.00 м; Кинт-1.2; Плътност на застрояване-50%; Плътност на озеленяване-40%, свободно застрояване. </w:t>
      </w:r>
    </w:p>
    <w:p w:rsidR="00CE7CED" w:rsidRPr="00CE7CED" w:rsidRDefault="00CE7CED" w:rsidP="00CE7CED">
      <w:pPr>
        <w:spacing w:after="0" w:line="240" w:lineRule="auto"/>
        <w:ind w:firstLine="720"/>
        <w:jc w:val="both"/>
        <w:rPr>
          <w:rFonts w:ascii="Times New Roman" w:eastAsia="Times New Roman" w:hAnsi="Times New Roman" w:cs="Times New Roman"/>
          <w:b/>
          <w:i/>
          <w:szCs w:val="24"/>
          <w:u w:val="single"/>
          <w:lang w:eastAsia="bg-BG"/>
        </w:rPr>
      </w:pPr>
      <w:r w:rsidRPr="00CE7CED">
        <w:rPr>
          <w:rFonts w:ascii="Times New Roman" w:eastAsia="Times New Roman" w:hAnsi="Times New Roman" w:cs="Times New Roman"/>
          <w:b/>
          <w:szCs w:val="24"/>
          <w:u w:val="single"/>
          <w:lang w:eastAsia="bg-BG"/>
        </w:rPr>
        <w:t>Приложение</w:t>
      </w:r>
      <w:r w:rsidRPr="00CE7CED">
        <w:rPr>
          <w:rFonts w:ascii="Times New Roman" w:eastAsia="Times New Roman" w:hAnsi="Times New Roman" w:cs="Times New Roman"/>
          <w:b/>
          <w:i/>
          <w:szCs w:val="24"/>
          <w:u w:val="single"/>
          <w:lang w:eastAsia="bg-BG"/>
        </w:rPr>
        <w:t xml:space="preserve">: </w:t>
      </w:r>
    </w:p>
    <w:p w:rsidR="00CE7CED" w:rsidRPr="00CE7CED" w:rsidRDefault="00CE7CED" w:rsidP="00CE7CED">
      <w:pPr>
        <w:spacing w:after="0" w:line="240" w:lineRule="auto"/>
        <w:ind w:firstLine="720"/>
        <w:jc w:val="both"/>
        <w:rPr>
          <w:rFonts w:ascii="Times New Roman" w:eastAsia="Times New Roman" w:hAnsi="Times New Roman" w:cs="Times New Roman"/>
          <w:i/>
          <w:szCs w:val="24"/>
          <w:lang w:eastAsia="bg-BG"/>
        </w:rPr>
      </w:pPr>
      <w:r w:rsidRPr="00CE7CED">
        <w:rPr>
          <w:rFonts w:ascii="Times New Roman" w:eastAsia="Times New Roman" w:hAnsi="Times New Roman" w:cs="Times New Roman"/>
          <w:i/>
          <w:szCs w:val="24"/>
          <w:lang w:eastAsia="bg-BG"/>
        </w:rPr>
        <w:t xml:space="preserve">1. Заявление с вх.№АГ-07-91/16.12.2024г. от </w:t>
      </w:r>
      <w:r w:rsidR="006842B5">
        <w:rPr>
          <w:rFonts w:ascii="Times New Roman" w:eastAsia="Times New Roman" w:hAnsi="Times New Roman" w:cs="Times New Roman"/>
          <w:i/>
          <w:szCs w:val="24"/>
          <w:lang w:eastAsia="bg-BG"/>
        </w:rPr>
        <w:t>А.К.Х.</w:t>
      </w:r>
      <w:r w:rsidRPr="00CE7CED">
        <w:rPr>
          <w:rFonts w:ascii="Times New Roman" w:eastAsia="Times New Roman" w:hAnsi="Times New Roman" w:cs="Times New Roman"/>
          <w:i/>
          <w:szCs w:val="24"/>
          <w:lang w:eastAsia="bg-BG"/>
        </w:rPr>
        <w:t xml:space="preserve">с адрес с.Горно Сахране, ул. „Витоша“ №7, общ.Павел баня, </w:t>
      </w:r>
      <w:proofErr w:type="spellStart"/>
      <w:r w:rsidRPr="00CE7CED">
        <w:rPr>
          <w:rFonts w:ascii="Times New Roman" w:eastAsia="Times New Roman" w:hAnsi="Times New Roman" w:cs="Times New Roman"/>
          <w:i/>
          <w:szCs w:val="24"/>
          <w:lang w:eastAsia="bg-BG"/>
        </w:rPr>
        <w:t>обл</w:t>
      </w:r>
      <w:proofErr w:type="spellEnd"/>
      <w:r w:rsidRPr="00CE7CED">
        <w:rPr>
          <w:rFonts w:ascii="Times New Roman" w:eastAsia="Times New Roman" w:hAnsi="Times New Roman" w:cs="Times New Roman"/>
          <w:i/>
          <w:szCs w:val="24"/>
          <w:lang w:eastAsia="bg-BG"/>
        </w:rPr>
        <w:t>.Стара Загора.</w:t>
      </w:r>
    </w:p>
    <w:p w:rsidR="00CE7CED" w:rsidRPr="00CE7CED" w:rsidRDefault="00CE7CED" w:rsidP="00CE7CED">
      <w:pPr>
        <w:spacing w:after="0" w:line="240" w:lineRule="auto"/>
        <w:ind w:firstLine="720"/>
        <w:jc w:val="both"/>
        <w:rPr>
          <w:rFonts w:ascii="Times New Roman" w:eastAsia="Times New Roman" w:hAnsi="Times New Roman" w:cs="Times New Roman"/>
          <w:bCs/>
          <w:i/>
          <w:szCs w:val="24"/>
          <w:lang w:eastAsia="bg-BG"/>
        </w:rPr>
      </w:pPr>
      <w:r w:rsidRPr="00CE7CED">
        <w:rPr>
          <w:rFonts w:ascii="Times New Roman" w:eastAsia="Times New Roman" w:hAnsi="Times New Roman" w:cs="Times New Roman"/>
          <w:i/>
          <w:szCs w:val="24"/>
          <w:lang w:eastAsia="bg-BG"/>
        </w:rPr>
        <w:t>2</w:t>
      </w:r>
      <w:r w:rsidRPr="00CE7CED">
        <w:rPr>
          <w:rFonts w:ascii="Times New Roman" w:eastAsia="Times New Roman" w:hAnsi="Times New Roman" w:cs="Times New Roman"/>
          <w:bCs/>
          <w:lang w:eastAsia="bg-BG"/>
        </w:rPr>
        <w:t xml:space="preserve"> </w:t>
      </w:r>
      <w:r w:rsidRPr="00CE7CED">
        <w:rPr>
          <w:rFonts w:ascii="Times New Roman" w:eastAsia="Times New Roman" w:hAnsi="Times New Roman" w:cs="Times New Roman"/>
          <w:bCs/>
          <w:i/>
          <w:szCs w:val="24"/>
          <w:lang w:eastAsia="bg-BG"/>
        </w:rPr>
        <w:t xml:space="preserve">Нотариален акт за прехвърляне на недвижим имот срещу задължение за гледане и издръжка №179, том IX,  дело №3096 от 17.09.1997г. и Нотариален акт за продажба на недвижим имот №49, том I, рег.№767, дело №44 от 07.04.2004г., вписан в службата по Вписванията гр.Казанлък с вх.рег.№1695 от 07.04.2004г., Акт №196, том 3, дело №797 </w:t>
      </w:r>
    </w:p>
    <w:p w:rsidR="00CE7CED" w:rsidRPr="00CE7CED" w:rsidRDefault="00CE7CED" w:rsidP="00CE7CED">
      <w:pPr>
        <w:spacing w:after="0" w:line="240" w:lineRule="auto"/>
        <w:ind w:firstLine="720"/>
        <w:jc w:val="both"/>
        <w:rPr>
          <w:rFonts w:ascii="Times New Roman" w:eastAsia="Times New Roman" w:hAnsi="Times New Roman" w:cs="Times New Roman"/>
          <w:i/>
          <w:szCs w:val="24"/>
          <w:lang w:eastAsia="bg-BG"/>
        </w:rPr>
      </w:pPr>
      <w:r w:rsidRPr="00CE7CED">
        <w:rPr>
          <w:rFonts w:ascii="Times New Roman" w:eastAsia="Times New Roman" w:hAnsi="Times New Roman" w:cs="Times New Roman"/>
          <w:i/>
          <w:szCs w:val="24"/>
          <w:lang w:eastAsia="bg-BG"/>
        </w:rPr>
        <w:t>3. Решение №9 от протокол №12/19.12.2024г. от заседание на ОЕСУТ.</w:t>
      </w:r>
    </w:p>
    <w:p w:rsidR="00CE7CED" w:rsidRPr="00CE7CED" w:rsidRDefault="00CE7CED" w:rsidP="00CE7CED">
      <w:pPr>
        <w:spacing w:after="0" w:line="240" w:lineRule="auto"/>
        <w:ind w:firstLine="720"/>
        <w:jc w:val="both"/>
        <w:rPr>
          <w:rFonts w:ascii="Times New Roman" w:eastAsia="Times New Roman" w:hAnsi="Times New Roman" w:cs="Times New Roman"/>
          <w:i/>
          <w:szCs w:val="24"/>
          <w:lang w:eastAsia="bg-BG"/>
        </w:rPr>
      </w:pPr>
      <w:r w:rsidRPr="00CE7CED">
        <w:rPr>
          <w:rFonts w:ascii="Times New Roman" w:eastAsia="Times New Roman" w:hAnsi="Times New Roman" w:cs="Times New Roman"/>
          <w:i/>
          <w:szCs w:val="24"/>
          <w:lang w:eastAsia="bg-BG"/>
        </w:rPr>
        <w:t xml:space="preserve">4. Задание за изработване на проект за изменение на ОУП на </w:t>
      </w:r>
      <w:proofErr w:type="spellStart"/>
      <w:r w:rsidRPr="00CE7CED">
        <w:rPr>
          <w:rFonts w:ascii="Times New Roman" w:eastAsia="Times New Roman" w:hAnsi="Times New Roman" w:cs="Times New Roman"/>
          <w:i/>
          <w:szCs w:val="24"/>
          <w:lang w:eastAsia="bg-BG"/>
        </w:rPr>
        <w:t>осн</w:t>
      </w:r>
      <w:proofErr w:type="spellEnd"/>
      <w:r w:rsidRPr="00CE7CED">
        <w:rPr>
          <w:rFonts w:ascii="Times New Roman" w:eastAsia="Times New Roman" w:hAnsi="Times New Roman" w:cs="Times New Roman"/>
          <w:i/>
          <w:szCs w:val="24"/>
          <w:lang w:eastAsia="bg-BG"/>
        </w:rPr>
        <w:t>. чл. 125, ал.1 от ЗУТ.</w:t>
      </w:r>
    </w:p>
    <w:p w:rsidR="00CE7CED" w:rsidRPr="00CE7CED" w:rsidRDefault="00CE7CED" w:rsidP="00CE7CED">
      <w:pPr>
        <w:spacing w:after="0" w:line="240" w:lineRule="auto"/>
        <w:ind w:firstLine="720"/>
        <w:jc w:val="both"/>
        <w:rPr>
          <w:rFonts w:ascii="Times New Roman" w:eastAsia="Times New Roman" w:hAnsi="Times New Roman" w:cs="Times New Roman"/>
          <w:i/>
          <w:szCs w:val="24"/>
          <w:lang w:eastAsia="bg-BG"/>
        </w:rPr>
      </w:pPr>
      <w:r w:rsidRPr="00CE7CED">
        <w:rPr>
          <w:rFonts w:ascii="Times New Roman" w:eastAsia="Times New Roman" w:hAnsi="Times New Roman" w:cs="Times New Roman"/>
          <w:i/>
          <w:szCs w:val="24"/>
          <w:lang w:eastAsia="bg-BG"/>
        </w:rPr>
        <w:t xml:space="preserve">5. Проект </w:t>
      </w:r>
      <w:r w:rsidRPr="00CE7CED">
        <w:rPr>
          <w:rFonts w:ascii="Times New Roman" w:eastAsia="Times New Roman" w:hAnsi="Times New Roman" w:cs="Times New Roman"/>
          <w:bCs/>
          <w:i/>
          <w:szCs w:val="24"/>
          <w:lang w:eastAsia="bg-BG"/>
        </w:rPr>
        <w:t>-1бр. папка</w:t>
      </w:r>
    </w:p>
    <w:p w:rsidR="00CE7CED" w:rsidRPr="00CE7CED" w:rsidRDefault="00CE7CED" w:rsidP="00CE7CED">
      <w:pPr>
        <w:spacing w:after="0" w:line="240" w:lineRule="auto"/>
        <w:ind w:firstLine="720"/>
        <w:jc w:val="both"/>
        <w:rPr>
          <w:rFonts w:ascii="Times New Roman" w:eastAsia="Times New Roman" w:hAnsi="Times New Roman" w:cs="Times New Roman"/>
          <w:i/>
          <w:szCs w:val="24"/>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sz w:val="24"/>
          <w:szCs w:val="24"/>
          <w:lang w:eastAsia="bg-BG"/>
        </w:rPr>
      </w:pPr>
    </w:p>
    <w:tbl>
      <w:tblPr>
        <w:tblW w:w="0" w:type="auto"/>
        <w:tblInd w:w="250" w:type="dxa"/>
        <w:tblLook w:val="04A0" w:firstRow="1" w:lastRow="0" w:firstColumn="1" w:lastColumn="0" w:noHBand="0" w:noVBand="1"/>
      </w:tblPr>
      <w:tblGrid>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bl>
    <w:p w:rsidR="00CE7CED" w:rsidRPr="00CE7CED" w:rsidRDefault="00CE7CED" w:rsidP="00CE7CED">
      <w:pPr>
        <w:spacing w:after="0" w:line="240" w:lineRule="auto"/>
        <w:rPr>
          <w:rFonts w:ascii="Times New Roman" w:eastAsia="Times New Roman" w:hAnsi="Times New Roman" w:cs="Times New Roman"/>
          <w:b/>
          <w:lang w:eastAsia="bg-BG"/>
        </w:rPr>
      </w:pPr>
    </w:p>
    <w:p w:rsidR="00CE7CED" w:rsidRPr="00CE7CED" w:rsidRDefault="00CE7CED" w:rsidP="00CE7CED">
      <w:pPr>
        <w:spacing w:after="0"/>
        <w:ind w:left="-567" w:firstLine="567"/>
        <w:rPr>
          <w:rFonts w:ascii="Times New Roman" w:eastAsia="Times New Roman" w:hAnsi="Times New Roman" w:cs="Times New Roman"/>
          <w:b/>
          <w:i/>
          <w:sz w:val="24"/>
          <w:szCs w:val="24"/>
          <w:u w:val="single"/>
          <w:lang w:eastAsia="bg-BG"/>
        </w:rPr>
      </w:pPr>
      <w:r w:rsidRPr="00CE7CED">
        <w:rPr>
          <w:rFonts w:ascii="Times New Roman" w:eastAsia="Times New Roman" w:hAnsi="Times New Roman" w:cs="Times New Roman"/>
          <w:b/>
          <w:i/>
          <w:sz w:val="24"/>
          <w:szCs w:val="24"/>
          <w:u w:val="single"/>
          <w:lang w:eastAsia="bg-BG"/>
        </w:rPr>
        <w:t>Решението се приема</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9760658" wp14:editId="0FDE1665">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254</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385627" w:rsidRDefault="00385627" w:rsidP="00B45AC3">
      <w:pPr>
        <w:pStyle w:val="aa"/>
        <w:rPr>
          <w:rFonts w:eastAsia="Times New Roman"/>
        </w:rPr>
      </w:pPr>
    </w:p>
    <w:p w:rsidR="00CE7CED" w:rsidRPr="00CE7CED" w:rsidRDefault="00CE7CED" w:rsidP="00CE7CED">
      <w:pPr>
        <w:spacing w:after="0" w:line="240" w:lineRule="auto"/>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ОТНОСНО</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b/>
          <w:sz w:val="24"/>
          <w:szCs w:val="24"/>
          <w:lang w:eastAsia="bg-BG"/>
        </w:rPr>
        <w:t xml:space="preserve">ПРИЕМАНЕ НА РЕШЕНИЕ ЗА РАЗКРИВАНЕ НА ИНТЕГРИРАНА ЗДРАВНО – СОЦИАЛНА УСЛУГА ПО ПРОЦЕДУРА ЧРЕЗ ДИРЕКТНО ПРЕДОСТАВЯНЕ НА БЕЗВЪЗМЕЗДНА ФИНАНСОВА ПОМОЩ BG05SFPR002-2.012 „ИНОВАТИВНИ ЗДРАВНО-СОЦИАЛНИ УСЛУГИ“, ФИНАНСИРАНА ПО ПРОГРАМА „РАЗВИТИЕ НА ЧОВЕШКИТЕ РЕСУРСИ“ 2021-2027. ЗА СРОКА НА ИЗПЪЛНЕНИЕ НА ПРОЕКТА И ВЪЗЛАГАНЕТО И ЗА ПРЕДОСТАВЯНЕ НА ДЕЙНОСТ „ЗДРАВЕОПАЗВАНЕ“ – ВТОРОСТЕПЕНЕН РАЗПОРЕДИТЕЛ В ОБЩИНА ПАВЕЛ БАНЯ </w:t>
      </w:r>
    </w:p>
    <w:p w:rsidR="00CE7CED" w:rsidRPr="00CE7CED" w:rsidRDefault="00CE7CED" w:rsidP="00CE7CED">
      <w:pPr>
        <w:spacing w:after="0" w:line="240" w:lineRule="auto"/>
        <w:jc w:val="both"/>
        <w:rPr>
          <w:rFonts w:ascii="Times New Roman" w:eastAsia="Times New Roman" w:hAnsi="Times New Roman" w:cs="Times New Roman"/>
          <w:sz w:val="24"/>
          <w:szCs w:val="24"/>
          <w:u w:val="single"/>
          <w:lang w:eastAsia="bg-BG"/>
        </w:rPr>
      </w:pP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p w:rsidR="00CE7CED" w:rsidRPr="00CE7CED" w:rsidRDefault="00CE7CED" w:rsidP="00CE7CED">
      <w:pPr>
        <w:spacing w:after="0" w:line="240" w:lineRule="auto"/>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ПРАВНО ОСНОВАНИЕ</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spacing w:after="0" w:line="240" w:lineRule="auto"/>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ЧЛ. 21, АЛ. 1, Т.8 И Т.23   ОТ ЗМСМА,</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b/>
          <w:sz w:val="24"/>
          <w:szCs w:val="24"/>
          <w:lang w:eastAsia="bg-BG"/>
        </w:rPr>
        <w:t xml:space="preserve"> ,  ЧЛ.17, АЛ.1, Т.7 ОТ ЗМСМА И ЧЛ. 60, АЛ.1 ОТ АПК ВЪВ ВРЪЗКА С УСЛОВИЯТА ЗА ПРЕДОСТАВЯНЕ НА ИНТЕГРИРАНА ЗДРАВНО – СОЦИАЛНА УСЛУГА ОТ ОБЩ ИКОНОМИЧЕН ИНТЕРЕС</w:t>
      </w:r>
    </w:p>
    <w:p w:rsidR="00CE7CED" w:rsidRPr="00CE7CED" w:rsidRDefault="00CE7CED" w:rsidP="00CE7CED">
      <w:pPr>
        <w:spacing w:after="0" w:line="240" w:lineRule="auto"/>
        <w:rPr>
          <w:rFonts w:ascii="Times New Roman" w:eastAsia="Times New Roman" w:hAnsi="Times New Roman" w:cs="Times New Roman"/>
          <w:color w:val="FF0000"/>
          <w:sz w:val="24"/>
          <w:szCs w:val="24"/>
          <w:lang w:eastAsia="bg-BG"/>
        </w:rPr>
      </w:pPr>
      <w:r w:rsidRPr="00CE7CED">
        <w:rPr>
          <w:rFonts w:ascii="Times New Roman" w:eastAsia="Times New Roman" w:hAnsi="Times New Roman" w:cs="Times New Roman"/>
          <w:color w:val="FF0000"/>
          <w:sz w:val="24"/>
          <w:szCs w:val="24"/>
          <w:lang w:eastAsia="bg-BG"/>
        </w:rPr>
        <w:t xml:space="preserve">                           </w:t>
      </w: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ab/>
      </w:r>
      <w:r w:rsidRPr="00CE7CED">
        <w:rPr>
          <w:rFonts w:ascii="Times New Roman" w:eastAsia="Times New Roman" w:hAnsi="Times New Roman" w:cs="Times New Roman"/>
          <w:b/>
          <w:sz w:val="24"/>
          <w:szCs w:val="24"/>
          <w:lang w:eastAsia="bg-BG"/>
        </w:rPr>
        <w:tab/>
      </w:r>
      <w:r w:rsidRPr="00CE7CED">
        <w:rPr>
          <w:rFonts w:ascii="Times New Roman" w:eastAsia="Times New Roman" w:hAnsi="Times New Roman" w:cs="Times New Roman"/>
          <w:b/>
          <w:sz w:val="24"/>
          <w:szCs w:val="24"/>
          <w:lang w:eastAsia="bg-BG"/>
        </w:rPr>
        <w:tab/>
      </w:r>
    </w:p>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ab/>
      </w:r>
      <w:r w:rsidRPr="00CE7CED">
        <w:rPr>
          <w:rFonts w:ascii="Times New Roman" w:eastAsia="Times New Roman" w:hAnsi="Times New Roman" w:cs="Times New Roman"/>
          <w:b/>
          <w:sz w:val="24"/>
          <w:szCs w:val="24"/>
          <w:lang w:eastAsia="bg-BG"/>
        </w:rPr>
        <w:tab/>
      </w:r>
      <w:r w:rsidRPr="00CE7CED">
        <w:rPr>
          <w:rFonts w:ascii="Times New Roman" w:eastAsia="Times New Roman" w:hAnsi="Times New Roman" w:cs="Times New Roman"/>
          <w:b/>
          <w:sz w:val="24"/>
          <w:szCs w:val="24"/>
          <w:lang w:eastAsia="bg-BG"/>
        </w:rPr>
        <w:tab/>
      </w:r>
      <w:r w:rsidRPr="00CE7CED">
        <w:rPr>
          <w:rFonts w:ascii="Times New Roman" w:eastAsia="Times New Roman" w:hAnsi="Times New Roman" w:cs="Times New Roman"/>
          <w:b/>
          <w:sz w:val="24"/>
          <w:szCs w:val="24"/>
          <w:lang w:eastAsia="bg-BG"/>
        </w:rPr>
        <w:tab/>
      </w:r>
      <w:r w:rsidRPr="00CE7CED">
        <w:rPr>
          <w:rFonts w:ascii="Times New Roman" w:eastAsia="Times New Roman" w:hAnsi="Times New Roman" w:cs="Times New Roman"/>
          <w:b/>
          <w:sz w:val="24"/>
          <w:szCs w:val="24"/>
          <w:lang w:eastAsia="bg-BG"/>
        </w:rPr>
        <w:tab/>
        <w:t>МОТИВИ :</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spacing w:after="0" w:line="240" w:lineRule="auto"/>
        <w:rPr>
          <w:rFonts w:ascii="Times New Roman" w:eastAsia="Times New Roman" w:hAnsi="Times New Roman" w:cs="Times New Roman"/>
          <w:sz w:val="24"/>
          <w:szCs w:val="24"/>
          <w:lang w:eastAsia="bg-BG"/>
        </w:rPr>
      </w:pPr>
    </w:p>
    <w:p w:rsidR="00CE7CED" w:rsidRPr="00CE7CED" w:rsidRDefault="00CE7CED" w:rsidP="00CE7CED">
      <w:pPr>
        <w:spacing w:after="0" w:line="240" w:lineRule="auto"/>
        <w:ind w:firstLine="709"/>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Министерството на труда и социалната политика в качеството си на </w:t>
      </w:r>
      <w:hyperlink r:id="rId13" w:history="1">
        <w:r w:rsidRPr="00CE7CED">
          <w:rPr>
            <w:rFonts w:ascii="Times New Roman" w:eastAsia="Times New Roman" w:hAnsi="Times New Roman" w:cs="Times New Roman"/>
            <w:sz w:val="24"/>
            <w:szCs w:val="24"/>
            <w:lang w:eastAsia="bg-BG"/>
          </w:rPr>
          <w:t>Управляващ орган</w:t>
        </w:r>
      </w:hyperlink>
      <w:r w:rsidRPr="00CE7CED">
        <w:rPr>
          <w:rFonts w:ascii="Times New Roman" w:eastAsia="Times New Roman" w:hAnsi="Times New Roman" w:cs="Times New Roman"/>
          <w:sz w:val="24"/>
          <w:szCs w:val="24"/>
          <w:lang w:eastAsia="bg-BG"/>
        </w:rPr>
        <w:t xml:space="preserve"> по </w:t>
      </w:r>
      <w:hyperlink r:id="rId14" w:history="1">
        <w:r w:rsidRPr="00CE7CED">
          <w:rPr>
            <w:rFonts w:ascii="Times New Roman" w:eastAsia="Times New Roman" w:hAnsi="Times New Roman" w:cs="Times New Roman"/>
            <w:sz w:val="24"/>
            <w:szCs w:val="24"/>
            <w:lang w:eastAsia="bg-BG"/>
          </w:rPr>
          <w:t>Оперативна програма</w:t>
        </w:r>
      </w:hyperlink>
      <w:r w:rsidRPr="00CE7CED">
        <w:rPr>
          <w:rFonts w:ascii="Times New Roman" w:eastAsia="Times New Roman" w:hAnsi="Times New Roman" w:cs="Times New Roman"/>
          <w:sz w:val="24"/>
          <w:szCs w:val="24"/>
          <w:lang w:eastAsia="bg-BG"/>
        </w:rPr>
        <w:t xml:space="preserve"> „Развитие на човешките ресурси” 2021-2027 г.</w:t>
      </w:r>
      <w:r w:rsidRPr="00CE7CED">
        <w:rPr>
          <w:rFonts w:ascii="Times New Roman" w:eastAsia="Times New Roman" w:hAnsi="Times New Roman" w:cs="Times New Roman"/>
          <w:sz w:val="24"/>
          <w:szCs w:val="24"/>
          <w:lang w:val="ru-RU" w:eastAsia="bg-BG"/>
        </w:rPr>
        <w:t xml:space="preserve">, </w:t>
      </w:r>
      <w:proofErr w:type="spellStart"/>
      <w:r w:rsidRPr="00CE7CED">
        <w:rPr>
          <w:rFonts w:ascii="Times New Roman" w:eastAsia="Times New Roman" w:hAnsi="Times New Roman" w:cs="Times New Roman"/>
          <w:sz w:val="24"/>
          <w:szCs w:val="24"/>
          <w:lang w:val="ru-RU" w:eastAsia="bg-BG"/>
        </w:rPr>
        <w:t>обяви</w:t>
      </w:r>
      <w:proofErr w:type="spellEnd"/>
      <w:r w:rsidRPr="00CE7CED">
        <w:rPr>
          <w:rFonts w:ascii="Times New Roman" w:eastAsia="Times New Roman" w:hAnsi="Times New Roman" w:cs="Times New Roman"/>
          <w:sz w:val="24"/>
          <w:szCs w:val="24"/>
          <w:lang w:val="ru-RU" w:eastAsia="bg-BG"/>
        </w:rPr>
        <w:t xml:space="preserve"> </w:t>
      </w:r>
      <w:r w:rsidRPr="00CE7CED">
        <w:rPr>
          <w:rFonts w:ascii="Times New Roman" w:eastAsia="Times New Roman" w:hAnsi="Times New Roman" w:cs="Times New Roman"/>
          <w:sz w:val="24"/>
          <w:szCs w:val="24"/>
          <w:lang w:eastAsia="bg-BG"/>
        </w:rPr>
        <w:t>процедура BG05SFPR002-2.012 „Иновативни здравно-социални услуги“, финансирана по Програма „Развитие на човешките ресурси“ 2021-2027 с Конкретни бенефициенти общините в Р. България.</w:t>
      </w:r>
    </w:p>
    <w:p w:rsidR="00CE7CED" w:rsidRPr="00CE7CED" w:rsidRDefault="00CE7CED" w:rsidP="00CE7CED">
      <w:pPr>
        <w:shd w:val="clear" w:color="auto" w:fill="FFFFFF"/>
        <w:spacing w:after="0" w:line="240" w:lineRule="auto"/>
        <w:ind w:firstLine="709"/>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sz w:val="24"/>
          <w:szCs w:val="24"/>
          <w:lang w:eastAsia="bg-BG"/>
        </w:rPr>
        <w:t xml:space="preserve">Общата цел на операцията е да се подобри предоставянето на интегрирани здравно-социални услуги в домашна среда за нуждаещи се </w:t>
      </w:r>
      <w:proofErr w:type="spellStart"/>
      <w:r w:rsidRPr="00CE7CED">
        <w:rPr>
          <w:rFonts w:ascii="Times New Roman" w:eastAsia="Times New Roman" w:hAnsi="Times New Roman" w:cs="Times New Roman"/>
          <w:sz w:val="24"/>
          <w:szCs w:val="24"/>
          <w:lang w:eastAsia="bg-BG"/>
        </w:rPr>
        <w:t>самотноживеещи</w:t>
      </w:r>
      <w:proofErr w:type="spellEnd"/>
      <w:r w:rsidRPr="00CE7CED">
        <w:rPr>
          <w:rFonts w:ascii="Times New Roman" w:eastAsia="Times New Roman" w:hAnsi="Times New Roman" w:cs="Times New Roman"/>
          <w:sz w:val="24"/>
          <w:szCs w:val="24"/>
          <w:lang w:eastAsia="bg-BG"/>
        </w:rPr>
        <w:t xml:space="preserve"> лица с увреждания и възрастни хора в невъзможност за самообслужване.</w:t>
      </w:r>
    </w:p>
    <w:p w:rsidR="00CE7CED" w:rsidRPr="00CE7CED" w:rsidRDefault="00CE7CED" w:rsidP="00CE7CED">
      <w:pPr>
        <w:spacing w:after="0" w:line="240" w:lineRule="auto"/>
        <w:ind w:firstLine="709"/>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Настоящата операция ще надгради реализираните дейности и постигнатите резултати по други проекти, програми и мерки, финансирани със средства от националния бюджет, Европейския съюз и други източници и ще допълва подкрепата към най-уязвимите групи от населението, които се подпомагат в рамките на Програмата за храни и основно материално подпомагане. Операцията ще допълва подкрепата към най-уязвимите групи от населението, които се подпомагат в рамките на Програмата за храни и основно материално подпомагане.</w:t>
      </w:r>
    </w:p>
    <w:p w:rsidR="00CE7CED" w:rsidRPr="00CE7CED" w:rsidRDefault="00CE7CED" w:rsidP="00CE7CED">
      <w:pPr>
        <w:spacing w:after="0" w:line="240" w:lineRule="auto"/>
        <w:ind w:firstLine="709"/>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Операция „Иновативни здравно – социални услуги“, ще се реализира като Процедура на директно предоставяне, съгласно чл. 25, ал. 1, т. 2 на ЗУСЕФСУ и ще бъде с продължителност до 31.12.2026г. След като бъдат окончателно утвърдени Условия за кандидатстване, всички общини ще следва да кандидатстват по процедурата по облекчен ред.</w:t>
      </w:r>
    </w:p>
    <w:p w:rsidR="00CE7CED" w:rsidRPr="00CE7CED" w:rsidRDefault="00CE7CED" w:rsidP="00CE7CED">
      <w:pPr>
        <w:spacing w:after="0" w:line="240" w:lineRule="auto"/>
        <w:ind w:firstLine="709"/>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 xml:space="preserve">Допустими кандидати са всички общини на територията на Р България, както и районите на Столична община, </w:t>
      </w:r>
      <w:proofErr w:type="spellStart"/>
      <w:r w:rsidRPr="00CE7CED">
        <w:rPr>
          <w:rFonts w:ascii="Times New Roman" w:eastAsia="Times New Roman" w:hAnsi="Times New Roman" w:cs="Times New Roman"/>
          <w:iCs/>
          <w:sz w:val="24"/>
          <w:szCs w:val="24"/>
          <w:lang w:eastAsia="bg-BG"/>
        </w:rPr>
        <w:t>община</w:t>
      </w:r>
      <w:proofErr w:type="spellEnd"/>
      <w:r w:rsidRPr="00CE7CED">
        <w:rPr>
          <w:rFonts w:ascii="Times New Roman" w:eastAsia="Times New Roman" w:hAnsi="Times New Roman" w:cs="Times New Roman"/>
          <w:iCs/>
          <w:sz w:val="24"/>
          <w:szCs w:val="24"/>
          <w:lang w:eastAsia="bg-BG"/>
        </w:rPr>
        <w:t xml:space="preserve"> Пловдив и община Варна.</w:t>
      </w:r>
    </w:p>
    <w:p w:rsidR="00CE7CED" w:rsidRPr="00CE7CED" w:rsidRDefault="00CE7CED" w:rsidP="00CE7CED">
      <w:pPr>
        <w:spacing w:after="0" w:line="240" w:lineRule="auto"/>
        <w:ind w:firstLine="709"/>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Допустими дейности са:</w:t>
      </w:r>
    </w:p>
    <w:p w:rsidR="00CE7CED" w:rsidRPr="00CE7CED" w:rsidRDefault="00CE7CED" w:rsidP="00CE7CED">
      <w:pPr>
        <w:spacing w:after="0" w:line="240" w:lineRule="auto"/>
        <w:ind w:firstLine="708"/>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 xml:space="preserve">1.Предоставяне на почасови мобилни интегрирани здравно- социални услуги за нуждаещи се лица с увреждания и възрастни хора в невъзможност за самообслужване, </w:t>
      </w:r>
      <w:proofErr w:type="spellStart"/>
      <w:r w:rsidRPr="00CE7CED">
        <w:rPr>
          <w:rFonts w:ascii="Times New Roman" w:eastAsia="Times New Roman" w:hAnsi="Times New Roman" w:cs="Times New Roman"/>
          <w:iCs/>
          <w:sz w:val="24"/>
          <w:szCs w:val="24"/>
          <w:lang w:eastAsia="bg-BG"/>
        </w:rPr>
        <w:t>супервизия</w:t>
      </w:r>
      <w:proofErr w:type="spellEnd"/>
      <w:r w:rsidRPr="00CE7CED">
        <w:rPr>
          <w:rFonts w:ascii="Times New Roman" w:eastAsia="Times New Roman" w:hAnsi="Times New Roman" w:cs="Times New Roman"/>
          <w:iCs/>
          <w:sz w:val="24"/>
          <w:szCs w:val="24"/>
          <w:lang w:eastAsia="bg-BG"/>
        </w:rPr>
        <w:t xml:space="preserve"> и обучения на екипите във връзка с въвеждането на нови методологии за оценка на потребностите /</w:t>
      </w:r>
      <w:r w:rsidRPr="00CE7CED">
        <w:rPr>
          <w:rFonts w:ascii="Times New Roman" w:eastAsia="Times New Roman" w:hAnsi="Times New Roman" w:cs="Times New Roman"/>
          <w:b/>
          <w:iCs/>
          <w:sz w:val="24"/>
          <w:szCs w:val="24"/>
          <w:lang w:eastAsia="bg-BG"/>
        </w:rPr>
        <w:t>задължителна дейност</w:t>
      </w:r>
      <w:r w:rsidRPr="00CE7CED">
        <w:rPr>
          <w:rFonts w:ascii="Times New Roman" w:eastAsia="Times New Roman" w:hAnsi="Times New Roman" w:cs="Times New Roman"/>
          <w:iCs/>
          <w:sz w:val="24"/>
          <w:szCs w:val="24"/>
          <w:lang w:eastAsia="bg-BG"/>
        </w:rPr>
        <w:t>/.</w:t>
      </w:r>
    </w:p>
    <w:p w:rsidR="00CE7CED" w:rsidRPr="00CE7CED" w:rsidRDefault="00CE7CED" w:rsidP="00CE7CED">
      <w:pPr>
        <w:spacing w:after="0" w:line="240" w:lineRule="auto"/>
        <w:ind w:firstLine="708"/>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 xml:space="preserve">2.Развитие и предоставяне на иновативни дистанционни услуги – </w:t>
      </w:r>
      <w:proofErr w:type="spellStart"/>
      <w:r w:rsidRPr="00CE7CED">
        <w:rPr>
          <w:rFonts w:ascii="Times New Roman" w:eastAsia="Times New Roman" w:hAnsi="Times New Roman" w:cs="Times New Roman"/>
          <w:iCs/>
          <w:sz w:val="24"/>
          <w:szCs w:val="24"/>
          <w:lang w:eastAsia="bg-BG"/>
        </w:rPr>
        <w:t>телекеър</w:t>
      </w:r>
      <w:proofErr w:type="spellEnd"/>
      <w:r w:rsidRPr="00CE7CED">
        <w:rPr>
          <w:rFonts w:ascii="Times New Roman" w:eastAsia="Times New Roman" w:hAnsi="Times New Roman" w:cs="Times New Roman"/>
          <w:iCs/>
          <w:sz w:val="24"/>
          <w:szCs w:val="24"/>
          <w:lang w:eastAsia="bg-BG"/>
        </w:rPr>
        <w:t xml:space="preserve">, вкл. осигуряване на специализирано оборудване за тяхното предоставяне </w:t>
      </w:r>
      <w:r w:rsidRPr="00CE7CED">
        <w:rPr>
          <w:rFonts w:ascii="Times New Roman" w:eastAsia="Times New Roman" w:hAnsi="Times New Roman" w:cs="Times New Roman"/>
          <w:b/>
          <w:iCs/>
          <w:sz w:val="24"/>
          <w:szCs w:val="24"/>
          <w:lang w:eastAsia="bg-BG"/>
        </w:rPr>
        <w:t>/при необходимост/</w:t>
      </w:r>
      <w:r w:rsidRPr="00CE7CED">
        <w:rPr>
          <w:rFonts w:ascii="Times New Roman" w:eastAsia="Times New Roman" w:hAnsi="Times New Roman" w:cs="Times New Roman"/>
          <w:iCs/>
          <w:sz w:val="24"/>
          <w:szCs w:val="24"/>
          <w:lang w:eastAsia="bg-BG"/>
        </w:rPr>
        <w:t>.</w:t>
      </w:r>
    </w:p>
    <w:p w:rsidR="00CE7CED" w:rsidRPr="00CE7CED" w:rsidRDefault="00CE7CED" w:rsidP="00CE7CED">
      <w:pPr>
        <w:spacing w:after="0" w:line="240" w:lineRule="auto"/>
        <w:ind w:firstLine="709"/>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 xml:space="preserve">Дейностите по т. 1  са задължителни за изпълнение. Същите са дефинирани като услуги от общ икономически интерес (УОИИ) и максималната стойност за предоставянето им </w:t>
      </w:r>
      <w:r w:rsidRPr="00CE7CED">
        <w:rPr>
          <w:rFonts w:ascii="Times New Roman" w:eastAsia="Times New Roman" w:hAnsi="Times New Roman" w:cs="Times New Roman"/>
          <w:iCs/>
          <w:sz w:val="24"/>
          <w:szCs w:val="24"/>
          <w:lang w:eastAsia="bg-BG"/>
        </w:rPr>
        <w:lastRenderedPageBreak/>
        <w:t>(компенсацията) за едно лице е 9,68 лв. за 1 час услуга, с което обща стойност възлиза на 174143,20 лв.</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Cs/>
          <w:sz w:val="24"/>
          <w:szCs w:val="24"/>
          <w:lang w:eastAsia="bg-BG"/>
        </w:rPr>
        <w:t xml:space="preserve">За община Павел баня определеният минимален брой потребители  по дейност 1 е 22 лица, а индикативния брой часове за 24 месеца е 17990 часа. </w:t>
      </w:r>
    </w:p>
    <w:p w:rsidR="00CE7CED" w:rsidRPr="00CE7CED" w:rsidRDefault="00CE7CED" w:rsidP="00CE7CED">
      <w:pPr>
        <w:spacing w:after="0" w:line="240" w:lineRule="auto"/>
        <w:ind w:firstLine="709"/>
        <w:jc w:val="both"/>
        <w:rPr>
          <w:rFonts w:ascii="Times New Roman" w:eastAsia="Times New Roman" w:hAnsi="Times New Roman" w:cs="Times New Roman"/>
          <w:iCs/>
          <w:sz w:val="24"/>
          <w:szCs w:val="24"/>
          <w:lang w:eastAsia="bg-BG"/>
        </w:rPr>
      </w:pPr>
      <w:r w:rsidRPr="00CE7CED">
        <w:rPr>
          <w:rFonts w:ascii="Times New Roman" w:eastAsia="Times New Roman" w:hAnsi="Times New Roman" w:cs="Times New Roman"/>
          <w:iCs/>
          <w:sz w:val="24"/>
          <w:szCs w:val="24"/>
          <w:lang w:eastAsia="bg-BG"/>
        </w:rPr>
        <w:t xml:space="preserve">Дейността по т. 2 не е част от компенсацията за УОИИ и максималната стойност за предоставянето на дистанционни услуги – </w:t>
      </w:r>
      <w:proofErr w:type="spellStart"/>
      <w:r w:rsidRPr="00CE7CED">
        <w:rPr>
          <w:rFonts w:ascii="Times New Roman" w:eastAsia="Times New Roman" w:hAnsi="Times New Roman" w:cs="Times New Roman"/>
          <w:iCs/>
          <w:sz w:val="24"/>
          <w:szCs w:val="24"/>
          <w:lang w:eastAsia="bg-BG"/>
        </w:rPr>
        <w:t>телекеър</w:t>
      </w:r>
      <w:proofErr w:type="spellEnd"/>
      <w:r w:rsidRPr="00CE7CED">
        <w:rPr>
          <w:rFonts w:ascii="Times New Roman" w:eastAsia="Times New Roman" w:hAnsi="Times New Roman" w:cs="Times New Roman"/>
          <w:iCs/>
          <w:sz w:val="24"/>
          <w:szCs w:val="24"/>
          <w:lang w:eastAsia="bg-BG"/>
        </w:rPr>
        <w:t xml:space="preserve"> за едно лице е 9 000 лв. за 24 месеца.</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Cs/>
          <w:sz w:val="24"/>
          <w:szCs w:val="24"/>
          <w:lang w:eastAsia="bg-BG"/>
        </w:rPr>
        <w:t xml:space="preserve">Индикативен брой потребители за община Павел баня е 3 лица обща сума 27000лв. За предоставянето на дистанционните услуги – </w:t>
      </w:r>
      <w:proofErr w:type="spellStart"/>
      <w:r w:rsidRPr="00CE7CED">
        <w:rPr>
          <w:rFonts w:ascii="Times New Roman" w:eastAsia="Times New Roman" w:hAnsi="Times New Roman" w:cs="Times New Roman"/>
          <w:iCs/>
          <w:sz w:val="24"/>
          <w:szCs w:val="24"/>
          <w:lang w:eastAsia="bg-BG"/>
        </w:rPr>
        <w:t>телекеър</w:t>
      </w:r>
      <w:proofErr w:type="spellEnd"/>
      <w:r w:rsidRPr="00CE7CED">
        <w:rPr>
          <w:rFonts w:ascii="Times New Roman" w:eastAsia="Times New Roman" w:hAnsi="Times New Roman" w:cs="Times New Roman"/>
          <w:iCs/>
          <w:sz w:val="24"/>
          <w:szCs w:val="24"/>
          <w:lang w:eastAsia="bg-BG"/>
        </w:rPr>
        <w:t>, кандидатите задължително избират външен изпълнител по реда на ЗОП.</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spacing w:after="0" w:line="240" w:lineRule="auto"/>
        <w:ind w:firstLine="709"/>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С реализирането на настоящия проект ще бъдат задоволени нуждите на минимум 22 потребители от община Павел баня, да получат качествена и адекватна на потребностите им здравно –социална грижа в домашна среда.</w:t>
      </w:r>
    </w:p>
    <w:p w:rsidR="00CE7CED" w:rsidRPr="00CE7CED" w:rsidRDefault="00CE7CED" w:rsidP="00CE7CED">
      <w:pPr>
        <w:spacing w:after="0" w:line="240" w:lineRule="auto"/>
        <w:ind w:firstLine="709"/>
        <w:jc w:val="both"/>
        <w:rPr>
          <w:rFonts w:ascii="Times New Roman" w:eastAsia="Times New Roman" w:hAnsi="Times New Roman" w:cs="Times New Roman"/>
          <w:color w:val="000000"/>
          <w:sz w:val="24"/>
          <w:szCs w:val="24"/>
          <w:lang w:eastAsia="en-GB"/>
        </w:rPr>
      </w:pPr>
      <w:r w:rsidRPr="00CE7CED">
        <w:rPr>
          <w:rFonts w:ascii="Times New Roman" w:eastAsia="Times New Roman" w:hAnsi="Times New Roman" w:cs="Times New Roman"/>
          <w:color w:val="000000"/>
          <w:sz w:val="24"/>
          <w:szCs w:val="24"/>
          <w:lang w:eastAsia="en-GB"/>
        </w:rPr>
        <w:t xml:space="preserve"> Съгласно Указанията на Управляващия орган, по процедурата BG05SFPR002-2.012 „Иновативни здравно-социални услуги“, са приложими правилата на държавните помощи. Общината следва да възложи предоставянето на тази услуга съгласно правилата на Решение на ЕК от 20 декември 2011 година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(УОИИ). Услуга от общ икономически интерес е услуга, която се доставя на пазара срещу заплащане, но няма пълна възвръщаемост на изразходваните за предоставянето й средства, поради което държавата я компенсира. Услугата от общ икономически интерес не може да бъде предоставена на населението на свободния пазар в необходимия обем, качество, географско покритие, достъп и универсалност. С възлагането, общината придобива качеството на Възложител на Услуга от общ икономически интерес по смисъла на Решението на ЕК от 20 декември 2011 година.</w:t>
      </w:r>
    </w:p>
    <w:p w:rsidR="00CE7CED" w:rsidRPr="00CE7CED" w:rsidRDefault="00CE7CED" w:rsidP="00CE7CED">
      <w:pPr>
        <w:spacing w:after="0" w:line="240" w:lineRule="auto"/>
        <w:rPr>
          <w:rFonts w:ascii="Times New Roman" w:eastAsia="Times New Roman" w:hAnsi="Times New Roman" w:cs="Times New Roman"/>
          <w:b/>
          <w:bCs/>
          <w:sz w:val="24"/>
          <w:szCs w:val="24"/>
          <w:lang w:eastAsia="bg-BG"/>
        </w:rPr>
      </w:pPr>
    </w:p>
    <w:p w:rsidR="00CE7CED" w:rsidRPr="00CE7CED" w:rsidRDefault="00CE7CED" w:rsidP="00CE7CED">
      <w:pPr>
        <w:spacing w:after="0" w:line="240" w:lineRule="auto"/>
        <w:rPr>
          <w:rFonts w:ascii="Times New Roman" w:eastAsia="Times New Roman" w:hAnsi="Times New Roman" w:cs="Times New Roman"/>
          <w:b/>
          <w:bCs/>
          <w:sz w:val="24"/>
          <w:szCs w:val="24"/>
          <w:lang w:eastAsia="bg-BG"/>
        </w:rPr>
      </w:pPr>
    </w:p>
    <w:p w:rsidR="00CE7CED" w:rsidRPr="00CE7CED" w:rsidRDefault="00CE7CED" w:rsidP="00CE7CED">
      <w:pPr>
        <w:spacing w:after="0" w:line="240" w:lineRule="auto"/>
        <w:rPr>
          <w:rFonts w:ascii="Times New Roman" w:eastAsia="Times New Roman" w:hAnsi="Times New Roman" w:cs="Times New Roman"/>
          <w:b/>
          <w:bCs/>
          <w:sz w:val="24"/>
          <w:szCs w:val="24"/>
          <w:lang w:eastAsia="bg-BG"/>
        </w:rPr>
      </w:pPr>
    </w:p>
    <w:p w:rsidR="00CE7CED" w:rsidRPr="00CE7CED" w:rsidRDefault="00CE7CED" w:rsidP="00CE7CED">
      <w:pPr>
        <w:spacing w:after="0" w:line="240" w:lineRule="auto"/>
        <w:jc w:val="both"/>
        <w:rPr>
          <w:rFonts w:ascii="Times New Roman" w:eastAsia="Times New Roman" w:hAnsi="Times New Roman" w:cs="Times New Roman"/>
          <w:sz w:val="24"/>
          <w:szCs w:val="24"/>
          <w:lang w:eastAsia="bg-BG"/>
        </w:rPr>
      </w:pPr>
    </w:p>
    <w:p w:rsidR="00CE7CED" w:rsidRPr="00CE7CED" w:rsidRDefault="00CE7CED" w:rsidP="00CE7CED">
      <w:pPr>
        <w:spacing w:after="0" w:line="240" w:lineRule="auto"/>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 xml:space="preserve">На основание чл.21, ал.1, т. 8 и т.23 от ЗМСМА ; чл.17, ал.1, т.7 от ЗМСМА  и чл. 60, ал.1 от АПК и във връзка с условията за предоставяне на интегрирана здравно – социална услуга от общ икономичен интерес по процедура BG05SFPR002-2.012 „Иновативни здравно-социални услуги“, финансирана по Програма „Развитие на човешките ресурси“ 2021-2027, Общински съвет Павел баня Реши“  </w:t>
      </w:r>
    </w:p>
    <w:p w:rsidR="00CE7CED" w:rsidRPr="00CE7CED" w:rsidRDefault="00CE7CED" w:rsidP="00CE7CED">
      <w:pPr>
        <w:spacing w:after="0" w:line="240" w:lineRule="auto"/>
        <w:ind w:left="851"/>
        <w:jc w:val="both"/>
        <w:rPr>
          <w:rFonts w:ascii="Times New Roman" w:eastAsia="Times New Roman" w:hAnsi="Times New Roman" w:cs="Times New Roman"/>
          <w:sz w:val="24"/>
          <w:szCs w:val="24"/>
          <w:lang w:eastAsia="bg-BG"/>
        </w:rPr>
      </w:pPr>
    </w:p>
    <w:p w:rsidR="00CE7CED" w:rsidRPr="00CE7CED" w:rsidRDefault="00CE7CED" w:rsidP="00CE7CED">
      <w:pPr>
        <w:numPr>
          <w:ilvl w:val="0"/>
          <w:numId w:val="25"/>
        </w:numPr>
        <w:spacing w:after="0" w:line="240" w:lineRule="auto"/>
        <w:ind w:firstLine="851"/>
        <w:contextualSpacing/>
        <w:jc w:val="both"/>
        <w:rPr>
          <w:rFonts w:ascii="Times New Roman" w:eastAsia="Times New Roman" w:hAnsi="Times New Roman" w:cs="Times New Roman"/>
          <w:sz w:val="24"/>
          <w:szCs w:val="24"/>
          <w:lang w:eastAsia="bg-BG" w:bidi="bg-BG"/>
        </w:rPr>
      </w:pPr>
      <w:r w:rsidRPr="00CE7CED">
        <w:rPr>
          <w:rFonts w:ascii="Times New Roman" w:eastAsia="Times New Roman" w:hAnsi="Times New Roman" w:cs="Times New Roman"/>
          <w:sz w:val="24"/>
          <w:szCs w:val="24"/>
          <w:lang w:eastAsia="bg-BG" w:bidi="bg-BG"/>
        </w:rPr>
        <w:t xml:space="preserve">Разкрива, на територията на Община Павел баня, интегрирана здравно-социална услуга от общ икономически интерес по </w:t>
      </w:r>
      <w:r w:rsidRPr="00CE7CED">
        <w:rPr>
          <w:rFonts w:ascii="Times New Roman" w:eastAsia="Times New Roman" w:hAnsi="Times New Roman" w:cs="Times New Roman"/>
          <w:sz w:val="24"/>
          <w:szCs w:val="24"/>
          <w:lang w:eastAsia="bg-BG"/>
        </w:rPr>
        <w:t>процедура BG05SFPR002-2.012 „Иновативни здравно-социални услуги“, финансирана по Програма „Развитие на човешките ресурси“  2021-2027</w:t>
      </w:r>
      <w:r w:rsidRPr="00CE7CED">
        <w:rPr>
          <w:rFonts w:ascii="Times New Roman" w:eastAsia="Times New Roman" w:hAnsi="Times New Roman" w:cs="Times New Roman"/>
          <w:sz w:val="24"/>
          <w:szCs w:val="24"/>
          <w:lang w:eastAsia="bg-BG" w:bidi="bg-BG"/>
        </w:rPr>
        <w:t>, като част от политиката по социално включване на Община Павел баня.</w:t>
      </w:r>
    </w:p>
    <w:p w:rsidR="00CE7CED" w:rsidRPr="00CE7CED" w:rsidRDefault="00CE7CED" w:rsidP="00CE7CED">
      <w:pPr>
        <w:numPr>
          <w:ilvl w:val="0"/>
          <w:numId w:val="25"/>
        </w:numPr>
        <w:spacing w:after="0" w:line="240" w:lineRule="auto"/>
        <w:ind w:firstLine="851"/>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Възлага на Дейност „Здравеопазване“ – второстепенен разпоредител в Община Павел баня предоставянето и изпълнението на интегрирана здравно-социална услуга от общ икономически интерес по процедура BG05SFPR002-2.012 „Иновативни здравно-социални услуги“, финансирана по Програма „Развитие на човешките ресурси“ 2021-2027.;</w:t>
      </w:r>
    </w:p>
    <w:p w:rsidR="00CE7CED" w:rsidRPr="00CE7CED" w:rsidRDefault="00CE7CED" w:rsidP="00CE7CED">
      <w:pPr>
        <w:numPr>
          <w:ilvl w:val="0"/>
          <w:numId w:val="25"/>
        </w:numPr>
        <w:spacing w:after="0" w:line="240" w:lineRule="auto"/>
        <w:ind w:firstLine="851"/>
        <w:contextualSpacing/>
        <w:jc w:val="both"/>
        <w:rPr>
          <w:rFonts w:ascii="Times New Roman" w:eastAsia="Times New Roman" w:hAnsi="Times New Roman" w:cs="Times New Roman"/>
          <w:sz w:val="24"/>
          <w:szCs w:val="24"/>
          <w:lang w:eastAsia="bg-BG" w:bidi="bg-BG"/>
        </w:rPr>
      </w:pPr>
      <w:r w:rsidRPr="00CE7CED">
        <w:rPr>
          <w:rFonts w:ascii="Times New Roman" w:eastAsia="Times New Roman" w:hAnsi="Times New Roman" w:cs="Times New Roman"/>
          <w:sz w:val="24"/>
          <w:szCs w:val="24"/>
          <w:lang w:eastAsia="bg-BG" w:bidi="bg-BG"/>
        </w:rPr>
        <w:t>Упълномощава Кмета на община Павел баня да издаде заповед, с която да възложи изпълнението на услугата от общ икономически интерес на Дейност „Здравеопазване“ – второстепенен разпоредител в Община Павел баня, с продължителност  до изтичане срока на административния договор за предоставяне на безвъзмездна финансова помощ;</w:t>
      </w:r>
    </w:p>
    <w:p w:rsidR="00CE7CED" w:rsidRPr="00CE7CED" w:rsidRDefault="00CE7CED" w:rsidP="00CE7CED">
      <w:pPr>
        <w:numPr>
          <w:ilvl w:val="0"/>
          <w:numId w:val="25"/>
        </w:numPr>
        <w:spacing w:after="0" w:line="240" w:lineRule="auto"/>
        <w:ind w:firstLine="851"/>
        <w:contextualSpacing/>
        <w:jc w:val="both"/>
        <w:rPr>
          <w:rFonts w:ascii="Times New Roman" w:eastAsia="Times New Roman" w:hAnsi="Times New Roman" w:cs="Times New Roman"/>
          <w:sz w:val="24"/>
          <w:szCs w:val="24"/>
          <w:lang w:eastAsia="bg-BG" w:bidi="bg-BG"/>
        </w:rPr>
      </w:pPr>
      <w:r w:rsidRPr="00CE7CED">
        <w:rPr>
          <w:rFonts w:ascii="Times New Roman" w:eastAsia="Times New Roman" w:hAnsi="Times New Roman" w:cs="Times New Roman"/>
          <w:sz w:val="24"/>
          <w:szCs w:val="24"/>
          <w:lang w:eastAsia="bg-BG" w:bidi="bg-BG"/>
        </w:rPr>
        <w:t>Заповедта по т. 3 следва да съдържа всички задължителни реквизити съгласно Указания за осигуряване на съответствие на процедура BG05SFPR002-2.012 „Иновативни здравно-социални услуги“ по Програма „Развитие на човешките ресурси“ 2021-2027 с приложимия режим по държавна помощ и за съдържание на актовете за възлагане на услуги от общ икономически интерес;</w:t>
      </w:r>
    </w:p>
    <w:p w:rsidR="00CE7CED" w:rsidRPr="00CE7CED" w:rsidRDefault="00CE7CED" w:rsidP="00CE7CED">
      <w:pPr>
        <w:numPr>
          <w:ilvl w:val="0"/>
          <w:numId w:val="25"/>
        </w:numPr>
        <w:spacing w:after="0" w:line="240" w:lineRule="auto"/>
        <w:ind w:firstLine="851"/>
        <w:contextualSpacing/>
        <w:jc w:val="both"/>
        <w:rPr>
          <w:rFonts w:ascii="Times New Roman" w:eastAsia="Times New Roman" w:hAnsi="Times New Roman" w:cs="Times New Roman"/>
          <w:sz w:val="24"/>
          <w:szCs w:val="24"/>
          <w:lang w:eastAsia="bg-BG" w:bidi="bg-BG"/>
        </w:rPr>
      </w:pPr>
      <w:r w:rsidRPr="00CE7CED">
        <w:rPr>
          <w:rFonts w:ascii="Times New Roman" w:eastAsia="Times New Roman" w:hAnsi="Times New Roman" w:cs="Times New Roman"/>
          <w:sz w:val="24"/>
          <w:szCs w:val="24"/>
          <w:lang w:eastAsia="bg-BG"/>
        </w:rPr>
        <w:lastRenderedPageBreak/>
        <w:t>Дава съгласие услугата да бъде ползвана от потребителите без заплащане на такса, за периода на ползването и – до изтичане срока на административния договор за безвъзмездна финансова помощ по процедурата;</w:t>
      </w:r>
    </w:p>
    <w:p w:rsidR="00CE7CED" w:rsidRPr="00CE7CED" w:rsidRDefault="00CE7CED" w:rsidP="00CE7CED">
      <w:pPr>
        <w:numPr>
          <w:ilvl w:val="0"/>
          <w:numId w:val="25"/>
        </w:numPr>
        <w:spacing w:after="0" w:line="240" w:lineRule="auto"/>
        <w:ind w:firstLine="851"/>
        <w:contextualSpacing/>
        <w:jc w:val="both"/>
        <w:rPr>
          <w:rFonts w:ascii="Times New Roman" w:eastAsia="Times New Roman" w:hAnsi="Times New Roman" w:cs="Times New Roman"/>
          <w:sz w:val="24"/>
          <w:szCs w:val="24"/>
          <w:lang w:eastAsia="bg-BG" w:bidi="bg-BG"/>
        </w:rPr>
      </w:pPr>
      <w:r w:rsidRPr="00CE7CED">
        <w:rPr>
          <w:rFonts w:ascii="Times New Roman" w:eastAsia="Times New Roman" w:hAnsi="Times New Roman" w:cs="Times New Roman"/>
          <w:sz w:val="24"/>
          <w:szCs w:val="24"/>
          <w:shd w:val="clear" w:color="auto" w:fill="FCFCFC"/>
          <w:lang w:eastAsia="bg-BG"/>
        </w:rPr>
        <w:t>Допуска предварително изпълнение на настоящото решение, съгласно чл. 60, ал. 1 от АПК.</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bl>
    <w:p w:rsidR="00CE7CED" w:rsidRPr="00CE7CED" w:rsidRDefault="00CE7CED" w:rsidP="00CE7CED">
      <w:pPr>
        <w:spacing w:after="0" w:line="240" w:lineRule="auto"/>
        <w:rPr>
          <w:rFonts w:ascii="Times New Roman" w:eastAsia="Times New Roman" w:hAnsi="Times New Roman" w:cs="Times New Roman"/>
          <w:b/>
          <w:lang w:eastAsia="bg-BG"/>
        </w:rPr>
      </w:pPr>
    </w:p>
    <w:p w:rsidR="00CE7CED" w:rsidRPr="00CE7CED" w:rsidRDefault="00CE7CED" w:rsidP="00CE7CED">
      <w:pPr>
        <w:spacing w:after="0"/>
        <w:ind w:left="-567" w:firstLine="567"/>
        <w:rPr>
          <w:rFonts w:ascii="Times New Roman" w:eastAsia="Times New Roman" w:hAnsi="Times New Roman" w:cs="Times New Roman"/>
          <w:b/>
          <w:i/>
          <w:sz w:val="24"/>
          <w:szCs w:val="24"/>
          <w:u w:val="single"/>
          <w:lang w:eastAsia="bg-BG"/>
        </w:rPr>
      </w:pPr>
      <w:r w:rsidRPr="00CE7CED">
        <w:rPr>
          <w:rFonts w:ascii="Times New Roman" w:eastAsia="Times New Roman" w:hAnsi="Times New Roman" w:cs="Times New Roman"/>
          <w:b/>
          <w:i/>
          <w:sz w:val="24"/>
          <w:szCs w:val="24"/>
          <w:u w:val="single"/>
          <w:lang w:eastAsia="bg-BG"/>
        </w:rPr>
        <w:t>Решението се приема</w:t>
      </w:r>
    </w:p>
    <w:p w:rsidR="00CE7CED" w:rsidRPr="00CE7CED" w:rsidRDefault="00CE7CED" w:rsidP="00CE7CED">
      <w:pPr>
        <w:spacing w:after="0" w:line="240" w:lineRule="auto"/>
        <w:rPr>
          <w:rFonts w:ascii="Times New Roman" w:eastAsia="Times New Roman" w:hAnsi="Times New Roman" w:cs="Times New Roman"/>
          <w:color w:val="FF0000"/>
          <w:sz w:val="24"/>
          <w:szCs w:val="24"/>
          <w:lang w:eastAsia="bg-BG"/>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CE7CED">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2CC016B" wp14:editId="575F2316">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255</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Default="00CE7CED" w:rsidP="00B45AC3">
      <w:pPr>
        <w:pStyle w:val="aa"/>
        <w:rPr>
          <w:rFonts w:eastAsia="Times New Roman"/>
        </w:rPr>
      </w:pPr>
    </w:p>
    <w:p w:rsidR="00CE7CED" w:rsidRPr="00CE7CED" w:rsidRDefault="00CE7CED" w:rsidP="00CE7CED">
      <w:pPr>
        <w:spacing w:after="0" w:line="240" w:lineRule="auto"/>
        <w:ind w:firstLine="708"/>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ОТНОСНО</w:t>
      </w:r>
      <w:r w:rsidRPr="00CE7CED">
        <w:rPr>
          <w:rFonts w:ascii="Times New Roman" w:eastAsia="Times New Roman" w:hAnsi="Times New Roman" w:cs="Times New Roman"/>
          <w:sz w:val="24"/>
          <w:szCs w:val="24"/>
          <w:lang w:eastAsia="bg-BG"/>
        </w:rPr>
        <w:t xml:space="preserve">: Общинският план за </w:t>
      </w:r>
      <w:proofErr w:type="spellStart"/>
      <w:r w:rsidRPr="00CE7CED">
        <w:rPr>
          <w:rFonts w:ascii="Times New Roman" w:eastAsia="Times New Roman" w:hAnsi="Times New Roman" w:cs="Times New Roman"/>
          <w:sz w:val="24"/>
          <w:szCs w:val="24"/>
          <w:lang w:eastAsia="bg-BG"/>
        </w:rPr>
        <w:t>младежта</w:t>
      </w:r>
      <w:proofErr w:type="spellEnd"/>
      <w:r w:rsidRPr="00CE7CED">
        <w:rPr>
          <w:rFonts w:ascii="Times New Roman" w:eastAsia="Times New Roman" w:hAnsi="Times New Roman" w:cs="Times New Roman"/>
          <w:sz w:val="24"/>
          <w:szCs w:val="24"/>
          <w:lang w:eastAsia="bg-BG"/>
        </w:rPr>
        <w:t xml:space="preserve"> в община Павел баня 2025 г.</w:t>
      </w:r>
    </w:p>
    <w:p w:rsidR="00CE7CED" w:rsidRPr="00CE7CED" w:rsidRDefault="00CE7CED" w:rsidP="00CE7CED">
      <w:pPr>
        <w:spacing w:after="0" w:line="240" w:lineRule="auto"/>
        <w:ind w:firstLine="708"/>
        <w:rPr>
          <w:rFonts w:ascii="Times New Roman" w:eastAsia="Times New Roman" w:hAnsi="Times New Roman" w:cs="Times New Roman"/>
          <w:sz w:val="24"/>
          <w:szCs w:val="24"/>
          <w:lang w:eastAsia="bg-BG"/>
        </w:rPr>
      </w:pPr>
    </w:p>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b/>
          <w:sz w:val="24"/>
          <w:szCs w:val="24"/>
          <w:lang w:eastAsia="bg-BG"/>
        </w:rPr>
        <w:t xml:space="preserve">ПРАВНО ОСНОВАНИЕ: </w:t>
      </w:r>
      <w:r w:rsidRPr="00CE7CED">
        <w:rPr>
          <w:rFonts w:ascii="Times New Roman" w:eastAsia="Times New Roman" w:hAnsi="Times New Roman" w:cs="Times New Roman"/>
          <w:sz w:val="24"/>
          <w:szCs w:val="24"/>
          <w:lang w:eastAsia="bg-BG"/>
        </w:rPr>
        <w:t xml:space="preserve">чл. 21, ал.2 от ЗМСМА, във връзка с чл.21, ал.1, т.12 от ЗМСМА, чл. 16, ал.1 от Закона за </w:t>
      </w:r>
      <w:proofErr w:type="spellStart"/>
      <w:r w:rsidRPr="00CE7CED">
        <w:rPr>
          <w:rFonts w:ascii="Times New Roman" w:eastAsia="Times New Roman" w:hAnsi="Times New Roman" w:cs="Times New Roman"/>
          <w:sz w:val="24"/>
          <w:szCs w:val="24"/>
          <w:lang w:eastAsia="bg-BG"/>
        </w:rPr>
        <w:t>младежта</w:t>
      </w:r>
      <w:proofErr w:type="spellEnd"/>
      <w:r w:rsidRPr="00CE7CED">
        <w:rPr>
          <w:rFonts w:ascii="Times New Roman" w:eastAsia="Times New Roman" w:hAnsi="Times New Roman" w:cs="Times New Roman"/>
          <w:sz w:val="24"/>
          <w:szCs w:val="24"/>
          <w:lang w:eastAsia="bg-BG"/>
        </w:rPr>
        <w:t xml:space="preserve"> и  Националната стратегия за </w:t>
      </w:r>
      <w:proofErr w:type="spellStart"/>
      <w:r w:rsidRPr="00CE7CED">
        <w:rPr>
          <w:rFonts w:ascii="Times New Roman" w:eastAsia="Times New Roman" w:hAnsi="Times New Roman" w:cs="Times New Roman"/>
          <w:sz w:val="24"/>
          <w:szCs w:val="24"/>
          <w:lang w:eastAsia="bg-BG"/>
        </w:rPr>
        <w:t>младежта</w:t>
      </w:r>
      <w:proofErr w:type="spellEnd"/>
      <w:r w:rsidRPr="00CE7CED">
        <w:rPr>
          <w:rFonts w:ascii="Times New Roman" w:eastAsia="Times New Roman" w:hAnsi="Times New Roman" w:cs="Times New Roman"/>
          <w:sz w:val="24"/>
          <w:szCs w:val="24"/>
          <w:lang w:eastAsia="bg-BG"/>
        </w:rPr>
        <w:t xml:space="preserve"> (2021-2030)</w:t>
      </w:r>
    </w:p>
    <w:p w:rsidR="00CE7CED" w:rsidRPr="00CE7CED" w:rsidRDefault="00CE7CED" w:rsidP="00CE7CED">
      <w:pPr>
        <w:spacing w:after="0" w:line="240" w:lineRule="auto"/>
        <w:rPr>
          <w:rFonts w:ascii="Times New Roman" w:eastAsia="Times New Roman" w:hAnsi="Times New Roman" w:cs="Times New Roman"/>
          <w:sz w:val="24"/>
          <w:szCs w:val="24"/>
          <w:lang w:eastAsia="bg-BG"/>
        </w:rPr>
      </w:pPr>
    </w:p>
    <w:p w:rsidR="00CE7CED" w:rsidRPr="00CE7CED" w:rsidRDefault="00CE7CED" w:rsidP="00CE7CED">
      <w:pPr>
        <w:spacing w:after="0" w:line="240" w:lineRule="auto"/>
        <w:ind w:firstLine="708"/>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МОТИВИ:</w:t>
      </w:r>
    </w:p>
    <w:p w:rsidR="00CE7CED" w:rsidRPr="00CE7CED" w:rsidRDefault="00CE7CED" w:rsidP="00CE7CED">
      <w:pPr>
        <w:spacing w:after="0" w:line="240" w:lineRule="auto"/>
        <w:ind w:firstLine="708"/>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Общинският план за </w:t>
      </w:r>
      <w:proofErr w:type="spellStart"/>
      <w:r w:rsidRPr="00CE7CED">
        <w:rPr>
          <w:rFonts w:ascii="Times New Roman" w:eastAsia="Times New Roman" w:hAnsi="Times New Roman" w:cs="Times New Roman"/>
          <w:sz w:val="24"/>
          <w:szCs w:val="24"/>
          <w:lang w:eastAsia="bg-BG"/>
        </w:rPr>
        <w:t>младежта</w:t>
      </w:r>
      <w:proofErr w:type="spellEnd"/>
      <w:r w:rsidRPr="00CE7CED">
        <w:rPr>
          <w:rFonts w:ascii="Times New Roman" w:eastAsia="Times New Roman" w:hAnsi="Times New Roman" w:cs="Times New Roman"/>
          <w:sz w:val="24"/>
          <w:szCs w:val="24"/>
          <w:lang w:eastAsia="bg-BG"/>
        </w:rPr>
        <w:t xml:space="preserve">, разработен от община Павел баня, е инструмент за изпълнение на приоритетите на общинската и национална политика за младите хора. Основните теми и широкият обхват на проблемите, които засягат младите хора, налага прилагането на </w:t>
      </w:r>
      <w:proofErr w:type="spellStart"/>
      <w:r w:rsidRPr="00CE7CED">
        <w:rPr>
          <w:rFonts w:ascii="Times New Roman" w:eastAsia="Times New Roman" w:hAnsi="Times New Roman" w:cs="Times New Roman"/>
          <w:sz w:val="24"/>
          <w:szCs w:val="24"/>
          <w:lang w:eastAsia="bg-BG"/>
        </w:rPr>
        <w:t>многосекторен</w:t>
      </w:r>
      <w:proofErr w:type="spellEnd"/>
      <w:r w:rsidRPr="00CE7CED">
        <w:rPr>
          <w:rFonts w:ascii="Times New Roman" w:eastAsia="Times New Roman" w:hAnsi="Times New Roman" w:cs="Times New Roman"/>
          <w:sz w:val="24"/>
          <w:szCs w:val="24"/>
          <w:lang w:eastAsia="bg-BG"/>
        </w:rPr>
        <w:t xml:space="preserve"> подход в неговото изпълнение.    На общинско ниво </w:t>
      </w:r>
      <w:proofErr w:type="spellStart"/>
      <w:r w:rsidRPr="00CE7CED">
        <w:rPr>
          <w:rFonts w:ascii="Times New Roman" w:eastAsia="Times New Roman" w:hAnsi="Times New Roman" w:cs="Times New Roman"/>
          <w:sz w:val="24"/>
          <w:szCs w:val="24"/>
          <w:lang w:eastAsia="bg-BG"/>
        </w:rPr>
        <w:t>многосекторният</w:t>
      </w:r>
      <w:proofErr w:type="spellEnd"/>
      <w:r w:rsidRPr="00CE7CED">
        <w:rPr>
          <w:rFonts w:ascii="Times New Roman" w:eastAsia="Times New Roman" w:hAnsi="Times New Roman" w:cs="Times New Roman"/>
          <w:sz w:val="24"/>
          <w:szCs w:val="24"/>
          <w:lang w:eastAsia="bg-BG"/>
        </w:rPr>
        <w:t xml:space="preserve"> подход ще се развива, чрез включване на целенасочени дейности в подкрепа на развитието на младите хора и осигуряване на възможности за конструктивен диалог с тях при формулирането, изпълнението и оценката на младежката политика и ангажиране на организациите и институциите, работещи с млади хора.</w:t>
      </w:r>
    </w:p>
    <w:p w:rsidR="00CE7CED" w:rsidRPr="00CE7CED" w:rsidRDefault="00CE7CED" w:rsidP="00CE7CED">
      <w:pPr>
        <w:spacing w:after="0" w:line="240" w:lineRule="auto"/>
        <w:rPr>
          <w:rFonts w:ascii="Times New Roman" w:eastAsia="Times New Roman" w:hAnsi="Times New Roman" w:cs="Times New Roman"/>
          <w:sz w:val="24"/>
          <w:szCs w:val="24"/>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На основание чл. 21, ал.2 от ЗМСМА, във връзка с чл.21, ал.1, т.12 от ЗМСМА, чл. 16, ал.1 от Закона за </w:t>
      </w:r>
      <w:proofErr w:type="spellStart"/>
      <w:r w:rsidRPr="00CE7CED">
        <w:rPr>
          <w:rFonts w:ascii="Times New Roman" w:eastAsia="Times New Roman" w:hAnsi="Times New Roman" w:cs="Times New Roman"/>
          <w:sz w:val="24"/>
          <w:szCs w:val="24"/>
          <w:lang w:eastAsia="bg-BG"/>
        </w:rPr>
        <w:t>младежта</w:t>
      </w:r>
      <w:proofErr w:type="spellEnd"/>
      <w:r w:rsidRPr="00CE7CED">
        <w:rPr>
          <w:rFonts w:ascii="Times New Roman" w:eastAsia="Times New Roman" w:hAnsi="Times New Roman" w:cs="Times New Roman"/>
          <w:sz w:val="24"/>
          <w:szCs w:val="24"/>
          <w:lang w:eastAsia="bg-BG"/>
        </w:rPr>
        <w:t xml:space="preserve"> и  Националната стратегия за </w:t>
      </w:r>
      <w:proofErr w:type="spellStart"/>
      <w:r w:rsidRPr="00CE7CED">
        <w:rPr>
          <w:rFonts w:ascii="Times New Roman" w:eastAsia="Times New Roman" w:hAnsi="Times New Roman" w:cs="Times New Roman"/>
          <w:sz w:val="24"/>
          <w:szCs w:val="24"/>
          <w:lang w:eastAsia="bg-BG"/>
        </w:rPr>
        <w:t>младежта</w:t>
      </w:r>
      <w:proofErr w:type="spellEnd"/>
      <w:r w:rsidRPr="00CE7CED">
        <w:rPr>
          <w:rFonts w:ascii="Times New Roman" w:eastAsia="Times New Roman" w:hAnsi="Times New Roman" w:cs="Times New Roman"/>
          <w:sz w:val="24"/>
          <w:szCs w:val="24"/>
          <w:lang w:eastAsia="bg-BG"/>
        </w:rPr>
        <w:t xml:space="preserve"> (2021-2030)</w:t>
      </w:r>
    </w:p>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Общински съвет, Павел баня РЕШИ:</w:t>
      </w: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 xml:space="preserve">Приема Общинския план за </w:t>
      </w:r>
      <w:proofErr w:type="spellStart"/>
      <w:r w:rsidRPr="00CE7CED">
        <w:rPr>
          <w:rFonts w:ascii="Times New Roman" w:eastAsia="Times New Roman" w:hAnsi="Times New Roman" w:cs="Times New Roman"/>
          <w:b/>
          <w:sz w:val="24"/>
          <w:szCs w:val="24"/>
          <w:lang w:eastAsia="bg-BG"/>
        </w:rPr>
        <w:t>младежта</w:t>
      </w:r>
      <w:proofErr w:type="spellEnd"/>
      <w:r w:rsidRPr="00CE7CED">
        <w:rPr>
          <w:rFonts w:ascii="Times New Roman" w:eastAsia="Times New Roman" w:hAnsi="Times New Roman" w:cs="Times New Roman"/>
          <w:b/>
          <w:sz w:val="24"/>
          <w:szCs w:val="24"/>
          <w:lang w:eastAsia="bg-BG"/>
        </w:rPr>
        <w:t xml:space="preserve"> 2025 г. с приложение: Таблица за дейности по приоритети.</w:t>
      </w:r>
    </w:p>
    <w:p w:rsidR="00CE7CED" w:rsidRPr="00CE7CED" w:rsidRDefault="00CE7CED" w:rsidP="00CE7CED">
      <w:pPr>
        <w:spacing w:after="0" w:line="240" w:lineRule="auto"/>
        <w:ind w:firstLine="708"/>
        <w:rPr>
          <w:rFonts w:ascii="Times New Roman" w:eastAsia="Times New Roman" w:hAnsi="Times New Roman" w:cs="Times New Roman"/>
          <w:sz w:val="24"/>
          <w:szCs w:val="24"/>
          <w:lang w:eastAsia="bg-BG"/>
        </w:rPr>
      </w:pPr>
    </w:p>
    <w:p w:rsidR="00CE7CED" w:rsidRPr="00CE7CED" w:rsidRDefault="00CE7CED" w:rsidP="00CE7CED">
      <w:pPr>
        <w:spacing w:after="0" w:line="240" w:lineRule="auto"/>
        <w:jc w:val="center"/>
        <w:rPr>
          <w:rFonts w:ascii="Times New Roman" w:eastAsia="Times New Roman" w:hAnsi="Times New Roman" w:cs="Times New Roman"/>
          <w:b/>
          <w:color w:val="000000" w:themeColor="text1"/>
          <w:sz w:val="24"/>
          <w:szCs w:val="24"/>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bl>
    <w:p w:rsidR="00CE7CED" w:rsidRPr="00CE7CED" w:rsidRDefault="00CE7CED" w:rsidP="00CE7CED">
      <w:pPr>
        <w:spacing w:after="0" w:line="240" w:lineRule="auto"/>
        <w:rPr>
          <w:rFonts w:ascii="Times New Roman" w:eastAsia="Times New Roman" w:hAnsi="Times New Roman" w:cs="Times New Roman"/>
          <w:b/>
          <w:lang w:eastAsia="bg-BG"/>
        </w:rPr>
      </w:pPr>
    </w:p>
    <w:p w:rsidR="00CE7CED" w:rsidRPr="00CE7CED" w:rsidRDefault="00CE7CED" w:rsidP="00CE7CED">
      <w:pPr>
        <w:spacing w:after="0"/>
        <w:ind w:left="-567" w:firstLine="567"/>
        <w:rPr>
          <w:rFonts w:ascii="Times New Roman" w:eastAsia="Times New Roman" w:hAnsi="Times New Roman" w:cs="Times New Roman"/>
          <w:b/>
          <w:i/>
          <w:sz w:val="24"/>
          <w:szCs w:val="24"/>
          <w:u w:val="single"/>
          <w:lang w:eastAsia="bg-BG"/>
        </w:rPr>
      </w:pPr>
      <w:r w:rsidRPr="00CE7CED">
        <w:rPr>
          <w:rFonts w:ascii="Times New Roman" w:eastAsia="Times New Roman" w:hAnsi="Times New Roman" w:cs="Times New Roman"/>
          <w:b/>
          <w:i/>
          <w:sz w:val="24"/>
          <w:szCs w:val="24"/>
          <w:u w:val="single"/>
          <w:lang w:eastAsia="bg-BG"/>
        </w:rPr>
        <w:t>Решението се приема</w:t>
      </w:r>
    </w:p>
    <w:p w:rsidR="00CE7CED" w:rsidRDefault="00CE7CED"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044729B" wp14:editId="2CED6AAB">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256</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Default="00CE7CED" w:rsidP="00CE7CED">
      <w:pPr>
        <w:pStyle w:val="aa"/>
        <w:rPr>
          <w:rFonts w:eastAsia="Times New Roman"/>
        </w:rPr>
      </w:pPr>
    </w:p>
    <w:p w:rsidR="00CE7CED" w:rsidRPr="00CE7CED" w:rsidRDefault="00CE7CED" w:rsidP="00CE7CED">
      <w:pPr>
        <w:spacing w:after="0" w:line="240" w:lineRule="auto"/>
        <w:ind w:firstLine="708"/>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b/>
          <w:sz w:val="24"/>
          <w:szCs w:val="24"/>
          <w:lang w:eastAsia="bg-BG"/>
        </w:rPr>
        <w:t xml:space="preserve">ОТНОСНО: </w:t>
      </w:r>
      <w:r w:rsidRPr="00CE7CED">
        <w:rPr>
          <w:rFonts w:ascii="Times New Roman" w:eastAsia="Times New Roman" w:hAnsi="Times New Roman" w:cs="Times New Roman"/>
          <w:i/>
          <w:sz w:val="24"/>
          <w:szCs w:val="24"/>
          <w:lang w:eastAsia="bg-BG"/>
        </w:rPr>
        <w:t>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2024 г.</w:t>
      </w:r>
    </w:p>
    <w:p w:rsidR="00CE7CED" w:rsidRPr="00CE7CED" w:rsidRDefault="00CE7CED" w:rsidP="00CE7CED">
      <w:pPr>
        <w:spacing w:after="0" w:line="240" w:lineRule="auto"/>
        <w:ind w:firstLine="708"/>
        <w:jc w:val="both"/>
        <w:rPr>
          <w:rFonts w:ascii="Times New Roman" w:eastAsia="Times New Roman" w:hAnsi="Times New Roman" w:cs="Times New Roman"/>
          <w:i/>
          <w:sz w:val="24"/>
          <w:szCs w:val="20"/>
          <w:lang w:eastAsia="bg-BG"/>
        </w:rPr>
      </w:pPr>
      <w:r w:rsidRPr="00CE7CED">
        <w:rPr>
          <w:rFonts w:ascii="Times New Roman" w:eastAsia="Times New Roman" w:hAnsi="Times New Roman" w:cs="Times New Roman"/>
          <w:b/>
          <w:sz w:val="24"/>
          <w:szCs w:val="24"/>
          <w:lang w:eastAsia="bg-BG"/>
        </w:rPr>
        <w:t>ПРАВНО ОСНОВАНИЕ</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чл.21, ал. 2  от ЗМСМА, чл. 66а  от ЗОС и чл. 4, ал.2 от НРПУРОИ.</w:t>
      </w:r>
    </w:p>
    <w:p w:rsidR="00CE7CED" w:rsidRPr="00CE7CED" w:rsidRDefault="00CE7CED" w:rsidP="00CE7CED">
      <w:pPr>
        <w:spacing w:after="0" w:line="240" w:lineRule="auto"/>
        <w:ind w:firstLine="708"/>
        <w:rPr>
          <w:rFonts w:ascii="Times New Roman" w:eastAsia="Times New Roman" w:hAnsi="Times New Roman" w:cs="Times New Roman"/>
          <w:b/>
          <w:sz w:val="20"/>
          <w:szCs w:val="24"/>
          <w:lang w:eastAsia="bg-BG"/>
        </w:rPr>
      </w:pPr>
    </w:p>
    <w:p w:rsidR="00CE7CED" w:rsidRPr="00CE7CED" w:rsidRDefault="00CE7CED" w:rsidP="00CE7CED">
      <w:pPr>
        <w:spacing w:after="0" w:line="240" w:lineRule="auto"/>
        <w:ind w:firstLine="708"/>
        <w:jc w:val="both"/>
        <w:rPr>
          <w:rFonts w:ascii="Times New Roman" w:eastAsia="Times New Roman" w:hAnsi="Times New Roman" w:cs="Times New Roman"/>
          <w:bCs/>
          <w:iCs/>
          <w:spacing w:val="-6"/>
          <w:sz w:val="24"/>
          <w:szCs w:val="24"/>
          <w:lang w:eastAsia="bg-BG"/>
        </w:rPr>
      </w:pPr>
      <w:r w:rsidRPr="00CE7CED">
        <w:rPr>
          <w:rFonts w:ascii="Times New Roman" w:eastAsia="Times New Roman" w:hAnsi="Times New Roman" w:cs="Times New Roman"/>
          <w:b/>
          <w:sz w:val="24"/>
          <w:szCs w:val="24"/>
          <w:lang w:eastAsia="bg-BG"/>
        </w:rPr>
        <w:t>Мотиви:</w:t>
      </w:r>
      <w:r w:rsidRPr="00CE7CED">
        <w:rPr>
          <w:rFonts w:ascii="Times New Roman" w:eastAsia="Times New Roman" w:hAnsi="Times New Roman" w:cs="Times New Roman"/>
          <w:sz w:val="24"/>
          <w:szCs w:val="24"/>
          <w:lang w:eastAsia="bg-BG"/>
        </w:rPr>
        <w:t xml:space="preserve"> В изпълнение на чл. 66а от ЗОС и чл. 4, ал.2 от НРПУРОИ, най-малко веднъж годишно К</w:t>
      </w:r>
      <w:r w:rsidRPr="00CE7CED">
        <w:rPr>
          <w:rFonts w:ascii="Times New Roman" w:eastAsia="Times New Roman" w:hAnsi="Times New Roman" w:cs="Times New Roman"/>
          <w:bCs/>
          <w:iCs/>
          <w:sz w:val="24"/>
          <w:szCs w:val="24"/>
          <w:lang w:eastAsia="bg-BG"/>
        </w:rPr>
        <w:t xml:space="preserve">метът на общината съставя и предоставя на общински съвет отчет за изпълнението на Програмата за управление и разпореждане с общинска собственост и  за състоянието на общинската собственост и за резултатите от </w:t>
      </w:r>
      <w:r w:rsidRPr="00CE7CED">
        <w:rPr>
          <w:rFonts w:ascii="Times New Roman" w:eastAsia="Times New Roman" w:hAnsi="Times New Roman" w:cs="Times New Roman"/>
          <w:bCs/>
          <w:iCs/>
          <w:spacing w:val="-6"/>
          <w:sz w:val="24"/>
          <w:szCs w:val="24"/>
          <w:lang w:eastAsia="bg-BG"/>
        </w:rPr>
        <w:t xml:space="preserve">нейното управление по видове и категории обекти. </w:t>
      </w:r>
    </w:p>
    <w:p w:rsidR="00CE7CED" w:rsidRPr="00CE7CED" w:rsidRDefault="00CE7CED" w:rsidP="00CE7CED">
      <w:pPr>
        <w:spacing w:after="0" w:line="240" w:lineRule="auto"/>
        <w:ind w:firstLine="708"/>
        <w:jc w:val="both"/>
        <w:rPr>
          <w:rFonts w:ascii="Times New Roman" w:eastAsia="Times New Roman" w:hAnsi="Times New Roman" w:cs="Times New Roman"/>
          <w:bCs/>
          <w:iCs/>
          <w:spacing w:val="-6"/>
          <w:sz w:val="24"/>
          <w:szCs w:val="24"/>
          <w:lang w:eastAsia="bg-BG"/>
        </w:rPr>
      </w:pPr>
      <w:r w:rsidRPr="00CE7CED">
        <w:rPr>
          <w:rFonts w:ascii="Times New Roman" w:eastAsia="Times New Roman" w:hAnsi="Times New Roman" w:cs="Times New Roman"/>
          <w:bCs/>
          <w:iCs/>
          <w:spacing w:val="-6"/>
          <w:sz w:val="24"/>
          <w:szCs w:val="24"/>
          <w:lang w:eastAsia="bg-BG"/>
        </w:rPr>
        <w:t>В тази връзка п</w:t>
      </w:r>
      <w:r w:rsidRPr="00CE7CED">
        <w:rPr>
          <w:rFonts w:ascii="Times New Roman" w:eastAsia="Times New Roman" w:hAnsi="Times New Roman" w:cs="Times New Roman"/>
          <w:sz w:val="24"/>
          <w:szCs w:val="24"/>
          <w:lang w:eastAsia="bg-BG"/>
        </w:rPr>
        <w:t>редставям на вниманието Ви отчет за състоянието на общинската собственост на Община Павел баня за 2024 г. и приложения към него, както следва:</w:t>
      </w:r>
    </w:p>
    <w:p w:rsidR="00CE7CED" w:rsidRPr="00CE7CED" w:rsidRDefault="00CE7CED" w:rsidP="00CE7CED">
      <w:pPr>
        <w:spacing w:after="0" w:line="240" w:lineRule="auto"/>
        <w:ind w:firstLine="426"/>
        <w:rPr>
          <w:rFonts w:ascii="Times New Roman" w:eastAsia="Times New Roman" w:hAnsi="Times New Roman" w:cs="Times New Roman"/>
          <w:i/>
          <w:sz w:val="20"/>
          <w:szCs w:val="20"/>
          <w:lang w:eastAsia="bg-BG"/>
        </w:rPr>
      </w:pPr>
      <w:r w:rsidRPr="00CE7CED">
        <w:rPr>
          <w:rFonts w:ascii="Times New Roman" w:eastAsia="Times New Roman" w:hAnsi="Times New Roman" w:cs="Times New Roman"/>
          <w:i/>
          <w:sz w:val="20"/>
          <w:szCs w:val="24"/>
          <w:lang w:eastAsia="bg-BG"/>
        </w:rPr>
        <w:t>Приложение № 1 – Отчет на Програмата за управление и разпореждане с общинска собственост за 2024 г.</w:t>
      </w:r>
    </w:p>
    <w:p w:rsidR="00CE7CED" w:rsidRPr="00CE7CED" w:rsidRDefault="00CE7CED" w:rsidP="00CE7CED">
      <w:pPr>
        <w:spacing w:after="0" w:line="240" w:lineRule="auto"/>
        <w:ind w:firstLine="426"/>
        <w:rPr>
          <w:rFonts w:ascii="Times New Roman" w:eastAsia="Times New Roman" w:hAnsi="Times New Roman" w:cs="Times New Roman"/>
          <w:i/>
          <w:sz w:val="20"/>
          <w:szCs w:val="24"/>
          <w:lang w:eastAsia="bg-BG"/>
        </w:rPr>
      </w:pPr>
      <w:r w:rsidRPr="00CE7CED">
        <w:rPr>
          <w:rFonts w:ascii="Times New Roman" w:eastAsia="Times New Roman" w:hAnsi="Times New Roman" w:cs="Times New Roman"/>
          <w:i/>
          <w:sz w:val="20"/>
          <w:szCs w:val="24"/>
          <w:lang w:eastAsia="bg-BG"/>
        </w:rPr>
        <w:t xml:space="preserve">Приложение № 2 – Справка за изпълнение на приетите решения на </w:t>
      </w:r>
      <w:proofErr w:type="spellStart"/>
      <w:r w:rsidRPr="00CE7CED">
        <w:rPr>
          <w:rFonts w:ascii="Times New Roman" w:eastAsia="Times New Roman" w:hAnsi="Times New Roman" w:cs="Times New Roman"/>
          <w:i/>
          <w:sz w:val="20"/>
          <w:szCs w:val="24"/>
          <w:lang w:eastAsia="bg-BG"/>
        </w:rPr>
        <w:t>ОбС</w:t>
      </w:r>
      <w:proofErr w:type="spellEnd"/>
      <w:r w:rsidRPr="00CE7CED">
        <w:rPr>
          <w:rFonts w:ascii="Times New Roman" w:eastAsia="Times New Roman" w:hAnsi="Times New Roman" w:cs="Times New Roman"/>
          <w:i/>
          <w:sz w:val="20"/>
          <w:szCs w:val="24"/>
          <w:lang w:eastAsia="bg-BG"/>
        </w:rPr>
        <w:t>, относно управлението и разпореждането с общинска собственост през 2024г.</w:t>
      </w:r>
    </w:p>
    <w:p w:rsidR="00CE7CED" w:rsidRPr="00CE7CED" w:rsidRDefault="00CE7CED" w:rsidP="00CE7CED">
      <w:pPr>
        <w:spacing w:after="0" w:line="240" w:lineRule="auto"/>
        <w:ind w:firstLine="426"/>
        <w:rPr>
          <w:rFonts w:ascii="Times New Roman" w:eastAsia="Times New Roman" w:hAnsi="Times New Roman" w:cs="Times New Roman"/>
          <w:i/>
          <w:sz w:val="20"/>
          <w:szCs w:val="24"/>
          <w:lang w:eastAsia="bg-BG"/>
        </w:rPr>
      </w:pPr>
      <w:r w:rsidRPr="00CE7CED">
        <w:rPr>
          <w:rFonts w:ascii="Times New Roman" w:eastAsia="Times New Roman" w:hAnsi="Times New Roman" w:cs="Times New Roman"/>
          <w:i/>
          <w:sz w:val="20"/>
          <w:szCs w:val="24"/>
          <w:lang w:eastAsia="bg-BG"/>
        </w:rPr>
        <w:t>Приложение № 3 – Сключени договори за разпореждане с общинско имущество за 2024 г.</w:t>
      </w:r>
    </w:p>
    <w:p w:rsidR="00CE7CED" w:rsidRPr="00CE7CED" w:rsidRDefault="00CE7CED" w:rsidP="00CE7CED">
      <w:pPr>
        <w:spacing w:after="0" w:line="240" w:lineRule="auto"/>
        <w:ind w:firstLine="426"/>
        <w:rPr>
          <w:rFonts w:ascii="Times New Roman" w:eastAsia="Times New Roman" w:hAnsi="Times New Roman" w:cs="Times New Roman"/>
          <w:i/>
          <w:sz w:val="20"/>
          <w:szCs w:val="24"/>
          <w:lang w:eastAsia="bg-BG"/>
        </w:rPr>
      </w:pPr>
      <w:r w:rsidRPr="00CE7CED">
        <w:rPr>
          <w:rFonts w:ascii="Times New Roman" w:eastAsia="Times New Roman" w:hAnsi="Times New Roman" w:cs="Times New Roman"/>
          <w:i/>
          <w:sz w:val="20"/>
          <w:szCs w:val="24"/>
          <w:lang w:eastAsia="bg-BG"/>
        </w:rPr>
        <w:t>Приложение № 4 – Сключени договори за отдаване под наем и аренда на общински имоти през 2024 г.</w:t>
      </w:r>
    </w:p>
    <w:p w:rsidR="00CE7CED" w:rsidRPr="00CE7CED" w:rsidRDefault="00CE7CED" w:rsidP="00CE7CED">
      <w:pPr>
        <w:spacing w:after="0" w:line="240" w:lineRule="auto"/>
        <w:ind w:firstLine="426"/>
        <w:rPr>
          <w:rFonts w:ascii="Times New Roman" w:eastAsia="Times New Roman" w:hAnsi="Times New Roman" w:cs="Times New Roman"/>
          <w:i/>
          <w:sz w:val="20"/>
          <w:szCs w:val="24"/>
          <w:lang w:eastAsia="bg-BG"/>
        </w:rPr>
      </w:pPr>
      <w:r w:rsidRPr="00CE7CED">
        <w:rPr>
          <w:rFonts w:ascii="Times New Roman" w:eastAsia="Times New Roman" w:hAnsi="Times New Roman" w:cs="Times New Roman"/>
          <w:i/>
          <w:sz w:val="20"/>
          <w:szCs w:val="24"/>
          <w:lang w:eastAsia="bg-BG"/>
        </w:rPr>
        <w:t xml:space="preserve">Приложение № 4а –Действащи договори за </w:t>
      </w:r>
      <w:r w:rsidRPr="00CE7CED">
        <w:rPr>
          <w:rFonts w:ascii="Arial Narrow" w:eastAsia="Times New Roman" w:hAnsi="Arial Narrow" w:cs="Times New Roman"/>
          <w:sz w:val="24"/>
          <w:szCs w:val="24"/>
          <w:lang w:eastAsia="bg-BG"/>
        </w:rPr>
        <w:t xml:space="preserve"> </w:t>
      </w:r>
      <w:r w:rsidRPr="00CE7CED">
        <w:rPr>
          <w:rFonts w:ascii="Times New Roman" w:eastAsia="Times New Roman" w:hAnsi="Times New Roman" w:cs="Times New Roman"/>
          <w:i/>
          <w:sz w:val="20"/>
          <w:szCs w:val="24"/>
          <w:lang w:eastAsia="bg-BG"/>
        </w:rPr>
        <w:t>наем на пасища, мери и ливади от ОПФ за 2024 г.</w:t>
      </w:r>
    </w:p>
    <w:p w:rsidR="00CE7CED" w:rsidRPr="00CE7CED" w:rsidRDefault="00CE7CED" w:rsidP="00CE7CED">
      <w:pPr>
        <w:spacing w:after="0" w:line="240" w:lineRule="auto"/>
        <w:ind w:firstLine="426"/>
        <w:rPr>
          <w:rFonts w:ascii="Times New Roman" w:eastAsia="Times New Roman" w:hAnsi="Times New Roman" w:cs="Times New Roman"/>
          <w:i/>
          <w:sz w:val="20"/>
          <w:szCs w:val="24"/>
          <w:lang w:eastAsia="bg-BG"/>
        </w:rPr>
      </w:pPr>
      <w:r w:rsidRPr="00CE7CED">
        <w:rPr>
          <w:rFonts w:ascii="Times New Roman" w:eastAsia="Times New Roman" w:hAnsi="Times New Roman" w:cs="Times New Roman"/>
          <w:i/>
          <w:sz w:val="20"/>
          <w:szCs w:val="24"/>
          <w:lang w:eastAsia="bg-BG"/>
        </w:rPr>
        <w:t xml:space="preserve">Приложение № 4б – Сключени договори за </w:t>
      </w:r>
      <w:r w:rsidRPr="00CE7CED">
        <w:rPr>
          <w:rFonts w:ascii="Arial Narrow" w:eastAsia="Times New Roman" w:hAnsi="Arial Narrow" w:cs="Times New Roman"/>
          <w:sz w:val="24"/>
          <w:szCs w:val="24"/>
          <w:lang w:eastAsia="bg-BG"/>
        </w:rPr>
        <w:t xml:space="preserve"> </w:t>
      </w:r>
      <w:r w:rsidRPr="00CE7CED">
        <w:rPr>
          <w:rFonts w:ascii="Times New Roman" w:eastAsia="Times New Roman" w:hAnsi="Times New Roman" w:cs="Times New Roman"/>
          <w:i/>
          <w:sz w:val="20"/>
          <w:szCs w:val="24"/>
          <w:lang w:eastAsia="bg-BG"/>
        </w:rPr>
        <w:t>наем на полски пътища  и канали за 2024 г.</w:t>
      </w:r>
    </w:p>
    <w:p w:rsidR="00CE7CED" w:rsidRPr="00CE7CED" w:rsidRDefault="00CE7CED" w:rsidP="00CE7CED">
      <w:pPr>
        <w:spacing w:after="0" w:line="240" w:lineRule="auto"/>
        <w:rPr>
          <w:rFonts w:ascii="Times New Roman" w:eastAsia="Times New Roman" w:hAnsi="Times New Roman" w:cs="Times New Roman"/>
          <w:i/>
          <w:sz w:val="20"/>
          <w:szCs w:val="24"/>
          <w:lang w:eastAsia="bg-BG"/>
        </w:rPr>
      </w:pPr>
    </w:p>
    <w:p w:rsidR="00CE7CED" w:rsidRPr="00CE7CED" w:rsidRDefault="00CE7CED" w:rsidP="00CE7CED">
      <w:pPr>
        <w:spacing w:after="0" w:line="240" w:lineRule="auto"/>
        <w:ind w:firstLine="426"/>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Предлагам на вниманието Ви, следният проект за Решение: </w:t>
      </w:r>
    </w:p>
    <w:p w:rsidR="00CE7CED" w:rsidRPr="00CE7CED" w:rsidRDefault="00CE7CED" w:rsidP="00CE7CED">
      <w:pPr>
        <w:spacing w:after="0" w:line="240" w:lineRule="auto"/>
        <w:ind w:firstLine="426"/>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sz w:val="24"/>
          <w:szCs w:val="24"/>
          <w:lang w:eastAsia="bg-BG"/>
        </w:rPr>
        <w:t xml:space="preserve">На основание чл.21, ал. 2  от ЗМСМА, чл. 66а от ЗОС и чл. 4, ал.2 от НРПУРОИ Общински съвет Павел баня </w:t>
      </w:r>
      <w:r w:rsidRPr="00CE7CED">
        <w:rPr>
          <w:rFonts w:ascii="Times New Roman" w:eastAsia="Times New Roman" w:hAnsi="Times New Roman" w:cs="Times New Roman"/>
          <w:b/>
          <w:sz w:val="24"/>
          <w:szCs w:val="24"/>
          <w:lang w:eastAsia="bg-BG"/>
        </w:rPr>
        <w:t xml:space="preserve">РЕШИ: </w:t>
      </w:r>
      <w:r w:rsidRPr="00CE7CED">
        <w:rPr>
          <w:rFonts w:ascii="Times New Roman" w:eastAsia="Times New Roman" w:hAnsi="Times New Roman" w:cs="Times New Roman"/>
          <w:i/>
          <w:sz w:val="24"/>
          <w:szCs w:val="24"/>
          <w:lang w:eastAsia="bg-BG"/>
        </w:rPr>
        <w:t xml:space="preserve"> </w:t>
      </w:r>
    </w:p>
    <w:p w:rsidR="00CE7CED" w:rsidRPr="00CE7CED" w:rsidRDefault="00CE7CED" w:rsidP="00CE7CED">
      <w:pPr>
        <w:spacing w:after="0" w:line="240" w:lineRule="auto"/>
        <w:ind w:firstLine="426"/>
        <w:jc w:val="both"/>
        <w:rPr>
          <w:rFonts w:ascii="Times New Roman" w:eastAsia="Times New Roman" w:hAnsi="Times New Roman" w:cs="Times New Roman"/>
          <w:i/>
          <w:sz w:val="20"/>
          <w:szCs w:val="24"/>
          <w:lang w:eastAsia="bg-BG"/>
        </w:rPr>
      </w:pPr>
      <w:r w:rsidRPr="00CE7CED">
        <w:rPr>
          <w:rFonts w:ascii="Times New Roman" w:eastAsia="Times New Roman" w:hAnsi="Times New Roman" w:cs="Times New Roman"/>
          <w:sz w:val="24"/>
          <w:szCs w:val="24"/>
          <w:lang w:eastAsia="bg-BG"/>
        </w:rPr>
        <w:t>Приема Отчет за състоянието на общинската собственост на община Павел баня за 2024 г., ведно с приложения към него.</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Default="00CE7CED" w:rsidP="00CE7CED">
      <w:pPr>
        <w:spacing w:after="0" w:line="240" w:lineRule="auto"/>
        <w:rPr>
          <w:rFonts w:ascii="Times New Roman" w:eastAsia="Times New Roman" w:hAnsi="Times New Roman" w:cs="Times New Roman"/>
          <w:sz w:val="20"/>
          <w:szCs w:val="20"/>
          <w:lang w:eastAsia="bg-BG"/>
        </w:rPr>
      </w:pP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bl>
    <w:p w:rsidR="00CE7CED" w:rsidRPr="00CE7CED" w:rsidRDefault="00CE7CED" w:rsidP="00CE7CED">
      <w:pPr>
        <w:spacing w:after="0" w:line="240" w:lineRule="auto"/>
        <w:rPr>
          <w:rFonts w:ascii="Times New Roman" w:eastAsia="Times New Roman" w:hAnsi="Times New Roman" w:cs="Times New Roman"/>
          <w:b/>
          <w:lang w:eastAsia="bg-BG"/>
        </w:rPr>
      </w:pPr>
    </w:p>
    <w:p w:rsidR="00CE7CED" w:rsidRPr="00CE7CED" w:rsidRDefault="00CE7CED" w:rsidP="00CE7CED">
      <w:pPr>
        <w:spacing w:after="0"/>
        <w:ind w:left="-567" w:firstLine="567"/>
        <w:rPr>
          <w:rFonts w:ascii="Times New Roman" w:eastAsia="Times New Roman" w:hAnsi="Times New Roman" w:cs="Times New Roman"/>
          <w:b/>
          <w:i/>
          <w:sz w:val="24"/>
          <w:szCs w:val="24"/>
          <w:u w:val="single"/>
          <w:lang w:eastAsia="bg-BG"/>
        </w:rPr>
      </w:pPr>
      <w:r w:rsidRPr="00CE7CED">
        <w:rPr>
          <w:rFonts w:ascii="Times New Roman" w:eastAsia="Times New Roman" w:hAnsi="Times New Roman" w:cs="Times New Roman"/>
          <w:b/>
          <w:i/>
          <w:sz w:val="24"/>
          <w:szCs w:val="24"/>
          <w:u w:val="single"/>
          <w:lang w:eastAsia="bg-BG"/>
        </w:rPr>
        <w:t>Решението се приема</w:t>
      </w: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C79CD82" wp14:editId="47CDE6DE">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257</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Default="00CE7CED" w:rsidP="00B45AC3">
      <w:pPr>
        <w:pStyle w:val="aa"/>
        <w:rPr>
          <w:rFonts w:eastAsia="Times New Roman"/>
        </w:rPr>
      </w:pPr>
    </w:p>
    <w:p w:rsidR="00CE7CED" w:rsidRPr="00CE7CED" w:rsidRDefault="00CE7CED" w:rsidP="00CE7CED">
      <w:pPr>
        <w:spacing w:after="0"/>
        <w:jc w:val="both"/>
        <w:rPr>
          <w:rFonts w:ascii="Times New Roman" w:eastAsia="Calibri" w:hAnsi="Times New Roman" w:cs="Times New Roman"/>
          <w:b/>
          <w:sz w:val="24"/>
          <w:szCs w:val="24"/>
          <w:lang w:val="en-US" w:eastAsia="bg-BG"/>
        </w:rPr>
      </w:pPr>
      <w:r w:rsidRPr="00CE7CED">
        <w:rPr>
          <w:rFonts w:ascii="Times New Roman" w:eastAsia="Calibri" w:hAnsi="Times New Roman" w:cs="Times New Roman"/>
          <w:b/>
          <w:sz w:val="24"/>
          <w:szCs w:val="24"/>
          <w:lang w:eastAsia="bg-BG"/>
        </w:rPr>
        <w:t>ОТНОСНО:</w:t>
      </w:r>
      <w:r w:rsidRPr="00CE7CED">
        <w:rPr>
          <w:rFonts w:ascii="Times New Roman" w:eastAsia="Calibri" w:hAnsi="Times New Roman" w:cs="Times New Roman"/>
          <w:sz w:val="24"/>
          <w:szCs w:val="24"/>
        </w:rPr>
        <w:t xml:space="preserve"> У</w:t>
      </w:r>
      <w:r w:rsidRPr="00CE7CED">
        <w:rPr>
          <w:rFonts w:ascii="Times New Roman" w:eastAsia="Calibri" w:hAnsi="Times New Roman" w:cs="Times New Roman"/>
          <w:b/>
          <w:sz w:val="24"/>
          <w:szCs w:val="24"/>
        </w:rPr>
        <w:t xml:space="preserve">становяване и признаване изпълнението на инвестиции във </w:t>
      </w:r>
      <w:proofErr w:type="spellStart"/>
      <w:r w:rsidRPr="00CE7CED">
        <w:rPr>
          <w:rFonts w:ascii="Times New Roman" w:eastAsia="Calibri" w:hAnsi="Times New Roman" w:cs="Times New Roman"/>
          <w:b/>
          <w:sz w:val="24"/>
          <w:szCs w:val="24"/>
        </w:rPr>
        <w:t>ВиК</w:t>
      </w:r>
      <w:proofErr w:type="spellEnd"/>
      <w:r w:rsidRPr="00CE7CED">
        <w:rPr>
          <w:rFonts w:ascii="Times New Roman" w:eastAsia="Calibri" w:hAnsi="Times New Roman" w:cs="Times New Roman"/>
          <w:b/>
          <w:sz w:val="24"/>
          <w:szCs w:val="24"/>
        </w:rPr>
        <w:t xml:space="preserve">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за 2024г</w:t>
      </w:r>
      <w:r w:rsidRPr="00CE7CED">
        <w:rPr>
          <w:rFonts w:ascii="Times New Roman" w:eastAsia="Calibri" w:hAnsi="Times New Roman" w:cs="Times New Roman"/>
          <w:b/>
          <w:sz w:val="24"/>
          <w:szCs w:val="24"/>
          <w:lang w:val="en-US"/>
        </w:rPr>
        <w:t>.</w:t>
      </w:r>
      <w:r w:rsidRPr="00CE7CED">
        <w:rPr>
          <w:rFonts w:ascii="Times New Roman" w:eastAsia="Calibri" w:hAnsi="Times New Roman" w:cs="Times New Roman"/>
          <w:b/>
          <w:sz w:val="24"/>
          <w:szCs w:val="24"/>
        </w:rPr>
        <w:t xml:space="preserve"> съгласно приложение V и приложение ІХ от договора за изпълнение на дейностите по чл.198о,ал.1 от закона за водите, сключен на 29.02.2016г.</w:t>
      </w:r>
      <w:r w:rsidRPr="00CE7CED">
        <w:rPr>
          <w:rFonts w:ascii="Times New Roman" w:eastAsia="Calibri" w:hAnsi="Times New Roman" w:cs="Times New Roman"/>
          <w:sz w:val="24"/>
          <w:szCs w:val="24"/>
        </w:rPr>
        <w:t>.</w:t>
      </w:r>
    </w:p>
    <w:p w:rsidR="00CE7CED" w:rsidRPr="00CE7CED" w:rsidRDefault="00CE7CED" w:rsidP="00CE7CED">
      <w:pPr>
        <w:jc w:val="both"/>
        <w:rPr>
          <w:rFonts w:ascii="Times New Roman" w:eastAsia="Calibri" w:hAnsi="Times New Roman" w:cs="Times New Roman"/>
          <w:b/>
          <w:sz w:val="24"/>
          <w:szCs w:val="24"/>
        </w:rPr>
      </w:pPr>
      <w:r w:rsidRPr="00CE7CED">
        <w:rPr>
          <w:rFonts w:ascii="Times New Roman" w:eastAsia="Calibri" w:hAnsi="Times New Roman" w:cs="Times New Roman"/>
          <w:b/>
        </w:rPr>
        <w:t>МОТИВИ:</w:t>
      </w:r>
    </w:p>
    <w:p w:rsidR="00CE7CED" w:rsidRPr="00CE7CED" w:rsidRDefault="00CE7CED" w:rsidP="00CE7CED">
      <w:pPr>
        <w:tabs>
          <w:tab w:val="left" w:pos="426"/>
          <w:tab w:val="left" w:pos="1620"/>
        </w:tabs>
        <w:spacing w:after="0"/>
        <w:jc w:val="both"/>
        <w:rPr>
          <w:rFonts w:ascii="Times New Roman" w:eastAsia="Calibri" w:hAnsi="Times New Roman" w:cs="Times New Roman"/>
          <w:sz w:val="24"/>
          <w:szCs w:val="24"/>
        </w:rPr>
      </w:pPr>
      <w:r w:rsidRPr="00CE7CED">
        <w:rPr>
          <w:rFonts w:ascii="Times New Roman" w:eastAsia="Calibri" w:hAnsi="Times New Roman" w:cs="Times New Roman"/>
          <w:sz w:val="24"/>
          <w:szCs w:val="24"/>
          <w:lang w:val="ru-RU"/>
        </w:rPr>
        <w:tab/>
        <w:t xml:space="preserve">Община Павел баня е член на </w:t>
      </w:r>
      <w:r w:rsidRPr="00CE7CED">
        <w:rPr>
          <w:rFonts w:ascii="Times New Roman" w:eastAsia="Calibri" w:hAnsi="Times New Roman" w:cs="Times New Roman"/>
          <w:sz w:val="24"/>
          <w:szCs w:val="24"/>
        </w:rPr>
        <w:t xml:space="preserve">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w:t>
      </w:r>
      <w:proofErr w:type="gramStart"/>
      <w:r w:rsidRPr="00CE7CED">
        <w:rPr>
          <w:rFonts w:ascii="Times New Roman" w:eastAsia="Calibri" w:hAnsi="Times New Roman" w:cs="Times New Roman"/>
          <w:sz w:val="24"/>
          <w:szCs w:val="24"/>
        </w:rPr>
        <w:t>реда на</w:t>
      </w:r>
      <w:proofErr w:type="gramEnd"/>
      <w:r w:rsidRPr="00CE7CED">
        <w:rPr>
          <w:rFonts w:ascii="Times New Roman" w:eastAsia="Calibri" w:hAnsi="Times New Roman" w:cs="Times New Roman"/>
          <w:sz w:val="24"/>
          <w:szCs w:val="24"/>
        </w:rPr>
        <w:t xml:space="preserve"> чл.8 от Правилника за организацията и дейността на Асоциациите по водоснабдяване и канализация  притежава </w:t>
      </w:r>
      <w:r w:rsidRPr="00CE7CED">
        <w:rPr>
          <w:rFonts w:ascii="Times New Roman" w:eastAsia="Calibri" w:hAnsi="Times New Roman" w:cs="Times New Roman"/>
          <w:b/>
          <w:sz w:val="24"/>
          <w:szCs w:val="24"/>
        </w:rPr>
        <w:t>2,</w:t>
      </w:r>
      <w:r w:rsidRPr="00CE7CED">
        <w:rPr>
          <w:rFonts w:ascii="Times New Roman" w:eastAsia="Calibri" w:hAnsi="Times New Roman" w:cs="Times New Roman"/>
          <w:b/>
          <w:sz w:val="24"/>
          <w:szCs w:val="24"/>
          <w:lang w:val="en-US"/>
        </w:rPr>
        <w:t>76</w:t>
      </w:r>
      <w:r w:rsidRPr="00CE7CED">
        <w:rPr>
          <w:rFonts w:ascii="Times New Roman" w:eastAsia="Calibri" w:hAnsi="Times New Roman" w:cs="Times New Roman"/>
          <w:b/>
          <w:sz w:val="24"/>
          <w:szCs w:val="24"/>
        </w:rPr>
        <w:t xml:space="preserve"> %</w:t>
      </w:r>
      <w:r w:rsidRPr="00CE7CED">
        <w:rPr>
          <w:rFonts w:ascii="Times New Roman" w:eastAsia="Calibri" w:hAnsi="Times New Roman" w:cs="Times New Roman"/>
          <w:sz w:val="24"/>
          <w:szCs w:val="24"/>
        </w:rPr>
        <w:t xml:space="preserve"> (две цяло и седемдесет и шест стотни процента) от гласовете.</w:t>
      </w:r>
    </w:p>
    <w:p w:rsidR="00CE7CED" w:rsidRPr="00CE7CED" w:rsidRDefault="00CE7CED" w:rsidP="00CE7CED">
      <w:pPr>
        <w:spacing w:after="0"/>
        <w:jc w:val="both"/>
        <w:rPr>
          <w:rFonts w:ascii="Times New Roman" w:eastAsia="Calibri" w:hAnsi="Times New Roman" w:cs="Times New Roman"/>
          <w:sz w:val="24"/>
          <w:szCs w:val="24"/>
        </w:rPr>
      </w:pPr>
      <w:r w:rsidRPr="00CE7CED">
        <w:rPr>
          <w:rFonts w:ascii="Calibri" w:eastAsia="Calibri" w:hAnsi="Calibri" w:cs="Times New Roman"/>
          <w:sz w:val="24"/>
          <w:szCs w:val="24"/>
        </w:rPr>
        <w:tab/>
      </w:r>
      <w:r w:rsidRPr="00CE7CED">
        <w:rPr>
          <w:rFonts w:ascii="Times New Roman" w:eastAsia="Calibri" w:hAnsi="Times New Roman" w:cs="Times New Roman"/>
          <w:sz w:val="24"/>
          <w:szCs w:val="24"/>
        </w:rPr>
        <w:t xml:space="preserve">Със заповед  № </w:t>
      </w:r>
      <w:proofErr w:type="spellStart"/>
      <w:r w:rsidRPr="00CE7CED">
        <w:rPr>
          <w:rFonts w:ascii="Times New Roman" w:eastAsia="Calibri" w:hAnsi="Times New Roman" w:cs="Times New Roman"/>
          <w:sz w:val="24"/>
          <w:szCs w:val="24"/>
        </w:rPr>
        <w:t>АВиК</w:t>
      </w:r>
      <w:proofErr w:type="spellEnd"/>
      <w:r w:rsidRPr="00CE7CED">
        <w:rPr>
          <w:rFonts w:ascii="Times New Roman" w:eastAsia="Calibri" w:hAnsi="Times New Roman" w:cs="Times New Roman"/>
          <w:sz w:val="24"/>
          <w:szCs w:val="24"/>
        </w:rPr>
        <w:t xml:space="preserve"> – АП –03-ЗД-7/22.12.2022г.,  изменена със Заповед № </w:t>
      </w:r>
      <w:proofErr w:type="spellStart"/>
      <w:r w:rsidRPr="00CE7CED">
        <w:rPr>
          <w:rFonts w:ascii="Times New Roman" w:eastAsia="Calibri" w:hAnsi="Times New Roman" w:cs="Times New Roman"/>
          <w:sz w:val="24"/>
          <w:szCs w:val="24"/>
        </w:rPr>
        <w:t>АВиК</w:t>
      </w:r>
      <w:proofErr w:type="spellEnd"/>
      <w:r w:rsidRPr="00CE7CED">
        <w:rPr>
          <w:rFonts w:ascii="Times New Roman" w:eastAsia="Calibri" w:hAnsi="Times New Roman" w:cs="Times New Roman"/>
          <w:sz w:val="24"/>
          <w:szCs w:val="24"/>
        </w:rPr>
        <w:t xml:space="preserve"> –АП–03-ЗД - 7/20.12.2023г. на Председателя на  Асоциацията по </w:t>
      </w:r>
      <w:proofErr w:type="spellStart"/>
      <w:r w:rsidRPr="00CE7CED">
        <w:rPr>
          <w:rFonts w:ascii="Times New Roman" w:eastAsia="Calibri" w:hAnsi="Times New Roman" w:cs="Times New Roman"/>
          <w:sz w:val="24"/>
          <w:szCs w:val="24"/>
        </w:rPr>
        <w:t>ВиК</w:t>
      </w:r>
      <w:proofErr w:type="spellEnd"/>
      <w:r w:rsidRPr="00CE7CED">
        <w:rPr>
          <w:rFonts w:ascii="Times New Roman" w:eastAsia="Calibri" w:hAnsi="Times New Roman" w:cs="Times New Roman"/>
          <w:sz w:val="24"/>
          <w:szCs w:val="24"/>
        </w:rPr>
        <w:t xml:space="preserve"> на обособената територия, обслужвана от „</w:t>
      </w:r>
      <w:proofErr w:type="spellStart"/>
      <w:r w:rsidRPr="00CE7CED">
        <w:rPr>
          <w:rFonts w:ascii="Times New Roman" w:eastAsia="Calibri" w:hAnsi="Times New Roman" w:cs="Times New Roman"/>
          <w:sz w:val="24"/>
          <w:szCs w:val="24"/>
        </w:rPr>
        <w:t>ВиК</w:t>
      </w:r>
      <w:proofErr w:type="spellEnd"/>
      <w:r w:rsidRPr="00CE7CED">
        <w:rPr>
          <w:rFonts w:ascii="Times New Roman" w:eastAsia="Calibri" w:hAnsi="Times New Roman" w:cs="Times New Roman"/>
          <w:sz w:val="24"/>
          <w:szCs w:val="24"/>
        </w:rPr>
        <w:t xml:space="preserve">“ ЕООД - Стара Загора са дадени </w:t>
      </w:r>
      <w:r w:rsidRPr="00CE7CED">
        <w:rPr>
          <w:rFonts w:ascii="Times New Roman" w:eastAsia="Calibri" w:hAnsi="Times New Roman" w:cs="Times New Roman"/>
          <w:sz w:val="24"/>
          <w:szCs w:val="24"/>
          <w:lang w:val="en-US"/>
        </w:rPr>
        <w:t xml:space="preserve"> </w:t>
      </w:r>
      <w:r w:rsidRPr="00CE7CED">
        <w:rPr>
          <w:rFonts w:ascii="Times New Roman" w:eastAsia="Calibri" w:hAnsi="Times New Roman" w:cs="Times New Roman"/>
          <w:sz w:val="24"/>
          <w:szCs w:val="24"/>
        </w:rPr>
        <w:t xml:space="preserve">указания,  относно процедурата по установяване и признаване изпълнението на инвестиции във </w:t>
      </w:r>
      <w:proofErr w:type="spellStart"/>
      <w:r w:rsidRPr="00CE7CED">
        <w:rPr>
          <w:rFonts w:ascii="Times New Roman" w:eastAsia="Calibri" w:hAnsi="Times New Roman" w:cs="Times New Roman"/>
          <w:sz w:val="24"/>
          <w:szCs w:val="24"/>
        </w:rPr>
        <w:t>ВиК</w:t>
      </w:r>
      <w:proofErr w:type="spellEnd"/>
      <w:r w:rsidRPr="00CE7CED">
        <w:rPr>
          <w:rFonts w:ascii="Times New Roman" w:eastAsia="Calibri" w:hAnsi="Times New Roman" w:cs="Times New Roman"/>
          <w:sz w:val="24"/>
          <w:szCs w:val="24"/>
        </w:rPr>
        <w:t xml:space="preserve">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съгласно Приложение V и Приложение ІХ от договора за изпълнение на дейностите по чл.198о,ал.1 от Закона за водите, сключен на 29.02.2016г. , които са за периода </w:t>
      </w:r>
      <w:r w:rsidRPr="00CE7CED">
        <w:rPr>
          <w:rFonts w:ascii="Times New Roman" w:eastAsia="Calibri" w:hAnsi="Times New Roman" w:cs="Times New Roman"/>
          <w:b/>
          <w:sz w:val="24"/>
          <w:szCs w:val="24"/>
        </w:rPr>
        <w:t>от м.май до м.октомври</w:t>
      </w:r>
      <w:r w:rsidRPr="00CE7CED">
        <w:rPr>
          <w:rFonts w:ascii="Times New Roman" w:eastAsia="Calibri" w:hAnsi="Times New Roman" w:cs="Times New Roman"/>
          <w:sz w:val="24"/>
          <w:szCs w:val="24"/>
        </w:rPr>
        <w:t xml:space="preserve"> </w:t>
      </w:r>
      <w:r w:rsidRPr="00CE7CED">
        <w:rPr>
          <w:rFonts w:ascii="Times New Roman" w:eastAsia="Calibri" w:hAnsi="Times New Roman" w:cs="Times New Roman"/>
          <w:b/>
          <w:sz w:val="24"/>
          <w:szCs w:val="24"/>
        </w:rPr>
        <w:t>на 202</w:t>
      </w:r>
      <w:r w:rsidRPr="00CE7CED">
        <w:rPr>
          <w:rFonts w:ascii="Times New Roman" w:eastAsia="Calibri" w:hAnsi="Times New Roman" w:cs="Times New Roman"/>
          <w:b/>
          <w:sz w:val="24"/>
          <w:szCs w:val="24"/>
          <w:lang w:val="en-US"/>
        </w:rPr>
        <w:t>4</w:t>
      </w:r>
      <w:r w:rsidRPr="00CE7CED">
        <w:rPr>
          <w:rFonts w:ascii="Times New Roman" w:eastAsia="Calibri" w:hAnsi="Times New Roman" w:cs="Times New Roman"/>
          <w:b/>
          <w:sz w:val="24"/>
          <w:szCs w:val="24"/>
        </w:rPr>
        <w:t>г.</w:t>
      </w:r>
      <w:r w:rsidRPr="00CE7CED">
        <w:rPr>
          <w:rFonts w:ascii="Times New Roman" w:eastAsia="Calibri" w:hAnsi="Times New Roman" w:cs="Times New Roman"/>
          <w:sz w:val="24"/>
          <w:szCs w:val="24"/>
        </w:rPr>
        <w:t xml:space="preserve"> са както следва:</w:t>
      </w:r>
    </w:p>
    <w:p w:rsidR="00CE7CED" w:rsidRPr="00CE7CED" w:rsidRDefault="00CE7CED" w:rsidP="00CE7CED">
      <w:pPr>
        <w:spacing w:after="0"/>
        <w:jc w:val="both"/>
        <w:rPr>
          <w:rFonts w:ascii="Times New Roman" w:eastAsia="Calibri" w:hAnsi="Times New Roman" w:cs="Times New Roman"/>
        </w:rPr>
      </w:pPr>
    </w:p>
    <w:tbl>
      <w:tblPr>
        <w:tblStyle w:val="391"/>
        <w:tblpPr w:leftFromText="141" w:rightFromText="141" w:vertAnchor="text" w:tblpX="55" w:tblpY="1"/>
        <w:tblW w:w="9885" w:type="dxa"/>
        <w:tblInd w:w="0" w:type="dxa"/>
        <w:tblLayout w:type="fixed"/>
        <w:tblLook w:val="04A0" w:firstRow="1" w:lastRow="0" w:firstColumn="1" w:lastColumn="0" w:noHBand="0" w:noVBand="1"/>
      </w:tblPr>
      <w:tblGrid>
        <w:gridCol w:w="582"/>
        <w:gridCol w:w="944"/>
        <w:gridCol w:w="6517"/>
        <w:gridCol w:w="1842"/>
      </w:tblGrid>
      <w:tr w:rsidR="00CE7CED" w:rsidRPr="00CE7CED" w:rsidTr="00383076">
        <w:trPr>
          <w:trHeight w:val="505"/>
        </w:trPr>
        <w:tc>
          <w:tcPr>
            <w:tcW w:w="582"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w:t>
            </w:r>
          </w:p>
        </w:tc>
        <w:tc>
          <w:tcPr>
            <w:tcW w:w="944"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Шифър обект</w:t>
            </w: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Наименование на обекта</w:t>
            </w:r>
          </w:p>
        </w:tc>
        <w:tc>
          <w:tcPr>
            <w:tcW w:w="1843"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 xml:space="preserve">Стойност на инвестицията в </w:t>
            </w:r>
            <w:proofErr w:type="spellStart"/>
            <w:r w:rsidRPr="00CE7CED">
              <w:rPr>
                <w:rFonts w:eastAsia="Times New Roman"/>
                <w:color w:val="000000"/>
                <w:sz w:val="18"/>
                <w:szCs w:val="18"/>
              </w:rPr>
              <w:t>лв</w:t>
            </w:r>
            <w:proofErr w:type="spellEnd"/>
            <w:r w:rsidRPr="00CE7CED">
              <w:rPr>
                <w:rFonts w:eastAsia="Times New Roman"/>
                <w:color w:val="000000"/>
                <w:sz w:val="18"/>
                <w:szCs w:val="18"/>
              </w:rPr>
              <w:t xml:space="preserve"> /без ДДС/</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b/>
                <w:color w:val="000000"/>
                <w:sz w:val="24"/>
                <w:szCs w:val="24"/>
              </w:rPr>
            </w:pPr>
            <w:r w:rsidRPr="00CE7CED">
              <w:rPr>
                <w:rFonts w:eastAsia="Times New Roman"/>
                <w:b/>
                <w:color w:val="000000"/>
                <w:sz w:val="24"/>
                <w:szCs w:val="24"/>
              </w:rPr>
              <w:t>І.</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s="Arial"/>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s="Arial"/>
                <w:b/>
                <w:i/>
                <w:color w:val="000000"/>
                <w:sz w:val="20"/>
                <w:szCs w:val="20"/>
              </w:rPr>
            </w:pPr>
            <w:r w:rsidRPr="00CE7CED">
              <w:rPr>
                <w:rFonts w:eastAsia="Times New Roman" w:cs="Arial"/>
                <w:b/>
                <w:i/>
                <w:color w:val="000000"/>
                <w:sz w:val="20"/>
                <w:szCs w:val="20"/>
              </w:rPr>
              <w:t xml:space="preserve">Списък на извършените инвестиции в Община Павел баня </w:t>
            </w:r>
            <w:r w:rsidRPr="00CE7CED">
              <w:rPr>
                <w:rFonts w:ascii="Times New Roman" w:hAnsi="Times New Roman"/>
              </w:rPr>
              <w:t xml:space="preserve"> </w:t>
            </w:r>
            <w:r w:rsidRPr="00CE7CED">
              <w:rPr>
                <w:rFonts w:ascii="Times New Roman" w:hAnsi="Times New Roman"/>
                <w:sz w:val="24"/>
                <w:szCs w:val="24"/>
              </w:rPr>
              <w:t xml:space="preserve"> </w:t>
            </w:r>
            <w:r w:rsidRPr="00CE7CED">
              <w:rPr>
                <w:b/>
                <w:i/>
                <w:sz w:val="20"/>
                <w:szCs w:val="20"/>
              </w:rPr>
              <w:t>от м. май 2024г. до  м.октомври 2024г.</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rFonts w:eastAsia="Times New Roman"/>
                <w:b/>
                <w:color w:val="000000"/>
                <w:sz w:val="20"/>
                <w:szCs w:val="20"/>
              </w:rPr>
            </w:pPr>
            <w:r w:rsidRPr="00CE7CED">
              <w:rPr>
                <w:rFonts w:eastAsia="Times New Roman"/>
                <w:b/>
                <w:color w:val="000000"/>
                <w:sz w:val="20"/>
                <w:szCs w:val="20"/>
              </w:rPr>
              <w:t>524 754,56</w:t>
            </w:r>
          </w:p>
        </w:tc>
      </w:tr>
      <w:tr w:rsidR="00CE7CED" w:rsidRPr="00CE7CED" w:rsidTr="00383076">
        <w:trPr>
          <w:trHeight w:val="762"/>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1</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2351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 xml:space="preserve">Реконструкция на уличен водопровод  Ф 80 АЦ с тръби ПЕВП - </w:t>
            </w:r>
            <w:r w:rsidRPr="00CE7CED">
              <w:rPr>
                <w:sz w:val="20"/>
                <w:szCs w:val="20"/>
                <w:lang w:val="en-US"/>
              </w:rPr>
              <w:t xml:space="preserve"> RC  </w:t>
            </w:r>
            <w:r w:rsidRPr="00CE7CED">
              <w:rPr>
                <w:sz w:val="20"/>
                <w:szCs w:val="20"/>
              </w:rPr>
              <w:t xml:space="preserve"> Ф 90, дължина L=150,00 м и 4 бр. СВО по улица към моста на р.Турийска от О.Т.50 към О.Т.112,113,111,с.Турия, общ.Павел баня.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11 678,07</w:t>
            </w:r>
          </w:p>
        </w:tc>
      </w:tr>
      <w:tr w:rsidR="00CE7CED" w:rsidRPr="00CE7CED" w:rsidTr="00383076">
        <w:trPr>
          <w:trHeight w:val="850"/>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2</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402091</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100 АЦ с тръби  ПЕВП   Ф 110, дължина L=200,00 м   и тръби ПЕВП   Ф 90, дължина L=6,00 м и 10 бр. СВО по ул. "</w:t>
            </w:r>
            <w:r w:rsidRPr="00CE7CED">
              <w:rPr>
                <w:b/>
                <w:sz w:val="20"/>
                <w:szCs w:val="20"/>
              </w:rPr>
              <w:t>Мазала</w:t>
            </w:r>
            <w:r w:rsidRPr="00CE7CED">
              <w:rPr>
                <w:sz w:val="20"/>
                <w:szCs w:val="20"/>
              </w:rPr>
              <w:t>т" от ул. ."Ген.</w:t>
            </w:r>
            <w:proofErr w:type="spellStart"/>
            <w:r w:rsidRPr="00CE7CED">
              <w:rPr>
                <w:sz w:val="20"/>
                <w:szCs w:val="20"/>
              </w:rPr>
              <w:t>Столетов</w:t>
            </w:r>
            <w:proofErr w:type="spellEnd"/>
            <w:r w:rsidRPr="00CE7CED">
              <w:rPr>
                <w:sz w:val="20"/>
                <w:szCs w:val="20"/>
              </w:rPr>
              <w:t>" до ул.“Братан“ гр. 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75 129,15</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3</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402153</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60 АЦ с  тръби ПЕВП   Ф 110, дължина L=120,00 м  и 10 бр. СВО по ул. „</w:t>
            </w:r>
            <w:r w:rsidRPr="00CE7CED">
              <w:rPr>
                <w:b/>
                <w:sz w:val="20"/>
                <w:szCs w:val="20"/>
              </w:rPr>
              <w:t>Акация</w:t>
            </w:r>
            <w:r w:rsidRPr="00CE7CED">
              <w:rPr>
                <w:sz w:val="20"/>
                <w:szCs w:val="20"/>
              </w:rPr>
              <w:t>“ от ул.“Освобождение“ до ул.“Г.Бенковски“,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51 237,97</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4</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402154</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 xml:space="preserve">Реконструкция на разпределителен водопровод Ф 80 АЦ с  тръби ПЕВП   Ф 90, дължина L=180,00 м  и 15 бр. СВО по ул. </w:t>
            </w:r>
            <w:r w:rsidRPr="00CE7CED">
              <w:rPr>
                <w:b/>
                <w:sz w:val="20"/>
                <w:szCs w:val="20"/>
              </w:rPr>
              <w:t>„Индже войвода</w:t>
            </w:r>
            <w:r w:rsidRPr="00CE7CED">
              <w:rPr>
                <w:sz w:val="20"/>
                <w:szCs w:val="20"/>
              </w:rPr>
              <w:t>“ от ул.“Мазалат“ до ул.“Братан“,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64 891,60</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5</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402155</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 xml:space="preserve">Реконструкция разпределителен водопровод Ф 60, Ф 80 </w:t>
            </w:r>
            <w:proofErr w:type="spellStart"/>
            <w:r w:rsidRPr="00CE7CED">
              <w:rPr>
                <w:sz w:val="20"/>
                <w:szCs w:val="20"/>
              </w:rPr>
              <w:t>манесман</w:t>
            </w:r>
            <w:proofErr w:type="spellEnd"/>
            <w:r w:rsidRPr="00CE7CED">
              <w:rPr>
                <w:sz w:val="20"/>
                <w:szCs w:val="20"/>
              </w:rPr>
              <w:t xml:space="preserve"> и Ф 200 АЦ с тръби ПЕВП Ф 140, дължина L=240,00 м и тръби ПЕВП   Ф 90, дължина L= 19,00 м  и 22 бр.СВО по ул.“</w:t>
            </w:r>
            <w:r w:rsidRPr="00CE7CED">
              <w:rPr>
                <w:b/>
                <w:sz w:val="20"/>
                <w:szCs w:val="20"/>
              </w:rPr>
              <w:t>Г.Бенковски</w:t>
            </w:r>
            <w:r w:rsidRPr="00CE7CED">
              <w:rPr>
                <w:sz w:val="20"/>
                <w:szCs w:val="20"/>
              </w:rPr>
              <w:t>“ от ул.“Опълченска“  до ул.“Ген.</w:t>
            </w:r>
            <w:proofErr w:type="spellStart"/>
            <w:r w:rsidRPr="00CE7CED">
              <w:rPr>
                <w:sz w:val="20"/>
                <w:szCs w:val="20"/>
              </w:rPr>
              <w:t>Столетов</w:t>
            </w:r>
            <w:proofErr w:type="spellEnd"/>
            <w:r w:rsidRPr="00CE7CED">
              <w:rPr>
                <w:sz w:val="20"/>
                <w:szCs w:val="20"/>
              </w:rPr>
              <w:t>“,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40 323,49</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lastRenderedPageBreak/>
              <w:t>6</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402204</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60 АЦ с тръби ПЕВП Ф 90, дължина  L= 130,00 м  и 4 бр.СВО по ул.“</w:t>
            </w:r>
            <w:r w:rsidRPr="00CE7CED">
              <w:rPr>
                <w:b/>
                <w:sz w:val="20"/>
                <w:szCs w:val="20"/>
              </w:rPr>
              <w:t>Здравец</w:t>
            </w:r>
            <w:r w:rsidRPr="00CE7CED">
              <w:rPr>
                <w:sz w:val="20"/>
                <w:szCs w:val="20"/>
              </w:rPr>
              <w:t>“ от ул.“Синчец“ до ул.“Средна гора“,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33 377,73</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7</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402205</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80 АЦ с тръби ПЕВП  Ф 90, дължина L=96,00 м и  2 бр. СВО по ул.“</w:t>
            </w:r>
            <w:r w:rsidRPr="00CE7CED">
              <w:rPr>
                <w:b/>
                <w:sz w:val="20"/>
                <w:szCs w:val="20"/>
              </w:rPr>
              <w:t>Синчец</w:t>
            </w:r>
            <w:r w:rsidRPr="00CE7CED">
              <w:rPr>
                <w:sz w:val="20"/>
                <w:szCs w:val="20"/>
              </w:rPr>
              <w:t>“ от ул.“</w:t>
            </w:r>
            <w:proofErr w:type="spellStart"/>
            <w:r w:rsidRPr="00CE7CED">
              <w:rPr>
                <w:sz w:val="20"/>
                <w:szCs w:val="20"/>
              </w:rPr>
              <w:t>Дерменка</w:t>
            </w:r>
            <w:proofErr w:type="spellEnd"/>
            <w:r w:rsidRPr="00CE7CED">
              <w:rPr>
                <w:sz w:val="20"/>
                <w:szCs w:val="20"/>
              </w:rPr>
              <w:t>“ до ул.“Хр.Ботев“, гр.Павел баня,общ.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23 062,72</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8</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402206</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80 АЦ с тръби ПЕВП  Ф 110, дължина L=220,00 м и тръби  ПЕВП Ф 90, дължина L=7,00 м и 20 бр. СВО по ул.“</w:t>
            </w:r>
            <w:r w:rsidRPr="00CE7CED">
              <w:rPr>
                <w:b/>
                <w:sz w:val="20"/>
                <w:szCs w:val="20"/>
              </w:rPr>
              <w:t>Теменуга</w:t>
            </w:r>
            <w:r w:rsidRPr="00CE7CED">
              <w:rPr>
                <w:sz w:val="20"/>
                <w:szCs w:val="20"/>
              </w:rPr>
              <w:t>“ от ул.“Средна гора“ до ул.“Чудомир“,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93 749,13</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olor w:val="000000"/>
                <w:sz w:val="20"/>
                <w:szCs w:val="20"/>
              </w:rPr>
            </w:pPr>
            <w:r w:rsidRPr="00CE7CED">
              <w:rPr>
                <w:rFonts w:eastAsia="Times New Roman"/>
                <w:color w:val="000000"/>
                <w:sz w:val="20"/>
                <w:szCs w:val="20"/>
              </w:rPr>
              <w:t>9</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s="Arial"/>
                <w:color w:val="000000"/>
                <w:sz w:val="20"/>
                <w:szCs w:val="20"/>
              </w:rPr>
            </w:pPr>
            <w:r w:rsidRPr="00CE7CED">
              <w:rPr>
                <w:rFonts w:eastAsia="Times New Roman" w:cs="Arial"/>
                <w:color w:val="000000"/>
                <w:sz w:val="20"/>
                <w:szCs w:val="20"/>
              </w:rPr>
              <w:t>402285</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80 и Ф250 АЦ с тръби ПЕВП  Ф 160, дължина L=372,00 м, тръби  ПЕВП Ф 225, дължина L=1,00 м, тръби ПЕВП Ф 110, дължина L=7,00 м  и тръби ПЕВП Ф90, дължина  L=3,00 м  и 17 бр. СВО по ул.“</w:t>
            </w:r>
            <w:r w:rsidRPr="00CE7CED">
              <w:rPr>
                <w:b/>
                <w:sz w:val="20"/>
                <w:szCs w:val="20"/>
              </w:rPr>
              <w:t>Чудомир</w:t>
            </w:r>
            <w:r w:rsidRPr="00CE7CED">
              <w:rPr>
                <w:sz w:val="20"/>
                <w:szCs w:val="20"/>
              </w:rPr>
              <w:t>“ от ул.“Н.Й.Вапцаров“ до ул.“Малина“,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129 396,28</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olor w:val="000000"/>
                <w:sz w:val="20"/>
                <w:szCs w:val="20"/>
              </w:rPr>
            </w:pPr>
            <w:r w:rsidRPr="00CE7CED">
              <w:rPr>
                <w:rFonts w:eastAsia="Times New Roman"/>
                <w:color w:val="000000"/>
                <w:sz w:val="20"/>
                <w:szCs w:val="20"/>
              </w:rPr>
              <w:t>10</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s="Arial"/>
                <w:color w:val="000000"/>
                <w:sz w:val="20"/>
                <w:szCs w:val="20"/>
              </w:rPr>
            </w:pPr>
            <w:r w:rsidRPr="00CE7CED">
              <w:rPr>
                <w:rFonts w:eastAsia="Times New Roman" w:cs="Arial"/>
                <w:color w:val="000000"/>
                <w:sz w:val="20"/>
                <w:szCs w:val="20"/>
              </w:rPr>
              <w:t>402551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s="Arial"/>
                <w:color w:val="000000"/>
                <w:sz w:val="20"/>
                <w:szCs w:val="20"/>
              </w:rPr>
            </w:pPr>
            <w:r w:rsidRPr="00CE7CED">
              <w:rPr>
                <w:rFonts w:eastAsia="Times New Roman" w:cs="Arial"/>
                <w:color w:val="000000"/>
                <w:sz w:val="20"/>
                <w:szCs w:val="20"/>
              </w:rPr>
              <w:t xml:space="preserve">Изработка и монтаж на 1 брой </w:t>
            </w:r>
            <w:proofErr w:type="spellStart"/>
            <w:r w:rsidRPr="00CE7CED">
              <w:rPr>
                <w:rFonts w:eastAsia="Times New Roman" w:cs="Arial"/>
                <w:color w:val="000000"/>
                <w:sz w:val="20"/>
                <w:szCs w:val="20"/>
              </w:rPr>
              <w:t>савак</w:t>
            </w:r>
            <w:proofErr w:type="spellEnd"/>
            <w:r w:rsidRPr="00CE7CED">
              <w:rPr>
                <w:rFonts w:eastAsia="Times New Roman" w:cs="Arial"/>
                <w:color w:val="000000"/>
                <w:sz w:val="20"/>
                <w:szCs w:val="20"/>
              </w:rPr>
              <w:t xml:space="preserve"> за преливен канал преди </w:t>
            </w:r>
            <w:proofErr w:type="spellStart"/>
            <w:r w:rsidRPr="00CE7CED">
              <w:rPr>
                <w:rFonts w:eastAsia="Times New Roman" w:cs="Arial"/>
                <w:color w:val="000000"/>
                <w:sz w:val="20"/>
                <w:szCs w:val="20"/>
              </w:rPr>
              <w:t>шнекови</w:t>
            </w:r>
            <w:proofErr w:type="spellEnd"/>
            <w:r w:rsidRPr="00CE7CED">
              <w:rPr>
                <w:rFonts w:eastAsia="Times New Roman" w:cs="Arial"/>
                <w:color w:val="000000"/>
                <w:sz w:val="20"/>
                <w:szCs w:val="20"/>
              </w:rPr>
              <w:t xml:space="preserve"> помпи, ПСОВ „ Павел баня“,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1 908,42</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rPr>
                <w:rFonts w:eastAsia="Times New Roman"/>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rPr>
                <w:rFonts w:eastAsia="Times New Roman" w:cs="Arial"/>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vAlign w:val="center"/>
          </w:tcPr>
          <w:p w:rsidR="00CE7CED" w:rsidRPr="00CE7CED" w:rsidRDefault="00CE7CED" w:rsidP="00CE7CED">
            <w:pPr>
              <w:rPr>
                <w:rFonts w:eastAsia="Times New Roman" w:cs="Arial"/>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noWrap/>
          </w:tcPr>
          <w:p w:rsidR="00CE7CED" w:rsidRPr="00CE7CED" w:rsidRDefault="00CE7CED" w:rsidP="00CE7CED">
            <w:pPr>
              <w:jc w:val="right"/>
              <w:rPr>
                <w:rFonts w:eastAsia="Times New Roman"/>
                <w:color w:val="000000"/>
                <w:sz w:val="20"/>
                <w:szCs w:val="20"/>
              </w:rPr>
            </w:pP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rPr>
                <w:rFonts w:eastAsia="Times New Roman"/>
                <w:b/>
                <w:color w:val="000000"/>
                <w:sz w:val="24"/>
                <w:szCs w:val="24"/>
                <w:lang w:val="en-US"/>
              </w:rPr>
            </w:pPr>
            <w:r w:rsidRPr="00CE7CED">
              <w:rPr>
                <w:rFonts w:eastAsia="Times New Roman"/>
                <w:b/>
                <w:color w:val="000000"/>
                <w:sz w:val="24"/>
                <w:szCs w:val="24"/>
              </w:rPr>
              <w:t>ІІ.</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i/>
                <w:color w:val="000000"/>
                <w:sz w:val="20"/>
                <w:szCs w:val="20"/>
              </w:rPr>
            </w:pPr>
            <w:r w:rsidRPr="00CE7CED">
              <w:rPr>
                <w:rFonts w:eastAsia="Times New Roman"/>
                <w:b/>
                <w:i/>
                <w:color w:val="000000"/>
                <w:sz w:val="20"/>
                <w:szCs w:val="20"/>
              </w:rPr>
              <w:t xml:space="preserve"> Вложени водомери  СВО  за периода </w:t>
            </w:r>
            <w:r w:rsidRPr="00CE7CED">
              <w:rPr>
                <w:b/>
                <w:i/>
                <w:sz w:val="20"/>
                <w:szCs w:val="20"/>
              </w:rPr>
              <w:t xml:space="preserve">   от м. май 2024г. до  м.октомври 2024г.</w:t>
            </w:r>
            <w:r w:rsidRPr="00CE7CED">
              <w:rPr>
                <w:b/>
                <w:i/>
                <w:sz w:val="20"/>
                <w:szCs w:val="20"/>
                <w:lang w:val="en-US"/>
              </w:rPr>
              <w:t xml:space="preserve"> </w:t>
            </w:r>
            <w:r w:rsidRPr="00CE7CED">
              <w:rPr>
                <w:rFonts w:eastAsia="Times New Roman"/>
                <w:b/>
                <w:i/>
                <w:color w:val="000000"/>
                <w:sz w:val="20"/>
                <w:szCs w:val="20"/>
              </w:rPr>
              <w:t xml:space="preserve">по населени места  общо </w:t>
            </w:r>
            <w:r w:rsidRPr="00CE7CED">
              <w:rPr>
                <w:rFonts w:eastAsia="Times New Roman"/>
                <w:b/>
                <w:i/>
                <w:color w:val="000000"/>
                <w:sz w:val="20"/>
                <w:szCs w:val="20"/>
                <w:lang w:val="en-US"/>
              </w:rPr>
              <w:t>109</w:t>
            </w:r>
            <w:r w:rsidRPr="00CE7CED">
              <w:rPr>
                <w:rFonts w:eastAsia="Times New Roman"/>
                <w:b/>
                <w:i/>
                <w:color w:val="000000"/>
                <w:sz w:val="20"/>
                <w:szCs w:val="20"/>
              </w:rPr>
              <w:t xml:space="preserve"> </w:t>
            </w:r>
            <w:proofErr w:type="spellStart"/>
            <w:r w:rsidRPr="00CE7CED">
              <w:rPr>
                <w:rFonts w:eastAsia="Times New Roman"/>
                <w:b/>
                <w:i/>
                <w:color w:val="000000"/>
                <w:sz w:val="20"/>
                <w:szCs w:val="20"/>
              </w:rPr>
              <w:t>бр</w:t>
            </w:r>
            <w:proofErr w:type="spellEnd"/>
            <w:r w:rsidRPr="00CE7CED">
              <w:rPr>
                <w:rFonts w:eastAsia="Times New Roman"/>
                <w:i/>
                <w:color w:val="000000"/>
                <w:sz w:val="20"/>
                <w:szCs w:val="20"/>
              </w:rPr>
              <w:t>:</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b/>
                <w:color w:val="000000"/>
                <w:sz w:val="20"/>
                <w:szCs w:val="20"/>
              </w:rPr>
            </w:pPr>
            <w:r w:rsidRPr="00CE7CED">
              <w:rPr>
                <w:rFonts w:eastAsia="Times New Roman"/>
                <w:b/>
                <w:color w:val="000000"/>
                <w:sz w:val="20"/>
                <w:szCs w:val="20"/>
              </w:rPr>
              <w:t>11 579,29</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lang w:val="en-US"/>
              </w:rPr>
            </w:pPr>
            <w:r w:rsidRPr="00CE7CED">
              <w:rPr>
                <w:rFonts w:eastAsia="Times New Roman"/>
                <w:color w:val="000000"/>
                <w:sz w:val="18"/>
                <w:szCs w:val="18"/>
                <w:lang w:val="en-US"/>
              </w:rPr>
              <w:t>1</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с.Александрово –1</w:t>
            </w:r>
            <w:r w:rsidRPr="00CE7CED">
              <w:rPr>
                <w:rFonts w:eastAsia="Times New Roman"/>
                <w:color w:val="000000"/>
                <w:sz w:val="20"/>
                <w:szCs w:val="20"/>
                <w:lang w:val="en-US"/>
              </w:rPr>
              <w:t xml:space="preserve">4 </w:t>
            </w:r>
            <w:r w:rsidRPr="00CE7CED">
              <w:rPr>
                <w:rFonts w:eastAsia="Times New Roman"/>
                <w:color w:val="000000"/>
                <w:sz w:val="20"/>
                <w:szCs w:val="20"/>
              </w:rPr>
              <w:t>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lang w:val="en-US"/>
              </w:rPr>
            </w:pPr>
            <w:r w:rsidRPr="00CE7CED">
              <w:rPr>
                <w:rFonts w:eastAsia="Times New Roman"/>
                <w:color w:val="000000"/>
                <w:sz w:val="20"/>
                <w:szCs w:val="20"/>
                <w:lang w:val="en-US"/>
              </w:rPr>
              <w:t>921.06</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lang w:val="en-US"/>
              </w:rPr>
            </w:pPr>
            <w:r w:rsidRPr="00CE7CED">
              <w:rPr>
                <w:rFonts w:eastAsia="Times New Roman"/>
                <w:color w:val="000000"/>
                <w:sz w:val="18"/>
                <w:szCs w:val="18"/>
                <w:lang w:val="en-US"/>
              </w:rPr>
              <w:t>2</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с.Асен –  </w:t>
            </w:r>
            <w:r w:rsidRPr="00CE7CED">
              <w:rPr>
                <w:rFonts w:eastAsia="Times New Roman"/>
                <w:color w:val="000000"/>
                <w:sz w:val="20"/>
                <w:szCs w:val="20"/>
                <w:lang w:val="en-US"/>
              </w:rPr>
              <w:t>2</w:t>
            </w:r>
            <w:r w:rsidRPr="00CE7CED">
              <w:rPr>
                <w:rFonts w:eastAsia="Times New Roman"/>
                <w:color w:val="000000"/>
                <w:sz w:val="20"/>
                <w:szCs w:val="20"/>
              </w:rPr>
              <w:t xml:space="preserve">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lang w:val="en-US"/>
              </w:rPr>
            </w:pPr>
            <w:r w:rsidRPr="00CE7CED">
              <w:rPr>
                <w:rFonts w:eastAsia="Times New Roman"/>
                <w:color w:val="000000"/>
                <w:sz w:val="20"/>
                <w:szCs w:val="20"/>
                <w:lang w:val="en-US"/>
              </w:rPr>
              <w:t>1 250.16</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lang w:val="en-US"/>
              </w:rPr>
            </w:pPr>
            <w:r w:rsidRPr="00CE7CED">
              <w:rPr>
                <w:rFonts w:eastAsia="Times New Roman"/>
                <w:color w:val="000000"/>
                <w:sz w:val="18"/>
                <w:szCs w:val="18"/>
                <w:lang w:val="en-US"/>
              </w:rPr>
              <w:t>3</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С.Виден – 1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70,91</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4</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с.Габарево – 5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351,69</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5</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с.Манолово – 11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642,37</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6</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с.Осетеново - 4 </w:t>
            </w:r>
            <w:proofErr w:type="spellStart"/>
            <w:r w:rsidRPr="00CE7CED">
              <w:rPr>
                <w:rFonts w:eastAsia="Times New Roman"/>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279,22</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7</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Гр.Павел баня -56 </w:t>
            </w:r>
            <w:proofErr w:type="spellStart"/>
            <w:r w:rsidRPr="00CE7CED">
              <w:rPr>
                <w:rFonts w:eastAsia="Times New Roman"/>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6 340,05</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8</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с.Скобелево – 1 </w:t>
            </w:r>
            <w:proofErr w:type="spellStart"/>
            <w:r w:rsidRPr="00CE7CED">
              <w:rPr>
                <w:rFonts w:eastAsia="Times New Roman"/>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66,79</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9</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с.Турия  – 4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349,16</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10</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с.Тъжа– 3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215,37</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11</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с.Търничени – 2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115,98</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12</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с.Горно Сахране  РМ – 5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817,58</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13</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с.Долно Сахране  РМ – 1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158,95</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tcPr>
          <w:p w:rsidR="00CE7CED" w:rsidRPr="00CE7CED" w:rsidRDefault="00CE7CED" w:rsidP="00CE7CED">
            <w:pPr>
              <w:rPr>
                <w:rFonts w:eastAsia="Times New Roman"/>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right"/>
              <w:rPr>
                <w:rFonts w:eastAsia="Times New Roman"/>
                <w:b/>
                <w:color w:val="000000"/>
                <w:sz w:val="24"/>
                <w:szCs w:val="24"/>
              </w:rPr>
            </w:pPr>
            <w:r w:rsidRPr="00CE7CED">
              <w:rPr>
                <w:rFonts w:eastAsia="Times New Roman"/>
                <w:b/>
                <w:color w:val="000000"/>
                <w:sz w:val="24"/>
                <w:szCs w:val="24"/>
              </w:rPr>
              <w:t>ОБЩО І +ІІ</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b/>
                <w:color w:val="000000"/>
                <w:sz w:val="18"/>
                <w:szCs w:val="18"/>
              </w:rPr>
            </w:pPr>
            <w:r w:rsidRPr="00CE7CED">
              <w:rPr>
                <w:rFonts w:eastAsia="Times New Roman"/>
                <w:b/>
                <w:color w:val="000000"/>
                <w:sz w:val="18"/>
                <w:szCs w:val="18"/>
              </w:rPr>
              <w:t>536 333,85</w:t>
            </w:r>
          </w:p>
        </w:tc>
      </w:tr>
    </w:tbl>
    <w:p w:rsidR="00CE7CED" w:rsidRPr="00CE7CED" w:rsidRDefault="00CE7CED" w:rsidP="00CE7CED">
      <w:pPr>
        <w:tabs>
          <w:tab w:val="left" w:pos="6345"/>
        </w:tabs>
        <w:spacing w:after="0"/>
        <w:rPr>
          <w:rFonts w:ascii="Times New Roman" w:eastAsia="Calibri" w:hAnsi="Times New Roman" w:cs="Times New Roman"/>
          <w:sz w:val="18"/>
          <w:szCs w:val="18"/>
        </w:rPr>
      </w:pPr>
      <w:r w:rsidRPr="00CE7CED">
        <w:rPr>
          <w:rFonts w:ascii="Times New Roman" w:eastAsia="Calibri" w:hAnsi="Times New Roman" w:cs="Times New Roman"/>
          <w:sz w:val="18"/>
          <w:szCs w:val="18"/>
        </w:rPr>
        <w:tab/>
      </w:r>
    </w:p>
    <w:p w:rsidR="00CE7CED" w:rsidRPr="00CE7CED" w:rsidRDefault="00CE7CED" w:rsidP="00CE7CED">
      <w:pPr>
        <w:tabs>
          <w:tab w:val="left" w:pos="6345"/>
        </w:tabs>
        <w:spacing w:after="0"/>
        <w:rPr>
          <w:rFonts w:ascii="Times New Roman" w:eastAsia="Calibri" w:hAnsi="Times New Roman" w:cs="Times New Roman"/>
          <w:sz w:val="18"/>
          <w:szCs w:val="18"/>
        </w:rPr>
      </w:pPr>
    </w:p>
    <w:p w:rsidR="00CE7CED" w:rsidRPr="00CE7CED" w:rsidRDefault="00CE7CED" w:rsidP="00CE7CED">
      <w:pPr>
        <w:spacing w:after="0"/>
        <w:ind w:firstLine="426"/>
        <w:rPr>
          <w:rFonts w:ascii="Times New Roman" w:eastAsia="Calibri" w:hAnsi="Times New Roman" w:cs="Times New Roman"/>
          <w:sz w:val="24"/>
          <w:szCs w:val="24"/>
        </w:rPr>
      </w:pPr>
      <w:r w:rsidRPr="00CE7CED">
        <w:rPr>
          <w:rFonts w:ascii="Times New Roman" w:eastAsia="Calibri" w:hAnsi="Times New Roman" w:cs="Times New Roman"/>
          <w:sz w:val="24"/>
          <w:szCs w:val="24"/>
        </w:rPr>
        <w:t xml:space="preserve">За всяка от  гореизброените </w:t>
      </w:r>
      <w:proofErr w:type="spellStart"/>
      <w:r w:rsidRPr="00CE7CED">
        <w:rPr>
          <w:rFonts w:ascii="Times New Roman" w:eastAsia="Calibri" w:hAnsi="Times New Roman" w:cs="Times New Roman"/>
          <w:sz w:val="24"/>
          <w:szCs w:val="24"/>
        </w:rPr>
        <w:t>инвестици</w:t>
      </w:r>
      <w:proofErr w:type="spellEnd"/>
      <w:r w:rsidRPr="00CE7CED">
        <w:rPr>
          <w:rFonts w:ascii="Times New Roman" w:eastAsia="Calibri" w:hAnsi="Times New Roman" w:cs="Times New Roman"/>
          <w:sz w:val="24"/>
          <w:szCs w:val="24"/>
        </w:rPr>
        <w:t>, комисията състави и подписа протоколи.</w:t>
      </w:r>
    </w:p>
    <w:p w:rsidR="00CE7CED" w:rsidRPr="00CE7CED" w:rsidRDefault="00CE7CED" w:rsidP="00CE7CED">
      <w:pPr>
        <w:ind w:firstLine="426"/>
        <w:contextualSpacing/>
        <w:jc w:val="both"/>
        <w:rPr>
          <w:rFonts w:ascii="Times New Roman" w:eastAsia="Calibri" w:hAnsi="Times New Roman" w:cs="Times New Roman"/>
          <w:sz w:val="24"/>
          <w:szCs w:val="24"/>
        </w:rPr>
      </w:pPr>
      <w:r w:rsidRPr="00CE7CED">
        <w:rPr>
          <w:rFonts w:ascii="Times New Roman" w:eastAsia="Calibri" w:hAnsi="Times New Roman" w:cs="Times New Roman"/>
          <w:sz w:val="24"/>
          <w:szCs w:val="24"/>
        </w:rPr>
        <w:t xml:space="preserve">На основание чл.21, ал.1, т.8 от Закона за местното самоуправление и местната администрация и във връзка указанията дадени  в т.2 изречение второ  на заповед  № </w:t>
      </w:r>
      <w:proofErr w:type="spellStart"/>
      <w:r w:rsidRPr="00CE7CED">
        <w:rPr>
          <w:rFonts w:ascii="Times New Roman" w:eastAsia="Calibri" w:hAnsi="Times New Roman" w:cs="Times New Roman"/>
          <w:sz w:val="24"/>
          <w:szCs w:val="24"/>
        </w:rPr>
        <w:t>АВиК</w:t>
      </w:r>
      <w:proofErr w:type="spellEnd"/>
      <w:r w:rsidRPr="00CE7CED">
        <w:rPr>
          <w:rFonts w:ascii="Times New Roman" w:eastAsia="Calibri" w:hAnsi="Times New Roman" w:cs="Times New Roman"/>
          <w:sz w:val="24"/>
          <w:szCs w:val="24"/>
        </w:rPr>
        <w:t xml:space="preserve"> –АП–03-ЗД - 7/22.12.2022г., изменена със Заповед № </w:t>
      </w:r>
      <w:proofErr w:type="spellStart"/>
      <w:r w:rsidRPr="00CE7CED">
        <w:rPr>
          <w:rFonts w:ascii="Times New Roman" w:eastAsia="Calibri" w:hAnsi="Times New Roman" w:cs="Times New Roman"/>
          <w:sz w:val="24"/>
          <w:szCs w:val="24"/>
        </w:rPr>
        <w:t>АВиК</w:t>
      </w:r>
      <w:proofErr w:type="spellEnd"/>
      <w:r w:rsidRPr="00CE7CED">
        <w:rPr>
          <w:rFonts w:ascii="Times New Roman" w:eastAsia="Calibri" w:hAnsi="Times New Roman" w:cs="Times New Roman"/>
          <w:sz w:val="24"/>
          <w:szCs w:val="24"/>
        </w:rPr>
        <w:t xml:space="preserve"> –АП–03-ЗД - 7/20.12.2023г.   на Председателя на  Асоциацията по </w:t>
      </w:r>
      <w:proofErr w:type="spellStart"/>
      <w:r w:rsidRPr="00CE7CED">
        <w:rPr>
          <w:rFonts w:ascii="Times New Roman" w:eastAsia="Calibri" w:hAnsi="Times New Roman" w:cs="Times New Roman"/>
          <w:sz w:val="24"/>
          <w:szCs w:val="24"/>
        </w:rPr>
        <w:t>ВиК</w:t>
      </w:r>
      <w:proofErr w:type="spellEnd"/>
      <w:r w:rsidRPr="00CE7CED">
        <w:rPr>
          <w:rFonts w:ascii="Times New Roman" w:eastAsia="Calibri" w:hAnsi="Times New Roman" w:cs="Times New Roman"/>
          <w:sz w:val="24"/>
          <w:szCs w:val="24"/>
        </w:rPr>
        <w:t xml:space="preserve">  на обособената територия, обслужвана от „</w:t>
      </w:r>
      <w:proofErr w:type="spellStart"/>
      <w:r w:rsidRPr="00CE7CED">
        <w:rPr>
          <w:rFonts w:ascii="Times New Roman" w:eastAsia="Calibri" w:hAnsi="Times New Roman" w:cs="Times New Roman"/>
          <w:sz w:val="24"/>
          <w:szCs w:val="24"/>
        </w:rPr>
        <w:t>ВиК</w:t>
      </w:r>
      <w:proofErr w:type="spellEnd"/>
      <w:r w:rsidRPr="00CE7CED">
        <w:rPr>
          <w:rFonts w:ascii="Times New Roman" w:eastAsia="Calibri" w:hAnsi="Times New Roman" w:cs="Times New Roman"/>
          <w:sz w:val="24"/>
          <w:szCs w:val="24"/>
        </w:rPr>
        <w:t xml:space="preserve">“ ЕООД - Стара Загора, предлагам  Общинския съвет да приеме решение за одобрение на  инвестиции извършени за периода </w:t>
      </w:r>
      <w:r w:rsidRPr="00CE7CED">
        <w:rPr>
          <w:rFonts w:ascii="Times New Roman" w:eastAsia="Calibri" w:hAnsi="Times New Roman" w:cs="Times New Roman"/>
          <w:b/>
          <w:sz w:val="24"/>
          <w:szCs w:val="24"/>
        </w:rPr>
        <w:t>от м.май до м.октомври</w:t>
      </w:r>
      <w:r w:rsidRPr="00CE7CED">
        <w:rPr>
          <w:rFonts w:ascii="Times New Roman" w:eastAsia="Calibri" w:hAnsi="Times New Roman" w:cs="Times New Roman"/>
          <w:sz w:val="24"/>
          <w:szCs w:val="24"/>
        </w:rPr>
        <w:t xml:space="preserve"> </w:t>
      </w:r>
      <w:r w:rsidRPr="00CE7CED">
        <w:rPr>
          <w:rFonts w:ascii="Times New Roman" w:eastAsia="Calibri" w:hAnsi="Times New Roman" w:cs="Times New Roman"/>
          <w:b/>
          <w:sz w:val="24"/>
          <w:szCs w:val="24"/>
        </w:rPr>
        <w:t>на 2024г..</w:t>
      </w:r>
      <w:r w:rsidRPr="00CE7CED">
        <w:rPr>
          <w:rFonts w:ascii="Times New Roman" w:eastAsia="Calibri" w:hAnsi="Times New Roman" w:cs="Times New Roman"/>
          <w:sz w:val="24"/>
          <w:szCs w:val="24"/>
        </w:rPr>
        <w:t xml:space="preserve"> Копие от решението на Общински съвет  да се предостави на </w:t>
      </w:r>
      <w:proofErr w:type="spellStart"/>
      <w:r w:rsidRPr="00CE7CED">
        <w:rPr>
          <w:rFonts w:ascii="Times New Roman" w:eastAsia="Calibri" w:hAnsi="Times New Roman" w:cs="Times New Roman"/>
          <w:sz w:val="24"/>
          <w:szCs w:val="24"/>
        </w:rPr>
        <w:t>АВиК</w:t>
      </w:r>
      <w:proofErr w:type="spellEnd"/>
      <w:r w:rsidRPr="00CE7CED">
        <w:rPr>
          <w:rFonts w:ascii="Times New Roman" w:eastAsia="Calibri" w:hAnsi="Times New Roman" w:cs="Times New Roman"/>
          <w:sz w:val="24"/>
          <w:szCs w:val="24"/>
        </w:rPr>
        <w:t xml:space="preserve"> във връзка с </w:t>
      </w:r>
      <w:proofErr w:type="spellStart"/>
      <w:r w:rsidRPr="00CE7CED">
        <w:rPr>
          <w:rFonts w:ascii="Times New Roman" w:eastAsia="Calibri" w:hAnsi="Times New Roman" w:cs="Times New Roman"/>
          <w:sz w:val="24"/>
          <w:szCs w:val="24"/>
        </w:rPr>
        <w:t>последващо</w:t>
      </w:r>
      <w:proofErr w:type="spellEnd"/>
      <w:r w:rsidRPr="00CE7CED">
        <w:rPr>
          <w:rFonts w:ascii="Times New Roman" w:eastAsia="Calibri" w:hAnsi="Times New Roman" w:cs="Times New Roman"/>
          <w:sz w:val="24"/>
          <w:szCs w:val="24"/>
        </w:rPr>
        <w:t xml:space="preserve"> допълнение на приложение № 1 и предаването на активите за стопанисване, поддържане и експлоатация на </w:t>
      </w:r>
      <w:proofErr w:type="spellStart"/>
      <w:r w:rsidRPr="00CE7CED">
        <w:rPr>
          <w:rFonts w:ascii="Times New Roman" w:eastAsia="Calibri" w:hAnsi="Times New Roman" w:cs="Times New Roman"/>
          <w:sz w:val="24"/>
          <w:szCs w:val="24"/>
        </w:rPr>
        <w:t>ВиК</w:t>
      </w:r>
      <w:proofErr w:type="spellEnd"/>
      <w:r w:rsidRPr="00CE7CED">
        <w:rPr>
          <w:rFonts w:ascii="Times New Roman" w:eastAsia="Calibri" w:hAnsi="Times New Roman" w:cs="Times New Roman"/>
          <w:sz w:val="24"/>
          <w:szCs w:val="24"/>
        </w:rPr>
        <w:t xml:space="preserve"> оператора.</w:t>
      </w:r>
    </w:p>
    <w:p w:rsidR="00CE7CED" w:rsidRPr="00CE7CED" w:rsidRDefault="00CE7CED" w:rsidP="00CE7CED">
      <w:pPr>
        <w:ind w:firstLine="708"/>
        <w:jc w:val="both"/>
        <w:rPr>
          <w:rFonts w:ascii="Times New Roman" w:eastAsia="Calibri" w:hAnsi="Times New Roman" w:cs="Times New Roman"/>
          <w:sz w:val="24"/>
          <w:szCs w:val="24"/>
        </w:rPr>
      </w:pPr>
      <w:r w:rsidRPr="00CE7CED">
        <w:rPr>
          <w:rFonts w:ascii="Times New Roman" w:eastAsia="Calibri" w:hAnsi="Times New Roman" w:cs="Times New Roman"/>
          <w:b/>
          <w:sz w:val="24"/>
          <w:szCs w:val="24"/>
          <w:lang w:eastAsia="bg-BG"/>
        </w:rPr>
        <w:t xml:space="preserve">На основание чл. 21, ал.2, във връзка с 21, ал. 1, т.8 от ЗМСМА  </w:t>
      </w:r>
      <w:r w:rsidRPr="00CE7CED">
        <w:rPr>
          <w:rFonts w:ascii="Times New Roman" w:eastAsia="Calibri" w:hAnsi="Times New Roman" w:cs="Times New Roman"/>
          <w:b/>
          <w:sz w:val="24"/>
          <w:szCs w:val="24"/>
        </w:rPr>
        <w:t xml:space="preserve">Общински съвет  Павел баня РЕШИ : </w:t>
      </w:r>
      <w:r w:rsidRPr="00CE7CED">
        <w:rPr>
          <w:rFonts w:ascii="Times New Roman" w:eastAsia="Calibri" w:hAnsi="Times New Roman" w:cs="Times New Roman"/>
          <w:sz w:val="24"/>
          <w:szCs w:val="24"/>
        </w:rPr>
        <w:t xml:space="preserve">Одобрява инвестиции извършени  на територията на община Павел баня за периода </w:t>
      </w:r>
      <w:r w:rsidRPr="00CE7CED">
        <w:rPr>
          <w:rFonts w:ascii="Times New Roman" w:eastAsia="Calibri" w:hAnsi="Times New Roman" w:cs="Times New Roman"/>
          <w:b/>
          <w:sz w:val="24"/>
          <w:szCs w:val="24"/>
        </w:rPr>
        <w:t>от м.май до м.октомври на 202</w:t>
      </w:r>
      <w:r w:rsidRPr="00CE7CED">
        <w:rPr>
          <w:rFonts w:ascii="Times New Roman" w:eastAsia="Calibri" w:hAnsi="Times New Roman" w:cs="Times New Roman"/>
          <w:b/>
          <w:sz w:val="24"/>
          <w:szCs w:val="24"/>
          <w:lang w:val="en-US"/>
        </w:rPr>
        <w:t>4</w:t>
      </w:r>
      <w:r w:rsidRPr="00CE7CED">
        <w:rPr>
          <w:rFonts w:ascii="Times New Roman" w:eastAsia="Calibri" w:hAnsi="Times New Roman" w:cs="Times New Roman"/>
          <w:b/>
          <w:sz w:val="24"/>
          <w:szCs w:val="24"/>
        </w:rPr>
        <w:t>г</w:t>
      </w:r>
      <w:r w:rsidRPr="00CE7CED">
        <w:rPr>
          <w:rFonts w:ascii="Times New Roman" w:eastAsia="Calibri" w:hAnsi="Times New Roman" w:cs="Times New Roman"/>
          <w:sz w:val="24"/>
          <w:szCs w:val="24"/>
        </w:rPr>
        <w:t>.:</w:t>
      </w:r>
    </w:p>
    <w:p w:rsidR="00CE7CED" w:rsidRPr="00CE7CED" w:rsidRDefault="00CE7CED" w:rsidP="00CE7CED">
      <w:pPr>
        <w:spacing w:after="0"/>
        <w:jc w:val="both"/>
        <w:rPr>
          <w:rFonts w:ascii="Times New Roman" w:eastAsia="Calibri" w:hAnsi="Times New Roman" w:cs="Times New Roman"/>
        </w:rPr>
      </w:pPr>
    </w:p>
    <w:tbl>
      <w:tblPr>
        <w:tblStyle w:val="391"/>
        <w:tblpPr w:leftFromText="141" w:rightFromText="141" w:vertAnchor="text" w:tblpX="55" w:tblpY="1"/>
        <w:tblW w:w="9885" w:type="dxa"/>
        <w:tblInd w:w="0" w:type="dxa"/>
        <w:tblLayout w:type="fixed"/>
        <w:tblLook w:val="04A0" w:firstRow="1" w:lastRow="0" w:firstColumn="1" w:lastColumn="0" w:noHBand="0" w:noVBand="1"/>
      </w:tblPr>
      <w:tblGrid>
        <w:gridCol w:w="582"/>
        <w:gridCol w:w="944"/>
        <w:gridCol w:w="6517"/>
        <w:gridCol w:w="1842"/>
      </w:tblGrid>
      <w:tr w:rsidR="00CE7CED" w:rsidRPr="00CE7CED" w:rsidTr="00383076">
        <w:trPr>
          <w:trHeight w:val="505"/>
        </w:trPr>
        <w:tc>
          <w:tcPr>
            <w:tcW w:w="582"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w:t>
            </w:r>
          </w:p>
        </w:tc>
        <w:tc>
          <w:tcPr>
            <w:tcW w:w="944"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Шифър обект</w:t>
            </w: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Наименование на обекта</w:t>
            </w:r>
          </w:p>
        </w:tc>
        <w:tc>
          <w:tcPr>
            <w:tcW w:w="1843"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 xml:space="preserve">Стойност на инвестицията в </w:t>
            </w:r>
            <w:proofErr w:type="spellStart"/>
            <w:r w:rsidRPr="00CE7CED">
              <w:rPr>
                <w:rFonts w:eastAsia="Times New Roman"/>
                <w:color w:val="000000"/>
                <w:sz w:val="18"/>
                <w:szCs w:val="18"/>
              </w:rPr>
              <w:t>лв</w:t>
            </w:r>
            <w:proofErr w:type="spellEnd"/>
            <w:r w:rsidRPr="00CE7CED">
              <w:rPr>
                <w:rFonts w:eastAsia="Times New Roman"/>
                <w:color w:val="000000"/>
                <w:sz w:val="18"/>
                <w:szCs w:val="18"/>
              </w:rPr>
              <w:t xml:space="preserve"> /без ДДС/</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center"/>
              <w:rPr>
                <w:rFonts w:eastAsia="Times New Roman"/>
                <w:b/>
                <w:color w:val="000000"/>
                <w:sz w:val="24"/>
                <w:szCs w:val="24"/>
              </w:rPr>
            </w:pPr>
            <w:r w:rsidRPr="00CE7CED">
              <w:rPr>
                <w:rFonts w:eastAsia="Times New Roman"/>
                <w:b/>
                <w:color w:val="000000"/>
                <w:sz w:val="24"/>
                <w:szCs w:val="24"/>
              </w:rPr>
              <w:t>І.</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s="Arial"/>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s="Arial"/>
                <w:b/>
                <w:i/>
                <w:color w:val="000000"/>
                <w:sz w:val="20"/>
                <w:szCs w:val="20"/>
              </w:rPr>
            </w:pPr>
            <w:r w:rsidRPr="00CE7CED">
              <w:rPr>
                <w:rFonts w:eastAsia="Times New Roman" w:cs="Arial"/>
                <w:b/>
                <w:i/>
                <w:color w:val="000000"/>
                <w:sz w:val="20"/>
                <w:szCs w:val="20"/>
              </w:rPr>
              <w:t xml:space="preserve">Списък на извършените инвестиции в Община Павел баня </w:t>
            </w:r>
            <w:r w:rsidRPr="00CE7CED">
              <w:rPr>
                <w:rFonts w:ascii="Times New Roman" w:hAnsi="Times New Roman"/>
              </w:rPr>
              <w:t xml:space="preserve"> </w:t>
            </w:r>
            <w:r w:rsidRPr="00CE7CED">
              <w:rPr>
                <w:rFonts w:ascii="Times New Roman" w:hAnsi="Times New Roman"/>
                <w:sz w:val="24"/>
                <w:szCs w:val="24"/>
              </w:rPr>
              <w:t xml:space="preserve"> </w:t>
            </w:r>
            <w:r w:rsidRPr="00CE7CED">
              <w:rPr>
                <w:b/>
                <w:i/>
                <w:sz w:val="20"/>
                <w:szCs w:val="20"/>
              </w:rPr>
              <w:t>от м. май 2024г. до  м.октомври 2024г.</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rFonts w:eastAsia="Times New Roman"/>
                <w:b/>
                <w:color w:val="000000"/>
                <w:sz w:val="20"/>
                <w:szCs w:val="20"/>
              </w:rPr>
            </w:pPr>
            <w:r w:rsidRPr="00CE7CED">
              <w:rPr>
                <w:rFonts w:eastAsia="Times New Roman"/>
                <w:b/>
                <w:color w:val="000000"/>
                <w:sz w:val="20"/>
                <w:szCs w:val="20"/>
              </w:rPr>
              <w:t>524 754,56</w:t>
            </w:r>
          </w:p>
        </w:tc>
      </w:tr>
      <w:tr w:rsidR="00CE7CED" w:rsidRPr="00CE7CED" w:rsidTr="00383076">
        <w:trPr>
          <w:trHeight w:val="762"/>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lastRenderedPageBreak/>
              <w:t>1</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2351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 xml:space="preserve">Реконструкция на уличен водопровод  Ф 80 АЦ с тръби ПЕВП - </w:t>
            </w:r>
            <w:r w:rsidRPr="00CE7CED">
              <w:rPr>
                <w:sz w:val="20"/>
                <w:szCs w:val="20"/>
                <w:lang w:val="en-US"/>
              </w:rPr>
              <w:t xml:space="preserve"> RC</w:t>
            </w:r>
            <w:r w:rsidRPr="00CE7CED">
              <w:rPr>
                <w:sz w:val="20"/>
                <w:szCs w:val="20"/>
              </w:rPr>
              <w:t xml:space="preserve">   Ф 90, дължина L=150,00 м и 4 бр. СВО по улица към моста на р.Турийска от О.Т.50 към О.Т.112,113,111,с.Турия, общ.Павел баня.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11 678,07</w:t>
            </w:r>
          </w:p>
        </w:tc>
      </w:tr>
      <w:tr w:rsidR="00CE7CED" w:rsidRPr="00CE7CED" w:rsidTr="00383076">
        <w:trPr>
          <w:trHeight w:val="850"/>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2</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402091</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100 АЦ с тръби  ПЕВП   Ф 110, дължина L=200,00 м   и тръби ПЕВП   Ф 90, дължина L=6,00 м и 10 бр. СВО по ул. "</w:t>
            </w:r>
            <w:r w:rsidRPr="00CE7CED">
              <w:rPr>
                <w:b/>
                <w:sz w:val="20"/>
                <w:szCs w:val="20"/>
              </w:rPr>
              <w:t>Мазала</w:t>
            </w:r>
            <w:r w:rsidRPr="00CE7CED">
              <w:rPr>
                <w:sz w:val="20"/>
                <w:szCs w:val="20"/>
              </w:rPr>
              <w:t>т" от ул. ."Ген.</w:t>
            </w:r>
            <w:proofErr w:type="spellStart"/>
            <w:r w:rsidRPr="00CE7CED">
              <w:rPr>
                <w:sz w:val="20"/>
                <w:szCs w:val="20"/>
              </w:rPr>
              <w:t>Столетов</w:t>
            </w:r>
            <w:proofErr w:type="spellEnd"/>
            <w:r w:rsidRPr="00CE7CED">
              <w:rPr>
                <w:sz w:val="20"/>
                <w:szCs w:val="20"/>
              </w:rPr>
              <w:t>" до ул.“Братан“ гр. 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75 129,15</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3</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402153</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60 АЦ с  тръби ПЕВП   Ф 110, дължина L=120,00 м  и 10 бр. СВО по ул. „</w:t>
            </w:r>
            <w:r w:rsidRPr="00CE7CED">
              <w:rPr>
                <w:b/>
                <w:sz w:val="20"/>
                <w:szCs w:val="20"/>
              </w:rPr>
              <w:t>Акация</w:t>
            </w:r>
            <w:r w:rsidRPr="00CE7CED">
              <w:rPr>
                <w:sz w:val="20"/>
                <w:szCs w:val="20"/>
              </w:rPr>
              <w:t>“ от ул.“Освобождение“ до ул.“Г.Бенковски“,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51 237,97</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4</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402154</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 xml:space="preserve">Реконструкция на разпределителен водопровод Ф 80 АЦ с  тръби ПЕВП   Ф 90, дължина L=180,00 м  и 15 бр. СВО по ул. </w:t>
            </w:r>
            <w:r w:rsidRPr="00CE7CED">
              <w:rPr>
                <w:b/>
                <w:sz w:val="20"/>
                <w:szCs w:val="20"/>
              </w:rPr>
              <w:t>„Индже войвода</w:t>
            </w:r>
            <w:r w:rsidRPr="00CE7CED">
              <w:rPr>
                <w:sz w:val="20"/>
                <w:szCs w:val="20"/>
              </w:rPr>
              <w:t>“ от ул.“Мазалат“ до ул.“Братан“,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64 891,60</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5</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402155</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 xml:space="preserve">Реконструкция разпределителен водопровод Ф 60, Ф 80 </w:t>
            </w:r>
            <w:proofErr w:type="spellStart"/>
            <w:r w:rsidRPr="00CE7CED">
              <w:rPr>
                <w:sz w:val="20"/>
                <w:szCs w:val="20"/>
              </w:rPr>
              <w:t>манесман</w:t>
            </w:r>
            <w:proofErr w:type="spellEnd"/>
            <w:r w:rsidRPr="00CE7CED">
              <w:rPr>
                <w:sz w:val="20"/>
                <w:szCs w:val="20"/>
              </w:rPr>
              <w:t xml:space="preserve"> и Ф 200 АЦ с тръби ПЕВП Ф 140, дължина L=240,00 м и тръби ПЕВП   Ф 90, дължина L= 19,00 м  и 22 бр.СВО по ул.“</w:t>
            </w:r>
            <w:r w:rsidRPr="00CE7CED">
              <w:rPr>
                <w:b/>
                <w:sz w:val="20"/>
                <w:szCs w:val="20"/>
              </w:rPr>
              <w:t>Г.Бенковски</w:t>
            </w:r>
            <w:r w:rsidRPr="00CE7CED">
              <w:rPr>
                <w:sz w:val="20"/>
                <w:szCs w:val="20"/>
              </w:rPr>
              <w:t>“ от ул.“Опълченска“  до ул.“Ген.</w:t>
            </w:r>
            <w:proofErr w:type="spellStart"/>
            <w:r w:rsidRPr="00CE7CED">
              <w:rPr>
                <w:sz w:val="20"/>
                <w:szCs w:val="20"/>
              </w:rPr>
              <w:t>Столетов</w:t>
            </w:r>
            <w:proofErr w:type="spellEnd"/>
            <w:r w:rsidRPr="00CE7CED">
              <w:rPr>
                <w:sz w:val="20"/>
                <w:szCs w:val="20"/>
              </w:rPr>
              <w:t>“,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40 323,49</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6</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402204</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60 АЦ с тръби ПЕВП Ф 90, дължина  L= 130,00 м  и 4 бр.СВО по ул.“</w:t>
            </w:r>
            <w:r w:rsidRPr="00CE7CED">
              <w:rPr>
                <w:b/>
                <w:sz w:val="20"/>
                <w:szCs w:val="20"/>
              </w:rPr>
              <w:t>Здравец</w:t>
            </w:r>
            <w:r w:rsidRPr="00CE7CED">
              <w:rPr>
                <w:sz w:val="20"/>
                <w:szCs w:val="20"/>
              </w:rPr>
              <w:t>“ от ул.“Синчец“ до ул.“Средна гора“,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33 377,73</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7</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402205</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80 АЦ с тръби ПЕВП  Ф 90, дължина L=96,00 м и  2 бр. СВО по ул.“</w:t>
            </w:r>
            <w:r w:rsidRPr="00CE7CED">
              <w:rPr>
                <w:b/>
                <w:sz w:val="20"/>
                <w:szCs w:val="20"/>
              </w:rPr>
              <w:t>Синчец</w:t>
            </w:r>
            <w:r w:rsidRPr="00CE7CED">
              <w:rPr>
                <w:sz w:val="20"/>
                <w:szCs w:val="20"/>
              </w:rPr>
              <w:t>“ от ул.“</w:t>
            </w:r>
            <w:proofErr w:type="spellStart"/>
            <w:r w:rsidRPr="00CE7CED">
              <w:rPr>
                <w:sz w:val="20"/>
                <w:szCs w:val="20"/>
              </w:rPr>
              <w:t>Дерменка</w:t>
            </w:r>
            <w:proofErr w:type="spellEnd"/>
            <w:r w:rsidRPr="00CE7CED">
              <w:rPr>
                <w:sz w:val="20"/>
                <w:szCs w:val="20"/>
              </w:rPr>
              <w:t>“ до ул.“Хр.Ботев“, гр.Павел баня,общ.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23 062,72</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8</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402206</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80 АЦ с тръби ПЕВП  Ф 110, дължина L=220,00 м и тръби  ПЕВП Ф 90, дължина L=7,00 м и 20 бр. СВО по ул.“</w:t>
            </w:r>
            <w:r w:rsidRPr="00CE7CED">
              <w:rPr>
                <w:b/>
                <w:sz w:val="20"/>
                <w:szCs w:val="20"/>
              </w:rPr>
              <w:t>Теменуга</w:t>
            </w:r>
            <w:r w:rsidRPr="00CE7CED">
              <w:rPr>
                <w:sz w:val="20"/>
                <w:szCs w:val="20"/>
              </w:rPr>
              <w:t>“ от ул.“Средна гора“ до ул.“Чудомир“,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sz w:val="20"/>
                <w:szCs w:val="20"/>
              </w:rPr>
            </w:pPr>
            <w:r w:rsidRPr="00CE7CED">
              <w:rPr>
                <w:sz w:val="20"/>
                <w:szCs w:val="20"/>
              </w:rPr>
              <w:t>93 749,13</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olor w:val="000000"/>
                <w:sz w:val="20"/>
                <w:szCs w:val="20"/>
              </w:rPr>
            </w:pPr>
            <w:r w:rsidRPr="00CE7CED">
              <w:rPr>
                <w:rFonts w:eastAsia="Times New Roman"/>
                <w:color w:val="000000"/>
                <w:sz w:val="20"/>
                <w:szCs w:val="20"/>
              </w:rPr>
              <w:t>9</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s="Arial"/>
                <w:color w:val="000000"/>
                <w:sz w:val="20"/>
                <w:szCs w:val="20"/>
              </w:rPr>
            </w:pPr>
            <w:r w:rsidRPr="00CE7CED">
              <w:rPr>
                <w:rFonts w:eastAsia="Times New Roman" w:cs="Arial"/>
                <w:color w:val="000000"/>
                <w:sz w:val="20"/>
                <w:szCs w:val="20"/>
              </w:rPr>
              <w:t>402285</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sz w:val="20"/>
                <w:szCs w:val="20"/>
              </w:rPr>
            </w:pPr>
            <w:r w:rsidRPr="00CE7CED">
              <w:rPr>
                <w:sz w:val="20"/>
                <w:szCs w:val="20"/>
              </w:rPr>
              <w:t>Реконструкция на разпределителен водопровод Ф 80 и Ф250 АЦ с тръби ПЕВП  Ф 160, дължина L=372,00 м, тръби  ПЕВП Ф 225, дължина L=1,00 м, тръби ПЕВП Ф 110, дължина L=7,00 м  и тръби ПЕВП Ф90, дължина  L=3,00 м  и 17 бр. СВО по ул.“</w:t>
            </w:r>
            <w:r w:rsidRPr="00CE7CED">
              <w:rPr>
                <w:b/>
                <w:sz w:val="20"/>
                <w:szCs w:val="20"/>
              </w:rPr>
              <w:t>Чудомир</w:t>
            </w:r>
            <w:r w:rsidRPr="00CE7CED">
              <w:rPr>
                <w:sz w:val="20"/>
                <w:szCs w:val="20"/>
              </w:rPr>
              <w:t>“ от ул.“Н.Й.Вапцаров“ до ул.“Малина“,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129 396,28</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olor w:val="000000"/>
                <w:sz w:val="20"/>
                <w:szCs w:val="20"/>
              </w:rPr>
            </w:pPr>
            <w:r w:rsidRPr="00CE7CED">
              <w:rPr>
                <w:rFonts w:eastAsia="Times New Roman"/>
                <w:color w:val="000000"/>
                <w:sz w:val="20"/>
                <w:szCs w:val="20"/>
              </w:rPr>
              <w:t>10</w:t>
            </w:r>
          </w:p>
        </w:tc>
        <w:tc>
          <w:tcPr>
            <w:tcW w:w="944"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jc w:val="center"/>
              <w:rPr>
                <w:rFonts w:eastAsia="Times New Roman" w:cs="Arial"/>
                <w:color w:val="000000"/>
                <w:sz w:val="20"/>
                <w:szCs w:val="20"/>
              </w:rPr>
            </w:pPr>
            <w:r w:rsidRPr="00CE7CED">
              <w:rPr>
                <w:rFonts w:eastAsia="Times New Roman" w:cs="Arial"/>
                <w:color w:val="000000"/>
                <w:sz w:val="20"/>
                <w:szCs w:val="20"/>
              </w:rPr>
              <w:t>402551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CE7CED" w:rsidRPr="00CE7CED" w:rsidRDefault="00CE7CED" w:rsidP="00CE7CED">
            <w:pPr>
              <w:rPr>
                <w:rFonts w:eastAsia="Times New Roman" w:cs="Arial"/>
                <w:color w:val="000000"/>
                <w:sz w:val="20"/>
                <w:szCs w:val="20"/>
              </w:rPr>
            </w:pPr>
            <w:r w:rsidRPr="00CE7CED">
              <w:rPr>
                <w:rFonts w:eastAsia="Times New Roman" w:cs="Arial"/>
                <w:color w:val="000000"/>
                <w:sz w:val="20"/>
                <w:szCs w:val="20"/>
              </w:rPr>
              <w:t xml:space="preserve">Изработка и монтаж на 1 брой </w:t>
            </w:r>
            <w:proofErr w:type="spellStart"/>
            <w:r w:rsidRPr="00CE7CED">
              <w:rPr>
                <w:rFonts w:eastAsia="Times New Roman" w:cs="Arial"/>
                <w:color w:val="000000"/>
                <w:sz w:val="20"/>
                <w:szCs w:val="20"/>
              </w:rPr>
              <w:t>савак</w:t>
            </w:r>
            <w:proofErr w:type="spellEnd"/>
            <w:r w:rsidRPr="00CE7CED">
              <w:rPr>
                <w:rFonts w:eastAsia="Times New Roman" w:cs="Arial"/>
                <w:color w:val="000000"/>
                <w:sz w:val="20"/>
                <w:szCs w:val="20"/>
              </w:rPr>
              <w:t xml:space="preserve"> за преливен канал преди </w:t>
            </w:r>
            <w:proofErr w:type="spellStart"/>
            <w:r w:rsidRPr="00CE7CED">
              <w:rPr>
                <w:rFonts w:eastAsia="Times New Roman" w:cs="Arial"/>
                <w:color w:val="000000"/>
                <w:sz w:val="20"/>
                <w:szCs w:val="20"/>
              </w:rPr>
              <w:t>шнекови</w:t>
            </w:r>
            <w:proofErr w:type="spellEnd"/>
            <w:r w:rsidRPr="00CE7CED">
              <w:rPr>
                <w:rFonts w:eastAsia="Times New Roman" w:cs="Arial"/>
                <w:color w:val="000000"/>
                <w:sz w:val="20"/>
                <w:szCs w:val="20"/>
              </w:rPr>
              <w:t xml:space="preserve"> помпи, ПСОВ „ Павел баня“,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1 908,42</w:t>
            </w:r>
          </w:p>
        </w:tc>
      </w:tr>
      <w:tr w:rsidR="00CE7CED" w:rsidRPr="00CE7CED" w:rsidTr="00383076">
        <w:trPr>
          <w:trHeight w:val="541"/>
        </w:trPr>
        <w:tc>
          <w:tcPr>
            <w:tcW w:w="582"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rPr>
                <w:rFonts w:eastAsia="Times New Roman"/>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rPr>
                <w:rFonts w:eastAsia="Times New Roman" w:cs="Arial"/>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vAlign w:val="center"/>
          </w:tcPr>
          <w:p w:rsidR="00CE7CED" w:rsidRPr="00CE7CED" w:rsidRDefault="00CE7CED" w:rsidP="00CE7CED">
            <w:pPr>
              <w:rPr>
                <w:rFonts w:eastAsia="Times New Roman" w:cs="Arial"/>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noWrap/>
          </w:tcPr>
          <w:p w:rsidR="00CE7CED" w:rsidRPr="00CE7CED" w:rsidRDefault="00CE7CED" w:rsidP="00CE7CED">
            <w:pPr>
              <w:jc w:val="right"/>
              <w:rPr>
                <w:rFonts w:eastAsia="Times New Roman"/>
                <w:color w:val="000000"/>
                <w:sz w:val="20"/>
                <w:szCs w:val="20"/>
              </w:rPr>
            </w:pP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rPr>
                <w:rFonts w:eastAsia="Times New Roman"/>
                <w:b/>
                <w:color w:val="000000"/>
                <w:sz w:val="24"/>
                <w:szCs w:val="24"/>
                <w:lang w:val="en-US"/>
              </w:rPr>
            </w:pPr>
            <w:r w:rsidRPr="00CE7CED">
              <w:rPr>
                <w:rFonts w:eastAsia="Times New Roman"/>
                <w:b/>
                <w:color w:val="000000"/>
                <w:sz w:val="24"/>
                <w:szCs w:val="24"/>
              </w:rPr>
              <w:t>ІІ.</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i/>
                <w:color w:val="000000"/>
                <w:sz w:val="20"/>
                <w:szCs w:val="20"/>
              </w:rPr>
            </w:pPr>
            <w:r w:rsidRPr="00CE7CED">
              <w:rPr>
                <w:rFonts w:eastAsia="Times New Roman"/>
                <w:b/>
                <w:i/>
                <w:color w:val="000000"/>
                <w:sz w:val="20"/>
                <w:szCs w:val="20"/>
              </w:rPr>
              <w:t xml:space="preserve"> Вложени водомери  СВО  за периода </w:t>
            </w:r>
            <w:r w:rsidRPr="00CE7CED">
              <w:rPr>
                <w:b/>
                <w:i/>
                <w:sz w:val="20"/>
                <w:szCs w:val="20"/>
              </w:rPr>
              <w:t xml:space="preserve">   от м. май 2024г. до  м.октомври 2024г.</w:t>
            </w:r>
            <w:r w:rsidRPr="00CE7CED">
              <w:rPr>
                <w:b/>
                <w:i/>
                <w:sz w:val="20"/>
                <w:szCs w:val="20"/>
                <w:lang w:val="en-US"/>
              </w:rPr>
              <w:t xml:space="preserve"> </w:t>
            </w:r>
            <w:r w:rsidRPr="00CE7CED">
              <w:rPr>
                <w:rFonts w:eastAsia="Times New Roman"/>
                <w:b/>
                <w:i/>
                <w:color w:val="000000"/>
                <w:sz w:val="20"/>
                <w:szCs w:val="20"/>
              </w:rPr>
              <w:t xml:space="preserve">по населени места  общо </w:t>
            </w:r>
            <w:r w:rsidRPr="00CE7CED">
              <w:rPr>
                <w:rFonts w:eastAsia="Times New Roman"/>
                <w:b/>
                <w:i/>
                <w:color w:val="000000"/>
                <w:sz w:val="20"/>
                <w:szCs w:val="20"/>
                <w:lang w:val="en-US"/>
              </w:rPr>
              <w:t>109</w:t>
            </w:r>
            <w:r w:rsidRPr="00CE7CED">
              <w:rPr>
                <w:rFonts w:eastAsia="Times New Roman"/>
                <w:b/>
                <w:i/>
                <w:color w:val="000000"/>
                <w:sz w:val="20"/>
                <w:szCs w:val="20"/>
              </w:rPr>
              <w:t xml:space="preserve"> </w:t>
            </w:r>
            <w:proofErr w:type="spellStart"/>
            <w:r w:rsidRPr="00CE7CED">
              <w:rPr>
                <w:rFonts w:eastAsia="Times New Roman"/>
                <w:b/>
                <w:i/>
                <w:color w:val="000000"/>
                <w:sz w:val="20"/>
                <w:szCs w:val="20"/>
              </w:rPr>
              <w:t>бр</w:t>
            </w:r>
            <w:proofErr w:type="spellEnd"/>
            <w:r w:rsidRPr="00CE7CED">
              <w:rPr>
                <w:rFonts w:eastAsia="Times New Roman"/>
                <w:i/>
                <w:color w:val="000000"/>
                <w:sz w:val="20"/>
                <w:szCs w:val="20"/>
              </w:rPr>
              <w:t>:</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b/>
                <w:color w:val="000000"/>
                <w:sz w:val="20"/>
                <w:szCs w:val="20"/>
              </w:rPr>
            </w:pPr>
            <w:r w:rsidRPr="00CE7CED">
              <w:rPr>
                <w:rFonts w:eastAsia="Times New Roman"/>
                <w:b/>
                <w:color w:val="000000"/>
                <w:sz w:val="20"/>
                <w:szCs w:val="20"/>
              </w:rPr>
              <w:t>11 579,29</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lang w:val="en-US"/>
              </w:rPr>
            </w:pPr>
            <w:r w:rsidRPr="00CE7CED">
              <w:rPr>
                <w:rFonts w:eastAsia="Times New Roman"/>
                <w:color w:val="000000"/>
                <w:sz w:val="18"/>
                <w:szCs w:val="18"/>
                <w:lang w:val="en-US"/>
              </w:rPr>
              <w:t>1</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с.Александрово –1</w:t>
            </w:r>
            <w:r w:rsidRPr="00CE7CED">
              <w:rPr>
                <w:rFonts w:eastAsia="Times New Roman"/>
                <w:color w:val="000000"/>
                <w:sz w:val="20"/>
                <w:szCs w:val="20"/>
                <w:lang w:val="en-US"/>
              </w:rPr>
              <w:t xml:space="preserve">4 </w:t>
            </w:r>
            <w:r w:rsidRPr="00CE7CED">
              <w:rPr>
                <w:rFonts w:eastAsia="Times New Roman"/>
                <w:color w:val="000000"/>
                <w:sz w:val="20"/>
                <w:szCs w:val="20"/>
              </w:rPr>
              <w:t>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lang w:val="en-US"/>
              </w:rPr>
            </w:pPr>
            <w:r w:rsidRPr="00CE7CED">
              <w:rPr>
                <w:rFonts w:eastAsia="Times New Roman"/>
                <w:color w:val="000000"/>
                <w:sz w:val="20"/>
                <w:szCs w:val="20"/>
                <w:lang w:val="en-US"/>
              </w:rPr>
              <w:t>921.06</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lang w:val="en-US"/>
              </w:rPr>
            </w:pPr>
            <w:r w:rsidRPr="00CE7CED">
              <w:rPr>
                <w:rFonts w:eastAsia="Times New Roman"/>
                <w:color w:val="000000"/>
                <w:sz w:val="18"/>
                <w:szCs w:val="18"/>
                <w:lang w:val="en-US"/>
              </w:rPr>
              <w:t>2</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с.Асен –  </w:t>
            </w:r>
            <w:r w:rsidRPr="00CE7CED">
              <w:rPr>
                <w:rFonts w:eastAsia="Times New Roman"/>
                <w:color w:val="000000"/>
                <w:sz w:val="20"/>
                <w:szCs w:val="20"/>
                <w:lang w:val="en-US"/>
              </w:rPr>
              <w:t>2</w:t>
            </w:r>
            <w:r w:rsidRPr="00CE7CED">
              <w:rPr>
                <w:rFonts w:eastAsia="Times New Roman"/>
                <w:color w:val="000000"/>
                <w:sz w:val="20"/>
                <w:szCs w:val="20"/>
              </w:rPr>
              <w:t xml:space="preserve">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lang w:val="en-US"/>
              </w:rPr>
            </w:pPr>
            <w:r w:rsidRPr="00CE7CED">
              <w:rPr>
                <w:rFonts w:eastAsia="Times New Roman"/>
                <w:color w:val="000000"/>
                <w:sz w:val="20"/>
                <w:szCs w:val="20"/>
                <w:lang w:val="en-US"/>
              </w:rPr>
              <w:t>1 250.16</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lang w:val="en-US"/>
              </w:rPr>
            </w:pPr>
            <w:r w:rsidRPr="00CE7CED">
              <w:rPr>
                <w:rFonts w:eastAsia="Times New Roman"/>
                <w:color w:val="000000"/>
                <w:sz w:val="18"/>
                <w:szCs w:val="18"/>
                <w:lang w:val="en-US"/>
              </w:rPr>
              <w:t>3</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С.Виден – 1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70,91</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4</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с.Габарево – 5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351,69</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5</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с.Манолово – 11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642,37</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6</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с.Осетеново - 4 </w:t>
            </w:r>
            <w:proofErr w:type="spellStart"/>
            <w:r w:rsidRPr="00CE7CED">
              <w:rPr>
                <w:rFonts w:eastAsia="Times New Roman"/>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279,22</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7</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Гр.Павел баня -56 </w:t>
            </w:r>
            <w:proofErr w:type="spellStart"/>
            <w:r w:rsidRPr="00CE7CED">
              <w:rPr>
                <w:rFonts w:eastAsia="Times New Roman"/>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6 340,05</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8</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 xml:space="preserve">с.Скобелево – 1 </w:t>
            </w:r>
            <w:proofErr w:type="spellStart"/>
            <w:r w:rsidRPr="00CE7CED">
              <w:rPr>
                <w:rFonts w:eastAsia="Times New Roman"/>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66,79</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9</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с.Турия  – 4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349,16</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10</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с.Тъжа– 3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215,37</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11</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с.Търничени – 2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115,98</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12</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с.Горно Сахране  РМ – 5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817,58</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center"/>
              <w:rPr>
                <w:rFonts w:eastAsia="Times New Roman"/>
                <w:color w:val="000000"/>
                <w:sz w:val="18"/>
                <w:szCs w:val="18"/>
              </w:rPr>
            </w:pPr>
            <w:r w:rsidRPr="00CE7CED">
              <w:rPr>
                <w:rFonts w:eastAsia="Times New Roman"/>
                <w:color w:val="000000"/>
                <w:sz w:val="18"/>
                <w:szCs w:val="18"/>
              </w:rPr>
              <w:t>13</w:t>
            </w: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rPr>
                <w:rFonts w:eastAsia="Times New Roman"/>
                <w:color w:val="000000"/>
                <w:sz w:val="20"/>
                <w:szCs w:val="20"/>
              </w:rPr>
            </w:pPr>
            <w:r w:rsidRPr="00CE7CED">
              <w:rPr>
                <w:rFonts w:eastAsia="Times New Roman"/>
                <w:color w:val="000000"/>
                <w:sz w:val="20"/>
                <w:szCs w:val="20"/>
              </w:rPr>
              <w:t>с.Долно Сахране  РМ – 1 бр.</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color w:val="000000"/>
                <w:sz w:val="20"/>
                <w:szCs w:val="20"/>
              </w:rPr>
            </w:pPr>
            <w:r w:rsidRPr="00CE7CED">
              <w:rPr>
                <w:rFonts w:eastAsia="Times New Roman"/>
                <w:color w:val="000000"/>
                <w:sz w:val="20"/>
                <w:szCs w:val="20"/>
              </w:rPr>
              <w:t>158,95</w:t>
            </w:r>
          </w:p>
        </w:tc>
      </w:tr>
      <w:tr w:rsidR="00CE7CED" w:rsidRPr="00CE7CED" w:rsidTr="00383076">
        <w:trPr>
          <w:trHeight w:val="300"/>
        </w:trPr>
        <w:tc>
          <w:tcPr>
            <w:tcW w:w="582" w:type="dxa"/>
            <w:tcBorders>
              <w:top w:val="single" w:sz="4" w:space="0" w:color="auto"/>
              <w:left w:val="single" w:sz="4" w:space="0" w:color="auto"/>
              <w:bottom w:val="single" w:sz="4" w:space="0" w:color="auto"/>
              <w:right w:val="single" w:sz="4" w:space="0" w:color="auto"/>
            </w:tcBorders>
            <w:noWrap/>
          </w:tcPr>
          <w:p w:rsidR="00CE7CED" w:rsidRPr="00CE7CED" w:rsidRDefault="00CE7CED" w:rsidP="00CE7CED">
            <w:pPr>
              <w:rPr>
                <w:rFonts w:eastAsia="Times New Roman"/>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CE7CED" w:rsidRPr="00CE7CED" w:rsidRDefault="00CE7CED" w:rsidP="00CE7CED">
            <w:pPr>
              <w:jc w:val="center"/>
              <w:rPr>
                <w:rFonts w:eastAsia="Times New Roman"/>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hideMark/>
          </w:tcPr>
          <w:p w:rsidR="00CE7CED" w:rsidRPr="00CE7CED" w:rsidRDefault="00CE7CED" w:rsidP="00CE7CED">
            <w:pPr>
              <w:jc w:val="right"/>
              <w:rPr>
                <w:rFonts w:eastAsia="Times New Roman"/>
                <w:b/>
                <w:color w:val="000000"/>
                <w:sz w:val="24"/>
                <w:szCs w:val="24"/>
              </w:rPr>
            </w:pPr>
            <w:r w:rsidRPr="00CE7CED">
              <w:rPr>
                <w:rFonts w:eastAsia="Times New Roman"/>
                <w:b/>
                <w:color w:val="000000"/>
                <w:sz w:val="24"/>
                <w:szCs w:val="24"/>
              </w:rPr>
              <w:t>ОБЩО І +ІІ</w:t>
            </w:r>
          </w:p>
        </w:tc>
        <w:tc>
          <w:tcPr>
            <w:tcW w:w="1843" w:type="dxa"/>
            <w:tcBorders>
              <w:top w:val="single" w:sz="4" w:space="0" w:color="auto"/>
              <w:left w:val="single" w:sz="4" w:space="0" w:color="auto"/>
              <w:bottom w:val="single" w:sz="4" w:space="0" w:color="auto"/>
              <w:right w:val="single" w:sz="4" w:space="0" w:color="auto"/>
            </w:tcBorders>
            <w:noWrap/>
            <w:hideMark/>
          </w:tcPr>
          <w:p w:rsidR="00CE7CED" w:rsidRPr="00CE7CED" w:rsidRDefault="00CE7CED" w:rsidP="00CE7CED">
            <w:pPr>
              <w:jc w:val="right"/>
              <w:rPr>
                <w:rFonts w:eastAsia="Times New Roman"/>
                <w:b/>
                <w:color w:val="000000"/>
                <w:sz w:val="18"/>
                <w:szCs w:val="18"/>
              </w:rPr>
            </w:pPr>
            <w:r w:rsidRPr="00CE7CED">
              <w:rPr>
                <w:rFonts w:eastAsia="Times New Roman"/>
                <w:b/>
                <w:color w:val="000000"/>
                <w:sz w:val="18"/>
                <w:szCs w:val="18"/>
              </w:rPr>
              <w:t>536 333,85</w:t>
            </w:r>
          </w:p>
        </w:tc>
      </w:tr>
    </w:tbl>
    <w:p w:rsidR="00CE7CED" w:rsidRPr="00CE7CED" w:rsidRDefault="00CE7CED" w:rsidP="00CE7CED">
      <w:pPr>
        <w:tabs>
          <w:tab w:val="left" w:pos="6345"/>
        </w:tabs>
        <w:spacing w:after="0"/>
        <w:rPr>
          <w:rFonts w:ascii="Times New Roman" w:eastAsia="Calibri" w:hAnsi="Times New Roman" w:cs="Times New Roman"/>
          <w:sz w:val="18"/>
          <w:szCs w:val="18"/>
        </w:rPr>
      </w:pPr>
      <w:r w:rsidRPr="00CE7CED">
        <w:rPr>
          <w:rFonts w:ascii="Times New Roman" w:eastAsia="Calibri" w:hAnsi="Times New Roman" w:cs="Times New Roman"/>
          <w:sz w:val="18"/>
          <w:szCs w:val="18"/>
        </w:rPr>
        <w:tab/>
      </w:r>
    </w:p>
    <w:p w:rsidR="00CE7CED" w:rsidRPr="00CE7CED" w:rsidRDefault="00CE7CED" w:rsidP="00CE7CED">
      <w:pPr>
        <w:tabs>
          <w:tab w:val="left" w:pos="6345"/>
        </w:tabs>
        <w:spacing w:after="0"/>
        <w:rPr>
          <w:rFonts w:ascii="Times New Roman" w:eastAsia="Calibri" w:hAnsi="Times New Roman" w:cs="Times New Roman"/>
          <w:sz w:val="18"/>
          <w:szCs w:val="18"/>
        </w:rPr>
      </w:pPr>
      <w:r w:rsidRPr="00CE7CED">
        <w:rPr>
          <w:rFonts w:ascii="Times New Roman" w:eastAsia="Calibri" w:hAnsi="Times New Roman" w:cs="Times New Roman"/>
          <w:sz w:val="18"/>
          <w:szCs w:val="18"/>
        </w:rPr>
        <w:tab/>
      </w:r>
    </w:p>
    <w:p w:rsidR="00CE7CED" w:rsidRPr="00CE7CED" w:rsidRDefault="00CE7CED" w:rsidP="00CE7CED">
      <w:pPr>
        <w:tabs>
          <w:tab w:val="left" w:pos="6345"/>
        </w:tabs>
        <w:spacing w:after="0"/>
        <w:rPr>
          <w:rFonts w:ascii="Times New Roman" w:eastAsia="Calibri" w:hAnsi="Times New Roman" w:cs="Times New Roman"/>
          <w:sz w:val="24"/>
          <w:szCs w:val="24"/>
        </w:rPr>
      </w:pPr>
      <w:r w:rsidRPr="00CE7CED">
        <w:rPr>
          <w:rFonts w:ascii="Times New Roman" w:eastAsia="Calibri" w:hAnsi="Times New Roman" w:cs="Times New Roman"/>
          <w:sz w:val="24"/>
          <w:szCs w:val="24"/>
        </w:rPr>
        <w:t xml:space="preserve">Копие от решението на Общински съвет Павел баня да се предостави на </w:t>
      </w:r>
      <w:proofErr w:type="spellStart"/>
      <w:r w:rsidRPr="00CE7CED">
        <w:rPr>
          <w:rFonts w:ascii="Times New Roman" w:eastAsia="Calibri" w:hAnsi="Times New Roman" w:cs="Times New Roman"/>
          <w:sz w:val="24"/>
          <w:szCs w:val="24"/>
        </w:rPr>
        <w:t>АВиК</w:t>
      </w:r>
      <w:proofErr w:type="spellEnd"/>
      <w:r w:rsidRPr="00CE7CED">
        <w:rPr>
          <w:rFonts w:ascii="Times New Roman" w:eastAsia="Calibri" w:hAnsi="Times New Roman" w:cs="Times New Roman"/>
          <w:sz w:val="24"/>
          <w:szCs w:val="24"/>
        </w:rPr>
        <w:t xml:space="preserve"> във връзка с </w:t>
      </w:r>
      <w:proofErr w:type="spellStart"/>
      <w:r w:rsidRPr="00CE7CED">
        <w:rPr>
          <w:rFonts w:ascii="Times New Roman" w:eastAsia="Calibri" w:hAnsi="Times New Roman" w:cs="Times New Roman"/>
          <w:sz w:val="24"/>
          <w:szCs w:val="24"/>
        </w:rPr>
        <w:t>последващо</w:t>
      </w:r>
      <w:proofErr w:type="spellEnd"/>
      <w:r w:rsidRPr="00CE7CED">
        <w:rPr>
          <w:rFonts w:ascii="Times New Roman" w:eastAsia="Calibri" w:hAnsi="Times New Roman" w:cs="Times New Roman"/>
          <w:sz w:val="24"/>
          <w:szCs w:val="24"/>
        </w:rPr>
        <w:t xml:space="preserve"> допълнение на приложение№ 1 и предаването на активите за стопанисване, поддържане и експлоатация на </w:t>
      </w:r>
      <w:proofErr w:type="spellStart"/>
      <w:r w:rsidRPr="00CE7CED">
        <w:rPr>
          <w:rFonts w:ascii="Times New Roman" w:eastAsia="Calibri" w:hAnsi="Times New Roman" w:cs="Times New Roman"/>
          <w:sz w:val="24"/>
          <w:szCs w:val="24"/>
        </w:rPr>
        <w:t>ВиК</w:t>
      </w:r>
      <w:proofErr w:type="spellEnd"/>
      <w:r w:rsidRPr="00CE7CED">
        <w:rPr>
          <w:rFonts w:ascii="Times New Roman" w:eastAsia="Calibri" w:hAnsi="Times New Roman" w:cs="Times New Roman"/>
          <w:sz w:val="24"/>
          <w:szCs w:val="24"/>
        </w:rPr>
        <w:t xml:space="preserve"> оператора.</w:t>
      </w:r>
    </w:p>
    <w:p w:rsidR="00CE7CED" w:rsidRPr="00CE7CED" w:rsidRDefault="00CE7CED" w:rsidP="00CE7CED">
      <w:pPr>
        <w:spacing w:after="0" w:line="240" w:lineRule="auto"/>
        <w:ind w:firstLine="708"/>
        <w:rPr>
          <w:rFonts w:ascii="Times New Roman" w:eastAsia="Times New Roman" w:hAnsi="Times New Roman" w:cs="Times New Roman"/>
          <w:sz w:val="24"/>
          <w:szCs w:val="24"/>
          <w:lang w:eastAsia="bg-BG"/>
        </w:rPr>
      </w:pPr>
    </w:p>
    <w:p w:rsidR="00CE7CED" w:rsidRPr="00CE7CED" w:rsidRDefault="00CE7CED" w:rsidP="00CE7CED">
      <w:pPr>
        <w:spacing w:after="0" w:line="240" w:lineRule="auto"/>
        <w:rPr>
          <w:rFonts w:ascii="Times New Roman" w:eastAsia="Times New Roman" w:hAnsi="Times New Roman" w:cs="Times New Roman"/>
          <w:b/>
          <w:color w:val="000000" w:themeColor="text1"/>
          <w:sz w:val="24"/>
          <w:szCs w:val="24"/>
          <w:lang w:eastAsia="bg-BG"/>
        </w:rPr>
      </w:pPr>
    </w:p>
    <w:p w:rsidR="00CE7CED" w:rsidRPr="00CE7CED" w:rsidRDefault="00CE7CED" w:rsidP="00CE7CED">
      <w:pPr>
        <w:spacing w:after="0" w:line="240" w:lineRule="auto"/>
        <w:rPr>
          <w:rFonts w:ascii="Times New Roman" w:eastAsia="Times New Roman" w:hAnsi="Times New Roman" w:cs="Times New Roman"/>
          <w:b/>
          <w:color w:val="000000" w:themeColor="text1"/>
          <w:sz w:val="24"/>
          <w:szCs w:val="24"/>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bl>
    <w:p w:rsidR="00CE7CED" w:rsidRPr="00CE7CED" w:rsidRDefault="00CE7CED" w:rsidP="00CE7CED">
      <w:pPr>
        <w:spacing w:after="0" w:line="240" w:lineRule="auto"/>
        <w:rPr>
          <w:rFonts w:ascii="Times New Roman" w:eastAsia="Times New Roman" w:hAnsi="Times New Roman" w:cs="Times New Roman"/>
          <w:b/>
          <w:lang w:eastAsia="bg-BG"/>
        </w:rPr>
      </w:pPr>
    </w:p>
    <w:p w:rsidR="00CE7CED" w:rsidRPr="00CE7CED" w:rsidRDefault="00CE7CED" w:rsidP="00CE7CED">
      <w:pPr>
        <w:spacing w:after="0"/>
        <w:ind w:left="-567" w:firstLine="567"/>
        <w:rPr>
          <w:rFonts w:ascii="Times New Roman" w:eastAsia="Times New Roman" w:hAnsi="Times New Roman" w:cs="Times New Roman"/>
          <w:b/>
          <w:i/>
          <w:sz w:val="24"/>
          <w:szCs w:val="24"/>
          <w:u w:val="single"/>
          <w:lang w:eastAsia="bg-BG"/>
        </w:rPr>
      </w:pPr>
      <w:r w:rsidRPr="00CE7CED">
        <w:rPr>
          <w:rFonts w:ascii="Times New Roman" w:eastAsia="Times New Roman" w:hAnsi="Times New Roman" w:cs="Times New Roman"/>
          <w:b/>
          <w:i/>
          <w:sz w:val="24"/>
          <w:szCs w:val="24"/>
          <w:u w:val="single"/>
          <w:lang w:eastAsia="bg-BG"/>
        </w:rPr>
        <w:t>Решението се приема</w:t>
      </w:r>
    </w:p>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CE7CED">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6DB5C63" wp14:editId="68740CF7">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258</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Default="00CE7CED" w:rsidP="00B45AC3">
      <w:pPr>
        <w:pStyle w:val="aa"/>
        <w:rPr>
          <w:rFonts w:eastAsia="Times New Roman"/>
        </w:rPr>
      </w:pP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 xml:space="preserve">ОТНОСНО: Отчет за дейността на общински съвет- Павел баня и неговите комисии за периода </w:t>
      </w:r>
      <w:r w:rsidRPr="00CE7CED">
        <w:rPr>
          <w:rFonts w:ascii="Times New Roman" w:eastAsia="Times New Roman" w:hAnsi="Times New Roman" w:cs="Times New Roman"/>
          <w:b/>
          <w:sz w:val="24"/>
          <w:szCs w:val="24"/>
          <w:lang w:val="en-US" w:eastAsia="bg-BG"/>
        </w:rPr>
        <w:t>01.0</w:t>
      </w:r>
      <w:r w:rsidRPr="00CE7CED">
        <w:rPr>
          <w:rFonts w:ascii="Times New Roman" w:eastAsia="Times New Roman" w:hAnsi="Times New Roman" w:cs="Times New Roman"/>
          <w:b/>
          <w:sz w:val="24"/>
          <w:szCs w:val="24"/>
          <w:lang w:eastAsia="bg-BG"/>
        </w:rPr>
        <w:t>7</w:t>
      </w:r>
      <w:r w:rsidRPr="00CE7CED">
        <w:rPr>
          <w:rFonts w:ascii="Times New Roman" w:eastAsia="Times New Roman" w:hAnsi="Times New Roman" w:cs="Times New Roman"/>
          <w:b/>
          <w:sz w:val="24"/>
          <w:szCs w:val="24"/>
          <w:lang w:val="en-US" w:eastAsia="bg-BG"/>
        </w:rPr>
        <w:t>.202</w:t>
      </w:r>
      <w:r w:rsidRPr="00CE7CED">
        <w:rPr>
          <w:rFonts w:ascii="Times New Roman" w:eastAsia="Times New Roman" w:hAnsi="Times New Roman" w:cs="Times New Roman"/>
          <w:b/>
          <w:sz w:val="24"/>
          <w:szCs w:val="24"/>
          <w:lang w:eastAsia="bg-BG"/>
        </w:rPr>
        <w:t>4г.-31.12</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20</w:t>
      </w:r>
      <w:r w:rsidRPr="00CE7CED">
        <w:rPr>
          <w:rFonts w:ascii="Times New Roman" w:eastAsia="Times New Roman" w:hAnsi="Times New Roman" w:cs="Times New Roman"/>
          <w:b/>
          <w:sz w:val="24"/>
          <w:szCs w:val="24"/>
          <w:lang w:val="en-US" w:eastAsia="bg-BG"/>
        </w:rPr>
        <w:t>2</w:t>
      </w:r>
      <w:r w:rsidRPr="00CE7CED">
        <w:rPr>
          <w:rFonts w:ascii="Times New Roman" w:eastAsia="Times New Roman" w:hAnsi="Times New Roman" w:cs="Times New Roman"/>
          <w:b/>
          <w:sz w:val="24"/>
          <w:szCs w:val="24"/>
          <w:lang w:eastAsia="bg-BG"/>
        </w:rPr>
        <w:t xml:space="preserve">4г. </w:t>
      </w: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 xml:space="preserve">МОТИВИ: Представям на вниманието Ви Отчет за дейността на общински съвет- Павел баня и неговите комисии за периода </w:t>
      </w:r>
      <w:r w:rsidRPr="00CE7CED">
        <w:rPr>
          <w:rFonts w:ascii="Times New Roman" w:eastAsia="Times New Roman" w:hAnsi="Times New Roman" w:cs="Times New Roman"/>
          <w:b/>
          <w:sz w:val="24"/>
          <w:szCs w:val="24"/>
          <w:lang w:val="en-US" w:eastAsia="bg-BG"/>
        </w:rPr>
        <w:t>01.0</w:t>
      </w:r>
      <w:r w:rsidRPr="00CE7CED">
        <w:rPr>
          <w:rFonts w:ascii="Times New Roman" w:eastAsia="Times New Roman" w:hAnsi="Times New Roman" w:cs="Times New Roman"/>
          <w:b/>
          <w:sz w:val="24"/>
          <w:szCs w:val="24"/>
          <w:lang w:eastAsia="bg-BG"/>
        </w:rPr>
        <w:t>7</w:t>
      </w:r>
      <w:r w:rsidRPr="00CE7CED">
        <w:rPr>
          <w:rFonts w:ascii="Times New Roman" w:eastAsia="Times New Roman" w:hAnsi="Times New Roman" w:cs="Times New Roman"/>
          <w:b/>
          <w:sz w:val="24"/>
          <w:szCs w:val="24"/>
          <w:lang w:val="en-US" w:eastAsia="bg-BG"/>
        </w:rPr>
        <w:t>.202</w:t>
      </w:r>
      <w:r w:rsidRPr="00CE7CED">
        <w:rPr>
          <w:rFonts w:ascii="Times New Roman" w:eastAsia="Times New Roman" w:hAnsi="Times New Roman" w:cs="Times New Roman"/>
          <w:b/>
          <w:sz w:val="24"/>
          <w:szCs w:val="24"/>
          <w:lang w:eastAsia="bg-BG"/>
        </w:rPr>
        <w:t>4г.-31.12</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20</w:t>
      </w:r>
      <w:r w:rsidRPr="00CE7CED">
        <w:rPr>
          <w:rFonts w:ascii="Times New Roman" w:eastAsia="Times New Roman" w:hAnsi="Times New Roman" w:cs="Times New Roman"/>
          <w:b/>
          <w:sz w:val="24"/>
          <w:szCs w:val="24"/>
          <w:lang w:val="en-US" w:eastAsia="bg-BG"/>
        </w:rPr>
        <w:t>2</w:t>
      </w:r>
      <w:r w:rsidRPr="00CE7CED">
        <w:rPr>
          <w:rFonts w:ascii="Times New Roman" w:eastAsia="Times New Roman" w:hAnsi="Times New Roman" w:cs="Times New Roman"/>
          <w:b/>
          <w:sz w:val="24"/>
          <w:szCs w:val="24"/>
          <w:lang w:eastAsia="bg-BG"/>
        </w:rPr>
        <w:t xml:space="preserve">4г. / Приложение№1/ </w:t>
      </w: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 xml:space="preserve">Общински съвет Павел баня </w:t>
      </w:r>
    </w:p>
    <w:p w:rsidR="00CE7CED" w:rsidRPr="00CE7CED" w:rsidRDefault="00CE7CED" w:rsidP="00CE7CED">
      <w:pPr>
        <w:tabs>
          <w:tab w:val="left" w:pos="3420"/>
        </w:tabs>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b/>
          <w:sz w:val="24"/>
          <w:szCs w:val="24"/>
          <w:lang w:eastAsia="bg-BG"/>
        </w:rPr>
        <w:t xml:space="preserve">РЕШИ: </w:t>
      </w: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 xml:space="preserve">ПРИЕМА ОТЧЕТ ЗА ДЕЙНОСТТА НА ОБЩИНСКИ СЪВЕТ- ПАВЕЛ БАНЯ И НЕГОВИТЕ КОМИСИИ ЗА ПЕРИОДА </w:t>
      </w:r>
      <w:r w:rsidRPr="00CE7CED">
        <w:rPr>
          <w:rFonts w:ascii="Times New Roman" w:eastAsia="Times New Roman" w:hAnsi="Times New Roman" w:cs="Times New Roman"/>
          <w:b/>
          <w:sz w:val="24"/>
          <w:szCs w:val="24"/>
          <w:lang w:val="en-US" w:eastAsia="bg-BG"/>
        </w:rPr>
        <w:t>01.0</w:t>
      </w:r>
      <w:r w:rsidRPr="00CE7CED">
        <w:rPr>
          <w:rFonts w:ascii="Times New Roman" w:eastAsia="Times New Roman" w:hAnsi="Times New Roman" w:cs="Times New Roman"/>
          <w:b/>
          <w:sz w:val="24"/>
          <w:szCs w:val="24"/>
          <w:lang w:eastAsia="bg-BG"/>
        </w:rPr>
        <w:t>7</w:t>
      </w:r>
      <w:r w:rsidRPr="00CE7CED">
        <w:rPr>
          <w:rFonts w:ascii="Times New Roman" w:eastAsia="Times New Roman" w:hAnsi="Times New Roman" w:cs="Times New Roman"/>
          <w:b/>
          <w:sz w:val="24"/>
          <w:szCs w:val="24"/>
          <w:lang w:val="en-US" w:eastAsia="bg-BG"/>
        </w:rPr>
        <w:t>.202</w:t>
      </w:r>
      <w:r w:rsidRPr="00CE7CED">
        <w:rPr>
          <w:rFonts w:ascii="Times New Roman" w:eastAsia="Times New Roman" w:hAnsi="Times New Roman" w:cs="Times New Roman"/>
          <w:b/>
          <w:sz w:val="24"/>
          <w:szCs w:val="24"/>
          <w:lang w:eastAsia="bg-BG"/>
        </w:rPr>
        <w:t>4г.-31.12</w:t>
      </w:r>
      <w:r w:rsidRPr="00CE7CED">
        <w:rPr>
          <w:rFonts w:ascii="Times New Roman" w:eastAsia="Times New Roman" w:hAnsi="Times New Roman" w:cs="Times New Roman"/>
          <w:b/>
          <w:sz w:val="24"/>
          <w:szCs w:val="24"/>
          <w:lang w:val="en-US" w:eastAsia="bg-BG"/>
        </w:rPr>
        <w:t>.</w:t>
      </w:r>
      <w:r w:rsidRPr="00CE7CED">
        <w:rPr>
          <w:rFonts w:ascii="Times New Roman" w:eastAsia="Times New Roman" w:hAnsi="Times New Roman" w:cs="Times New Roman"/>
          <w:b/>
          <w:sz w:val="24"/>
          <w:szCs w:val="24"/>
          <w:lang w:eastAsia="bg-BG"/>
        </w:rPr>
        <w:t>20</w:t>
      </w:r>
      <w:r w:rsidRPr="00CE7CED">
        <w:rPr>
          <w:rFonts w:ascii="Times New Roman" w:eastAsia="Times New Roman" w:hAnsi="Times New Roman" w:cs="Times New Roman"/>
          <w:b/>
          <w:sz w:val="24"/>
          <w:szCs w:val="24"/>
          <w:lang w:val="en-US" w:eastAsia="bg-BG"/>
        </w:rPr>
        <w:t>2</w:t>
      </w:r>
      <w:r w:rsidRPr="00CE7CED">
        <w:rPr>
          <w:rFonts w:ascii="Times New Roman" w:eastAsia="Times New Roman" w:hAnsi="Times New Roman" w:cs="Times New Roman"/>
          <w:b/>
          <w:sz w:val="24"/>
          <w:szCs w:val="24"/>
          <w:lang w:eastAsia="bg-BG"/>
        </w:rPr>
        <w:t>4г. / Приложение</w:t>
      </w:r>
      <w:r w:rsidRPr="00CE7CED">
        <w:rPr>
          <w:rFonts w:ascii="Times New Roman" w:eastAsia="Times New Roman" w:hAnsi="Times New Roman" w:cs="Times New Roman"/>
          <w:b/>
          <w:sz w:val="24"/>
          <w:szCs w:val="24"/>
          <w:lang w:val="en-US" w:eastAsia="bg-BG"/>
        </w:rPr>
        <w:t xml:space="preserve"> </w:t>
      </w:r>
      <w:r w:rsidRPr="00CE7CED">
        <w:rPr>
          <w:rFonts w:ascii="Times New Roman" w:eastAsia="Times New Roman" w:hAnsi="Times New Roman" w:cs="Times New Roman"/>
          <w:b/>
          <w:sz w:val="24"/>
          <w:szCs w:val="24"/>
          <w:lang w:eastAsia="bg-BG"/>
        </w:rPr>
        <w:t>№1/</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val="en-US"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bl>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p w:rsidR="00CE7CED" w:rsidRPr="00CE7CED" w:rsidRDefault="00CE7CED" w:rsidP="00CE7CED">
      <w:pPr>
        <w:spacing w:after="0" w:line="240" w:lineRule="auto"/>
        <w:rPr>
          <w:rFonts w:ascii="Times New Roman" w:eastAsia="Times New Roman" w:hAnsi="Times New Roman" w:cs="Times New Roman"/>
          <w:sz w:val="24"/>
          <w:szCs w:val="24"/>
          <w:u w:val="single"/>
          <w:lang w:val="en-US" w:eastAsia="bg-BG"/>
        </w:rPr>
      </w:pPr>
      <w:r w:rsidRPr="00CE7CED">
        <w:rPr>
          <w:rFonts w:ascii="Times New Roman" w:eastAsia="Times New Roman" w:hAnsi="Times New Roman" w:cs="Times New Roman"/>
          <w:sz w:val="24"/>
          <w:szCs w:val="24"/>
          <w:u w:val="single"/>
          <w:lang w:eastAsia="bg-BG"/>
        </w:rPr>
        <w:t>Решението се приема</w:t>
      </w: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CE7CED">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6704AF8" wp14:editId="1CF8C5B7">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259</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Pr="00CE7CED" w:rsidRDefault="00CE7CED" w:rsidP="00CE7CED">
      <w:pPr>
        <w:spacing w:after="0" w:line="240" w:lineRule="auto"/>
        <w:ind w:firstLine="708"/>
        <w:jc w:val="both"/>
        <w:rPr>
          <w:rFonts w:ascii="Times New Roman" w:eastAsia="Times New Roman" w:hAnsi="Times New Roman" w:cs="Times New Roman"/>
          <w:bCs/>
          <w:sz w:val="24"/>
          <w:lang w:eastAsia="bg-BG"/>
        </w:rPr>
      </w:pPr>
      <w:r w:rsidRPr="00CE7CED">
        <w:rPr>
          <w:rFonts w:ascii="Times New Roman" w:eastAsia="Times New Roman" w:hAnsi="Times New Roman" w:cs="Times New Roman"/>
          <w:b/>
          <w:sz w:val="24"/>
          <w:lang w:eastAsia="bg-BG"/>
        </w:rPr>
        <w:t>ОТНОСНО</w:t>
      </w:r>
      <w:r w:rsidRPr="00CE7CED">
        <w:rPr>
          <w:rFonts w:ascii="Times New Roman" w:eastAsia="Times New Roman" w:hAnsi="Times New Roman" w:cs="Times New Roman"/>
          <w:sz w:val="24"/>
          <w:lang w:eastAsia="bg-BG"/>
        </w:rPr>
        <w:t xml:space="preserve">: </w:t>
      </w:r>
      <w:r w:rsidRPr="00CE7CED">
        <w:rPr>
          <w:rFonts w:ascii="Times New Roman" w:eastAsia="Times New Roman" w:hAnsi="Times New Roman" w:cs="Times New Roman"/>
          <w:b/>
          <w:sz w:val="24"/>
          <w:lang w:eastAsia="bg-BG"/>
        </w:rPr>
        <w:t xml:space="preserve">ОДОБРЯВАНЕ частично </w:t>
      </w:r>
      <w:r w:rsidRPr="00CE7CED">
        <w:rPr>
          <w:rFonts w:ascii="Times New Roman" w:eastAsia="Times New Roman" w:hAnsi="Times New Roman" w:cs="Times New Roman"/>
          <w:sz w:val="24"/>
          <w:lang w:eastAsia="bg-BG"/>
        </w:rPr>
        <w:t xml:space="preserve">изменение на действащия </w:t>
      </w:r>
      <w:proofErr w:type="spellStart"/>
      <w:r w:rsidRPr="00CE7CED">
        <w:rPr>
          <w:rFonts w:ascii="Times New Roman" w:eastAsia="Times New Roman" w:hAnsi="Times New Roman" w:cs="Times New Roman"/>
          <w:sz w:val="24"/>
          <w:lang w:eastAsia="bg-BG"/>
        </w:rPr>
        <w:t>Oбщ</w:t>
      </w:r>
      <w:proofErr w:type="spellEnd"/>
      <w:r w:rsidRPr="00CE7CED">
        <w:rPr>
          <w:rFonts w:ascii="Times New Roman" w:eastAsia="Times New Roman" w:hAnsi="Times New Roman" w:cs="Times New Roman"/>
          <w:sz w:val="24"/>
          <w:lang w:eastAsia="bg-BG"/>
        </w:rPr>
        <w:t xml:space="preserve"> </w:t>
      </w:r>
      <w:proofErr w:type="spellStart"/>
      <w:r w:rsidRPr="00CE7CED">
        <w:rPr>
          <w:rFonts w:ascii="Times New Roman" w:eastAsia="Times New Roman" w:hAnsi="Times New Roman" w:cs="Times New Roman"/>
          <w:sz w:val="24"/>
          <w:lang w:eastAsia="bg-BG"/>
        </w:rPr>
        <w:t>устройствен</w:t>
      </w:r>
      <w:proofErr w:type="spellEnd"/>
      <w:r w:rsidRPr="00CE7CED">
        <w:rPr>
          <w:rFonts w:ascii="Times New Roman" w:eastAsia="Times New Roman" w:hAnsi="Times New Roman" w:cs="Times New Roman"/>
          <w:sz w:val="24"/>
          <w:lang w:eastAsia="bg-BG"/>
        </w:rPr>
        <w:t xml:space="preserve"> план за</w:t>
      </w:r>
      <w:r w:rsidRPr="00CE7CED">
        <w:rPr>
          <w:rFonts w:ascii="Times New Roman" w:eastAsia="Times New Roman" w:hAnsi="Times New Roman" w:cs="Times New Roman"/>
          <w:bCs/>
          <w:sz w:val="24"/>
          <w:lang w:eastAsia="bg-BG"/>
        </w:rPr>
        <w:t xml:space="preserve"> ПИ с идентификатор 73540.172.14, местност „Сюлейманова чешма“ по КККР в землището на с.Тъжа, общ.Павел баня, </w:t>
      </w:r>
      <w:proofErr w:type="spellStart"/>
      <w:r w:rsidRPr="00CE7CED">
        <w:rPr>
          <w:rFonts w:ascii="Times New Roman" w:eastAsia="Times New Roman" w:hAnsi="Times New Roman" w:cs="Times New Roman"/>
          <w:bCs/>
          <w:sz w:val="24"/>
          <w:lang w:eastAsia="bg-BG"/>
        </w:rPr>
        <w:t>обл</w:t>
      </w:r>
      <w:proofErr w:type="spellEnd"/>
      <w:r w:rsidRPr="00CE7CED">
        <w:rPr>
          <w:rFonts w:ascii="Times New Roman" w:eastAsia="Times New Roman" w:hAnsi="Times New Roman" w:cs="Times New Roman"/>
          <w:bCs/>
          <w:sz w:val="24"/>
          <w:lang w:eastAsia="bg-BG"/>
        </w:rPr>
        <w:t xml:space="preserve">.Стара Загора с площ 1500.00 кв.м., н.т.п-нива, трайно предназначение на територията-земеделска с  цел въвеждане на нова </w:t>
      </w:r>
      <w:proofErr w:type="spellStart"/>
      <w:r w:rsidRPr="00CE7CED">
        <w:rPr>
          <w:rFonts w:ascii="Times New Roman" w:eastAsia="Times New Roman" w:hAnsi="Times New Roman" w:cs="Times New Roman"/>
          <w:bCs/>
          <w:sz w:val="24"/>
          <w:lang w:eastAsia="bg-BG"/>
        </w:rPr>
        <w:t>устройствена</w:t>
      </w:r>
      <w:proofErr w:type="spellEnd"/>
      <w:r w:rsidRPr="00CE7CED">
        <w:rPr>
          <w:rFonts w:ascii="Times New Roman" w:eastAsia="Times New Roman" w:hAnsi="Times New Roman" w:cs="Times New Roman"/>
          <w:bCs/>
          <w:sz w:val="24"/>
          <w:lang w:eastAsia="bg-BG"/>
        </w:rPr>
        <w:t xml:space="preserve"> зона Пп – Предимно производствена зона</w:t>
      </w:r>
      <w:r w:rsidRPr="00CE7CED">
        <w:rPr>
          <w:rFonts w:ascii="Times New Roman" w:eastAsia="Times New Roman" w:hAnsi="Times New Roman" w:cs="Times New Roman"/>
          <w:sz w:val="24"/>
          <w:lang w:eastAsia="bg-BG"/>
        </w:rPr>
        <w:t xml:space="preserve"> със следните градоустройствени показатели: Кинт-2.5, </w:t>
      </w:r>
      <w:proofErr w:type="spellStart"/>
      <w:r w:rsidRPr="00CE7CED">
        <w:rPr>
          <w:rFonts w:ascii="Times New Roman" w:eastAsia="Times New Roman" w:hAnsi="Times New Roman" w:cs="Times New Roman"/>
          <w:sz w:val="24"/>
          <w:lang w:eastAsia="bg-BG"/>
        </w:rPr>
        <w:t>Кк</w:t>
      </w:r>
      <w:proofErr w:type="spellEnd"/>
      <w:r w:rsidRPr="00CE7CED">
        <w:rPr>
          <w:rFonts w:ascii="Times New Roman" w:eastAsia="Times New Roman" w:hAnsi="Times New Roman" w:cs="Times New Roman"/>
          <w:sz w:val="24"/>
          <w:lang w:eastAsia="bg-BG"/>
        </w:rPr>
        <w:t>- до 10м., Плътност на застрояване-80%, Плътност на  озеленяване-20%</w:t>
      </w:r>
      <w:r w:rsidRPr="00CE7CED">
        <w:rPr>
          <w:rFonts w:ascii="Times New Roman" w:eastAsia="Times New Roman" w:hAnsi="Times New Roman" w:cs="Times New Roman"/>
          <w:bCs/>
          <w:sz w:val="24"/>
          <w:lang w:eastAsia="bg-BG"/>
        </w:rPr>
        <w:t>.</w:t>
      </w:r>
    </w:p>
    <w:p w:rsidR="00CE7CED" w:rsidRPr="00CE7CED" w:rsidRDefault="00CE7CED" w:rsidP="00CE7CED">
      <w:pPr>
        <w:spacing w:after="0" w:line="240" w:lineRule="auto"/>
        <w:ind w:firstLine="708"/>
        <w:jc w:val="both"/>
        <w:rPr>
          <w:rFonts w:ascii="Times New Roman" w:eastAsia="Times New Roman" w:hAnsi="Times New Roman" w:cs="Times New Roman"/>
          <w:bCs/>
          <w:sz w:val="24"/>
          <w:lang w:eastAsia="bg-BG"/>
        </w:rPr>
      </w:pPr>
    </w:p>
    <w:p w:rsidR="00CE7CED" w:rsidRPr="00CE7CED" w:rsidRDefault="00CE7CED" w:rsidP="00CE7CED">
      <w:pPr>
        <w:spacing w:after="0" w:line="240" w:lineRule="auto"/>
        <w:ind w:firstLine="72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ПРАВНО ОСНОВАНИЕ:</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b/>
          <w:sz w:val="24"/>
          <w:szCs w:val="24"/>
          <w:lang w:eastAsia="bg-BG"/>
        </w:rPr>
        <w:t>чл.21, ал. 1, т.11 от ЗМСМА; чл.127, ал.6, чл. 134 ал.1, т.1, ал.3  от ЗУТ.</w:t>
      </w:r>
    </w:p>
    <w:p w:rsidR="00CE7CED" w:rsidRPr="00CE7CED" w:rsidRDefault="00CE7CED" w:rsidP="00CE7CED">
      <w:pPr>
        <w:spacing w:after="0" w:line="240" w:lineRule="auto"/>
        <w:jc w:val="both"/>
        <w:rPr>
          <w:rFonts w:ascii="Times New Roman" w:eastAsia="Times New Roman" w:hAnsi="Times New Roman" w:cs="Times New Roman"/>
          <w:b/>
          <w:szCs w:val="24"/>
          <w:lang w:eastAsia="bg-BG"/>
        </w:rPr>
      </w:pPr>
      <w:r w:rsidRPr="00CE7CED">
        <w:rPr>
          <w:rFonts w:ascii="Times New Roman" w:eastAsia="Times New Roman" w:hAnsi="Times New Roman" w:cs="Times New Roman"/>
          <w:b/>
          <w:color w:val="000000"/>
          <w:sz w:val="24"/>
          <w:szCs w:val="24"/>
          <w:lang w:eastAsia="bg-BG"/>
        </w:rPr>
        <w:t>МОТИВИ:</w:t>
      </w:r>
    </w:p>
    <w:p w:rsidR="00CE7CED" w:rsidRPr="00CE7CED" w:rsidRDefault="00CE7CED" w:rsidP="00CE7CED">
      <w:pPr>
        <w:spacing w:after="0" w:line="240" w:lineRule="auto"/>
        <w:ind w:firstLine="720"/>
        <w:jc w:val="both"/>
        <w:rPr>
          <w:rFonts w:ascii="Times New Roman" w:eastAsia="Times New Roman" w:hAnsi="Times New Roman" w:cs="Times New Roman"/>
          <w:bCs/>
          <w:sz w:val="24"/>
          <w:szCs w:val="24"/>
          <w:lang w:eastAsia="bg-BG"/>
        </w:rPr>
      </w:pPr>
      <w:r w:rsidRPr="00CE7CED">
        <w:rPr>
          <w:rFonts w:ascii="Times New Roman" w:eastAsia="Times New Roman" w:hAnsi="Times New Roman" w:cs="Times New Roman"/>
          <w:bCs/>
          <w:sz w:val="24"/>
          <w:szCs w:val="24"/>
          <w:lang w:eastAsia="bg-BG"/>
        </w:rPr>
        <w:t>Постъпили са заявления с</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bCs/>
          <w:sz w:val="24"/>
          <w:szCs w:val="24"/>
          <w:lang w:eastAsia="bg-BG"/>
        </w:rPr>
        <w:t xml:space="preserve">вх.№ АГ-07-63#6/22.10.2024г. и вх.№ АГ-07-63#8/06.01.2025г. от „БИОФОРМ“ ЕООД, ЕИК 200851501 със седалище и адрес на управление с.Тъжа, ул. „Орешака“№5, общ.Павел баня, </w:t>
      </w:r>
      <w:proofErr w:type="spellStart"/>
      <w:r w:rsidRPr="00CE7CED">
        <w:rPr>
          <w:rFonts w:ascii="Times New Roman" w:eastAsia="Times New Roman" w:hAnsi="Times New Roman" w:cs="Times New Roman"/>
          <w:bCs/>
          <w:sz w:val="24"/>
          <w:szCs w:val="24"/>
          <w:lang w:eastAsia="bg-BG"/>
        </w:rPr>
        <w:t>обл</w:t>
      </w:r>
      <w:proofErr w:type="spellEnd"/>
      <w:r w:rsidRPr="00CE7CED">
        <w:rPr>
          <w:rFonts w:ascii="Times New Roman" w:eastAsia="Times New Roman" w:hAnsi="Times New Roman" w:cs="Times New Roman"/>
          <w:bCs/>
          <w:sz w:val="24"/>
          <w:szCs w:val="24"/>
          <w:lang w:eastAsia="bg-BG"/>
        </w:rPr>
        <w:t xml:space="preserve">.Стара Загора, представлявано от </w:t>
      </w:r>
      <w:r w:rsidR="00100A05">
        <w:rPr>
          <w:rFonts w:ascii="Times New Roman" w:eastAsia="Times New Roman" w:hAnsi="Times New Roman" w:cs="Times New Roman"/>
          <w:bCs/>
          <w:sz w:val="24"/>
          <w:szCs w:val="24"/>
          <w:lang w:eastAsia="bg-BG"/>
        </w:rPr>
        <w:t>М.Ю.</w:t>
      </w:r>
      <w:r w:rsidRPr="00CE7CED">
        <w:rPr>
          <w:rFonts w:ascii="Times New Roman" w:eastAsia="Times New Roman" w:hAnsi="Times New Roman" w:cs="Times New Roman"/>
          <w:bCs/>
          <w:sz w:val="24"/>
          <w:szCs w:val="24"/>
          <w:lang w:eastAsia="bg-BG"/>
        </w:rPr>
        <w:t>възложител по Нотариален акт за замяна на недвижим имот №104, том III, дело №4751 от 21.12.2016г., вписан в службата по Вписванията гр. Казанлък с вх. рег.№10548 от 22.12.2016г., акт №76, том №33, дело №6806 и Нотариален акт за покупко-продажба на недвижим имот №162, том VI, рег.№11256, дело №973 от 09.12.2020г., вписан в службата по Вписванията гр. Казанлък с вх. рег.№6615 от 09.12.2020г., акт №18, том №24, дело №4931,</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sz w:val="24"/>
          <w:szCs w:val="24"/>
          <w:lang w:val="be-BY" w:eastAsia="bg-BG"/>
        </w:rPr>
        <w:t>със следните искания:</w:t>
      </w:r>
    </w:p>
    <w:p w:rsidR="00CE7CED" w:rsidRPr="00CE7CED" w:rsidRDefault="00CE7CED" w:rsidP="00CE7CED">
      <w:pPr>
        <w:spacing w:after="0" w:line="240" w:lineRule="auto"/>
        <w:ind w:firstLine="708"/>
        <w:jc w:val="both"/>
        <w:rPr>
          <w:rFonts w:ascii="Times New Roman" w:eastAsia="Times New Roman" w:hAnsi="Times New Roman" w:cs="Times New Roman"/>
          <w:bCs/>
          <w:sz w:val="24"/>
          <w:szCs w:val="24"/>
          <w:lang w:eastAsia="bg-BG"/>
        </w:rPr>
      </w:pPr>
      <w:r w:rsidRPr="00CE7CED">
        <w:rPr>
          <w:rFonts w:ascii="Times New Roman" w:eastAsia="Times New Roman" w:hAnsi="Times New Roman" w:cs="Times New Roman"/>
          <w:sz w:val="24"/>
          <w:szCs w:val="24"/>
          <w:lang w:val="be-BY" w:eastAsia="bg-BG"/>
        </w:rPr>
        <w:t xml:space="preserve">Одобряване на частично </w:t>
      </w:r>
      <w:r w:rsidRPr="00CE7CED">
        <w:rPr>
          <w:rFonts w:ascii="Times New Roman" w:eastAsia="Times New Roman" w:hAnsi="Times New Roman" w:cs="Times New Roman"/>
          <w:sz w:val="24"/>
          <w:szCs w:val="24"/>
          <w:lang w:eastAsia="bg-BG"/>
        </w:rPr>
        <w:t xml:space="preserve">изменение на действащия </w:t>
      </w:r>
      <w:proofErr w:type="spellStart"/>
      <w:r w:rsidRPr="00CE7CED">
        <w:rPr>
          <w:rFonts w:ascii="Times New Roman" w:eastAsia="Times New Roman" w:hAnsi="Times New Roman" w:cs="Times New Roman"/>
          <w:sz w:val="24"/>
          <w:szCs w:val="24"/>
          <w:lang w:eastAsia="bg-BG"/>
        </w:rPr>
        <w:t>Oбщ</w:t>
      </w:r>
      <w:proofErr w:type="spellEnd"/>
      <w:r w:rsidRPr="00CE7CED">
        <w:rPr>
          <w:rFonts w:ascii="Times New Roman" w:eastAsia="Times New Roman" w:hAnsi="Times New Roman" w:cs="Times New Roman"/>
          <w:sz w:val="24"/>
          <w:szCs w:val="24"/>
          <w:lang w:eastAsia="bg-BG"/>
        </w:rPr>
        <w:t xml:space="preserve"> </w:t>
      </w:r>
      <w:proofErr w:type="spellStart"/>
      <w:r w:rsidRPr="00CE7CED">
        <w:rPr>
          <w:rFonts w:ascii="Times New Roman" w:eastAsia="Times New Roman" w:hAnsi="Times New Roman" w:cs="Times New Roman"/>
          <w:sz w:val="24"/>
          <w:szCs w:val="24"/>
          <w:lang w:eastAsia="bg-BG"/>
        </w:rPr>
        <w:t>устройствен</w:t>
      </w:r>
      <w:proofErr w:type="spellEnd"/>
      <w:r w:rsidRPr="00CE7CED">
        <w:rPr>
          <w:rFonts w:ascii="Times New Roman" w:eastAsia="Times New Roman" w:hAnsi="Times New Roman" w:cs="Times New Roman"/>
          <w:sz w:val="24"/>
          <w:szCs w:val="24"/>
          <w:lang w:eastAsia="bg-BG"/>
        </w:rPr>
        <w:t xml:space="preserve"> план на община Павел баня одобрен с Решение №575 от Протокол №27/26.10.2017г., влязъл в сила на 16.11.2017г. за</w:t>
      </w:r>
      <w:r w:rsidRPr="00CE7CED">
        <w:rPr>
          <w:rFonts w:ascii="Times New Roman" w:eastAsia="Times New Roman" w:hAnsi="Times New Roman" w:cs="Times New Roman"/>
          <w:bCs/>
          <w:sz w:val="24"/>
          <w:szCs w:val="24"/>
          <w:lang w:eastAsia="bg-BG"/>
        </w:rPr>
        <w:t xml:space="preserve"> ПИ с идентификатор 73540.172.14, местност „Сюлейманова чешма“ по КККР в землището на с.Тъжа, общ.Павел баня, </w:t>
      </w:r>
      <w:proofErr w:type="spellStart"/>
      <w:r w:rsidRPr="00CE7CED">
        <w:rPr>
          <w:rFonts w:ascii="Times New Roman" w:eastAsia="Times New Roman" w:hAnsi="Times New Roman" w:cs="Times New Roman"/>
          <w:bCs/>
          <w:sz w:val="24"/>
          <w:szCs w:val="24"/>
          <w:lang w:eastAsia="bg-BG"/>
        </w:rPr>
        <w:t>обл</w:t>
      </w:r>
      <w:proofErr w:type="spellEnd"/>
      <w:r w:rsidRPr="00CE7CED">
        <w:rPr>
          <w:rFonts w:ascii="Times New Roman" w:eastAsia="Times New Roman" w:hAnsi="Times New Roman" w:cs="Times New Roman"/>
          <w:bCs/>
          <w:sz w:val="24"/>
          <w:szCs w:val="24"/>
          <w:lang w:eastAsia="bg-BG"/>
        </w:rPr>
        <w:t xml:space="preserve">.Стара Загора с площ 1500.00 кв.м., н.т.п-нива, трайно предназначение на територията-земеделска с цел въвеждане на нова </w:t>
      </w:r>
      <w:proofErr w:type="spellStart"/>
      <w:r w:rsidRPr="00CE7CED">
        <w:rPr>
          <w:rFonts w:ascii="Times New Roman" w:eastAsia="Times New Roman" w:hAnsi="Times New Roman" w:cs="Times New Roman"/>
          <w:bCs/>
          <w:sz w:val="24"/>
          <w:szCs w:val="24"/>
          <w:lang w:eastAsia="bg-BG"/>
        </w:rPr>
        <w:t>устройствена</w:t>
      </w:r>
      <w:proofErr w:type="spellEnd"/>
      <w:r w:rsidRPr="00CE7CED">
        <w:rPr>
          <w:rFonts w:ascii="Times New Roman" w:eastAsia="Times New Roman" w:hAnsi="Times New Roman" w:cs="Times New Roman"/>
          <w:bCs/>
          <w:sz w:val="24"/>
          <w:szCs w:val="24"/>
          <w:lang w:eastAsia="bg-BG"/>
        </w:rPr>
        <w:t xml:space="preserve"> зона Пп – Предимно производствена зона </w:t>
      </w:r>
      <w:r w:rsidRPr="00CE7CED">
        <w:rPr>
          <w:rFonts w:ascii="Times New Roman" w:eastAsia="Times New Roman" w:hAnsi="Times New Roman" w:cs="Times New Roman"/>
          <w:sz w:val="24"/>
          <w:szCs w:val="24"/>
          <w:lang w:eastAsia="bg-BG"/>
        </w:rPr>
        <w:t xml:space="preserve">със следните градоустройствени показатели: Кинт-2.5, </w:t>
      </w:r>
      <w:proofErr w:type="spellStart"/>
      <w:r w:rsidRPr="00CE7CED">
        <w:rPr>
          <w:rFonts w:ascii="Times New Roman" w:eastAsia="Times New Roman" w:hAnsi="Times New Roman" w:cs="Times New Roman"/>
          <w:sz w:val="24"/>
          <w:szCs w:val="24"/>
          <w:lang w:eastAsia="bg-BG"/>
        </w:rPr>
        <w:t>Кк</w:t>
      </w:r>
      <w:proofErr w:type="spellEnd"/>
      <w:r w:rsidRPr="00CE7CED">
        <w:rPr>
          <w:rFonts w:ascii="Times New Roman" w:eastAsia="Times New Roman" w:hAnsi="Times New Roman" w:cs="Times New Roman"/>
          <w:sz w:val="24"/>
          <w:szCs w:val="24"/>
          <w:lang w:eastAsia="bg-BG"/>
        </w:rPr>
        <w:t>- до 10м., Плътност на застрояване-80%, Плътност на  озеленяване-20%</w:t>
      </w:r>
      <w:r w:rsidRPr="00CE7CED">
        <w:rPr>
          <w:rFonts w:ascii="Times New Roman" w:eastAsia="Times New Roman" w:hAnsi="Times New Roman" w:cs="Times New Roman"/>
          <w:bCs/>
          <w:sz w:val="24"/>
          <w:szCs w:val="24"/>
          <w:lang w:eastAsia="bg-BG"/>
        </w:rPr>
        <w:t>.</w:t>
      </w:r>
    </w:p>
    <w:p w:rsidR="00CE7CED" w:rsidRPr="00CE7CED" w:rsidRDefault="00CE7CED" w:rsidP="00CE7CED">
      <w:pPr>
        <w:spacing w:after="0" w:line="240" w:lineRule="auto"/>
        <w:ind w:firstLine="720"/>
        <w:jc w:val="both"/>
        <w:rPr>
          <w:rFonts w:ascii="Times New Roman" w:eastAsia="Times New Roman" w:hAnsi="Times New Roman" w:cs="Times New Roman"/>
          <w:bCs/>
          <w:sz w:val="24"/>
          <w:szCs w:val="24"/>
          <w:lang w:eastAsia="bg-BG"/>
        </w:rPr>
      </w:pPr>
      <w:r w:rsidRPr="00CE7CED">
        <w:rPr>
          <w:rFonts w:ascii="Times New Roman" w:eastAsia="Times New Roman" w:hAnsi="Times New Roman" w:cs="Times New Roman"/>
          <w:sz w:val="24"/>
          <w:szCs w:val="24"/>
          <w:lang w:eastAsia="bg-BG"/>
        </w:rPr>
        <w:t>Разрешено изменение на ОУП с Решение на Общински съвет №785 прието на заседание на общински съвет от 15.06.2023г., отразено в Протокол №44 от 15.06.2023г.</w:t>
      </w:r>
    </w:p>
    <w:p w:rsidR="00CE7CED" w:rsidRPr="00CE7CED" w:rsidRDefault="00CE7CED" w:rsidP="00CE7CED">
      <w:pPr>
        <w:spacing w:after="0" w:line="240" w:lineRule="auto"/>
        <w:ind w:firstLine="720"/>
        <w:jc w:val="both"/>
        <w:rPr>
          <w:rFonts w:ascii="Times New Roman" w:eastAsia="Times New Roman" w:hAnsi="Times New Roman" w:cs="Times New Roman"/>
          <w:bCs/>
          <w:sz w:val="24"/>
          <w:szCs w:val="24"/>
          <w:lang w:val="be-BY" w:eastAsia="bg-BG"/>
        </w:rPr>
      </w:pPr>
      <w:r w:rsidRPr="00CE7CED">
        <w:rPr>
          <w:rFonts w:ascii="Times New Roman" w:eastAsia="Times New Roman" w:hAnsi="Times New Roman" w:cs="Times New Roman"/>
          <w:bCs/>
          <w:sz w:val="24"/>
          <w:szCs w:val="24"/>
          <w:lang w:eastAsia="bg-BG"/>
        </w:rPr>
        <w:t xml:space="preserve">Организирано Обществено обсъждане на </w:t>
      </w:r>
      <w:proofErr w:type="spellStart"/>
      <w:r w:rsidRPr="00CE7CED">
        <w:rPr>
          <w:rFonts w:ascii="Times New Roman" w:eastAsia="Times New Roman" w:hAnsi="Times New Roman" w:cs="Times New Roman"/>
          <w:bCs/>
          <w:sz w:val="24"/>
          <w:szCs w:val="24"/>
          <w:lang w:eastAsia="bg-BG"/>
        </w:rPr>
        <w:t>осн</w:t>
      </w:r>
      <w:proofErr w:type="spellEnd"/>
      <w:r w:rsidRPr="00CE7CED">
        <w:rPr>
          <w:rFonts w:ascii="Times New Roman" w:eastAsia="Times New Roman" w:hAnsi="Times New Roman" w:cs="Times New Roman"/>
          <w:bCs/>
          <w:sz w:val="24"/>
          <w:szCs w:val="24"/>
          <w:lang w:eastAsia="bg-BG"/>
        </w:rPr>
        <w:t>.чл.127, ал.1 от ЗУТ за проект за частично изменение на ОУП на 24.10.2023г., чрез съобщение от 20.09.2023г. на Община Павел баня; на електронния сайт на община Павел баня на 20.09.2023г.; залепено съобщение на 20.09.2023г. на таблото на Община Павел баня. Констативен протокол от 23.10.2023г. за непостъпили възражения и жалби.</w:t>
      </w:r>
      <w:r w:rsidRPr="00CE7CED">
        <w:rPr>
          <w:rFonts w:ascii="Times New Roman" w:eastAsia="Times New Roman" w:hAnsi="Times New Roman" w:cs="Times New Roman"/>
          <w:bCs/>
          <w:sz w:val="24"/>
          <w:szCs w:val="24"/>
          <w:lang w:val="be-BY" w:eastAsia="bg-BG"/>
        </w:rPr>
        <w:t xml:space="preserve"> </w:t>
      </w:r>
      <w:r w:rsidRPr="00CE7CED">
        <w:rPr>
          <w:rFonts w:ascii="Times New Roman" w:eastAsia="Times New Roman" w:hAnsi="Times New Roman" w:cs="Times New Roman"/>
          <w:bCs/>
          <w:sz w:val="24"/>
          <w:szCs w:val="24"/>
          <w:lang w:eastAsia="bg-BG"/>
        </w:rPr>
        <w:t xml:space="preserve">На общественото обсъждане се води протокол, в който присъстващите изказаха положително становище за одобряване частичното изменение на ОУП. </w:t>
      </w:r>
    </w:p>
    <w:p w:rsidR="00CE7CED" w:rsidRPr="00CE7CED" w:rsidRDefault="00CE7CED" w:rsidP="00CE7CED">
      <w:pPr>
        <w:spacing w:after="0" w:line="240" w:lineRule="auto"/>
        <w:ind w:firstLine="720"/>
        <w:jc w:val="both"/>
        <w:rPr>
          <w:rFonts w:ascii="Times New Roman" w:eastAsia="Times New Roman" w:hAnsi="Times New Roman" w:cs="Times New Roman"/>
          <w:bCs/>
          <w:sz w:val="24"/>
          <w:szCs w:val="24"/>
          <w:lang w:eastAsia="bg-BG"/>
        </w:rPr>
      </w:pPr>
      <w:r w:rsidRPr="00CE7CED">
        <w:rPr>
          <w:rFonts w:ascii="Times New Roman" w:eastAsia="Times New Roman" w:hAnsi="Times New Roman" w:cs="Times New Roman"/>
          <w:sz w:val="24"/>
          <w:szCs w:val="24"/>
          <w:lang w:eastAsia="bg-BG"/>
        </w:rPr>
        <w:t>На основание чл.127, ал.3 от ЗУТ проекта за частично изменение на ОУП на община Павел баня е приет от ОЕСУТ с Решение №08, Протокол №01 от 21.01.2025г.</w:t>
      </w:r>
    </w:p>
    <w:p w:rsidR="00CE7CED" w:rsidRPr="00CE7CED" w:rsidRDefault="00CE7CED" w:rsidP="00CE7CED">
      <w:pPr>
        <w:spacing w:after="0" w:line="240" w:lineRule="auto"/>
        <w:ind w:right="1"/>
        <w:jc w:val="both"/>
        <w:rPr>
          <w:rFonts w:ascii="Times New Roman" w:eastAsia="Times New Roman" w:hAnsi="Times New Roman" w:cs="Times New Roman"/>
          <w:b/>
          <w:szCs w:val="24"/>
          <w:lang w:eastAsia="bg-BG"/>
        </w:rPr>
      </w:pPr>
    </w:p>
    <w:p w:rsidR="00CE7CED" w:rsidRPr="00CE7CED" w:rsidRDefault="00CE7CED" w:rsidP="00CE7CED">
      <w:pPr>
        <w:spacing w:after="0" w:line="240" w:lineRule="auto"/>
        <w:ind w:right="1" w:firstLine="720"/>
        <w:jc w:val="both"/>
        <w:rPr>
          <w:rFonts w:ascii="Times New Roman" w:eastAsia="Times New Roman" w:hAnsi="Times New Roman" w:cs="Times New Roman"/>
          <w:b/>
          <w:sz w:val="24"/>
          <w:szCs w:val="24"/>
          <w:u w:val="single"/>
          <w:lang w:eastAsia="bg-BG"/>
        </w:rPr>
      </w:pPr>
      <w:r w:rsidRPr="00CE7CED">
        <w:rPr>
          <w:rFonts w:ascii="Times New Roman" w:eastAsia="Times New Roman" w:hAnsi="Times New Roman" w:cs="Times New Roman"/>
          <w:b/>
          <w:sz w:val="24"/>
          <w:szCs w:val="24"/>
          <w:u w:val="single"/>
          <w:lang w:eastAsia="bg-BG"/>
        </w:rPr>
        <w:t xml:space="preserve">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w:t>
      </w:r>
      <w:proofErr w:type="spellStart"/>
      <w:r w:rsidRPr="00CE7CED">
        <w:rPr>
          <w:rFonts w:ascii="Times New Roman" w:eastAsia="Times New Roman" w:hAnsi="Times New Roman" w:cs="Times New Roman"/>
          <w:b/>
          <w:sz w:val="24"/>
          <w:szCs w:val="24"/>
          <w:u w:val="single"/>
          <w:lang w:eastAsia="bg-BG"/>
        </w:rPr>
        <w:t>устройствените</w:t>
      </w:r>
      <w:proofErr w:type="spellEnd"/>
      <w:r w:rsidRPr="00CE7CED">
        <w:rPr>
          <w:rFonts w:ascii="Times New Roman" w:eastAsia="Times New Roman" w:hAnsi="Times New Roman" w:cs="Times New Roman"/>
          <w:b/>
          <w:sz w:val="24"/>
          <w:szCs w:val="24"/>
          <w:u w:val="single"/>
          <w:lang w:eastAsia="bg-BG"/>
        </w:rPr>
        <w:t xml:space="preserve"> планове /загл.изм.-ДВ 22 от 2014г. в сила от 11.03.2014. издадена от МРРБ.</w:t>
      </w:r>
    </w:p>
    <w:p w:rsidR="00CE7CED" w:rsidRPr="00CE7CED" w:rsidRDefault="00CE7CED" w:rsidP="00CE7CED">
      <w:pPr>
        <w:spacing w:after="0" w:line="240" w:lineRule="auto"/>
        <w:ind w:right="1"/>
        <w:jc w:val="both"/>
        <w:rPr>
          <w:rFonts w:ascii="Times New Roman" w:eastAsia="Times New Roman" w:hAnsi="Times New Roman" w:cs="Times New Roman"/>
          <w:b/>
          <w:szCs w:val="24"/>
          <w:lang w:eastAsia="bg-BG"/>
        </w:rPr>
      </w:pPr>
    </w:p>
    <w:p w:rsidR="00CE7CED" w:rsidRPr="00CE7CED" w:rsidRDefault="00CE7CED" w:rsidP="00CE7CED">
      <w:pPr>
        <w:spacing w:after="0" w:line="240" w:lineRule="auto"/>
        <w:ind w:right="1" w:firstLine="720"/>
        <w:jc w:val="both"/>
        <w:rPr>
          <w:rFonts w:ascii="Times New Roman" w:eastAsia="Times New Roman" w:hAnsi="Times New Roman" w:cs="Times New Roman"/>
          <w:b/>
          <w:color w:val="000000"/>
          <w:sz w:val="24"/>
          <w:szCs w:val="24"/>
          <w:lang w:eastAsia="bg-BG"/>
        </w:rPr>
      </w:pPr>
      <w:r w:rsidRPr="00CE7CED">
        <w:rPr>
          <w:rFonts w:ascii="Times New Roman" w:eastAsia="Times New Roman" w:hAnsi="Times New Roman" w:cs="Times New Roman"/>
          <w:b/>
          <w:color w:val="000000"/>
          <w:sz w:val="24"/>
          <w:szCs w:val="24"/>
          <w:lang w:eastAsia="bg-BG"/>
        </w:rPr>
        <w:t>РЕШИ</w:t>
      </w:r>
    </w:p>
    <w:p w:rsidR="00CE7CED" w:rsidRPr="00CE7CED" w:rsidRDefault="00CE7CED" w:rsidP="00CE7CED">
      <w:pPr>
        <w:spacing w:after="0" w:line="240" w:lineRule="auto"/>
        <w:ind w:firstLine="708"/>
        <w:jc w:val="both"/>
        <w:rPr>
          <w:rFonts w:ascii="Times New Roman" w:eastAsia="Times New Roman" w:hAnsi="Times New Roman" w:cs="Times New Roman"/>
          <w:bCs/>
          <w:sz w:val="24"/>
          <w:lang w:eastAsia="bg-BG"/>
        </w:rPr>
      </w:pPr>
      <w:r w:rsidRPr="00CE7CED">
        <w:rPr>
          <w:rFonts w:ascii="Times New Roman" w:eastAsia="Times New Roman" w:hAnsi="Times New Roman" w:cs="Times New Roman"/>
          <w:b/>
          <w:sz w:val="24"/>
          <w:szCs w:val="24"/>
          <w:lang w:eastAsia="bg-BG"/>
        </w:rPr>
        <w:t xml:space="preserve">ОДОБРЯВА ЧАСТИЧНО ИЗМЕНЕНИЕ НА ДЕЙСТВАЩИЯ ОБЩ </w:t>
      </w:r>
      <w:r w:rsidRPr="00CE7CED">
        <w:rPr>
          <w:rFonts w:ascii="Times New Roman" w:eastAsia="Times New Roman" w:hAnsi="Times New Roman" w:cs="Times New Roman"/>
          <w:b/>
          <w:bCs/>
          <w:sz w:val="24"/>
          <w:szCs w:val="24"/>
          <w:lang w:eastAsia="bg-BG"/>
        </w:rPr>
        <w:t xml:space="preserve">УСТРОЙСТВЕН ПЛАН НА ОБЩИНА ПАВЕЛ БАНЯ, </w:t>
      </w:r>
      <w:r w:rsidRPr="00CE7CED">
        <w:rPr>
          <w:rFonts w:ascii="Times New Roman" w:eastAsia="Times New Roman" w:hAnsi="Times New Roman" w:cs="Times New Roman"/>
          <w:bCs/>
          <w:sz w:val="24"/>
          <w:lang w:eastAsia="bg-BG"/>
        </w:rPr>
        <w:t xml:space="preserve">одобрен с решение №575, отразено в Протокол №27 от 26.10.2017г., влязъл в сила на 16.11.2017г. за ПИ с идентификатор 73540.172.14, местност „Сюлейманова чешма“ по КККР в землището на с.Тъжа, общ.Павел баня, </w:t>
      </w:r>
      <w:proofErr w:type="spellStart"/>
      <w:r w:rsidRPr="00CE7CED">
        <w:rPr>
          <w:rFonts w:ascii="Times New Roman" w:eastAsia="Times New Roman" w:hAnsi="Times New Roman" w:cs="Times New Roman"/>
          <w:bCs/>
          <w:sz w:val="24"/>
          <w:lang w:eastAsia="bg-BG"/>
        </w:rPr>
        <w:t>обл</w:t>
      </w:r>
      <w:proofErr w:type="spellEnd"/>
      <w:r w:rsidRPr="00CE7CED">
        <w:rPr>
          <w:rFonts w:ascii="Times New Roman" w:eastAsia="Times New Roman" w:hAnsi="Times New Roman" w:cs="Times New Roman"/>
          <w:bCs/>
          <w:sz w:val="24"/>
          <w:lang w:eastAsia="bg-BG"/>
        </w:rPr>
        <w:t xml:space="preserve">.Стара Загора с площ </w:t>
      </w:r>
      <w:r w:rsidRPr="00CE7CED">
        <w:rPr>
          <w:rFonts w:ascii="Times New Roman" w:eastAsia="Times New Roman" w:hAnsi="Times New Roman" w:cs="Times New Roman"/>
          <w:bCs/>
          <w:sz w:val="24"/>
          <w:lang w:eastAsia="bg-BG"/>
        </w:rPr>
        <w:lastRenderedPageBreak/>
        <w:t xml:space="preserve">1500.00 кв.м., н.т.п-нива, трайно предназначение на територията-земеделска с цел въвеждане на нова </w:t>
      </w:r>
      <w:proofErr w:type="spellStart"/>
      <w:r w:rsidRPr="00CE7CED">
        <w:rPr>
          <w:rFonts w:ascii="Times New Roman" w:eastAsia="Times New Roman" w:hAnsi="Times New Roman" w:cs="Times New Roman"/>
          <w:bCs/>
          <w:sz w:val="24"/>
          <w:lang w:eastAsia="bg-BG"/>
        </w:rPr>
        <w:t>устройствена</w:t>
      </w:r>
      <w:proofErr w:type="spellEnd"/>
      <w:r w:rsidRPr="00CE7CED">
        <w:rPr>
          <w:rFonts w:ascii="Times New Roman" w:eastAsia="Times New Roman" w:hAnsi="Times New Roman" w:cs="Times New Roman"/>
          <w:bCs/>
          <w:sz w:val="24"/>
          <w:lang w:eastAsia="bg-BG"/>
        </w:rPr>
        <w:t xml:space="preserve"> зона Пп – Предимно производствена зона </w:t>
      </w:r>
      <w:r w:rsidRPr="00CE7CED">
        <w:rPr>
          <w:rFonts w:ascii="Times New Roman" w:eastAsia="Times New Roman" w:hAnsi="Times New Roman" w:cs="Times New Roman"/>
          <w:sz w:val="24"/>
          <w:lang w:eastAsia="bg-BG"/>
        </w:rPr>
        <w:t xml:space="preserve">със следните градоустройствени показатели: Кинт-2.5, </w:t>
      </w:r>
      <w:proofErr w:type="spellStart"/>
      <w:r w:rsidRPr="00CE7CED">
        <w:rPr>
          <w:rFonts w:ascii="Times New Roman" w:eastAsia="Times New Roman" w:hAnsi="Times New Roman" w:cs="Times New Roman"/>
          <w:sz w:val="24"/>
          <w:lang w:eastAsia="bg-BG"/>
        </w:rPr>
        <w:t>Кк</w:t>
      </w:r>
      <w:proofErr w:type="spellEnd"/>
      <w:r w:rsidRPr="00CE7CED">
        <w:rPr>
          <w:rFonts w:ascii="Times New Roman" w:eastAsia="Times New Roman" w:hAnsi="Times New Roman" w:cs="Times New Roman"/>
          <w:sz w:val="24"/>
          <w:lang w:eastAsia="bg-BG"/>
        </w:rPr>
        <w:t>- до 10м., Плътност на застрояване-80%, Плътност на  озеленяване-20%</w:t>
      </w:r>
      <w:r w:rsidRPr="00CE7CED">
        <w:rPr>
          <w:rFonts w:ascii="Times New Roman" w:eastAsia="Times New Roman" w:hAnsi="Times New Roman" w:cs="Times New Roman"/>
          <w:bCs/>
          <w:sz w:val="24"/>
          <w:lang w:eastAsia="bg-BG"/>
        </w:rPr>
        <w:t>.</w:t>
      </w:r>
    </w:p>
    <w:p w:rsidR="00CE7CED" w:rsidRPr="00CE7CED" w:rsidRDefault="00CE7CED" w:rsidP="00CE7CED">
      <w:pPr>
        <w:spacing w:after="0" w:line="240" w:lineRule="auto"/>
        <w:ind w:firstLine="708"/>
        <w:jc w:val="both"/>
        <w:rPr>
          <w:rFonts w:ascii="Times New Roman" w:eastAsia="Times New Roman" w:hAnsi="Times New Roman" w:cs="Times New Roman"/>
          <w:bCs/>
          <w:szCs w:val="24"/>
          <w:lang w:eastAsia="bg-BG"/>
        </w:rPr>
      </w:pPr>
    </w:p>
    <w:p w:rsidR="00CE7CED" w:rsidRPr="00CE7CED" w:rsidRDefault="00CE7CED" w:rsidP="00CE7CED">
      <w:pPr>
        <w:spacing w:after="0" w:line="240" w:lineRule="auto"/>
        <w:ind w:firstLine="708"/>
        <w:jc w:val="both"/>
        <w:rPr>
          <w:rFonts w:ascii="Times New Roman" w:eastAsia="Times New Roman" w:hAnsi="Times New Roman" w:cs="Times New Roman"/>
          <w:bCs/>
          <w:szCs w:val="24"/>
          <w:lang w:eastAsia="bg-BG"/>
        </w:rPr>
      </w:pPr>
    </w:p>
    <w:p w:rsidR="00CE7CED" w:rsidRPr="00CE7CED" w:rsidRDefault="00CE7CED" w:rsidP="00CE7CED">
      <w:pPr>
        <w:spacing w:after="0" w:line="240" w:lineRule="auto"/>
        <w:ind w:firstLine="708"/>
        <w:jc w:val="both"/>
        <w:rPr>
          <w:rFonts w:ascii="Times New Roman" w:eastAsia="Times New Roman" w:hAnsi="Times New Roman" w:cs="Times New Roman"/>
          <w:szCs w:val="24"/>
          <w:u w:val="single"/>
          <w:lang w:eastAsia="bg-BG"/>
        </w:rPr>
      </w:pPr>
      <w:r w:rsidRPr="00CE7CED">
        <w:rPr>
          <w:rFonts w:ascii="Times New Roman" w:eastAsia="Times New Roman" w:hAnsi="Times New Roman" w:cs="Times New Roman"/>
          <w:i/>
          <w:szCs w:val="24"/>
          <w:u w:val="single"/>
          <w:lang w:eastAsia="bg-BG"/>
        </w:rPr>
        <w:t>Приложение:</w:t>
      </w:r>
      <w:r w:rsidRPr="00CE7CED">
        <w:rPr>
          <w:rFonts w:ascii="Times New Roman" w:eastAsia="Times New Roman" w:hAnsi="Times New Roman" w:cs="Times New Roman"/>
          <w:szCs w:val="24"/>
          <w:u w:val="single"/>
          <w:lang w:eastAsia="bg-BG"/>
        </w:rPr>
        <w:t xml:space="preserve"> </w:t>
      </w:r>
    </w:p>
    <w:p w:rsidR="00CE7CED" w:rsidRPr="00CE7CED" w:rsidRDefault="00CE7CED" w:rsidP="00CE7CED">
      <w:pPr>
        <w:spacing w:after="0" w:line="240" w:lineRule="auto"/>
        <w:ind w:right="1" w:firstLine="720"/>
        <w:jc w:val="both"/>
        <w:textAlignment w:val="baseline"/>
        <w:rPr>
          <w:rFonts w:ascii="Times New Roman" w:eastAsia="Times New Roman" w:hAnsi="Times New Roman" w:cs="Times New Roman"/>
          <w:bCs/>
          <w:i/>
          <w:lang w:eastAsia="bg-BG"/>
        </w:rPr>
      </w:pPr>
      <w:r w:rsidRPr="00CE7CED">
        <w:rPr>
          <w:rFonts w:ascii="Times New Roman" w:eastAsia="Times New Roman" w:hAnsi="Times New Roman" w:cs="Times New Roman"/>
          <w:i/>
          <w:lang w:eastAsia="bg-BG"/>
        </w:rPr>
        <w:t xml:space="preserve">1.Заявление с </w:t>
      </w:r>
      <w:r w:rsidRPr="00CE7CED">
        <w:rPr>
          <w:rFonts w:ascii="Times New Roman" w:eastAsia="Times New Roman" w:hAnsi="Times New Roman" w:cs="Times New Roman"/>
          <w:bCs/>
          <w:i/>
          <w:lang w:eastAsia="bg-BG"/>
        </w:rPr>
        <w:t>вх.№ АГ-07-63#6/22.10.2024г.</w:t>
      </w:r>
      <w:r w:rsidRPr="00CE7CED">
        <w:rPr>
          <w:rFonts w:ascii="Times New Roman" w:eastAsia="Times New Roman" w:hAnsi="Times New Roman" w:cs="Times New Roman"/>
          <w:i/>
          <w:lang w:eastAsia="bg-BG"/>
        </w:rPr>
        <w:t xml:space="preserve"> и заявление с </w:t>
      </w:r>
      <w:r w:rsidRPr="00CE7CED">
        <w:rPr>
          <w:rFonts w:ascii="Times New Roman" w:eastAsia="Times New Roman" w:hAnsi="Times New Roman" w:cs="Times New Roman"/>
          <w:bCs/>
          <w:i/>
          <w:lang w:eastAsia="bg-BG"/>
        </w:rPr>
        <w:t xml:space="preserve">вх.№ АГ-07-63#8/06.01.2025г. от „БИОФОРМ“ ЕООД, ЕИК 200851501 със седалище и адрес на управление с.Тъжа, ул. „Орешака“№5, общ.Павел баня, </w:t>
      </w:r>
      <w:proofErr w:type="spellStart"/>
      <w:r w:rsidRPr="00CE7CED">
        <w:rPr>
          <w:rFonts w:ascii="Times New Roman" w:eastAsia="Times New Roman" w:hAnsi="Times New Roman" w:cs="Times New Roman"/>
          <w:bCs/>
          <w:i/>
          <w:lang w:eastAsia="bg-BG"/>
        </w:rPr>
        <w:t>обл</w:t>
      </w:r>
      <w:proofErr w:type="spellEnd"/>
      <w:r w:rsidRPr="00CE7CED">
        <w:rPr>
          <w:rFonts w:ascii="Times New Roman" w:eastAsia="Times New Roman" w:hAnsi="Times New Roman" w:cs="Times New Roman"/>
          <w:bCs/>
          <w:i/>
          <w:lang w:eastAsia="bg-BG"/>
        </w:rPr>
        <w:t>.Ст</w:t>
      </w:r>
      <w:r w:rsidR="00100A05">
        <w:rPr>
          <w:rFonts w:ascii="Times New Roman" w:eastAsia="Times New Roman" w:hAnsi="Times New Roman" w:cs="Times New Roman"/>
          <w:bCs/>
          <w:i/>
          <w:lang w:eastAsia="bg-BG"/>
        </w:rPr>
        <w:t>ара Загора, представлявано от М.</w:t>
      </w:r>
      <w:r w:rsidRPr="00CE7CED">
        <w:rPr>
          <w:rFonts w:ascii="Times New Roman" w:eastAsia="Times New Roman" w:hAnsi="Times New Roman" w:cs="Times New Roman"/>
          <w:bCs/>
          <w:i/>
          <w:lang w:eastAsia="bg-BG"/>
        </w:rPr>
        <w:t>Ю</w:t>
      </w:r>
      <w:r w:rsidR="00100A05">
        <w:rPr>
          <w:rFonts w:ascii="Times New Roman" w:eastAsia="Times New Roman" w:hAnsi="Times New Roman" w:cs="Times New Roman"/>
          <w:bCs/>
          <w:i/>
          <w:lang w:eastAsia="bg-BG"/>
        </w:rPr>
        <w:t>.</w:t>
      </w:r>
    </w:p>
    <w:p w:rsidR="00CE7CED" w:rsidRPr="00CE7CED" w:rsidRDefault="00CE7CED" w:rsidP="00CE7CED">
      <w:pPr>
        <w:spacing w:after="0" w:line="240" w:lineRule="auto"/>
        <w:ind w:right="1" w:firstLine="720"/>
        <w:jc w:val="both"/>
        <w:textAlignment w:val="baseline"/>
        <w:rPr>
          <w:rFonts w:ascii="Times New Roman" w:eastAsia="Times New Roman" w:hAnsi="Times New Roman" w:cs="Times New Roman"/>
          <w:bCs/>
          <w:i/>
          <w:szCs w:val="24"/>
          <w:lang w:eastAsia="bg-BG"/>
        </w:rPr>
      </w:pPr>
      <w:r w:rsidRPr="00CE7CED">
        <w:rPr>
          <w:rFonts w:ascii="Times New Roman" w:eastAsia="Times New Roman" w:hAnsi="Times New Roman" w:cs="Times New Roman"/>
          <w:i/>
          <w:szCs w:val="24"/>
          <w:lang w:eastAsia="bg-BG"/>
        </w:rPr>
        <w:t>2.</w:t>
      </w:r>
      <w:r w:rsidRPr="00CE7CED">
        <w:rPr>
          <w:rFonts w:ascii="Times New Roman" w:eastAsia="Times New Roman" w:hAnsi="Times New Roman" w:cs="Times New Roman"/>
          <w:szCs w:val="24"/>
          <w:lang w:eastAsia="bg-BG"/>
        </w:rPr>
        <w:t xml:space="preserve"> </w:t>
      </w:r>
      <w:r w:rsidRPr="00CE7CED">
        <w:rPr>
          <w:rFonts w:ascii="Times New Roman" w:eastAsia="Times New Roman" w:hAnsi="Times New Roman" w:cs="Times New Roman"/>
          <w:bCs/>
          <w:i/>
          <w:szCs w:val="24"/>
          <w:lang w:eastAsia="bg-BG"/>
        </w:rPr>
        <w:t xml:space="preserve">Нотариален акт за замяна на недвижим имот №104, том III, дело №4751 от 21.12.2016г., вписан в службата по Вписванията гр. Казанлък с вх. рег.№10548 от 22.12.2016г., акт №76, том №33, дело №6806 и Нотариален акт за  </w:t>
      </w:r>
      <w:proofErr w:type="spellStart"/>
      <w:r w:rsidRPr="00CE7CED">
        <w:rPr>
          <w:rFonts w:ascii="Times New Roman" w:eastAsia="Times New Roman" w:hAnsi="Times New Roman" w:cs="Times New Roman"/>
          <w:bCs/>
          <w:i/>
          <w:szCs w:val="24"/>
          <w:lang w:eastAsia="bg-BG"/>
        </w:rPr>
        <w:t>за</w:t>
      </w:r>
      <w:proofErr w:type="spellEnd"/>
      <w:r w:rsidRPr="00CE7CED">
        <w:rPr>
          <w:rFonts w:ascii="Times New Roman" w:eastAsia="Times New Roman" w:hAnsi="Times New Roman" w:cs="Times New Roman"/>
          <w:bCs/>
          <w:i/>
          <w:szCs w:val="24"/>
          <w:lang w:eastAsia="bg-BG"/>
        </w:rPr>
        <w:t xml:space="preserve"> покупко-продажба на недвижим имот №162, том VI, рег.№11256, дело №973 от 09.12.2020г., вписан в службата по Вписванията гр. Казанлък с вх. рег.№6615 от 09.12.2020г., акт №18, том №24, дело №4931.</w:t>
      </w:r>
    </w:p>
    <w:p w:rsidR="00CE7CED" w:rsidRPr="00CE7CED" w:rsidRDefault="00CE7CED" w:rsidP="00CE7CED">
      <w:pPr>
        <w:spacing w:after="0" w:line="240" w:lineRule="auto"/>
        <w:ind w:right="1" w:firstLine="720"/>
        <w:jc w:val="both"/>
        <w:textAlignment w:val="baseline"/>
        <w:rPr>
          <w:rFonts w:ascii="Times New Roman" w:eastAsia="Times New Roman" w:hAnsi="Times New Roman" w:cs="Times New Roman"/>
          <w:i/>
          <w:lang w:eastAsia="bg-BG"/>
        </w:rPr>
      </w:pPr>
      <w:r w:rsidRPr="00CE7CED">
        <w:rPr>
          <w:rFonts w:ascii="Times New Roman" w:eastAsia="Times New Roman" w:hAnsi="Times New Roman" w:cs="Times New Roman"/>
          <w:bCs/>
          <w:i/>
          <w:szCs w:val="24"/>
          <w:lang w:eastAsia="bg-BG"/>
        </w:rPr>
        <w:t>3.</w:t>
      </w:r>
      <w:proofErr w:type="spellStart"/>
      <w:r w:rsidRPr="00CE7CED">
        <w:rPr>
          <w:rFonts w:ascii="Times New Roman" w:eastAsia="Times New Roman" w:hAnsi="Times New Roman" w:cs="Times New Roman"/>
          <w:bCs/>
          <w:i/>
          <w:szCs w:val="24"/>
          <w:lang w:eastAsia="bg-BG"/>
        </w:rPr>
        <w:t>Пимо</w:t>
      </w:r>
      <w:proofErr w:type="spellEnd"/>
      <w:r w:rsidRPr="00CE7CED">
        <w:rPr>
          <w:rFonts w:ascii="Times New Roman" w:eastAsia="Times New Roman" w:hAnsi="Times New Roman" w:cs="Times New Roman"/>
          <w:bCs/>
          <w:i/>
          <w:szCs w:val="24"/>
          <w:lang w:eastAsia="bg-BG"/>
        </w:rPr>
        <w:t xml:space="preserve"> с изх.№ КОС-01-6522(9)/30.09.2024г., </w:t>
      </w:r>
      <w:r w:rsidRPr="00CE7CED">
        <w:rPr>
          <w:rFonts w:ascii="Times New Roman" w:eastAsia="Times New Roman" w:hAnsi="Times New Roman" w:cs="Times New Roman"/>
          <w:i/>
          <w:lang w:eastAsia="bg-BG"/>
        </w:rPr>
        <w:t>издадено от  РИОСВ-Стара Загора.</w:t>
      </w:r>
    </w:p>
    <w:p w:rsidR="00CE7CED" w:rsidRPr="00CE7CED" w:rsidRDefault="00CE7CED" w:rsidP="00CE7CED">
      <w:pPr>
        <w:spacing w:after="0" w:line="240" w:lineRule="auto"/>
        <w:ind w:right="1" w:firstLine="720"/>
        <w:jc w:val="both"/>
        <w:textAlignment w:val="baseline"/>
        <w:rPr>
          <w:rFonts w:ascii="Times New Roman" w:eastAsia="Times New Roman" w:hAnsi="Times New Roman" w:cs="Times New Roman"/>
          <w:i/>
          <w:szCs w:val="24"/>
          <w:lang w:eastAsia="bg-BG"/>
        </w:rPr>
      </w:pPr>
      <w:r w:rsidRPr="00CE7CED">
        <w:rPr>
          <w:rFonts w:ascii="Times New Roman" w:eastAsia="Times New Roman" w:hAnsi="Times New Roman" w:cs="Times New Roman"/>
          <w:i/>
          <w:lang w:eastAsia="bg-BG"/>
        </w:rPr>
        <w:t>4. Решение №СЗ-62-ЕО/2024г. за преценяване необходимостта от извършване на екологична оценка, издадено от  РИОСВ-Стара Загора.</w:t>
      </w:r>
    </w:p>
    <w:p w:rsidR="00CE7CED" w:rsidRPr="00CE7CED" w:rsidRDefault="00CE7CED" w:rsidP="00CE7CED">
      <w:pPr>
        <w:spacing w:after="0" w:line="240" w:lineRule="auto"/>
        <w:ind w:right="1" w:firstLine="720"/>
        <w:jc w:val="both"/>
        <w:textAlignment w:val="baseline"/>
        <w:rPr>
          <w:rFonts w:ascii="Times New Roman" w:eastAsia="Times New Roman" w:hAnsi="Times New Roman" w:cs="Times New Roman"/>
          <w:i/>
          <w:lang w:eastAsia="bg-BG"/>
        </w:rPr>
      </w:pPr>
      <w:r w:rsidRPr="00CE7CED">
        <w:rPr>
          <w:rFonts w:ascii="Times New Roman" w:eastAsia="Times New Roman" w:hAnsi="Times New Roman" w:cs="Times New Roman"/>
          <w:i/>
          <w:lang w:eastAsia="bg-BG"/>
        </w:rPr>
        <w:t xml:space="preserve">5.Здравно заключение с изх.№РД-259-240/31.12.2024г. за съгласуване на проект за общ/подробен </w:t>
      </w:r>
      <w:proofErr w:type="spellStart"/>
      <w:r w:rsidRPr="00CE7CED">
        <w:rPr>
          <w:rFonts w:ascii="Times New Roman" w:eastAsia="Times New Roman" w:hAnsi="Times New Roman" w:cs="Times New Roman"/>
          <w:i/>
          <w:lang w:eastAsia="bg-BG"/>
        </w:rPr>
        <w:t>устройствен</w:t>
      </w:r>
      <w:proofErr w:type="spellEnd"/>
      <w:r w:rsidRPr="00CE7CED">
        <w:rPr>
          <w:rFonts w:ascii="Times New Roman" w:eastAsia="Times New Roman" w:hAnsi="Times New Roman" w:cs="Times New Roman"/>
          <w:i/>
          <w:lang w:eastAsia="bg-BG"/>
        </w:rPr>
        <w:t xml:space="preserve"> план, издадено от РЗИ-Стара Загора.</w:t>
      </w:r>
    </w:p>
    <w:p w:rsidR="00CE7CED" w:rsidRPr="00CE7CED" w:rsidRDefault="00CE7CED" w:rsidP="00CE7CED">
      <w:pPr>
        <w:spacing w:after="0" w:line="240" w:lineRule="auto"/>
        <w:ind w:right="40" w:firstLine="720"/>
        <w:jc w:val="both"/>
        <w:rPr>
          <w:rFonts w:ascii="Times New Roman" w:eastAsia="Times New Roman" w:hAnsi="Times New Roman" w:cs="Times New Roman"/>
          <w:bCs/>
          <w:i/>
          <w:szCs w:val="24"/>
          <w:lang w:eastAsia="bg-BG"/>
        </w:rPr>
      </w:pPr>
      <w:r w:rsidRPr="00CE7CED">
        <w:rPr>
          <w:rFonts w:ascii="Times New Roman" w:eastAsia="Times New Roman" w:hAnsi="Times New Roman" w:cs="Times New Roman"/>
          <w:i/>
          <w:szCs w:val="24"/>
          <w:lang w:eastAsia="bg-BG"/>
        </w:rPr>
        <w:t>6.Разрешено изменение на ОУП с Решение на Общински съвет №758, прието на заседание на общински съвет от 15.06.2023г., отразено в Протокол №44 от 15.06.2023г.</w:t>
      </w:r>
    </w:p>
    <w:p w:rsidR="00CE7CED" w:rsidRPr="00CE7CED" w:rsidRDefault="00CE7CED" w:rsidP="00CE7CED">
      <w:pPr>
        <w:spacing w:after="0" w:line="240" w:lineRule="auto"/>
        <w:ind w:right="40" w:firstLine="720"/>
        <w:jc w:val="both"/>
        <w:rPr>
          <w:rFonts w:ascii="Times New Roman" w:eastAsia="Times New Roman" w:hAnsi="Times New Roman" w:cs="Times New Roman"/>
          <w:bCs/>
          <w:i/>
          <w:szCs w:val="24"/>
          <w:lang w:eastAsia="bg-BG"/>
        </w:rPr>
      </w:pPr>
      <w:r w:rsidRPr="00CE7CED">
        <w:rPr>
          <w:rFonts w:ascii="Times New Roman" w:eastAsia="Times New Roman" w:hAnsi="Times New Roman" w:cs="Times New Roman"/>
          <w:bCs/>
          <w:i/>
          <w:szCs w:val="24"/>
          <w:lang w:eastAsia="bg-BG"/>
        </w:rPr>
        <w:t>7.Решение №08 от Протокол №01 от 21.01.2025г. на заседание на ОЕСУТ проведено на 22.10.2024г.</w:t>
      </w:r>
    </w:p>
    <w:p w:rsidR="00CE7CED" w:rsidRPr="00CE7CED" w:rsidRDefault="00CE7CED" w:rsidP="00CE7CED">
      <w:pPr>
        <w:spacing w:after="0" w:line="240" w:lineRule="auto"/>
        <w:ind w:right="40" w:firstLine="720"/>
        <w:jc w:val="both"/>
        <w:rPr>
          <w:rFonts w:ascii="Times New Roman" w:eastAsia="Times New Roman" w:hAnsi="Times New Roman" w:cs="Times New Roman"/>
          <w:bCs/>
          <w:i/>
          <w:szCs w:val="24"/>
          <w:lang w:eastAsia="bg-BG"/>
        </w:rPr>
      </w:pPr>
      <w:r w:rsidRPr="00CE7CED">
        <w:rPr>
          <w:rFonts w:ascii="Times New Roman" w:eastAsia="Times New Roman" w:hAnsi="Times New Roman" w:cs="Times New Roman"/>
          <w:i/>
          <w:szCs w:val="24"/>
          <w:lang w:eastAsia="bg-BG"/>
        </w:rPr>
        <w:t xml:space="preserve">8.Проект изменение на ОУП с включени  текстови и графични материали </w:t>
      </w:r>
      <w:r w:rsidRPr="00CE7CED">
        <w:rPr>
          <w:rFonts w:ascii="Times New Roman" w:eastAsia="Times New Roman" w:hAnsi="Times New Roman" w:cs="Times New Roman"/>
          <w:bCs/>
          <w:i/>
          <w:color w:val="000000"/>
          <w:szCs w:val="24"/>
          <w:lang w:eastAsia="bg-BG"/>
        </w:rPr>
        <w:t>-</w:t>
      </w:r>
      <w:r w:rsidRPr="00CE7CED">
        <w:rPr>
          <w:rFonts w:ascii="Times New Roman" w:eastAsia="Times New Roman" w:hAnsi="Times New Roman" w:cs="Times New Roman"/>
          <w:i/>
          <w:szCs w:val="24"/>
          <w:lang w:eastAsia="bg-BG"/>
        </w:rPr>
        <w:t xml:space="preserve"> 1бр. папка.</w:t>
      </w:r>
    </w:p>
    <w:p w:rsidR="00CE7CED" w:rsidRPr="00CE7CED" w:rsidRDefault="00CE7CED" w:rsidP="00CE7CED">
      <w:pPr>
        <w:spacing w:after="0" w:line="240" w:lineRule="auto"/>
        <w:ind w:firstLine="720"/>
        <w:jc w:val="both"/>
        <w:textAlignment w:val="baseline"/>
        <w:rPr>
          <w:rFonts w:ascii="Times New Roman" w:eastAsia="Times New Roman" w:hAnsi="Times New Roman" w:cs="Times New Roman"/>
          <w:b/>
          <w:lang w:eastAsia="bg-BG"/>
        </w:rPr>
      </w:pPr>
    </w:p>
    <w:p w:rsidR="00CE7CED" w:rsidRPr="00CE7CED" w:rsidRDefault="00CE7CED" w:rsidP="00CE7CED">
      <w:pPr>
        <w:spacing w:after="0" w:line="240" w:lineRule="auto"/>
        <w:jc w:val="both"/>
        <w:rPr>
          <w:rFonts w:ascii="Times New Roman" w:eastAsia="Times New Roman" w:hAnsi="Times New Roman" w:cs="Times New Roman"/>
          <w:bCs/>
          <w:i/>
          <w:sz w:val="24"/>
          <w:szCs w:val="24"/>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b/>
          <w:lang w:eastAsia="bg-BG"/>
        </w:rPr>
      </w:pPr>
    </w:p>
    <w:tbl>
      <w:tblPr>
        <w:tblW w:w="0" w:type="auto"/>
        <w:tblInd w:w="250" w:type="dxa"/>
        <w:tblLook w:val="04A0" w:firstRow="1" w:lastRow="0" w:firstColumn="1" w:lastColumn="0" w:noHBand="0" w:noVBand="1"/>
      </w:tblPr>
      <w:tblGrid>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r>
    </w:tbl>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r w:rsidRPr="00CE7CED">
        <w:rPr>
          <w:rFonts w:ascii="Times New Roman" w:eastAsia="Times New Roman" w:hAnsi="Times New Roman" w:cs="Times New Roman"/>
          <w:sz w:val="24"/>
          <w:szCs w:val="24"/>
          <w:u w:val="single"/>
          <w:lang w:eastAsia="bg-BG"/>
        </w:rPr>
        <w:t>Решението се приема</w:t>
      </w: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49C70A5" wp14:editId="109A57DD">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260</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p>
    <w:p w:rsidR="00CE7CED" w:rsidRPr="00CE7CED" w:rsidRDefault="00CE7CED" w:rsidP="00CE7CED">
      <w:pPr>
        <w:spacing w:after="0" w:line="240" w:lineRule="auto"/>
        <w:ind w:firstLine="708"/>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b/>
          <w:sz w:val="24"/>
          <w:szCs w:val="24"/>
          <w:lang w:eastAsia="bg-BG"/>
        </w:rPr>
        <w:t>ОТНОСНО:</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Програма за управление и разпореждане с имоти – общинска собственост  на Община Павел баня за 2025 г.</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spacing w:after="0" w:line="240" w:lineRule="auto"/>
        <w:ind w:firstLine="708"/>
        <w:jc w:val="both"/>
        <w:rPr>
          <w:rFonts w:ascii="Times New Roman" w:eastAsia="Times New Roman" w:hAnsi="Times New Roman" w:cs="Times New Roman"/>
          <w:b/>
          <w:sz w:val="24"/>
          <w:szCs w:val="24"/>
          <w:lang w:eastAsia="bg-BG"/>
        </w:rPr>
      </w:pPr>
    </w:p>
    <w:p w:rsidR="00CE7CED" w:rsidRPr="00CE7CED" w:rsidRDefault="00CE7CED" w:rsidP="00CE7CED">
      <w:pPr>
        <w:spacing w:after="0" w:line="240" w:lineRule="auto"/>
        <w:ind w:firstLine="708"/>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b/>
          <w:sz w:val="24"/>
          <w:szCs w:val="24"/>
          <w:lang w:eastAsia="bg-BG"/>
        </w:rPr>
        <w:t>ПРАВНО ОСНОВАНИЕ</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Чл. 21, ал. 2 във връзка с чл.21, ал. 1 т. 12  от ЗМСМА, чл. 8, ал.9 от ЗОС и чл. 4, ал.1 и чл. 74, ал.3 от НРПУРОИ по чл. 8, ал. 2 от ЗОС.</w:t>
      </w:r>
    </w:p>
    <w:p w:rsidR="00CE7CED" w:rsidRPr="00CE7CED" w:rsidRDefault="00CE7CED" w:rsidP="00CE7CED">
      <w:pPr>
        <w:spacing w:after="0"/>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МОТИВИ:</w:t>
      </w:r>
      <w:r w:rsidRPr="00CE7CED">
        <w:rPr>
          <w:rFonts w:ascii="Times New Roman" w:eastAsia="Times New Roman" w:hAnsi="Times New Roman" w:cs="Times New Roman"/>
          <w:sz w:val="24"/>
          <w:szCs w:val="24"/>
          <w:lang w:eastAsia="bg-BG"/>
        </w:rPr>
        <w:t xml:space="preserve"> В изпълнение на чл. 8, ал.9 от ЗОС и чл. 4, ал.1 от НРПУРОИ, всяка година до приемането на бюджета Общински съвет приема Годишна програма за управление и разпореждане с имоти – общинска собственост. Представям на вниманието Ви проект на програмата за 2025 г. с включени прогнози, относно очакваните приходи и необходимите разходи, както и описание на конкретните имоти, които общината има намерение да предложи за отдаване под наем и аренда, за продажба или учредяване на вещни права. Програмата е изготвена и съобразена с изтичащите през годината договори за наем, постъпилите заявления за инвестиционни намерения и след обобщение на становищата на кметовете в населените места на общината.</w:t>
      </w:r>
    </w:p>
    <w:p w:rsidR="00CE7CED" w:rsidRPr="00CE7CED" w:rsidRDefault="00CE7CED" w:rsidP="00CE7CED">
      <w:pPr>
        <w:spacing w:after="120"/>
        <w:ind w:firstLine="708"/>
        <w:rPr>
          <w:rFonts w:ascii="Times New Roman" w:eastAsia="Times New Roman" w:hAnsi="Times New Roman" w:cs="Times New Roman"/>
          <w:bCs/>
          <w:iCs/>
          <w:sz w:val="24"/>
          <w:szCs w:val="24"/>
          <w:lang w:eastAsia="bg-BG"/>
        </w:rPr>
      </w:pPr>
      <w:r w:rsidRPr="00CE7CED">
        <w:rPr>
          <w:rFonts w:ascii="Times New Roman" w:eastAsia="Times New Roman" w:hAnsi="Times New Roman" w:cs="Times New Roman"/>
          <w:bCs/>
          <w:iCs/>
          <w:sz w:val="24"/>
          <w:szCs w:val="24"/>
          <w:lang w:eastAsia="bg-BG"/>
        </w:rPr>
        <w:t xml:space="preserve">На основание чл. 4, ал.3 от НРПУРОИ кметът на общината представя проекта за  програма за управление на общинската собственост за публично обсъждане от местната общност и на вниманието на Общински съвет, като се оповестява датата на обсъждането най- малко 30 (тридесет) дни  предварително в местните средства за масово осведомяване. </w:t>
      </w:r>
    </w:p>
    <w:p w:rsidR="00CE7CED" w:rsidRPr="00CE7CED" w:rsidRDefault="00CE7CED" w:rsidP="00CE7CED">
      <w:pPr>
        <w:spacing w:after="120"/>
        <w:ind w:firstLine="708"/>
        <w:rPr>
          <w:rFonts w:ascii="Times New Roman" w:eastAsia="Times New Roman" w:hAnsi="Times New Roman" w:cs="Times New Roman"/>
          <w:sz w:val="24"/>
          <w:szCs w:val="24"/>
          <w:lang w:eastAsia="bg-BG"/>
        </w:rPr>
      </w:pPr>
      <w:r w:rsidRPr="00CE7CED">
        <w:rPr>
          <w:rFonts w:ascii="Times New Roman" w:eastAsia="Times New Roman" w:hAnsi="Times New Roman" w:cs="Times New Roman"/>
          <w:bCs/>
          <w:iCs/>
          <w:sz w:val="24"/>
          <w:szCs w:val="24"/>
          <w:lang w:eastAsia="bg-BG"/>
        </w:rPr>
        <w:t xml:space="preserve">В тази връзка проектът е публикуван в интернет страницата на общината на 20.12.2024 г., а публичното обсъждане е проведено на </w:t>
      </w:r>
      <w:r w:rsidRPr="00CE7CED">
        <w:rPr>
          <w:rFonts w:ascii="Times New Roman" w:eastAsia="Times New Roman" w:hAnsi="Times New Roman" w:cs="Times New Roman"/>
          <w:sz w:val="24"/>
          <w:szCs w:val="24"/>
          <w:lang w:eastAsia="bg-BG"/>
        </w:rPr>
        <w:t>22.01.2025 г. от 14,00 часа в Заседателната зала в сградата на общинска администрация – Павел баня</w:t>
      </w:r>
      <w:r w:rsidRPr="00CE7CED">
        <w:rPr>
          <w:rFonts w:ascii="Times New Roman" w:eastAsia="Times New Roman" w:hAnsi="Times New Roman" w:cs="Times New Roman"/>
          <w:bCs/>
          <w:iCs/>
          <w:sz w:val="24"/>
          <w:szCs w:val="24"/>
          <w:lang w:eastAsia="bg-BG"/>
        </w:rPr>
        <w:t xml:space="preserve">. В определения законов срок не са постъпили </w:t>
      </w:r>
      <w:r w:rsidRPr="00CE7CED">
        <w:rPr>
          <w:rFonts w:ascii="Times New Roman" w:eastAsia="Times New Roman" w:hAnsi="Times New Roman" w:cs="Times New Roman"/>
          <w:sz w:val="24"/>
          <w:szCs w:val="24"/>
          <w:lang w:eastAsia="bg-BG"/>
        </w:rPr>
        <w:t>предложения и становища по програмата.</w:t>
      </w:r>
      <w:r w:rsidRPr="00CE7CED">
        <w:rPr>
          <w:rFonts w:ascii="Times New Roman" w:eastAsia="Times New Roman" w:hAnsi="Times New Roman" w:cs="Times New Roman"/>
          <w:bCs/>
          <w:iCs/>
          <w:sz w:val="24"/>
          <w:szCs w:val="24"/>
          <w:lang w:eastAsia="bg-BG"/>
        </w:rPr>
        <w:t xml:space="preserve"> </w:t>
      </w:r>
    </w:p>
    <w:p w:rsidR="00CE7CED" w:rsidRPr="00CE7CED" w:rsidRDefault="00CE7CED" w:rsidP="00CE7CED">
      <w:pPr>
        <w:spacing w:after="0"/>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Съгласно разпоредбата на чл. 74, ал.3 от Наредбата за реда за придобиване, управление и разпореждане с общинско имущество на община Павел баня,  в комисиите по провеждане на тръжните и конкурсни процедури се включват двама представители на общински съвет. </w:t>
      </w:r>
    </w:p>
    <w:p w:rsidR="00CE7CED" w:rsidRPr="00CE7CED" w:rsidRDefault="00CE7CED" w:rsidP="00CE7CED">
      <w:pPr>
        <w:spacing w:after="0"/>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В случаите, когато става въпрос за отдаване под наем на имоти – частна общинска собственост и не е необходимо изрично решение на общински съвет е нужно да бъдат определени представители, за включване в състава на комисиите. С цел по-добра оперативност в работата на администрацията, предлагам с приемане на програмата да определите и представителите от общински съвет за включване в комисиите.</w:t>
      </w:r>
    </w:p>
    <w:p w:rsidR="00CE7CED" w:rsidRPr="00CE7CED" w:rsidRDefault="00CE7CED" w:rsidP="00CE7CED">
      <w:pPr>
        <w:spacing w:after="0"/>
        <w:ind w:firstLine="708"/>
        <w:rPr>
          <w:rFonts w:ascii="Times New Roman" w:eastAsia="Times New Roman" w:hAnsi="Times New Roman" w:cs="Times New Roman"/>
          <w:sz w:val="24"/>
          <w:szCs w:val="24"/>
          <w:lang w:eastAsia="bg-BG"/>
        </w:rPr>
      </w:pPr>
    </w:p>
    <w:p w:rsidR="00CE7CED" w:rsidRPr="00CE7CED" w:rsidRDefault="00CE7CED" w:rsidP="00CE7CED">
      <w:pPr>
        <w:spacing w:after="0"/>
        <w:ind w:firstLine="708"/>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sz w:val="24"/>
          <w:szCs w:val="24"/>
          <w:lang w:eastAsia="bg-BG"/>
        </w:rPr>
        <w:t>На основание Чл. 21, ал. 2 във връзка с чл.21, ал. 1 т. 12  от ЗМСМА, чл. 8, ал.9 от ЗОС и чл. 4, ал.1 и чл. 74, ал.3</w:t>
      </w:r>
      <w:r w:rsidRPr="00CE7CED">
        <w:rPr>
          <w:rFonts w:ascii="Times New Roman" w:eastAsia="Times New Roman" w:hAnsi="Times New Roman" w:cs="Times New Roman"/>
          <w:i/>
          <w:sz w:val="24"/>
          <w:szCs w:val="24"/>
          <w:lang w:eastAsia="bg-BG"/>
        </w:rPr>
        <w:t xml:space="preserve"> </w:t>
      </w:r>
      <w:r w:rsidRPr="00CE7CED">
        <w:rPr>
          <w:rFonts w:ascii="Times New Roman" w:eastAsia="Times New Roman" w:hAnsi="Times New Roman" w:cs="Times New Roman"/>
          <w:sz w:val="24"/>
          <w:szCs w:val="24"/>
          <w:lang w:eastAsia="bg-BG"/>
        </w:rPr>
        <w:t xml:space="preserve">от НРПУРОИ по чл. 8, ал. 2 от ЗОС Общински съвет - Павел баня </w:t>
      </w:r>
      <w:r w:rsidRPr="00CE7CED">
        <w:rPr>
          <w:rFonts w:ascii="Times New Roman" w:eastAsia="Times New Roman" w:hAnsi="Times New Roman" w:cs="Times New Roman"/>
          <w:b/>
          <w:sz w:val="24"/>
          <w:szCs w:val="24"/>
          <w:lang w:eastAsia="bg-BG"/>
        </w:rPr>
        <w:t xml:space="preserve">РЕШИ: </w:t>
      </w:r>
    </w:p>
    <w:p w:rsidR="00CE7CED" w:rsidRPr="00CE7CED" w:rsidRDefault="00CE7CED" w:rsidP="00CE7CED">
      <w:pPr>
        <w:numPr>
          <w:ilvl w:val="0"/>
          <w:numId w:val="26"/>
        </w:numPr>
        <w:spacing w:after="0" w:line="240" w:lineRule="auto"/>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sz w:val="24"/>
          <w:szCs w:val="24"/>
          <w:u w:val="single"/>
          <w:lang w:eastAsia="bg-BG"/>
        </w:rPr>
        <w:t>ПРИЕМА</w:t>
      </w:r>
      <w:r w:rsidRPr="00CE7CED">
        <w:rPr>
          <w:rFonts w:ascii="Times New Roman" w:eastAsia="Times New Roman" w:hAnsi="Times New Roman" w:cs="Times New Roman"/>
          <w:sz w:val="24"/>
          <w:szCs w:val="24"/>
          <w:lang w:eastAsia="bg-BG"/>
        </w:rPr>
        <w:t xml:space="preserve"> Програма за управление и разпореждане с имоти – общинска собственост за 2025 г., съгласно приложения проект - Приложение № 1.</w:t>
      </w:r>
    </w:p>
    <w:p w:rsidR="00CE7CED" w:rsidRPr="00CE7CED" w:rsidRDefault="00CE7CED" w:rsidP="00CE7CED">
      <w:pPr>
        <w:spacing w:after="0"/>
        <w:ind w:left="720"/>
        <w:jc w:val="both"/>
        <w:rPr>
          <w:rFonts w:ascii="Times New Roman" w:eastAsia="Times New Roman" w:hAnsi="Times New Roman" w:cs="Times New Roman"/>
          <w:b/>
          <w:sz w:val="24"/>
          <w:szCs w:val="24"/>
          <w:lang w:eastAsia="bg-BG"/>
        </w:rPr>
      </w:pPr>
    </w:p>
    <w:p w:rsidR="00CE7CED" w:rsidRPr="00CE7CED" w:rsidRDefault="00CE7CED" w:rsidP="00CE7CED">
      <w:pPr>
        <w:numPr>
          <w:ilvl w:val="0"/>
          <w:numId w:val="26"/>
        </w:numPr>
        <w:spacing w:after="0" w:line="240" w:lineRule="auto"/>
        <w:jc w:val="both"/>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sz w:val="24"/>
          <w:szCs w:val="24"/>
          <w:u w:val="single"/>
          <w:lang w:eastAsia="bg-BG"/>
        </w:rPr>
        <w:t>ОПРЕДЕЛЯ</w:t>
      </w:r>
      <w:r w:rsidRPr="00CE7CED">
        <w:rPr>
          <w:rFonts w:ascii="Times New Roman" w:eastAsia="Times New Roman" w:hAnsi="Times New Roman" w:cs="Times New Roman"/>
          <w:sz w:val="24"/>
          <w:szCs w:val="24"/>
          <w:lang w:eastAsia="bg-BG"/>
        </w:rPr>
        <w:t xml:space="preserve"> представители от своя състав, които да бъдат включвани в състава на комисиите по провеждане на тръжни процедури за отдаване под наем на имоти – частна общинска собственост, включени в програмата за управление и разпореждане с имоти – общи</w:t>
      </w:r>
      <w:r w:rsidR="00100A05">
        <w:rPr>
          <w:rFonts w:ascii="Times New Roman" w:eastAsia="Times New Roman" w:hAnsi="Times New Roman" w:cs="Times New Roman"/>
          <w:sz w:val="24"/>
          <w:szCs w:val="24"/>
          <w:lang w:eastAsia="bg-BG"/>
        </w:rPr>
        <w:t>нска собственост за 2025 г. – М.</w:t>
      </w:r>
      <w:r w:rsidRPr="00CE7CED">
        <w:rPr>
          <w:rFonts w:ascii="Times New Roman" w:eastAsia="Times New Roman" w:hAnsi="Times New Roman" w:cs="Times New Roman"/>
          <w:sz w:val="24"/>
          <w:szCs w:val="24"/>
          <w:lang w:eastAsia="bg-BG"/>
        </w:rPr>
        <w:t xml:space="preserve"> И</w:t>
      </w:r>
      <w:r w:rsidR="00100A05">
        <w:rPr>
          <w:rFonts w:ascii="Times New Roman" w:eastAsia="Times New Roman" w:hAnsi="Times New Roman" w:cs="Times New Roman"/>
          <w:sz w:val="24"/>
          <w:szCs w:val="24"/>
          <w:lang w:eastAsia="bg-BG"/>
        </w:rPr>
        <w:t>.</w:t>
      </w:r>
      <w:r w:rsidRPr="00CE7CED">
        <w:rPr>
          <w:rFonts w:ascii="Times New Roman" w:eastAsia="Times New Roman" w:hAnsi="Times New Roman" w:cs="Times New Roman"/>
          <w:sz w:val="24"/>
          <w:szCs w:val="24"/>
          <w:lang w:eastAsia="bg-BG"/>
        </w:rPr>
        <w:t xml:space="preserve"> П</w:t>
      </w:r>
      <w:r w:rsidR="00100A05">
        <w:rPr>
          <w:rFonts w:ascii="Times New Roman" w:eastAsia="Times New Roman" w:hAnsi="Times New Roman" w:cs="Times New Roman"/>
          <w:sz w:val="24"/>
          <w:szCs w:val="24"/>
          <w:lang w:eastAsia="bg-BG"/>
        </w:rPr>
        <w:t>.</w:t>
      </w:r>
      <w:r w:rsidRPr="00CE7CED">
        <w:rPr>
          <w:rFonts w:ascii="Times New Roman" w:eastAsia="Times New Roman" w:hAnsi="Times New Roman" w:cs="Times New Roman"/>
          <w:sz w:val="24"/>
          <w:szCs w:val="24"/>
          <w:lang w:eastAsia="bg-BG"/>
        </w:rPr>
        <w:t xml:space="preserve"> и </w:t>
      </w:r>
      <w:r w:rsidR="00FB6C2E">
        <w:rPr>
          <w:rFonts w:ascii="Times New Roman" w:eastAsia="Times New Roman" w:hAnsi="Times New Roman" w:cs="Times New Roman"/>
          <w:sz w:val="24"/>
          <w:szCs w:val="24"/>
          <w:lang w:eastAsia="bg-BG"/>
        </w:rPr>
        <w:t>Г.М.Б.</w:t>
      </w:r>
      <w:r w:rsidRPr="00CE7CED">
        <w:rPr>
          <w:rFonts w:ascii="Times New Roman" w:eastAsia="Times New Roman" w:hAnsi="Times New Roman" w:cs="Times New Roman"/>
          <w:sz w:val="24"/>
          <w:szCs w:val="24"/>
          <w:lang w:eastAsia="bg-BG"/>
        </w:rPr>
        <w:t>.</w:t>
      </w:r>
    </w:p>
    <w:p w:rsidR="00CE7CED" w:rsidRPr="00CE7CED" w:rsidRDefault="00CE7CED" w:rsidP="00CE7CED">
      <w:pPr>
        <w:spacing w:after="0"/>
        <w:ind w:left="720"/>
        <w:jc w:val="both"/>
        <w:rPr>
          <w:rFonts w:ascii="Times New Roman" w:eastAsia="Times New Roman" w:hAnsi="Times New Roman" w:cs="Times New Roman"/>
          <w:b/>
          <w:sz w:val="24"/>
          <w:szCs w:val="24"/>
          <w:lang w:eastAsia="bg-BG"/>
        </w:rPr>
      </w:pPr>
    </w:p>
    <w:p w:rsidR="00CE7CED" w:rsidRPr="00CE7CED" w:rsidRDefault="00CE7CED" w:rsidP="00CE7CED">
      <w:pPr>
        <w:spacing w:after="0"/>
        <w:rPr>
          <w:rFonts w:ascii="Times New Roman" w:eastAsia="Times New Roman" w:hAnsi="Times New Roman" w:cs="Times New Roman"/>
          <w:i/>
          <w:sz w:val="20"/>
          <w:szCs w:val="24"/>
          <w:lang w:eastAsia="bg-BG"/>
        </w:rPr>
      </w:pPr>
      <w:r w:rsidRPr="00CE7CED">
        <w:rPr>
          <w:rFonts w:ascii="Times New Roman" w:eastAsia="Times New Roman" w:hAnsi="Times New Roman" w:cs="Times New Roman"/>
          <w:i/>
          <w:sz w:val="20"/>
          <w:szCs w:val="24"/>
          <w:lang w:eastAsia="bg-BG"/>
        </w:rPr>
        <w:t>Приложение: Проект на програмата- Приложение № 1</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bl>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p>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r w:rsidRPr="00CE7CED">
        <w:rPr>
          <w:rFonts w:ascii="Times New Roman" w:eastAsia="Times New Roman" w:hAnsi="Times New Roman" w:cs="Times New Roman"/>
          <w:sz w:val="24"/>
          <w:szCs w:val="24"/>
          <w:u w:val="single"/>
          <w:lang w:eastAsia="bg-BG"/>
        </w:rPr>
        <w:t>Решението се приема</w:t>
      </w:r>
    </w:p>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9D1516E" wp14:editId="5E2DBD8E">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261</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Default="00CE7CED" w:rsidP="00B45AC3">
      <w:pPr>
        <w:pStyle w:val="aa"/>
        <w:rPr>
          <w:rFonts w:eastAsia="Times New Roman"/>
        </w:rPr>
      </w:pPr>
    </w:p>
    <w:p w:rsidR="00CE7CED" w:rsidRPr="00CE7CED" w:rsidRDefault="00CE7CED" w:rsidP="00CE7CED">
      <w:pPr>
        <w:spacing w:after="0" w:line="240" w:lineRule="auto"/>
        <w:ind w:firstLine="720"/>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b/>
          <w:sz w:val="24"/>
          <w:szCs w:val="24"/>
          <w:lang w:eastAsia="bg-BG"/>
        </w:rPr>
        <w:t>ОТНОСНО</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Предоставяне за безвъзмездно управление на недвижим имот, общинска собственост в гр. Павел баня</w:t>
      </w:r>
      <w:r w:rsidRPr="00CE7CED">
        <w:rPr>
          <w:rFonts w:ascii="Times New Roman" w:eastAsia="Times New Roman" w:hAnsi="Times New Roman" w:cs="Times New Roman"/>
          <w:sz w:val="24"/>
          <w:szCs w:val="24"/>
          <w:lang w:eastAsia="bg-BG"/>
        </w:rPr>
        <w:t>.</w:t>
      </w:r>
    </w:p>
    <w:p w:rsidR="00CE7CED" w:rsidRPr="00CE7CED" w:rsidRDefault="00CE7CED" w:rsidP="00CE7CED">
      <w:pPr>
        <w:spacing w:after="0" w:line="240" w:lineRule="auto"/>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r>
    </w:p>
    <w:p w:rsidR="00CE7CED" w:rsidRPr="00CE7CED" w:rsidRDefault="00CE7CED" w:rsidP="00CE7CED">
      <w:pPr>
        <w:spacing w:after="0" w:line="240" w:lineRule="auto"/>
        <w:ind w:firstLine="708"/>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b/>
          <w:sz w:val="24"/>
          <w:szCs w:val="24"/>
          <w:lang w:eastAsia="bg-BG"/>
        </w:rPr>
        <w:t>ПРАВНО ОСНОВАНИЕ</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чл. 21, ал.2 във връзка чл.21, ал. 1 т. 8 от ЗМСМА, чл. 12, ал.3 от ЗОС и т. 7.1. от Програмата за  управление и разпореждане с общинска собственост  за 2025 г.</w:t>
      </w:r>
    </w:p>
    <w:p w:rsidR="00CE7CED" w:rsidRPr="00CE7CED" w:rsidRDefault="00CE7CED" w:rsidP="00CE7CED">
      <w:pPr>
        <w:spacing w:after="0" w:line="240" w:lineRule="auto"/>
        <w:ind w:firstLine="708"/>
        <w:jc w:val="both"/>
        <w:rPr>
          <w:rFonts w:ascii="Times New Roman" w:eastAsia="Times New Roman" w:hAnsi="Times New Roman" w:cs="Times New Roman"/>
          <w:sz w:val="24"/>
          <w:szCs w:val="24"/>
          <w:lang w:eastAsia="bg-BG"/>
        </w:rPr>
      </w:pPr>
    </w:p>
    <w:p w:rsidR="00CE7CED" w:rsidRPr="00CE7CED" w:rsidRDefault="00CE7CED" w:rsidP="00CE7CED">
      <w:pPr>
        <w:spacing w:after="0" w:line="240" w:lineRule="auto"/>
        <w:ind w:left="708"/>
        <w:rPr>
          <w:rFonts w:ascii="Times New Roman" w:eastAsia="Times New Roman" w:hAnsi="Times New Roman" w:cs="Times New Roman"/>
          <w:sz w:val="24"/>
          <w:szCs w:val="24"/>
          <w:lang w:eastAsia="bg-BG"/>
        </w:rPr>
      </w:pPr>
    </w:p>
    <w:p w:rsidR="00CE7CED" w:rsidRPr="00CE7CED" w:rsidRDefault="00CE7CED" w:rsidP="00CE7CED">
      <w:pPr>
        <w:shd w:val="clear" w:color="auto" w:fill="FFFFFF"/>
        <w:tabs>
          <w:tab w:val="left" w:pos="426"/>
        </w:tabs>
        <w:spacing w:after="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ab/>
      </w:r>
      <w:r w:rsidRPr="00CE7CED">
        <w:rPr>
          <w:rFonts w:ascii="Times New Roman" w:eastAsia="Times New Roman" w:hAnsi="Times New Roman" w:cs="Times New Roman"/>
          <w:b/>
          <w:sz w:val="24"/>
          <w:szCs w:val="24"/>
          <w:lang w:eastAsia="bg-BG"/>
        </w:rPr>
        <w:tab/>
        <w:t>МОТИВИ:</w:t>
      </w:r>
      <w:r w:rsidRPr="00CE7CED">
        <w:rPr>
          <w:rFonts w:ascii="Times New Roman" w:eastAsia="Times New Roman" w:hAnsi="Times New Roman" w:cs="Times New Roman"/>
          <w:sz w:val="24"/>
          <w:szCs w:val="24"/>
          <w:lang w:eastAsia="bg-BG"/>
        </w:rPr>
        <w:t xml:space="preserve"> Дирекция Социално подпомагане - Казанлък от дълги години ползва безвъзмездно помещения на втори етаж в  сграда – частна общинска собственост в гр. Павел баня, ул. Христо Ботев № 8, сграда с идентификатор 55021.501.994.2 по кадастралната карта на града с цел обслужване на населението на община Павел баня.</w:t>
      </w:r>
    </w:p>
    <w:p w:rsidR="00CE7CED" w:rsidRPr="00CE7CED" w:rsidRDefault="00CE7CED" w:rsidP="00CE7CED">
      <w:pPr>
        <w:shd w:val="clear" w:color="auto" w:fill="FFFFFF"/>
        <w:tabs>
          <w:tab w:val="left" w:pos="709"/>
        </w:tabs>
        <w:spacing w:after="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t xml:space="preserve">Към настоящия момент тези помещения се ползват, съгласно Решение № 779 от 29.09.2014 г. на общински съвет – Павел баня  и сключен договор № 452/ 08.12.2014 г. между Община Павел баня и Агенция Социално подпомагане гр. София, който изтече на 08.12.2024 г. общински съвет прие ново решение № 205 от 31.10.2024 г. за предоставяне на същия имот. </w:t>
      </w:r>
    </w:p>
    <w:p w:rsidR="00CE7CED" w:rsidRPr="00CE7CED" w:rsidRDefault="00CE7CED" w:rsidP="00CE7CED">
      <w:pPr>
        <w:shd w:val="clear" w:color="auto" w:fill="FFFFFF"/>
        <w:tabs>
          <w:tab w:val="left" w:pos="709"/>
        </w:tabs>
        <w:spacing w:after="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t xml:space="preserve">След проведена среща с представители на АСП и обсъждане на възможността да се предостави помещение с изградена достъпна среда за хора с увреждания, се направи оглед на няколко имота, които биха удовлетворили нуждите, както на социалната служба така и на гражданите. </w:t>
      </w:r>
    </w:p>
    <w:p w:rsidR="00CE7CED" w:rsidRPr="00CE7CED" w:rsidRDefault="00CE7CED" w:rsidP="00CE7CED">
      <w:pPr>
        <w:shd w:val="clear" w:color="auto" w:fill="FFFFFF"/>
        <w:tabs>
          <w:tab w:val="left" w:pos="709"/>
        </w:tabs>
        <w:spacing w:after="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t xml:space="preserve">Предвид това правя предложение за  предоставяне за безвъзмездно управление на помещение в сграда с идентификатор 55021.501.346.1 в поземлен имот 55021.501.346 гр. Павел баня, ул. Акация № 6. Доскоро цялото югоизточно крило на сградата се ползваше от ЦСМП, но те вече се помещават в нова сграда и помещенията общинска собственост са освободени. </w:t>
      </w:r>
    </w:p>
    <w:p w:rsidR="00CE7CED" w:rsidRPr="00CE7CED" w:rsidRDefault="00CE7CED" w:rsidP="00CE7CED">
      <w:pPr>
        <w:spacing w:after="0" w:line="240" w:lineRule="auto"/>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Съгласно чл. 12, ал. 3 от ЗОС  имотите и вещите -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p>
    <w:p w:rsidR="00CE7CED" w:rsidRPr="00CE7CED" w:rsidRDefault="00CE7CED" w:rsidP="00CE7CED">
      <w:pPr>
        <w:spacing w:after="0" w:line="240" w:lineRule="auto"/>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Имотът е включен в Програмата за управление и разпореждане с общински имоти за 2025 г., като позиция 7.1.</w:t>
      </w:r>
    </w:p>
    <w:p w:rsidR="00CE7CED" w:rsidRPr="00CE7CED" w:rsidRDefault="00CE7CED" w:rsidP="00CE7CED">
      <w:pPr>
        <w:shd w:val="clear" w:color="auto" w:fill="FFFFFF"/>
        <w:tabs>
          <w:tab w:val="left" w:pos="426"/>
        </w:tabs>
        <w:spacing w:after="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ab/>
      </w:r>
      <w:r w:rsidRPr="00CE7CED">
        <w:rPr>
          <w:rFonts w:ascii="Times New Roman" w:eastAsia="Times New Roman" w:hAnsi="Times New Roman" w:cs="Times New Roman"/>
          <w:sz w:val="24"/>
          <w:szCs w:val="24"/>
          <w:lang w:eastAsia="bg-BG"/>
        </w:rPr>
        <w:tab/>
      </w:r>
    </w:p>
    <w:p w:rsidR="00CE7CED" w:rsidRPr="00CE7CED" w:rsidRDefault="00CE7CED" w:rsidP="00CE7CED">
      <w:pPr>
        <w:spacing w:after="0" w:line="240" w:lineRule="auto"/>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На основание чл. 21, ал.2 във връзка чл.21, ал. 1 т. 8 от ЗМСМА, чл. 12, ал.3 от ЗОС и т. 7.1. от Програмата за  управление и разпореждане с общинска собственост  за 2025 г. Общински съвет Павел баня </w:t>
      </w:r>
      <w:r w:rsidRPr="00CE7CED">
        <w:rPr>
          <w:rFonts w:ascii="Times New Roman" w:eastAsia="Times New Roman" w:hAnsi="Times New Roman" w:cs="Times New Roman"/>
          <w:b/>
          <w:sz w:val="24"/>
          <w:szCs w:val="24"/>
          <w:lang w:eastAsia="bg-BG"/>
        </w:rPr>
        <w:t>РЕШИ:</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spacing w:after="0"/>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Предоставя за безвъзмездно управление</w:t>
      </w:r>
      <w:r w:rsidRPr="00CE7CED">
        <w:rPr>
          <w:rFonts w:ascii="Times New Roman" w:eastAsia="Times New Roman" w:hAnsi="Times New Roman" w:cs="Times New Roman"/>
          <w:sz w:val="24"/>
          <w:szCs w:val="24"/>
          <w:lang w:eastAsia="bg-BG"/>
        </w:rPr>
        <w:t xml:space="preserve"> за </w:t>
      </w:r>
      <w:r w:rsidRPr="00CE7CED">
        <w:rPr>
          <w:rFonts w:ascii="Times New Roman" w:eastAsia="Times New Roman" w:hAnsi="Times New Roman" w:cs="Times New Roman"/>
          <w:sz w:val="24"/>
          <w:szCs w:val="24"/>
          <w:u w:val="single"/>
          <w:lang w:eastAsia="bg-BG"/>
        </w:rPr>
        <w:t>срок от 10 години</w:t>
      </w:r>
      <w:r w:rsidRPr="00CE7CED">
        <w:rPr>
          <w:rFonts w:ascii="Times New Roman" w:eastAsia="Times New Roman" w:hAnsi="Times New Roman" w:cs="Times New Roman"/>
          <w:sz w:val="24"/>
          <w:szCs w:val="24"/>
          <w:lang w:eastAsia="bg-BG"/>
        </w:rPr>
        <w:t xml:space="preserve"> за нуждите на Дирекция „Социална подпомагане“ – Казанлък (изнесено работно място гр. Павел баня), към Агенция Социално подпомагане, с адрес гр. София, ул. Триадица“ № 2,  част от  имот – публична общинска собственост, както следва:</w:t>
      </w:r>
    </w:p>
    <w:p w:rsidR="00CE7CED" w:rsidRPr="00CE7CED" w:rsidRDefault="00CE7CED" w:rsidP="00CE7CED">
      <w:pPr>
        <w:numPr>
          <w:ilvl w:val="0"/>
          <w:numId w:val="27"/>
        </w:numPr>
        <w:spacing w:after="0" w:line="240" w:lineRule="auto"/>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Помещение (първо в дясно) с площ ……  в югоизточната част на масивна двуетажна сграда – Поликлиника, гр. Павел баня, с идентификатор 55021.501.346.1 </w:t>
      </w:r>
      <w:proofErr w:type="spellStart"/>
      <w:r w:rsidRPr="00CE7CED">
        <w:rPr>
          <w:rFonts w:ascii="Times New Roman" w:eastAsia="Times New Roman" w:hAnsi="Times New Roman" w:cs="Times New Roman"/>
          <w:sz w:val="24"/>
          <w:szCs w:val="24"/>
          <w:lang w:eastAsia="bg-BG"/>
        </w:rPr>
        <w:t>находяща</w:t>
      </w:r>
      <w:proofErr w:type="spellEnd"/>
      <w:r w:rsidRPr="00CE7CED">
        <w:rPr>
          <w:rFonts w:ascii="Times New Roman" w:eastAsia="Times New Roman" w:hAnsi="Times New Roman" w:cs="Times New Roman"/>
          <w:sz w:val="24"/>
          <w:szCs w:val="24"/>
          <w:lang w:eastAsia="bg-BG"/>
        </w:rPr>
        <w:t xml:space="preserve"> се в ПИ 55021.501.346  по кадастрална карта и кадастрални регистри на </w:t>
      </w:r>
      <w:r w:rsidRPr="00CE7CED">
        <w:rPr>
          <w:rFonts w:ascii="Times New Roman" w:eastAsia="Times New Roman" w:hAnsi="Times New Roman" w:cs="Times New Roman"/>
          <w:b/>
          <w:sz w:val="24"/>
          <w:szCs w:val="24"/>
          <w:lang w:eastAsia="bg-BG"/>
        </w:rPr>
        <w:t>гр. Павел баня</w:t>
      </w:r>
      <w:r w:rsidRPr="00CE7CED">
        <w:rPr>
          <w:rFonts w:ascii="Times New Roman" w:eastAsia="Times New Roman" w:hAnsi="Times New Roman" w:cs="Times New Roman"/>
          <w:sz w:val="24"/>
          <w:szCs w:val="24"/>
          <w:lang w:eastAsia="bg-BG"/>
        </w:rPr>
        <w:t>, одобрени със заповед № РД-18-61/31.08.2009 г. и стар идентификатор: УПИ ІV кв. 38 по  плана на града с административен адрес гр. Павел баня, ул. Акация № 6  – АОС № 2201/ 01.02.2012 г.</w:t>
      </w:r>
    </w:p>
    <w:p w:rsidR="00CE7CED" w:rsidRPr="00CE7CED" w:rsidRDefault="00CE7CED" w:rsidP="00CE7CED">
      <w:pPr>
        <w:spacing w:after="0"/>
        <w:ind w:firstLine="36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lastRenderedPageBreak/>
        <w:t>Упълномощава Кмета на Общината да извърши всички нормативно определени действия в изпълнение на горното решение.</w:t>
      </w:r>
    </w:p>
    <w:p w:rsidR="00CE7CED" w:rsidRPr="00CE7CED" w:rsidRDefault="00CE7CED" w:rsidP="00CE7CED">
      <w:pPr>
        <w:spacing w:after="0" w:line="240" w:lineRule="auto"/>
        <w:rPr>
          <w:rFonts w:ascii="Times New Roman" w:eastAsia="Times New Roman" w:hAnsi="Times New Roman" w:cs="Times New Roman"/>
          <w:i/>
          <w:sz w:val="24"/>
          <w:szCs w:val="24"/>
          <w:lang w:eastAsia="bg-BG"/>
        </w:rPr>
      </w:pPr>
    </w:p>
    <w:p w:rsidR="00CE7CED" w:rsidRPr="00CE7CED" w:rsidRDefault="00CE7CED" w:rsidP="00CE7CED">
      <w:pPr>
        <w:spacing w:after="0" w:line="240" w:lineRule="auto"/>
        <w:rPr>
          <w:rFonts w:ascii="Times New Roman" w:eastAsia="Times New Roman" w:hAnsi="Times New Roman" w:cs="Times New Roman"/>
          <w:i/>
          <w:sz w:val="24"/>
          <w:szCs w:val="24"/>
          <w:lang w:eastAsia="bg-BG"/>
        </w:rPr>
      </w:pPr>
    </w:p>
    <w:p w:rsidR="00CE7CED" w:rsidRPr="00CE7CED" w:rsidRDefault="00CE7CED" w:rsidP="00CE7CED">
      <w:pPr>
        <w:spacing w:after="0" w:line="240" w:lineRule="auto"/>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i/>
          <w:sz w:val="24"/>
          <w:szCs w:val="24"/>
          <w:lang w:eastAsia="bg-BG"/>
        </w:rPr>
        <w:t>Приложение: Копие от АОС № 2201/ 01.02.2012 г.</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bl>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p>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r w:rsidRPr="00CE7CED">
        <w:rPr>
          <w:rFonts w:ascii="Times New Roman" w:eastAsia="Times New Roman" w:hAnsi="Times New Roman" w:cs="Times New Roman"/>
          <w:sz w:val="24"/>
          <w:szCs w:val="24"/>
          <w:u w:val="single"/>
          <w:lang w:eastAsia="bg-BG"/>
        </w:rPr>
        <w:t>Решението се приема</w:t>
      </w:r>
    </w:p>
    <w:p w:rsidR="00CE7CED" w:rsidRDefault="00CE7CED"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CE7CED">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622B0C" w:rsidRDefault="00CE7CED" w:rsidP="00CE7CE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C987FC0" wp14:editId="6169E1D5">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CE7CED" w:rsidRPr="00622B0C" w:rsidRDefault="00CE7CED" w:rsidP="00CE7CE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CE7CED" w:rsidRPr="00622B0C" w:rsidRDefault="00CE7CED" w:rsidP="00CE7CE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rsidR="00CE7CED" w:rsidRPr="00622B0C" w:rsidRDefault="00CE7CED" w:rsidP="00CE7CE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rsidR="00CE7CED" w:rsidRDefault="00CE7CED" w:rsidP="00CE7CED">
      <w:pPr>
        <w:pStyle w:val="aa"/>
        <w:rPr>
          <w:rFonts w:eastAsia="Times New Roman"/>
        </w:rPr>
      </w:pPr>
    </w:p>
    <w:p w:rsidR="00CE7CED" w:rsidRPr="00E31176" w:rsidRDefault="00CE7CED" w:rsidP="00CE7CE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262</w:t>
      </w:r>
    </w:p>
    <w:p w:rsidR="00CE7CED" w:rsidRDefault="00CE7CED" w:rsidP="00CE7CED">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30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01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25</w:t>
      </w:r>
      <w:r w:rsidRPr="007B561E">
        <w:rPr>
          <w:rFonts w:ascii="Times New Roman" w:eastAsia="Times New Roman" w:hAnsi="Times New Roman" w:cs="Times New Roman"/>
          <w:b/>
          <w:sz w:val="20"/>
          <w:szCs w:val="20"/>
          <w:lang w:eastAsia="bg-BG"/>
        </w:rPr>
        <w:t>г.</w:t>
      </w:r>
    </w:p>
    <w:p w:rsidR="00CE7CED" w:rsidRDefault="00CE7CED" w:rsidP="00B45AC3">
      <w:pPr>
        <w:pStyle w:val="aa"/>
        <w:rPr>
          <w:rFonts w:eastAsia="Times New Roman"/>
        </w:rPr>
      </w:pPr>
    </w:p>
    <w:p w:rsidR="00CE7CED" w:rsidRPr="00CE7CED" w:rsidRDefault="00CE7CED" w:rsidP="00CE7CED">
      <w:pPr>
        <w:spacing w:after="0" w:line="240" w:lineRule="auto"/>
        <w:ind w:firstLine="360"/>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b/>
          <w:sz w:val="24"/>
          <w:szCs w:val="24"/>
          <w:lang w:eastAsia="bg-BG"/>
        </w:rPr>
        <w:t>ОТНОСНО</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 xml:space="preserve">Отдаване под наем на  части от имоти публична общинска собственост – кабинети  в Поликлиника  гр. Павел баня  </w:t>
      </w:r>
    </w:p>
    <w:p w:rsidR="00CE7CED" w:rsidRPr="00CE7CED" w:rsidRDefault="00CE7CED" w:rsidP="00CE7CED">
      <w:pPr>
        <w:spacing w:after="0" w:line="240" w:lineRule="auto"/>
        <w:ind w:firstLine="708"/>
        <w:jc w:val="both"/>
        <w:rPr>
          <w:rFonts w:ascii="Times New Roman" w:eastAsia="Times New Roman" w:hAnsi="Times New Roman" w:cs="Times New Roman"/>
          <w:i/>
          <w:sz w:val="24"/>
          <w:szCs w:val="24"/>
          <w:lang w:eastAsia="bg-BG"/>
        </w:rPr>
      </w:pPr>
    </w:p>
    <w:p w:rsidR="00CE7CED" w:rsidRPr="00CE7CED" w:rsidRDefault="00CE7CED" w:rsidP="00CE7CED">
      <w:pPr>
        <w:spacing w:after="0" w:line="240" w:lineRule="auto"/>
        <w:ind w:firstLine="360"/>
        <w:jc w:val="both"/>
        <w:rPr>
          <w:rFonts w:ascii="Times New Roman" w:eastAsia="Times New Roman" w:hAnsi="Times New Roman" w:cs="Times New Roman"/>
          <w:i/>
          <w:sz w:val="24"/>
          <w:szCs w:val="24"/>
          <w:lang w:eastAsia="bg-BG"/>
        </w:rPr>
      </w:pPr>
      <w:r w:rsidRPr="00CE7CED">
        <w:rPr>
          <w:rFonts w:ascii="Times New Roman" w:eastAsia="Times New Roman" w:hAnsi="Times New Roman" w:cs="Times New Roman"/>
          <w:b/>
          <w:sz w:val="24"/>
          <w:szCs w:val="24"/>
          <w:lang w:eastAsia="bg-BG"/>
        </w:rPr>
        <w:t>ПРАВНО ОСНОВАНИЕ</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чл.21, ал.2 във връзка с</w:t>
      </w:r>
      <w:r w:rsidRPr="00CE7CED">
        <w:rPr>
          <w:rFonts w:ascii="Times New Roman" w:eastAsia="Times New Roman" w:hAnsi="Times New Roman" w:cs="Times New Roman"/>
          <w:sz w:val="24"/>
          <w:szCs w:val="24"/>
          <w:lang w:eastAsia="bg-BG"/>
        </w:rPr>
        <w:t xml:space="preserve">  </w:t>
      </w:r>
      <w:r w:rsidRPr="00CE7CED">
        <w:rPr>
          <w:rFonts w:ascii="Times New Roman" w:eastAsia="Times New Roman" w:hAnsi="Times New Roman" w:cs="Times New Roman"/>
          <w:i/>
          <w:sz w:val="24"/>
          <w:szCs w:val="24"/>
          <w:lang w:eastAsia="bg-BG"/>
        </w:rPr>
        <w:t>чл.21, ал.1, т.8 от ЗМСМА, чл.14, ал.7 от ЗОС, чл.15, ал.1 от НРПУРОИ по чл.8, ал.2 от ЗОС и т. 2.1.1, от Програмата за управление и разпореждане с общинска собственост за 2025</w:t>
      </w:r>
      <w:r w:rsidRPr="00CE7CED">
        <w:rPr>
          <w:rFonts w:ascii="Times New Roman" w:eastAsia="Times New Roman" w:hAnsi="Times New Roman" w:cs="Times New Roman"/>
          <w:i/>
          <w:lang w:eastAsia="bg-BG"/>
        </w:rPr>
        <w:t xml:space="preserve"> </w:t>
      </w:r>
      <w:r w:rsidRPr="00CE7CED">
        <w:rPr>
          <w:rFonts w:ascii="Times New Roman" w:eastAsia="Times New Roman" w:hAnsi="Times New Roman" w:cs="Times New Roman"/>
          <w:i/>
          <w:sz w:val="24"/>
          <w:szCs w:val="24"/>
          <w:lang w:eastAsia="bg-BG"/>
        </w:rPr>
        <w:t>г.</w:t>
      </w:r>
    </w:p>
    <w:p w:rsidR="00CE7CED" w:rsidRPr="00CE7CED" w:rsidRDefault="00CE7CED" w:rsidP="00CE7CED">
      <w:pPr>
        <w:spacing w:after="0" w:line="240" w:lineRule="auto"/>
        <w:ind w:firstLine="708"/>
        <w:rPr>
          <w:rFonts w:ascii="Times New Roman" w:eastAsia="Times New Roman" w:hAnsi="Times New Roman" w:cs="Times New Roman"/>
          <w:b/>
          <w:lang w:eastAsia="bg-BG"/>
        </w:rPr>
      </w:pPr>
    </w:p>
    <w:p w:rsidR="00CE7CED" w:rsidRPr="00CE7CED" w:rsidRDefault="00CE7CED" w:rsidP="00CE7CED">
      <w:pPr>
        <w:spacing w:after="0" w:line="240" w:lineRule="auto"/>
        <w:ind w:firstLine="36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МОТИВИ</w:t>
      </w:r>
      <w:r w:rsidRPr="00CE7CED">
        <w:rPr>
          <w:rFonts w:ascii="Times New Roman" w:eastAsia="Times New Roman" w:hAnsi="Times New Roman" w:cs="Times New Roman"/>
          <w:sz w:val="24"/>
          <w:szCs w:val="24"/>
          <w:lang w:eastAsia="bg-BG"/>
        </w:rPr>
        <w:t xml:space="preserve">: След преместване на ЦСМП в нова сграда се освободи крилото в сградата на  Поликлиника Павел баня, което се ползваше от спешната помощ. За свободните кабинети е заявен интерес за отдаване под наем. Сградата е публична общинска собственост, поради което е необходимо решение на общински съвет. </w:t>
      </w:r>
    </w:p>
    <w:p w:rsidR="00CE7CED" w:rsidRPr="00CE7CED" w:rsidRDefault="00CE7CED" w:rsidP="00CE7CED">
      <w:pPr>
        <w:spacing w:after="0" w:line="240" w:lineRule="auto"/>
        <w:ind w:firstLine="36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Считам за целесъобразно, предвид предназначението на сградите процедурата да се проведе чрез провеждане на публично оповестен конкурс. Имотите са включени в Програмата за управление и разпореждане с общинска собственост за 2025 г. Предлагам на вниманието Ви, следният проект за </w:t>
      </w:r>
      <w:r w:rsidRPr="00CE7CED">
        <w:rPr>
          <w:rFonts w:ascii="Times New Roman" w:eastAsia="Times New Roman" w:hAnsi="Times New Roman" w:cs="Times New Roman"/>
          <w:b/>
          <w:sz w:val="24"/>
          <w:szCs w:val="24"/>
          <w:lang w:eastAsia="bg-BG"/>
        </w:rPr>
        <w:t>Решение:</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spacing w:after="0" w:line="240" w:lineRule="auto"/>
        <w:ind w:firstLine="36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На основание чл. 21, ал.2 във връзка с  чл. 21, ал. 1, т.8 от ЗМСМА, чл. 14, ал.7 от ЗОС, чл. 15, ал. 1 от НРПУРОИ по чл. 8, ал. 2 от ЗОС и т. 2.1.1 от Програмата за управление и разпореждане с общинска собственост за 2025 г.  Общински съвет-Павел баня </w:t>
      </w:r>
      <w:r w:rsidRPr="00CE7CED">
        <w:rPr>
          <w:rFonts w:ascii="Times New Roman" w:eastAsia="Times New Roman" w:hAnsi="Times New Roman" w:cs="Times New Roman"/>
          <w:b/>
          <w:sz w:val="24"/>
          <w:szCs w:val="24"/>
          <w:lang w:eastAsia="bg-BG"/>
        </w:rPr>
        <w:t>РЕШИ</w:t>
      </w:r>
      <w:r w:rsidRPr="00CE7CED">
        <w:rPr>
          <w:rFonts w:ascii="Times New Roman" w:eastAsia="Times New Roman" w:hAnsi="Times New Roman" w:cs="Times New Roman"/>
          <w:sz w:val="24"/>
          <w:szCs w:val="24"/>
          <w:lang w:eastAsia="bg-BG"/>
        </w:rPr>
        <w:t xml:space="preserve">: </w:t>
      </w:r>
    </w:p>
    <w:p w:rsidR="00CE7CED" w:rsidRPr="00CE7CED" w:rsidRDefault="00CE7CED" w:rsidP="00CE7CED">
      <w:pPr>
        <w:spacing w:after="0" w:line="240" w:lineRule="auto"/>
        <w:ind w:firstLine="36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Да започне </w:t>
      </w:r>
      <w:r w:rsidRPr="00CE7CED">
        <w:rPr>
          <w:rFonts w:ascii="Times New Roman" w:eastAsia="Times New Roman" w:hAnsi="Times New Roman" w:cs="Times New Roman"/>
          <w:b/>
          <w:sz w:val="24"/>
          <w:szCs w:val="24"/>
          <w:lang w:eastAsia="bg-BG"/>
        </w:rPr>
        <w:t>процедура по отдаване под наем за срок от 10 години чрез провеждане на публично оповестен конкурс</w:t>
      </w:r>
      <w:r w:rsidRPr="00CE7CED">
        <w:rPr>
          <w:rFonts w:ascii="Times New Roman" w:eastAsia="Times New Roman" w:hAnsi="Times New Roman" w:cs="Times New Roman"/>
          <w:sz w:val="24"/>
          <w:szCs w:val="24"/>
          <w:lang w:eastAsia="bg-BG"/>
        </w:rPr>
        <w:t xml:space="preserve"> на части от имот - публична общинска собственост, както следва: </w:t>
      </w:r>
    </w:p>
    <w:p w:rsidR="00CE7CED" w:rsidRPr="00CE7CED" w:rsidRDefault="00CE7CED" w:rsidP="00CE7CED">
      <w:pPr>
        <w:overflowPunct w:val="0"/>
        <w:autoSpaceDE w:val="0"/>
        <w:autoSpaceDN w:val="0"/>
        <w:adjustRightInd w:val="0"/>
        <w:spacing w:after="0" w:line="240" w:lineRule="auto"/>
        <w:ind w:firstLine="360"/>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Кабинети в югоизточното крило (бивша спешна помощ) на масивна двуетажна сграда – Поликлиника, гр. Павел баня, с идентификатор 55021.501.346.1 </w:t>
      </w:r>
      <w:proofErr w:type="spellStart"/>
      <w:r w:rsidRPr="00CE7CED">
        <w:rPr>
          <w:rFonts w:ascii="Times New Roman" w:eastAsia="Times New Roman" w:hAnsi="Times New Roman" w:cs="Times New Roman"/>
          <w:sz w:val="24"/>
          <w:szCs w:val="24"/>
          <w:lang w:eastAsia="bg-BG"/>
        </w:rPr>
        <w:t>находяща</w:t>
      </w:r>
      <w:proofErr w:type="spellEnd"/>
      <w:r w:rsidRPr="00CE7CED">
        <w:rPr>
          <w:rFonts w:ascii="Times New Roman" w:eastAsia="Times New Roman" w:hAnsi="Times New Roman" w:cs="Times New Roman"/>
          <w:sz w:val="24"/>
          <w:szCs w:val="24"/>
          <w:lang w:eastAsia="bg-BG"/>
        </w:rPr>
        <w:t xml:space="preserve"> се в ПИ 55021.501.346  по кадастрална карта и кадастрални регистри на </w:t>
      </w:r>
      <w:r w:rsidRPr="00CE7CED">
        <w:rPr>
          <w:rFonts w:ascii="Times New Roman" w:eastAsia="Times New Roman" w:hAnsi="Times New Roman" w:cs="Times New Roman"/>
          <w:b/>
          <w:sz w:val="24"/>
          <w:szCs w:val="24"/>
          <w:lang w:eastAsia="bg-BG"/>
        </w:rPr>
        <w:t>гр. Павел баня</w:t>
      </w:r>
      <w:r w:rsidRPr="00CE7CED">
        <w:rPr>
          <w:rFonts w:ascii="Times New Roman" w:eastAsia="Times New Roman" w:hAnsi="Times New Roman" w:cs="Times New Roman"/>
          <w:sz w:val="24"/>
          <w:szCs w:val="24"/>
          <w:lang w:eastAsia="bg-BG"/>
        </w:rPr>
        <w:t>, одобрени със заповед № РД-18-61/31.08.2009 г. и стар идентификатор: УПИ ІV кв. 38 по  плана на града с административен адрес гр. Павел баня, ул. Акация № 6, съставен АОС № 2201/ 2012 г., а именно:</w:t>
      </w:r>
    </w:p>
    <w:p w:rsidR="00CE7CED" w:rsidRPr="00CE7CED" w:rsidRDefault="00CE7CED" w:rsidP="00CE7CED">
      <w:pPr>
        <w:numPr>
          <w:ilvl w:val="0"/>
          <w:numId w:val="28"/>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Лекарски кабинет № 1 на първи етаж</w:t>
      </w:r>
      <w:r w:rsidRPr="00CE7CED">
        <w:rPr>
          <w:rFonts w:ascii="Times New Roman" w:eastAsia="Times New Roman" w:hAnsi="Times New Roman" w:cs="Times New Roman"/>
          <w:sz w:val="24"/>
          <w:szCs w:val="24"/>
          <w:lang w:eastAsia="bg-BG"/>
        </w:rPr>
        <w:t xml:space="preserve"> първи ляв с площ 15,8 кв.м., заедно с част от коридор, чакалня и сервизни помещения (10 кв.м.), всичко с обща площ 25,8 кв.м. при начална конкурсна цена </w:t>
      </w:r>
      <w:r w:rsidRPr="00CE7CED">
        <w:rPr>
          <w:rFonts w:ascii="Times New Roman" w:eastAsia="Times New Roman" w:hAnsi="Times New Roman" w:cs="Times New Roman"/>
          <w:b/>
          <w:sz w:val="24"/>
          <w:szCs w:val="24"/>
          <w:lang w:eastAsia="bg-BG"/>
        </w:rPr>
        <w:t>20,80 лв. без ДДС месечен наем</w:t>
      </w:r>
      <w:r w:rsidRPr="00CE7CED">
        <w:rPr>
          <w:rFonts w:ascii="Times New Roman" w:eastAsia="Times New Roman" w:hAnsi="Times New Roman" w:cs="Times New Roman"/>
          <w:sz w:val="24"/>
          <w:szCs w:val="24"/>
          <w:lang w:eastAsia="bg-BG"/>
        </w:rPr>
        <w:t>, определена съгласно Обобщената тарифа за определяне на минималните месечни цени на общински имоти (цената е обща за всички описани в т.1 помещения).</w:t>
      </w:r>
    </w:p>
    <w:p w:rsidR="00CE7CED" w:rsidRPr="00CE7CED" w:rsidRDefault="00CE7CED" w:rsidP="00CE7CED">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CE7CED" w:rsidRPr="00CE7CED" w:rsidRDefault="00CE7CED" w:rsidP="00CE7CED">
      <w:pPr>
        <w:numPr>
          <w:ilvl w:val="0"/>
          <w:numId w:val="28"/>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b/>
          <w:sz w:val="24"/>
          <w:szCs w:val="24"/>
          <w:lang w:eastAsia="bg-BG"/>
        </w:rPr>
        <w:t>Лекарски кабинет № 2 на първи етаж</w:t>
      </w:r>
      <w:r w:rsidRPr="00CE7CED">
        <w:rPr>
          <w:rFonts w:ascii="Times New Roman" w:eastAsia="Times New Roman" w:hAnsi="Times New Roman" w:cs="Times New Roman"/>
          <w:sz w:val="24"/>
          <w:szCs w:val="24"/>
          <w:lang w:eastAsia="bg-BG"/>
        </w:rPr>
        <w:t xml:space="preserve"> (западен) с площ 10,7 кв.м., заедно с част от коридор, чакалня и сервизни помещения (10 кв.м.), всичко с обща площ 20,7 кв.м. при начална конкурсна цена </w:t>
      </w:r>
      <w:r w:rsidRPr="00CE7CED">
        <w:rPr>
          <w:rFonts w:ascii="Times New Roman" w:eastAsia="Times New Roman" w:hAnsi="Times New Roman" w:cs="Times New Roman"/>
          <w:b/>
          <w:sz w:val="24"/>
          <w:szCs w:val="24"/>
          <w:lang w:eastAsia="bg-BG"/>
        </w:rPr>
        <w:t>15,70 лв. без ДДС месечен наем</w:t>
      </w:r>
      <w:r w:rsidRPr="00CE7CED">
        <w:rPr>
          <w:rFonts w:ascii="Times New Roman" w:eastAsia="Times New Roman" w:hAnsi="Times New Roman" w:cs="Times New Roman"/>
          <w:sz w:val="24"/>
          <w:szCs w:val="24"/>
          <w:lang w:eastAsia="bg-BG"/>
        </w:rPr>
        <w:t>, определена съгласно Обобщената тарифа за определяне на минималните месечни цени на общински имоти (цената е обща за всички описани в т.2 помещения).</w:t>
      </w:r>
    </w:p>
    <w:p w:rsidR="00CE7CED" w:rsidRPr="00CE7CED" w:rsidRDefault="00CE7CED" w:rsidP="00CE7CED">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CE7CED" w:rsidRPr="00CE7CED" w:rsidRDefault="00CE7CED" w:rsidP="00CE7CED">
      <w:pPr>
        <w:spacing w:after="0" w:line="240" w:lineRule="auto"/>
        <w:ind w:firstLine="720"/>
        <w:jc w:val="both"/>
        <w:rPr>
          <w:rFonts w:ascii="Arial" w:eastAsia="Times New Roman" w:hAnsi="Arial" w:cs="Times New Roman"/>
          <w:sz w:val="24"/>
          <w:szCs w:val="20"/>
          <w:lang w:eastAsia="bg-BG"/>
        </w:rPr>
      </w:pPr>
    </w:p>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r w:rsidRPr="00CE7CED">
        <w:rPr>
          <w:rFonts w:ascii="Times New Roman" w:eastAsia="Times New Roman" w:hAnsi="Times New Roman" w:cs="Times New Roman"/>
          <w:sz w:val="24"/>
          <w:szCs w:val="24"/>
          <w:u w:val="single"/>
          <w:lang w:eastAsia="bg-BG"/>
        </w:rPr>
        <w:t>Конкурсите да се проведат при следните условия и критерии за участие:</w:t>
      </w:r>
    </w:p>
    <w:p w:rsidR="00CE7CED" w:rsidRPr="00CE7CED" w:rsidRDefault="00CE7CED" w:rsidP="00CE7CED">
      <w:pPr>
        <w:numPr>
          <w:ilvl w:val="0"/>
          <w:numId w:val="29"/>
        </w:num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 xml:space="preserve">Предложена най-висока месечна наемна цена, която не може да бъде по-ниска от предложената начална, увеличена с една </w:t>
      </w:r>
      <w:proofErr w:type="spellStart"/>
      <w:r w:rsidRPr="00CE7CED">
        <w:rPr>
          <w:rFonts w:ascii="Times New Roman" w:eastAsia="Times New Roman" w:hAnsi="Times New Roman" w:cs="Times New Roman"/>
          <w:sz w:val="24"/>
          <w:szCs w:val="24"/>
          <w:lang w:eastAsia="bg-BG"/>
        </w:rPr>
        <w:t>наддавателна</w:t>
      </w:r>
      <w:proofErr w:type="spellEnd"/>
      <w:r w:rsidRPr="00CE7CED">
        <w:rPr>
          <w:rFonts w:ascii="Times New Roman" w:eastAsia="Times New Roman" w:hAnsi="Times New Roman" w:cs="Times New Roman"/>
          <w:sz w:val="24"/>
          <w:szCs w:val="24"/>
          <w:lang w:eastAsia="bg-BG"/>
        </w:rPr>
        <w:t xml:space="preserve"> стъпка в размер на 10%  –  50 т.</w:t>
      </w:r>
    </w:p>
    <w:p w:rsidR="00CE7CED" w:rsidRPr="00CE7CED" w:rsidRDefault="00CE7CED" w:rsidP="00CE7CED">
      <w:pPr>
        <w:numPr>
          <w:ilvl w:val="0"/>
          <w:numId w:val="29"/>
        </w:numPr>
        <w:spacing w:after="0" w:line="240" w:lineRule="auto"/>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shd w:val="clear" w:color="auto" w:fill="FFFFFF"/>
          <w:lang w:eastAsia="bg-BG"/>
        </w:rPr>
        <w:t xml:space="preserve">Наетите помещения да се използват по предназначението посочено във всяка от позициите - </w:t>
      </w:r>
      <w:r w:rsidRPr="00CE7CED">
        <w:rPr>
          <w:rFonts w:ascii="Times New Roman" w:eastAsia="Times New Roman" w:hAnsi="Times New Roman" w:cs="Times New Roman"/>
          <w:sz w:val="24"/>
          <w:szCs w:val="24"/>
          <w:lang w:eastAsia="bg-BG"/>
        </w:rPr>
        <w:t xml:space="preserve"> 25 т.</w:t>
      </w:r>
    </w:p>
    <w:p w:rsidR="00CE7CED" w:rsidRPr="00CE7CED" w:rsidRDefault="00CE7CED" w:rsidP="00CE7CED">
      <w:pPr>
        <w:numPr>
          <w:ilvl w:val="0"/>
          <w:numId w:val="29"/>
        </w:num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Представяне на доказателства за професионална квалификация и придобити специалности – 25 т.</w:t>
      </w:r>
    </w:p>
    <w:p w:rsidR="00CE7CED" w:rsidRPr="00CE7CED" w:rsidRDefault="00CE7CED" w:rsidP="00CE7CED">
      <w:pPr>
        <w:spacing w:after="0" w:line="240" w:lineRule="auto"/>
        <w:jc w:val="both"/>
        <w:rPr>
          <w:rFonts w:ascii="Times New Roman" w:eastAsia="Times New Roman" w:hAnsi="Times New Roman" w:cs="Times New Roman"/>
          <w:sz w:val="24"/>
          <w:szCs w:val="24"/>
          <w:lang w:eastAsia="bg-BG"/>
        </w:rPr>
      </w:pPr>
    </w:p>
    <w:p w:rsidR="00CE7CED" w:rsidRPr="00CE7CED" w:rsidRDefault="00CE7CED" w:rsidP="00CE7CED">
      <w:pPr>
        <w:spacing w:after="0" w:line="240" w:lineRule="auto"/>
        <w:jc w:val="both"/>
        <w:rPr>
          <w:rFonts w:ascii="Times New Roman" w:eastAsia="Times New Roman" w:hAnsi="Times New Roman" w:cs="Times New Roman"/>
          <w:sz w:val="24"/>
          <w:szCs w:val="24"/>
          <w:lang w:eastAsia="bg-BG"/>
        </w:rPr>
      </w:pPr>
    </w:p>
    <w:p w:rsidR="00CE7CED" w:rsidRPr="00CE7CED" w:rsidRDefault="00CE7CED" w:rsidP="00CE7CED">
      <w:pPr>
        <w:spacing w:after="0" w:line="240" w:lineRule="auto"/>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CE7CED" w:rsidRPr="00CE7CED" w:rsidRDefault="00CE7CED" w:rsidP="00CE7CED">
      <w:pPr>
        <w:spacing w:after="0" w:line="240" w:lineRule="auto"/>
        <w:ind w:firstLine="708"/>
        <w:jc w:val="both"/>
        <w:rPr>
          <w:rFonts w:ascii="Times New Roman" w:eastAsia="Times New Roman" w:hAnsi="Times New Roman" w:cs="Times New Roman"/>
          <w:sz w:val="24"/>
          <w:szCs w:val="24"/>
          <w:lang w:eastAsia="bg-BG"/>
        </w:rPr>
      </w:pPr>
    </w:p>
    <w:p w:rsidR="00CE7CED" w:rsidRPr="00CE7CED" w:rsidRDefault="00CE7CED" w:rsidP="00CE7CED">
      <w:pPr>
        <w:spacing w:after="0" w:line="240" w:lineRule="auto"/>
        <w:ind w:firstLine="708"/>
        <w:jc w:val="both"/>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На основание чл.74, ал. 3 от НРПУРОИ по чл. 8, ал. 2 от ЗОС  Общински съвет Павел баня определи  М</w:t>
      </w:r>
      <w:r w:rsidR="00BF3829">
        <w:rPr>
          <w:rFonts w:ascii="Times New Roman" w:eastAsia="Times New Roman" w:hAnsi="Times New Roman" w:cs="Times New Roman"/>
          <w:sz w:val="24"/>
          <w:szCs w:val="24"/>
          <w:lang w:eastAsia="bg-BG"/>
        </w:rPr>
        <w:t>.</w:t>
      </w:r>
      <w:r w:rsidRPr="00CE7CED">
        <w:rPr>
          <w:rFonts w:ascii="Times New Roman" w:eastAsia="Times New Roman" w:hAnsi="Times New Roman" w:cs="Times New Roman"/>
          <w:sz w:val="24"/>
          <w:szCs w:val="24"/>
          <w:lang w:eastAsia="bg-BG"/>
        </w:rPr>
        <w:t>И</w:t>
      </w:r>
      <w:r w:rsidR="00BF3829">
        <w:rPr>
          <w:rFonts w:ascii="Times New Roman" w:eastAsia="Times New Roman" w:hAnsi="Times New Roman" w:cs="Times New Roman"/>
          <w:sz w:val="24"/>
          <w:szCs w:val="24"/>
          <w:lang w:eastAsia="bg-BG"/>
        </w:rPr>
        <w:t>.</w:t>
      </w:r>
      <w:r w:rsidRPr="00CE7CED">
        <w:rPr>
          <w:rFonts w:ascii="Times New Roman" w:eastAsia="Times New Roman" w:hAnsi="Times New Roman" w:cs="Times New Roman"/>
          <w:sz w:val="24"/>
          <w:szCs w:val="24"/>
          <w:lang w:eastAsia="bg-BG"/>
        </w:rPr>
        <w:t>П</w:t>
      </w:r>
      <w:r w:rsidR="00BF3829">
        <w:rPr>
          <w:rFonts w:ascii="Times New Roman" w:eastAsia="Times New Roman" w:hAnsi="Times New Roman" w:cs="Times New Roman"/>
          <w:sz w:val="24"/>
          <w:szCs w:val="24"/>
          <w:lang w:eastAsia="bg-BG"/>
        </w:rPr>
        <w:t>.</w:t>
      </w:r>
      <w:r w:rsidRPr="00CE7CED">
        <w:rPr>
          <w:rFonts w:ascii="Times New Roman" w:eastAsia="Times New Roman" w:hAnsi="Times New Roman" w:cs="Times New Roman"/>
          <w:sz w:val="24"/>
          <w:szCs w:val="24"/>
          <w:lang w:eastAsia="bg-BG"/>
        </w:rPr>
        <w:t xml:space="preserve"> и С</w:t>
      </w:r>
      <w:r w:rsidR="00BF3829">
        <w:rPr>
          <w:rFonts w:ascii="Times New Roman" w:eastAsia="Times New Roman" w:hAnsi="Times New Roman" w:cs="Times New Roman"/>
          <w:sz w:val="24"/>
          <w:szCs w:val="24"/>
          <w:lang w:eastAsia="bg-BG"/>
        </w:rPr>
        <w:t>.Ю.</w:t>
      </w:r>
      <w:r w:rsidRPr="00CE7CED">
        <w:rPr>
          <w:rFonts w:ascii="Times New Roman" w:eastAsia="Times New Roman" w:hAnsi="Times New Roman" w:cs="Times New Roman"/>
          <w:sz w:val="24"/>
          <w:szCs w:val="24"/>
          <w:lang w:eastAsia="bg-BG"/>
        </w:rPr>
        <w:t>Ю</w:t>
      </w:r>
      <w:r w:rsidR="00BF3829">
        <w:rPr>
          <w:rFonts w:ascii="Times New Roman" w:eastAsia="Times New Roman" w:hAnsi="Times New Roman" w:cs="Times New Roman"/>
          <w:sz w:val="24"/>
          <w:szCs w:val="24"/>
          <w:lang w:eastAsia="bg-BG"/>
        </w:rPr>
        <w:t>.</w:t>
      </w:r>
      <w:bookmarkStart w:id="0" w:name="_GoBack"/>
      <w:bookmarkEnd w:id="0"/>
      <w:r w:rsidRPr="00CE7CED">
        <w:rPr>
          <w:rFonts w:ascii="Times New Roman" w:eastAsia="Times New Roman" w:hAnsi="Times New Roman" w:cs="Times New Roman"/>
          <w:sz w:val="24"/>
          <w:szCs w:val="24"/>
          <w:lang w:eastAsia="bg-BG"/>
        </w:rPr>
        <w:t xml:space="preserve"> за представители от своя състав, които да вземат участие в конкурсната процедура. </w:t>
      </w:r>
    </w:p>
    <w:p w:rsidR="00CE7CED" w:rsidRPr="00CE7CED" w:rsidRDefault="00CE7CED" w:rsidP="00CE7CED">
      <w:pPr>
        <w:spacing w:after="0" w:line="240" w:lineRule="auto"/>
        <w:ind w:firstLine="708"/>
        <w:jc w:val="both"/>
        <w:rPr>
          <w:rFonts w:ascii="Times New Roman" w:eastAsia="Times New Roman" w:hAnsi="Times New Roman" w:cs="Times New Roman"/>
          <w:i/>
          <w:sz w:val="20"/>
          <w:szCs w:val="20"/>
          <w:lang w:eastAsia="bg-BG"/>
        </w:rPr>
      </w:pPr>
      <w:r w:rsidRPr="00CE7CED">
        <w:rPr>
          <w:rFonts w:ascii="Times New Roman" w:eastAsia="Times New Roman" w:hAnsi="Times New Roman" w:cs="Times New Roman"/>
          <w:i/>
          <w:sz w:val="20"/>
          <w:szCs w:val="24"/>
          <w:lang w:eastAsia="bg-BG"/>
        </w:rPr>
        <w:t>Приложения: Копие от АОС</w:t>
      </w:r>
    </w:p>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p w:rsidR="00CE7CED" w:rsidRPr="00CE7CED" w:rsidRDefault="00CE7CED" w:rsidP="00CE7CED">
      <w:pPr>
        <w:spacing w:after="0" w:line="240" w:lineRule="auto"/>
        <w:rPr>
          <w:rFonts w:ascii="Times New Roman" w:eastAsia="Times New Roman" w:hAnsi="Times New Roman" w:cs="Times New Roman"/>
          <w:b/>
          <w:color w:val="000000" w:themeColor="text1"/>
          <w:sz w:val="24"/>
          <w:szCs w:val="24"/>
          <w:lang w:eastAsia="bg-BG"/>
        </w:rPr>
      </w:pP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 xml:space="preserve">Препис от решението да </w:t>
      </w:r>
      <w:proofErr w:type="spellStart"/>
      <w:r w:rsidRPr="00CE7CED">
        <w:rPr>
          <w:rFonts w:ascii="Times New Roman" w:eastAsia="Times New Roman" w:hAnsi="Times New Roman" w:cs="Times New Roman"/>
          <w:sz w:val="20"/>
          <w:szCs w:val="20"/>
          <w:lang w:eastAsia="bg-BG"/>
        </w:rPr>
        <w:t>сe</w:t>
      </w:r>
      <w:proofErr w:type="spellEnd"/>
      <w:r w:rsidRPr="00CE7CED">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CE7CED" w:rsidRPr="00CE7CED" w:rsidRDefault="00CE7CED" w:rsidP="00CE7CED">
      <w:pPr>
        <w:spacing w:after="0" w:line="240" w:lineRule="auto"/>
        <w:ind w:firstLine="708"/>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r w:rsidRPr="00CE7CED">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CE7CED" w:rsidRPr="00CE7CED" w:rsidRDefault="00CE7CED" w:rsidP="00CE7CE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r w:rsidRPr="00CE7CED">
              <w:rPr>
                <w:rFonts w:ascii="Times New Roman" w:eastAsia="Times New Roman" w:hAnsi="Times New Roman" w:cs="Times New Roman"/>
                <w:sz w:val="24"/>
                <w:szCs w:val="24"/>
                <w:lang w:eastAsia="bg-BG"/>
              </w:rPr>
              <w:t>Премина се към поименно гласуване:</w:t>
            </w:r>
          </w:p>
        </w:tc>
        <w:tc>
          <w:tcPr>
            <w:tcW w:w="490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ОТСЪСТВА ОТ ЗАЛАТА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6842B5"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r w:rsidR="00CE7CED" w:rsidRPr="00CE7CED" w:rsidTr="00383076">
        <w:tc>
          <w:tcPr>
            <w:tcW w:w="4909" w:type="dxa"/>
          </w:tcPr>
          <w:p w:rsidR="00CE7CED" w:rsidRPr="00CE7CED" w:rsidRDefault="00FB6C2E" w:rsidP="00CE7CE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CE7CED" w:rsidRPr="00CE7CED" w:rsidRDefault="00CE7CED" w:rsidP="00CE7CED">
            <w:pPr>
              <w:spacing w:after="0" w:line="240" w:lineRule="auto"/>
              <w:rPr>
                <w:rFonts w:ascii="Times New Roman" w:eastAsia="Times New Roman" w:hAnsi="Times New Roman" w:cs="Times New Roman"/>
                <w:b/>
                <w:sz w:val="24"/>
                <w:szCs w:val="24"/>
                <w:lang w:eastAsia="bg-BG"/>
              </w:rPr>
            </w:pPr>
            <w:r w:rsidRPr="00CE7CED">
              <w:rPr>
                <w:rFonts w:ascii="Times New Roman" w:eastAsia="Times New Roman" w:hAnsi="Times New Roman" w:cs="Times New Roman"/>
                <w:b/>
                <w:sz w:val="24"/>
                <w:szCs w:val="24"/>
                <w:lang w:eastAsia="bg-BG"/>
              </w:rPr>
              <w:t>ЗА</w:t>
            </w:r>
          </w:p>
        </w:tc>
        <w:tc>
          <w:tcPr>
            <w:tcW w:w="4909" w:type="dxa"/>
          </w:tcPr>
          <w:p w:rsidR="00CE7CED" w:rsidRPr="00CE7CED" w:rsidRDefault="00CE7CED" w:rsidP="00CE7CE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CE7CED" w:rsidRPr="00CE7CED" w:rsidRDefault="00CE7CED" w:rsidP="00CE7CED">
            <w:pPr>
              <w:spacing w:after="0" w:line="240" w:lineRule="auto"/>
              <w:rPr>
                <w:rFonts w:ascii="Times New Roman" w:eastAsia="Times New Roman" w:hAnsi="Times New Roman" w:cs="Times New Roman"/>
                <w:sz w:val="24"/>
                <w:szCs w:val="24"/>
                <w:lang w:eastAsia="bg-BG"/>
              </w:rPr>
            </w:pPr>
          </w:p>
        </w:tc>
      </w:tr>
    </w:tbl>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p>
    <w:p w:rsidR="00CE7CED" w:rsidRPr="00CE7CED" w:rsidRDefault="00CE7CED" w:rsidP="00CE7CED">
      <w:pPr>
        <w:spacing w:after="0" w:line="240" w:lineRule="auto"/>
        <w:rPr>
          <w:rFonts w:ascii="Times New Roman" w:eastAsia="Times New Roman" w:hAnsi="Times New Roman" w:cs="Times New Roman"/>
          <w:sz w:val="24"/>
          <w:szCs w:val="24"/>
          <w:u w:val="single"/>
          <w:lang w:eastAsia="bg-BG"/>
        </w:rPr>
      </w:pPr>
      <w:r w:rsidRPr="00CE7CED">
        <w:rPr>
          <w:rFonts w:ascii="Times New Roman" w:eastAsia="Times New Roman" w:hAnsi="Times New Roman" w:cs="Times New Roman"/>
          <w:sz w:val="24"/>
          <w:szCs w:val="24"/>
          <w:u w:val="single"/>
          <w:lang w:eastAsia="bg-BG"/>
        </w:rPr>
        <w:t>Решението се приема</w:t>
      </w:r>
    </w:p>
    <w:p w:rsidR="00CE7CED" w:rsidRDefault="00CE7CED" w:rsidP="00B45AC3">
      <w:pPr>
        <w:pStyle w:val="aa"/>
        <w:rPr>
          <w:rFonts w:eastAsia="Times New Roman"/>
        </w:rPr>
      </w:pPr>
    </w:p>
    <w:p w:rsidR="00CE7CED" w:rsidRDefault="00CE7CED" w:rsidP="00B45AC3">
      <w:pPr>
        <w:pStyle w:val="aa"/>
        <w:rPr>
          <w:rFonts w:eastAsia="Times New Roman"/>
        </w:rPr>
      </w:pPr>
    </w:p>
    <w:p w:rsidR="00CE7CED" w:rsidRPr="00C37B99" w:rsidRDefault="006842B5" w:rsidP="00CE7CED">
      <w:pPr>
        <w:ind w:left="720"/>
        <w:contextualSpacing/>
        <w:rPr>
          <w:rFonts w:ascii="Times New Roman" w:hAnsi="Times New Roman" w:cs="Times New Roman"/>
          <w:b/>
        </w:rPr>
      </w:pPr>
      <w:r>
        <w:rPr>
          <w:rFonts w:ascii="Times New Roman" w:hAnsi="Times New Roman" w:cs="Times New Roman"/>
          <w:b/>
        </w:rPr>
        <w:t>М.П.</w:t>
      </w:r>
    </w:p>
    <w:p w:rsidR="00CE7CED" w:rsidRDefault="00CE7CED" w:rsidP="00CE7CE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CE7CED" w:rsidRDefault="00CE7CED" w:rsidP="00CE7CED">
      <w:pPr>
        <w:ind w:left="720"/>
        <w:contextualSpacing/>
        <w:rPr>
          <w:rFonts w:ascii="Times New Roman" w:hAnsi="Times New Roman" w:cs="Times New Roman"/>
          <w:i/>
        </w:rPr>
      </w:pPr>
    </w:p>
    <w:p w:rsidR="00CE7CED" w:rsidRPr="00A07C37" w:rsidRDefault="006842B5" w:rsidP="00CE7CED">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CE7CED" w:rsidRDefault="00CE7CED" w:rsidP="00CE7CE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CE7CED" w:rsidRDefault="00CE7CED" w:rsidP="00B45AC3">
      <w:pPr>
        <w:pStyle w:val="aa"/>
        <w:rPr>
          <w:rFonts w:eastAsia="Times New Roman"/>
        </w:rPr>
      </w:pPr>
    </w:p>
    <w:sectPr w:rsidR="00CE7CED" w:rsidSect="00005DBA">
      <w:headerReference w:type="default" r:id="rId23"/>
      <w:headerReference w:type="first" r:id="rId24"/>
      <w:pgSz w:w="11909" w:h="16838"/>
      <w:pgMar w:top="722" w:right="710" w:bottom="420" w:left="880" w:header="0" w:footer="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411" w:rsidRDefault="00D43411" w:rsidP="00004A13">
      <w:pPr>
        <w:spacing w:after="0" w:line="240" w:lineRule="auto"/>
      </w:pPr>
      <w:r>
        <w:separator/>
      </w:r>
    </w:p>
  </w:endnote>
  <w:endnote w:type="continuationSeparator" w:id="0">
    <w:p w:rsidR="00D43411" w:rsidRDefault="00D43411"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411" w:rsidRDefault="00D43411" w:rsidP="00004A13">
      <w:pPr>
        <w:spacing w:after="0" w:line="240" w:lineRule="auto"/>
      </w:pPr>
      <w:r>
        <w:separator/>
      </w:r>
    </w:p>
  </w:footnote>
  <w:footnote w:type="continuationSeparator" w:id="0">
    <w:p w:rsidR="00D43411" w:rsidRDefault="00D43411" w:rsidP="0000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B99" w:rsidRDefault="00B20B99" w:rsidP="00B34084">
    <w:pPr>
      <w:pStyle w:val="aff0"/>
    </w:pPr>
  </w:p>
  <w:p w:rsidR="00B20B99" w:rsidRPr="00907BA3" w:rsidRDefault="00B20B99" w:rsidP="00B34084">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B99" w:rsidRDefault="00B20B99">
    <w:pPr>
      <w:rPr>
        <w:sz w:val="2"/>
        <w:szCs w:val="2"/>
      </w:rPr>
    </w:pPr>
    <w:r>
      <w:rPr>
        <w:noProof/>
        <w:lang w:eastAsia="bg-BG"/>
      </w:rPr>
      <mc:AlternateContent>
        <mc:Choice Requires="wps">
          <w:drawing>
            <wp:anchor distT="0" distB="0" distL="63500" distR="63500" simplePos="0" relativeHeight="251657216" behindDoc="1" locked="0" layoutInCell="1" allowOverlap="1" wp14:anchorId="2D657541" wp14:editId="28501934">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0B99" w:rsidRDefault="00B20B99">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rsidR="00B20B99" w:rsidRDefault="00B20B99">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852615"/>
    <w:multiLevelType w:val="hybridMultilevel"/>
    <w:tmpl w:val="8D686F06"/>
    <w:lvl w:ilvl="0" w:tplc="96B29444">
      <w:start w:val="5"/>
      <w:numFmt w:val="bullet"/>
      <w:lvlText w:val="-"/>
      <w:lvlJc w:val="left"/>
      <w:pPr>
        <w:ind w:left="871" w:hanging="360"/>
      </w:pPr>
      <w:rPr>
        <w:rFonts w:ascii="Times New Roman" w:eastAsia="Times New Roman" w:hAnsi="Times New Roman" w:cs="Times New Roman" w:hint="default"/>
      </w:rPr>
    </w:lvl>
    <w:lvl w:ilvl="1" w:tplc="04020003" w:tentative="1">
      <w:start w:val="1"/>
      <w:numFmt w:val="bullet"/>
      <w:lvlText w:val="o"/>
      <w:lvlJc w:val="left"/>
      <w:pPr>
        <w:ind w:left="1591" w:hanging="360"/>
      </w:pPr>
      <w:rPr>
        <w:rFonts w:ascii="Courier New" w:hAnsi="Courier New" w:cs="Courier New" w:hint="default"/>
      </w:rPr>
    </w:lvl>
    <w:lvl w:ilvl="2" w:tplc="04020005" w:tentative="1">
      <w:start w:val="1"/>
      <w:numFmt w:val="bullet"/>
      <w:lvlText w:val=""/>
      <w:lvlJc w:val="left"/>
      <w:pPr>
        <w:ind w:left="2311" w:hanging="360"/>
      </w:pPr>
      <w:rPr>
        <w:rFonts w:ascii="Wingdings" w:hAnsi="Wingdings" w:hint="default"/>
      </w:rPr>
    </w:lvl>
    <w:lvl w:ilvl="3" w:tplc="04020001" w:tentative="1">
      <w:start w:val="1"/>
      <w:numFmt w:val="bullet"/>
      <w:lvlText w:val=""/>
      <w:lvlJc w:val="left"/>
      <w:pPr>
        <w:ind w:left="3031" w:hanging="360"/>
      </w:pPr>
      <w:rPr>
        <w:rFonts w:ascii="Symbol" w:hAnsi="Symbol" w:hint="default"/>
      </w:rPr>
    </w:lvl>
    <w:lvl w:ilvl="4" w:tplc="04020003" w:tentative="1">
      <w:start w:val="1"/>
      <w:numFmt w:val="bullet"/>
      <w:lvlText w:val="o"/>
      <w:lvlJc w:val="left"/>
      <w:pPr>
        <w:ind w:left="3751" w:hanging="360"/>
      </w:pPr>
      <w:rPr>
        <w:rFonts w:ascii="Courier New" w:hAnsi="Courier New" w:cs="Courier New" w:hint="default"/>
      </w:rPr>
    </w:lvl>
    <w:lvl w:ilvl="5" w:tplc="04020005" w:tentative="1">
      <w:start w:val="1"/>
      <w:numFmt w:val="bullet"/>
      <w:lvlText w:val=""/>
      <w:lvlJc w:val="left"/>
      <w:pPr>
        <w:ind w:left="4471" w:hanging="360"/>
      </w:pPr>
      <w:rPr>
        <w:rFonts w:ascii="Wingdings" w:hAnsi="Wingdings" w:hint="default"/>
      </w:rPr>
    </w:lvl>
    <w:lvl w:ilvl="6" w:tplc="04020001" w:tentative="1">
      <w:start w:val="1"/>
      <w:numFmt w:val="bullet"/>
      <w:lvlText w:val=""/>
      <w:lvlJc w:val="left"/>
      <w:pPr>
        <w:ind w:left="5191" w:hanging="360"/>
      </w:pPr>
      <w:rPr>
        <w:rFonts w:ascii="Symbol" w:hAnsi="Symbol" w:hint="default"/>
      </w:rPr>
    </w:lvl>
    <w:lvl w:ilvl="7" w:tplc="04020003" w:tentative="1">
      <w:start w:val="1"/>
      <w:numFmt w:val="bullet"/>
      <w:lvlText w:val="o"/>
      <w:lvlJc w:val="left"/>
      <w:pPr>
        <w:ind w:left="5911" w:hanging="360"/>
      </w:pPr>
      <w:rPr>
        <w:rFonts w:ascii="Courier New" w:hAnsi="Courier New" w:cs="Courier New" w:hint="default"/>
      </w:rPr>
    </w:lvl>
    <w:lvl w:ilvl="8" w:tplc="04020005" w:tentative="1">
      <w:start w:val="1"/>
      <w:numFmt w:val="bullet"/>
      <w:lvlText w:val=""/>
      <w:lvlJc w:val="left"/>
      <w:pPr>
        <w:ind w:left="6631" w:hanging="360"/>
      </w:pPr>
      <w:rPr>
        <w:rFonts w:ascii="Wingdings" w:hAnsi="Wingdings" w:hint="default"/>
      </w:rPr>
    </w:lvl>
  </w:abstractNum>
  <w:abstractNum w:abstractNumId="2">
    <w:nsid w:val="028859AB"/>
    <w:multiLevelType w:val="hybridMultilevel"/>
    <w:tmpl w:val="B4F815DE"/>
    <w:lvl w:ilvl="0" w:tplc="681A3294">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4C066FA"/>
    <w:multiLevelType w:val="hybridMultilevel"/>
    <w:tmpl w:val="4906CA00"/>
    <w:lvl w:ilvl="0" w:tplc="D4C4DB52">
      <w:start w:val="1"/>
      <w:numFmt w:val="decimal"/>
      <w:lvlText w:val="%1."/>
      <w:lvlJc w:val="left"/>
      <w:pPr>
        <w:ind w:left="-66" w:hanging="360"/>
      </w:pPr>
      <w:rPr>
        <w:rFonts w:hint="default"/>
        <w:b/>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4">
    <w:nsid w:val="05EA00FA"/>
    <w:multiLevelType w:val="hybridMultilevel"/>
    <w:tmpl w:val="5AECA490"/>
    <w:lvl w:ilvl="0" w:tplc="AE00DF7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6576959"/>
    <w:multiLevelType w:val="hybridMultilevel"/>
    <w:tmpl w:val="E49A7CDE"/>
    <w:lvl w:ilvl="0" w:tplc="43A6970C">
      <w:start w:val="1"/>
      <w:numFmt w:val="decimal"/>
      <w:lvlText w:val="%1."/>
      <w:lvlJc w:val="left"/>
      <w:pPr>
        <w:ind w:left="644"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6">
    <w:nsid w:val="0A645CE7"/>
    <w:multiLevelType w:val="hybridMultilevel"/>
    <w:tmpl w:val="FAA41B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41A6FF9"/>
    <w:multiLevelType w:val="hybridMultilevel"/>
    <w:tmpl w:val="49FA850C"/>
    <w:lvl w:ilvl="0" w:tplc="E7B6B3F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3B7FAC"/>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9">
    <w:nsid w:val="16CC49DF"/>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nsid w:val="1D947C44"/>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1">
    <w:nsid w:val="1E22388E"/>
    <w:multiLevelType w:val="hybridMultilevel"/>
    <w:tmpl w:val="B4E4FC2E"/>
    <w:lvl w:ilvl="0" w:tplc="B772280C">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2">
    <w:nsid w:val="205B0B2C"/>
    <w:multiLevelType w:val="hybridMultilevel"/>
    <w:tmpl w:val="98823F46"/>
    <w:lvl w:ilvl="0" w:tplc="B200302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3">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4">
    <w:nsid w:val="29805185"/>
    <w:multiLevelType w:val="hybridMultilevel"/>
    <w:tmpl w:val="A9F243B4"/>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AF94118"/>
    <w:multiLevelType w:val="hybridMultilevel"/>
    <w:tmpl w:val="017C403C"/>
    <w:lvl w:ilvl="0" w:tplc="0402000F">
      <w:start w:val="1"/>
      <w:numFmt w:val="decimal"/>
      <w:lvlText w:val="%1."/>
      <w:lvlJc w:val="left"/>
      <w:pPr>
        <w:ind w:left="9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6">
    <w:nsid w:val="2CC36CB1"/>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7">
    <w:nsid w:val="37CD7298"/>
    <w:multiLevelType w:val="hybridMultilevel"/>
    <w:tmpl w:val="0C50DBDE"/>
    <w:lvl w:ilvl="0" w:tplc="BEAAFFEE">
      <w:start w:val="1"/>
      <w:numFmt w:val="decimal"/>
      <w:lvlText w:val="%1."/>
      <w:lvlJc w:val="left"/>
      <w:pPr>
        <w:ind w:left="1430" w:hanging="360"/>
      </w:pPr>
      <w:rPr>
        <w:rFonts w:hint="default"/>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18">
    <w:nsid w:val="44232BDE"/>
    <w:multiLevelType w:val="multilevel"/>
    <w:tmpl w:val="A30A4F12"/>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9">
    <w:nsid w:val="4474595B"/>
    <w:multiLevelType w:val="hybridMultilevel"/>
    <w:tmpl w:val="CCF0B690"/>
    <w:lvl w:ilvl="0" w:tplc="C09EE048">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0">
    <w:nsid w:val="502865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1">
    <w:nsid w:val="51753A0E"/>
    <w:multiLevelType w:val="hybridMultilevel"/>
    <w:tmpl w:val="B7EC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8473BD"/>
    <w:multiLevelType w:val="hybridMultilevel"/>
    <w:tmpl w:val="91B086F4"/>
    <w:lvl w:ilvl="0" w:tplc="B7B89C76">
      <w:start w:val="1"/>
      <w:numFmt w:val="decimal"/>
      <w:lvlText w:val="%1."/>
      <w:lvlJc w:val="left"/>
      <w:pPr>
        <w:ind w:left="720" w:hanging="36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2F75B30"/>
    <w:multiLevelType w:val="hybridMultilevel"/>
    <w:tmpl w:val="51D85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394777"/>
    <w:multiLevelType w:val="hybridMultilevel"/>
    <w:tmpl w:val="98C8AB50"/>
    <w:lvl w:ilvl="0" w:tplc="8BA475A0">
      <w:start w:val="1"/>
      <w:numFmt w:val="decimal"/>
      <w:lvlText w:val="%1."/>
      <w:lvlJc w:val="left"/>
      <w:pPr>
        <w:ind w:left="786"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65611661"/>
    <w:multiLevelType w:val="hybridMultilevel"/>
    <w:tmpl w:val="ED9AC130"/>
    <w:lvl w:ilvl="0" w:tplc="10BA0F3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6">
    <w:nsid w:val="66796FD7"/>
    <w:multiLevelType w:val="hybridMultilevel"/>
    <w:tmpl w:val="88ACC888"/>
    <w:lvl w:ilvl="0" w:tplc="8AECF2F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675B510F"/>
    <w:multiLevelType w:val="hybridMultilevel"/>
    <w:tmpl w:val="6C14CF62"/>
    <w:lvl w:ilvl="0" w:tplc="A10E25C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705D5EC1"/>
    <w:multiLevelType w:val="hybridMultilevel"/>
    <w:tmpl w:val="DF4CF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8"/>
  </w:num>
  <w:num w:numId="4">
    <w:abstractNumId w:val="2"/>
  </w:num>
  <w:num w:numId="5">
    <w:abstractNumId w:val="13"/>
  </w:num>
  <w:num w:numId="6">
    <w:abstractNumId w:val="24"/>
  </w:num>
  <w:num w:numId="7">
    <w:abstractNumId w:val="25"/>
  </w:num>
  <w:num w:numId="8">
    <w:abstractNumId w:val="1"/>
  </w:num>
  <w:num w:numId="9">
    <w:abstractNumId w:val="28"/>
  </w:num>
  <w:num w:numId="10">
    <w:abstractNumId w:val="4"/>
  </w:num>
  <w:num w:numId="11">
    <w:abstractNumId w:val="11"/>
  </w:num>
  <w:num w:numId="12">
    <w:abstractNumId w:val="19"/>
  </w:num>
  <w:num w:numId="13">
    <w:abstractNumId w:val="17"/>
  </w:num>
  <w:num w:numId="14">
    <w:abstractNumId w:val="29"/>
  </w:num>
  <w:num w:numId="15">
    <w:abstractNumId w:val="6"/>
  </w:num>
  <w:num w:numId="16">
    <w:abstractNumId w:val="21"/>
  </w:num>
  <w:num w:numId="17">
    <w:abstractNumId w:val="23"/>
  </w:num>
  <w:num w:numId="18">
    <w:abstractNumId w:val="7"/>
  </w:num>
  <w:num w:numId="19">
    <w:abstractNumId w:val="22"/>
  </w:num>
  <w:num w:numId="20">
    <w:abstractNumId w:val="16"/>
  </w:num>
  <w:num w:numId="21">
    <w:abstractNumId w:val="27"/>
  </w:num>
  <w:num w:numId="22">
    <w:abstractNumId w:val="20"/>
  </w:num>
  <w:num w:numId="23">
    <w:abstractNumId w:val="9"/>
  </w:num>
  <w:num w:numId="24">
    <w:abstractNumId w:val="3"/>
  </w:num>
  <w:num w:numId="25">
    <w:abstractNumId w:val="15"/>
  </w:num>
  <w:num w:numId="26">
    <w:abstractNumId w:val="14"/>
  </w:num>
  <w:num w:numId="27">
    <w:abstractNumId w:val="26"/>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07883"/>
    <w:rsid w:val="00017B5F"/>
    <w:rsid w:val="00021FAB"/>
    <w:rsid w:val="00044790"/>
    <w:rsid w:val="00055E4E"/>
    <w:rsid w:val="00057B62"/>
    <w:rsid w:val="000639EE"/>
    <w:rsid w:val="00076772"/>
    <w:rsid w:val="00096F6C"/>
    <w:rsid w:val="000A1E02"/>
    <w:rsid w:val="000A56FC"/>
    <w:rsid w:val="000B1A09"/>
    <w:rsid w:val="000B5141"/>
    <w:rsid w:val="000D02A9"/>
    <w:rsid w:val="000E2078"/>
    <w:rsid w:val="000F2B82"/>
    <w:rsid w:val="000F582B"/>
    <w:rsid w:val="000F655D"/>
    <w:rsid w:val="00100A05"/>
    <w:rsid w:val="00101E87"/>
    <w:rsid w:val="0010532B"/>
    <w:rsid w:val="00110F25"/>
    <w:rsid w:val="00127E5F"/>
    <w:rsid w:val="00163791"/>
    <w:rsid w:val="00164847"/>
    <w:rsid w:val="00167CCA"/>
    <w:rsid w:val="001741E7"/>
    <w:rsid w:val="00181A2C"/>
    <w:rsid w:val="001946C6"/>
    <w:rsid w:val="001F27BE"/>
    <w:rsid w:val="00227116"/>
    <w:rsid w:val="00235E43"/>
    <w:rsid w:val="00242F10"/>
    <w:rsid w:val="00245D59"/>
    <w:rsid w:val="002527E3"/>
    <w:rsid w:val="002529B3"/>
    <w:rsid w:val="00261246"/>
    <w:rsid w:val="00287F66"/>
    <w:rsid w:val="002A0865"/>
    <w:rsid w:val="002B6DC7"/>
    <w:rsid w:val="002D729B"/>
    <w:rsid w:val="002E56A2"/>
    <w:rsid w:val="003168F0"/>
    <w:rsid w:val="0032451D"/>
    <w:rsid w:val="00325C67"/>
    <w:rsid w:val="003357EF"/>
    <w:rsid w:val="00342C5B"/>
    <w:rsid w:val="00346209"/>
    <w:rsid w:val="00354317"/>
    <w:rsid w:val="00375A03"/>
    <w:rsid w:val="00385627"/>
    <w:rsid w:val="00390F54"/>
    <w:rsid w:val="003D0D6B"/>
    <w:rsid w:val="003D1E30"/>
    <w:rsid w:val="003F3150"/>
    <w:rsid w:val="003F7680"/>
    <w:rsid w:val="00430C0C"/>
    <w:rsid w:val="00434A79"/>
    <w:rsid w:val="00447E95"/>
    <w:rsid w:val="0047197A"/>
    <w:rsid w:val="00486FD2"/>
    <w:rsid w:val="00491BA1"/>
    <w:rsid w:val="00494294"/>
    <w:rsid w:val="00496BBF"/>
    <w:rsid w:val="004A77D9"/>
    <w:rsid w:val="004D0D04"/>
    <w:rsid w:val="004E026B"/>
    <w:rsid w:val="004E633B"/>
    <w:rsid w:val="004E63A5"/>
    <w:rsid w:val="004F7FE0"/>
    <w:rsid w:val="0051477E"/>
    <w:rsid w:val="00516258"/>
    <w:rsid w:val="00525941"/>
    <w:rsid w:val="00542E84"/>
    <w:rsid w:val="00554A21"/>
    <w:rsid w:val="00570083"/>
    <w:rsid w:val="00595088"/>
    <w:rsid w:val="005A4623"/>
    <w:rsid w:val="005A66EC"/>
    <w:rsid w:val="005B4F45"/>
    <w:rsid w:val="005B7BD4"/>
    <w:rsid w:val="005D6AD7"/>
    <w:rsid w:val="005E54A1"/>
    <w:rsid w:val="00601F21"/>
    <w:rsid w:val="00622B0C"/>
    <w:rsid w:val="0062339D"/>
    <w:rsid w:val="0063445B"/>
    <w:rsid w:val="006372A0"/>
    <w:rsid w:val="00644E2E"/>
    <w:rsid w:val="00652D1E"/>
    <w:rsid w:val="00660CCB"/>
    <w:rsid w:val="006660D2"/>
    <w:rsid w:val="006677A2"/>
    <w:rsid w:val="00674999"/>
    <w:rsid w:val="006842B5"/>
    <w:rsid w:val="006939EF"/>
    <w:rsid w:val="006A031D"/>
    <w:rsid w:val="006D616D"/>
    <w:rsid w:val="006E1EEC"/>
    <w:rsid w:val="00701E29"/>
    <w:rsid w:val="007102D7"/>
    <w:rsid w:val="00720F9E"/>
    <w:rsid w:val="00720FB9"/>
    <w:rsid w:val="00752B85"/>
    <w:rsid w:val="00760F17"/>
    <w:rsid w:val="00762B9F"/>
    <w:rsid w:val="00762FAF"/>
    <w:rsid w:val="00772A29"/>
    <w:rsid w:val="00785624"/>
    <w:rsid w:val="00787A53"/>
    <w:rsid w:val="007A4091"/>
    <w:rsid w:val="007A6617"/>
    <w:rsid w:val="007A6E59"/>
    <w:rsid w:val="007C55E2"/>
    <w:rsid w:val="007E0A8A"/>
    <w:rsid w:val="00833887"/>
    <w:rsid w:val="00841863"/>
    <w:rsid w:val="00845D0C"/>
    <w:rsid w:val="00862101"/>
    <w:rsid w:val="0088235B"/>
    <w:rsid w:val="00885CC6"/>
    <w:rsid w:val="008A0837"/>
    <w:rsid w:val="008B0119"/>
    <w:rsid w:val="008C0C35"/>
    <w:rsid w:val="008D3C49"/>
    <w:rsid w:val="0090539F"/>
    <w:rsid w:val="00960077"/>
    <w:rsid w:val="009620B3"/>
    <w:rsid w:val="00983355"/>
    <w:rsid w:val="009B7A1D"/>
    <w:rsid w:val="009C3A32"/>
    <w:rsid w:val="009D5882"/>
    <w:rsid w:val="009E54A8"/>
    <w:rsid w:val="00A07C37"/>
    <w:rsid w:val="00A10348"/>
    <w:rsid w:val="00A22B01"/>
    <w:rsid w:val="00A408C3"/>
    <w:rsid w:val="00A57B9B"/>
    <w:rsid w:val="00A60DAA"/>
    <w:rsid w:val="00A61E11"/>
    <w:rsid w:val="00A65129"/>
    <w:rsid w:val="00A665FA"/>
    <w:rsid w:val="00A80939"/>
    <w:rsid w:val="00AB61D1"/>
    <w:rsid w:val="00AB6C24"/>
    <w:rsid w:val="00AB7E3A"/>
    <w:rsid w:val="00AE5186"/>
    <w:rsid w:val="00AE56F1"/>
    <w:rsid w:val="00AF0FCB"/>
    <w:rsid w:val="00AF2E6F"/>
    <w:rsid w:val="00AF332B"/>
    <w:rsid w:val="00AF5634"/>
    <w:rsid w:val="00AF733C"/>
    <w:rsid w:val="00B036EC"/>
    <w:rsid w:val="00B13EBC"/>
    <w:rsid w:val="00B14679"/>
    <w:rsid w:val="00B15603"/>
    <w:rsid w:val="00B20B99"/>
    <w:rsid w:val="00B27C62"/>
    <w:rsid w:val="00B34084"/>
    <w:rsid w:val="00B44F18"/>
    <w:rsid w:val="00B45AC3"/>
    <w:rsid w:val="00B47949"/>
    <w:rsid w:val="00B5652F"/>
    <w:rsid w:val="00B566FC"/>
    <w:rsid w:val="00B712AA"/>
    <w:rsid w:val="00B7775B"/>
    <w:rsid w:val="00BA3659"/>
    <w:rsid w:val="00BA5172"/>
    <w:rsid w:val="00BC5485"/>
    <w:rsid w:val="00BF0898"/>
    <w:rsid w:val="00BF3829"/>
    <w:rsid w:val="00C06072"/>
    <w:rsid w:val="00C2512F"/>
    <w:rsid w:val="00C37B99"/>
    <w:rsid w:val="00C62E5C"/>
    <w:rsid w:val="00C72BCA"/>
    <w:rsid w:val="00C939EF"/>
    <w:rsid w:val="00CB1D76"/>
    <w:rsid w:val="00CD0EAF"/>
    <w:rsid w:val="00CE7CED"/>
    <w:rsid w:val="00D0036F"/>
    <w:rsid w:val="00D0504B"/>
    <w:rsid w:val="00D10E3F"/>
    <w:rsid w:val="00D11E96"/>
    <w:rsid w:val="00D25940"/>
    <w:rsid w:val="00D35B1C"/>
    <w:rsid w:val="00D35BDA"/>
    <w:rsid w:val="00D43411"/>
    <w:rsid w:val="00D63D54"/>
    <w:rsid w:val="00D65ECE"/>
    <w:rsid w:val="00DA50FF"/>
    <w:rsid w:val="00DC7904"/>
    <w:rsid w:val="00DE2D8A"/>
    <w:rsid w:val="00DE3323"/>
    <w:rsid w:val="00DE3B0E"/>
    <w:rsid w:val="00DF0CA9"/>
    <w:rsid w:val="00DF5BFE"/>
    <w:rsid w:val="00E05319"/>
    <w:rsid w:val="00E14644"/>
    <w:rsid w:val="00E31176"/>
    <w:rsid w:val="00E37010"/>
    <w:rsid w:val="00E47B20"/>
    <w:rsid w:val="00E52640"/>
    <w:rsid w:val="00E5542D"/>
    <w:rsid w:val="00E7367D"/>
    <w:rsid w:val="00E80B7A"/>
    <w:rsid w:val="00E840A6"/>
    <w:rsid w:val="00EA250C"/>
    <w:rsid w:val="00EA5CCE"/>
    <w:rsid w:val="00EC24FF"/>
    <w:rsid w:val="00EE0691"/>
    <w:rsid w:val="00F200B6"/>
    <w:rsid w:val="00F319A4"/>
    <w:rsid w:val="00F544C9"/>
    <w:rsid w:val="00F71862"/>
    <w:rsid w:val="00FA2B61"/>
    <w:rsid w:val="00FA7A3A"/>
    <w:rsid w:val="00FB6C2E"/>
    <w:rsid w:val="00FE4147"/>
    <w:rsid w:val="00FF4A67"/>
    <w:rsid w:val="00FF4E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ophrd.government.bg/view_doc.php/7022" TargetMode="External"/><Relationship Id="rId18" Type="http://schemas.openxmlformats.org/officeDocument/2006/relationships/hyperlink" Target="mailto:mayor@pavelbanya.bg"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mailto:mayor@pavelbanya.bg" TargetMode="External"/><Relationship Id="rId7" Type="http://schemas.openxmlformats.org/officeDocument/2006/relationships/endnotes" Target="endnotes.xml"/><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yor@pavelbanya.bg" TargetMode="External"/><Relationship Id="rId20" Type="http://schemas.openxmlformats.org/officeDocument/2006/relationships/hyperlink" Target="mailto:mayor@pavelbanya.b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or@pavelbanya.b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mayor@pavelbanya.bg" TargetMode="External"/><Relationship Id="rId23" Type="http://schemas.openxmlformats.org/officeDocument/2006/relationships/header" Target="header1.xm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http://ophrd.government.bg/view_doc.php/7022" TargetMode="External"/><Relationship Id="rId22" Type="http://schemas.openxmlformats.org/officeDocument/2006/relationships/hyperlink" Target="mailto:mayor@pavelbany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1133</TotalTime>
  <Pages>25</Pages>
  <Words>8711</Words>
  <Characters>49659</Characters>
  <Application>Microsoft Office Word</Application>
  <DocSecurity>0</DocSecurity>
  <Lines>413</Lines>
  <Paragraphs>116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58254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ObS</cp:lastModifiedBy>
  <cp:revision>128</cp:revision>
  <cp:lastPrinted>2024-12-20T08:36:00Z</cp:lastPrinted>
  <dcterms:created xsi:type="dcterms:W3CDTF">2020-02-28T08:56:00Z</dcterms:created>
  <dcterms:modified xsi:type="dcterms:W3CDTF">2025-02-03T08:27:00Z</dcterms:modified>
</cp:coreProperties>
</file>