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A53" w:rsidRDefault="00787A53" w:rsidP="00B45AC3">
      <w:pPr>
        <w:pStyle w:val="aa"/>
        <w:rPr>
          <w:rFonts w:eastAsia="Times New Roman"/>
        </w:rPr>
      </w:pPr>
    </w:p>
    <w:p w:rsidR="00787A53" w:rsidRPr="00622B0C" w:rsidRDefault="00787A53" w:rsidP="00787A53">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5A57BA0A" wp14:editId="7289028C">
            <wp:extent cx="640080" cy="499745"/>
            <wp:effectExtent l="0" t="0" r="762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787A53" w:rsidRPr="00622B0C" w:rsidRDefault="00787A53" w:rsidP="00787A53">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787A53" w:rsidRPr="00622B0C" w:rsidRDefault="00787A53" w:rsidP="00787A53">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787A53" w:rsidRPr="00622B0C" w:rsidRDefault="00787A53" w:rsidP="00787A53">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9" w:history="1">
        <w:r w:rsidRPr="00622B0C">
          <w:rPr>
            <w:rFonts w:ascii="Times New Roman" w:eastAsiaTheme="majorEastAsia" w:hAnsi="Times New Roman" w:cs="Times New Roman"/>
            <w:b/>
            <w:bCs/>
            <w:sz w:val="20"/>
            <w:szCs w:val="20"/>
            <w:u w:val="single"/>
            <w:lang w:val="en-US"/>
          </w:rPr>
          <w:t>obs@pavelbanya.bg</w:t>
        </w:r>
      </w:hyperlink>
    </w:p>
    <w:p w:rsidR="00787A53" w:rsidRDefault="00787A53" w:rsidP="00787A53">
      <w:pPr>
        <w:pStyle w:val="aa"/>
        <w:rPr>
          <w:rFonts w:eastAsia="Times New Roman"/>
        </w:rPr>
      </w:pPr>
    </w:p>
    <w:p w:rsidR="00787A53" w:rsidRPr="00B56DFF" w:rsidRDefault="00787A53" w:rsidP="00787A53">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sidR="00B56DFF">
        <w:rPr>
          <w:rFonts w:ascii="Times New Roman" w:eastAsia="Times New Roman" w:hAnsi="Times New Roman" w:cs="Times New Roman"/>
          <w:b/>
          <w:sz w:val="32"/>
          <w:szCs w:val="32"/>
          <w:lang w:val="en-US" w:eastAsia="bg-BG"/>
        </w:rPr>
        <w:t>211</w:t>
      </w:r>
    </w:p>
    <w:p w:rsidR="00570083" w:rsidRPr="00B56DFF" w:rsidRDefault="00787A53" w:rsidP="00B56DFF">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sidR="00B56DFF">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sidR="00E31176">
        <w:rPr>
          <w:rFonts w:ascii="Times New Roman" w:eastAsia="Times New Roman" w:hAnsi="Times New Roman" w:cs="Times New Roman"/>
          <w:b/>
          <w:sz w:val="20"/>
          <w:szCs w:val="20"/>
          <w:lang w:val="en-US" w:eastAsia="bg-BG"/>
        </w:rPr>
        <w:t>1</w:t>
      </w:r>
      <w:r w:rsidR="00B56DFF">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sidR="00B47949">
        <w:rPr>
          <w:rFonts w:ascii="Times New Roman" w:eastAsia="Times New Roman" w:hAnsi="Times New Roman" w:cs="Times New Roman"/>
          <w:b/>
          <w:sz w:val="20"/>
          <w:szCs w:val="20"/>
          <w:lang w:val="en-US" w:eastAsia="bg-BG"/>
        </w:rPr>
        <w:t>1</w:t>
      </w:r>
      <w:r w:rsidR="00B56DFF">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  от </w:t>
      </w:r>
      <w:r w:rsidR="00B56DFF">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sidR="00E31176">
        <w:rPr>
          <w:rFonts w:ascii="Times New Roman" w:eastAsia="Times New Roman" w:hAnsi="Times New Roman" w:cs="Times New Roman"/>
          <w:b/>
          <w:sz w:val="20"/>
          <w:szCs w:val="20"/>
          <w:lang w:val="en-US" w:eastAsia="bg-BG"/>
        </w:rPr>
        <w:t>1</w:t>
      </w:r>
      <w:r w:rsidR="00B56DFF">
        <w:rPr>
          <w:rFonts w:ascii="Times New Roman" w:eastAsia="Times New Roman" w:hAnsi="Times New Roman" w:cs="Times New Roman"/>
          <w:b/>
          <w:sz w:val="20"/>
          <w:szCs w:val="20"/>
          <w:lang w:val="en-US" w:eastAsia="bg-BG"/>
        </w:rPr>
        <w:t>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B56DFF" w:rsidRPr="00B56DFF" w:rsidRDefault="00B56DFF" w:rsidP="00B56DFF">
      <w:pPr>
        <w:tabs>
          <w:tab w:val="left" w:pos="882"/>
        </w:tabs>
        <w:spacing w:after="0" w:line="240" w:lineRule="auto"/>
        <w:jc w:val="both"/>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ОТНОСНО: Изменение и допълнение на дневен ред на заседанието на Общински съвет на 20.11.2024 г.</w:t>
      </w:r>
    </w:p>
    <w:p w:rsidR="00B56DFF" w:rsidRPr="00B56DFF" w:rsidRDefault="00B56DFF" w:rsidP="00B56DFF">
      <w:pPr>
        <w:tabs>
          <w:tab w:val="left" w:pos="882"/>
        </w:tabs>
        <w:spacing w:after="0" w:line="240" w:lineRule="auto"/>
        <w:rPr>
          <w:rFonts w:ascii="Times New Roman" w:eastAsia="Times New Roman" w:hAnsi="Times New Roman" w:cs="Times New Roman"/>
          <w:sz w:val="24"/>
          <w:szCs w:val="24"/>
          <w:lang w:eastAsia="bg-BG"/>
        </w:rPr>
      </w:pPr>
      <w:r w:rsidRPr="00B56DFF">
        <w:rPr>
          <w:rFonts w:ascii="Times New Roman" w:eastAsia="Times New Roman" w:hAnsi="Times New Roman" w:cs="Times New Roman"/>
          <w:b/>
          <w:sz w:val="24"/>
          <w:szCs w:val="24"/>
          <w:lang w:eastAsia="bg-BG"/>
        </w:rPr>
        <w:t xml:space="preserve">МОТИВИ: </w:t>
      </w:r>
      <w:r w:rsidRPr="00B56DFF">
        <w:rPr>
          <w:rFonts w:ascii="Times New Roman" w:eastAsia="Times New Roman" w:hAnsi="Times New Roman" w:cs="Times New Roman"/>
          <w:sz w:val="24"/>
          <w:szCs w:val="24"/>
          <w:lang w:eastAsia="bg-BG"/>
        </w:rPr>
        <w:t xml:space="preserve">Постъпили са нови предложения, които са разгледани на заседание на  Постоянните комисии към Общински съвет – Павел баня, след представения проект за дневен ред. </w:t>
      </w:r>
    </w:p>
    <w:p w:rsidR="00B56DFF" w:rsidRPr="00B56DFF" w:rsidRDefault="00B56DFF" w:rsidP="00D961AF">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B56DFF">
        <w:rPr>
          <w:rFonts w:ascii="Times New Roman" w:eastAsia="Times New Roman" w:hAnsi="Times New Roman" w:cs="Times New Roman"/>
          <w:color w:val="000000" w:themeColor="text1"/>
          <w:sz w:val="24"/>
          <w:szCs w:val="24"/>
          <w:lang w:eastAsia="bg-BG"/>
        </w:rPr>
        <w:t xml:space="preserve">Като т. 8 от дневния ред </w:t>
      </w:r>
      <w:r w:rsidRPr="00B56DFF">
        <w:rPr>
          <w:rFonts w:ascii="Times New Roman" w:eastAsia="Times New Roman" w:hAnsi="Times New Roman" w:cs="Times New Roman"/>
          <w:sz w:val="24"/>
          <w:szCs w:val="24"/>
          <w:lang w:eastAsia="bg-BG"/>
        </w:rPr>
        <w:t>да бъде Предложение с вх. № ОС-284/15.11.2024 г.</w:t>
      </w:r>
    </w:p>
    <w:p w:rsidR="00B56DFF" w:rsidRPr="00B56DFF" w:rsidRDefault="00B56DFF" w:rsidP="00D961AF">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B56DFF">
        <w:rPr>
          <w:rFonts w:ascii="Times New Roman" w:eastAsia="Times New Roman" w:hAnsi="Times New Roman" w:cs="Times New Roman"/>
          <w:color w:val="000000" w:themeColor="text1"/>
          <w:sz w:val="24"/>
          <w:szCs w:val="24"/>
          <w:lang w:eastAsia="bg-BG"/>
        </w:rPr>
        <w:t xml:space="preserve">Като т. 9 от дневния ред </w:t>
      </w:r>
      <w:r w:rsidRPr="00B56DFF">
        <w:rPr>
          <w:rFonts w:ascii="Times New Roman" w:eastAsia="Times New Roman" w:hAnsi="Times New Roman" w:cs="Times New Roman"/>
          <w:sz w:val="24"/>
          <w:szCs w:val="24"/>
          <w:lang w:eastAsia="bg-BG"/>
        </w:rPr>
        <w:t>да бъде Предложение с вх. № ОС-285/15.11.2024 г.</w:t>
      </w:r>
    </w:p>
    <w:p w:rsidR="00B56DFF" w:rsidRPr="00B56DFF" w:rsidRDefault="00B56DFF" w:rsidP="00D961AF">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B56DFF">
        <w:rPr>
          <w:rFonts w:ascii="Times New Roman" w:eastAsia="Times New Roman" w:hAnsi="Times New Roman" w:cs="Times New Roman"/>
          <w:color w:val="000000" w:themeColor="text1"/>
          <w:sz w:val="24"/>
          <w:szCs w:val="24"/>
          <w:lang w:eastAsia="bg-BG"/>
        </w:rPr>
        <w:t xml:space="preserve">Като т. 10 от дневния ред </w:t>
      </w:r>
      <w:r w:rsidRPr="00B56DFF">
        <w:rPr>
          <w:rFonts w:ascii="Times New Roman" w:eastAsia="Times New Roman" w:hAnsi="Times New Roman" w:cs="Times New Roman"/>
          <w:sz w:val="24"/>
          <w:szCs w:val="24"/>
          <w:lang w:eastAsia="bg-BG"/>
        </w:rPr>
        <w:t>да бъде Предложение с вх. № ОС-286/18.11.2024 г.</w:t>
      </w:r>
    </w:p>
    <w:p w:rsidR="00B56DFF" w:rsidRPr="00B56DFF" w:rsidRDefault="00B56DFF" w:rsidP="00D961AF">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B56DFF">
        <w:rPr>
          <w:rFonts w:ascii="Times New Roman" w:eastAsia="Times New Roman" w:hAnsi="Times New Roman" w:cs="Times New Roman"/>
          <w:color w:val="000000" w:themeColor="text1"/>
          <w:sz w:val="24"/>
          <w:szCs w:val="24"/>
          <w:lang w:eastAsia="bg-BG"/>
        </w:rPr>
        <w:t xml:space="preserve">Като т. 11 от дневния ред </w:t>
      </w:r>
      <w:r w:rsidRPr="00B56DFF">
        <w:rPr>
          <w:rFonts w:ascii="Times New Roman" w:eastAsia="Times New Roman" w:hAnsi="Times New Roman" w:cs="Times New Roman"/>
          <w:sz w:val="24"/>
          <w:szCs w:val="24"/>
          <w:lang w:eastAsia="bg-BG"/>
        </w:rPr>
        <w:t>да бъде Предложение с вх. № ОС-287/18.11.2024 г.</w:t>
      </w:r>
    </w:p>
    <w:p w:rsidR="00B56DFF" w:rsidRPr="00B56DFF" w:rsidRDefault="00B56DFF" w:rsidP="00D961AF">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B56DFF">
        <w:rPr>
          <w:rFonts w:ascii="Times New Roman" w:eastAsia="Times New Roman" w:hAnsi="Times New Roman" w:cs="Times New Roman"/>
          <w:color w:val="000000" w:themeColor="text1"/>
          <w:sz w:val="24"/>
          <w:szCs w:val="24"/>
          <w:lang w:eastAsia="bg-BG"/>
        </w:rPr>
        <w:t xml:space="preserve">Като т. 12 от дневния ред </w:t>
      </w:r>
      <w:r w:rsidRPr="00B56DFF">
        <w:rPr>
          <w:rFonts w:ascii="Times New Roman" w:eastAsia="Times New Roman" w:hAnsi="Times New Roman" w:cs="Times New Roman"/>
          <w:sz w:val="24"/>
          <w:szCs w:val="24"/>
          <w:lang w:eastAsia="bg-BG"/>
        </w:rPr>
        <w:t>да бъде Предложение с вх. № ОС-289/18.11.2024 г.</w:t>
      </w:r>
    </w:p>
    <w:p w:rsidR="00B56DFF" w:rsidRPr="00B56DFF" w:rsidRDefault="00B56DFF" w:rsidP="00D961AF">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B56DFF">
        <w:rPr>
          <w:rFonts w:ascii="Times New Roman" w:eastAsia="Times New Roman" w:hAnsi="Times New Roman" w:cs="Times New Roman"/>
          <w:color w:val="000000" w:themeColor="text1"/>
          <w:sz w:val="24"/>
          <w:szCs w:val="24"/>
          <w:lang w:eastAsia="bg-BG"/>
        </w:rPr>
        <w:t xml:space="preserve">Като т. 13 от дневния ред </w:t>
      </w:r>
      <w:r w:rsidRPr="00B56DFF">
        <w:rPr>
          <w:rFonts w:ascii="Times New Roman" w:eastAsia="Times New Roman" w:hAnsi="Times New Roman" w:cs="Times New Roman"/>
          <w:sz w:val="24"/>
          <w:szCs w:val="24"/>
          <w:lang w:eastAsia="bg-BG"/>
        </w:rPr>
        <w:t>да бъде Предложение с вх. № ОС-288/18.11.2024 г.</w:t>
      </w:r>
    </w:p>
    <w:p w:rsidR="00B56DFF" w:rsidRPr="00B56DFF" w:rsidRDefault="00B56DFF" w:rsidP="00D961AF">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B56DFF">
        <w:rPr>
          <w:rFonts w:ascii="Times New Roman" w:eastAsia="Times New Roman" w:hAnsi="Times New Roman" w:cs="Times New Roman"/>
          <w:color w:val="000000" w:themeColor="text1"/>
          <w:sz w:val="24"/>
          <w:szCs w:val="24"/>
          <w:lang w:eastAsia="bg-BG"/>
        </w:rPr>
        <w:t xml:space="preserve">Като т. 14 от дневния ред да бъде точка други, в която да бъдат разгледани заповедите на Областния управител на област Стара Загора с №№АК-01-ЗД.22/12.11.2024 г. и  АК-01-ЗД.23/12.11.2024 г., с които са върнати две от решенията на </w:t>
      </w:r>
      <w:proofErr w:type="spellStart"/>
      <w:r w:rsidRPr="00B56DFF">
        <w:rPr>
          <w:rFonts w:ascii="Times New Roman" w:eastAsia="Times New Roman" w:hAnsi="Times New Roman" w:cs="Times New Roman"/>
          <w:color w:val="000000" w:themeColor="text1"/>
          <w:sz w:val="24"/>
          <w:szCs w:val="24"/>
          <w:lang w:eastAsia="bg-BG"/>
        </w:rPr>
        <w:t>ОбС</w:t>
      </w:r>
      <w:proofErr w:type="spellEnd"/>
      <w:r w:rsidRPr="00B56DFF">
        <w:rPr>
          <w:rFonts w:ascii="Times New Roman" w:eastAsia="Times New Roman" w:hAnsi="Times New Roman" w:cs="Times New Roman"/>
          <w:color w:val="000000" w:themeColor="text1"/>
          <w:sz w:val="24"/>
          <w:szCs w:val="24"/>
          <w:lang w:eastAsia="bg-BG"/>
        </w:rPr>
        <w:t xml:space="preserve"> Павел баня с №№202 и 203.</w:t>
      </w:r>
    </w:p>
    <w:p w:rsidR="00B56DFF" w:rsidRPr="00B56DFF" w:rsidRDefault="00B56DFF" w:rsidP="00B56DFF">
      <w:pPr>
        <w:spacing w:after="0" w:line="240" w:lineRule="auto"/>
        <w:ind w:left="644"/>
        <w:contextualSpacing/>
        <w:rPr>
          <w:rFonts w:ascii="Times New Roman" w:eastAsia="Times New Roman" w:hAnsi="Times New Roman" w:cs="Times New Roman"/>
          <w:color w:val="000000" w:themeColor="text1"/>
          <w:sz w:val="24"/>
          <w:szCs w:val="24"/>
          <w:lang w:eastAsia="bg-BG"/>
        </w:rPr>
      </w:pPr>
      <w:r w:rsidRPr="00B56DFF">
        <w:rPr>
          <w:rFonts w:ascii="Times New Roman" w:eastAsia="Times New Roman" w:hAnsi="Times New Roman" w:cs="Times New Roman"/>
          <w:color w:val="000000" w:themeColor="text1"/>
          <w:sz w:val="24"/>
          <w:szCs w:val="24"/>
          <w:lang w:eastAsia="bg-BG"/>
        </w:rPr>
        <w:t xml:space="preserve">В точка втора от предварителния дневен ред е становище на Кмета на общината с вх.№ ОС-269/4.11.2024г. Тъй като по това становище не се изисква решение на </w:t>
      </w:r>
      <w:proofErr w:type="spellStart"/>
      <w:r w:rsidRPr="00B56DFF">
        <w:rPr>
          <w:rFonts w:ascii="Times New Roman" w:eastAsia="Times New Roman" w:hAnsi="Times New Roman" w:cs="Times New Roman"/>
          <w:color w:val="000000" w:themeColor="text1"/>
          <w:sz w:val="24"/>
          <w:szCs w:val="24"/>
          <w:lang w:eastAsia="bg-BG"/>
        </w:rPr>
        <w:t>ОбС</w:t>
      </w:r>
      <w:proofErr w:type="spellEnd"/>
      <w:r w:rsidRPr="00B56DFF">
        <w:rPr>
          <w:rFonts w:ascii="Times New Roman" w:eastAsia="Times New Roman" w:hAnsi="Times New Roman" w:cs="Times New Roman"/>
          <w:color w:val="000000" w:themeColor="text1"/>
          <w:sz w:val="24"/>
          <w:szCs w:val="24"/>
          <w:lang w:eastAsia="bg-BG"/>
        </w:rPr>
        <w:t>, предложението на г-жа Паунова е в тази точка да се разгледа становището в едно с предложението на комисията по БФИП с вх. №ОС -290/18.11.2024г. така както бе разгледано на заседанието на ПК.</w:t>
      </w:r>
    </w:p>
    <w:p w:rsidR="00B56DFF" w:rsidRPr="00B56DFF" w:rsidRDefault="00B56DFF" w:rsidP="00B56DFF">
      <w:pPr>
        <w:tabs>
          <w:tab w:val="left" w:pos="882"/>
        </w:tabs>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sz w:val="24"/>
          <w:szCs w:val="24"/>
          <w:lang w:eastAsia="bg-BG"/>
        </w:rPr>
        <w:t xml:space="preserve">На основание чл. 70 от Правилника за </w:t>
      </w:r>
      <w:r w:rsidRPr="00B56DFF">
        <w:rPr>
          <w:rFonts w:ascii="Times New Roman" w:eastAsia="Times New Roman" w:hAnsi="Times New Roman" w:cs="Times New Roman"/>
          <w:b/>
          <w:bCs/>
          <w:iCs/>
          <w:noProof/>
          <w:sz w:val="24"/>
          <w:szCs w:val="24"/>
          <w:lang w:val="ru-RU" w:eastAsia="bg-BG"/>
        </w:rPr>
        <w:t xml:space="preserve">за </w:t>
      </w:r>
      <w:r w:rsidRPr="00B56DFF">
        <w:rPr>
          <w:rFonts w:ascii="Times New Roman" w:eastAsia="Times New Roman" w:hAnsi="Times New Roman" w:cs="Times New Roman"/>
          <w:b/>
          <w:noProof/>
          <w:sz w:val="24"/>
          <w:szCs w:val="24"/>
          <w:lang w:val="ru-RU" w:eastAsia="bg-BG"/>
        </w:rPr>
        <w:t xml:space="preserve">организацията и дейността </w:t>
      </w:r>
      <w:r w:rsidRPr="00B56DFF">
        <w:rPr>
          <w:rFonts w:ascii="Times New Roman" w:eastAsia="Times New Roman" w:hAnsi="Times New Roman" w:cs="Times New Roman"/>
          <w:b/>
          <w:sz w:val="24"/>
          <w:szCs w:val="24"/>
          <w:lang w:val="ru-RU" w:eastAsia="bg-BG"/>
        </w:rPr>
        <w:t xml:space="preserve">на  </w:t>
      </w:r>
      <w:proofErr w:type="spellStart"/>
      <w:r w:rsidRPr="00B56DFF">
        <w:rPr>
          <w:rFonts w:ascii="Times New Roman" w:eastAsia="Times New Roman" w:hAnsi="Times New Roman" w:cs="Times New Roman"/>
          <w:b/>
          <w:sz w:val="24"/>
          <w:szCs w:val="24"/>
          <w:lang w:val="ru-RU" w:eastAsia="bg-BG"/>
        </w:rPr>
        <w:t>общински</w:t>
      </w:r>
      <w:proofErr w:type="spellEnd"/>
      <w:r w:rsidRPr="00B56DFF">
        <w:rPr>
          <w:rFonts w:ascii="Times New Roman" w:eastAsia="Times New Roman" w:hAnsi="Times New Roman" w:cs="Times New Roman"/>
          <w:b/>
          <w:sz w:val="24"/>
          <w:szCs w:val="24"/>
          <w:lang w:val="ru-RU" w:eastAsia="bg-BG"/>
        </w:rPr>
        <w:t xml:space="preserve"> </w:t>
      </w:r>
      <w:proofErr w:type="spellStart"/>
      <w:r w:rsidRPr="00B56DFF">
        <w:rPr>
          <w:rFonts w:ascii="Times New Roman" w:eastAsia="Times New Roman" w:hAnsi="Times New Roman" w:cs="Times New Roman"/>
          <w:b/>
          <w:sz w:val="24"/>
          <w:szCs w:val="24"/>
          <w:lang w:val="ru-RU" w:eastAsia="bg-BG"/>
        </w:rPr>
        <w:t>съвет</w:t>
      </w:r>
      <w:proofErr w:type="spellEnd"/>
      <w:r w:rsidRPr="00B56DFF">
        <w:rPr>
          <w:rFonts w:ascii="Times New Roman" w:eastAsia="Times New Roman" w:hAnsi="Times New Roman" w:cs="Times New Roman"/>
          <w:b/>
          <w:sz w:val="24"/>
          <w:szCs w:val="24"/>
          <w:lang w:val="ru-RU" w:eastAsia="bg-BG"/>
        </w:rPr>
        <w:t xml:space="preserve">, </w:t>
      </w:r>
      <w:proofErr w:type="spellStart"/>
      <w:r w:rsidRPr="00B56DFF">
        <w:rPr>
          <w:rFonts w:ascii="Times New Roman" w:eastAsia="Times New Roman" w:hAnsi="Times New Roman" w:cs="Times New Roman"/>
          <w:b/>
          <w:sz w:val="24"/>
          <w:szCs w:val="24"/>
          <w:lang w:val="ru-RU" w:eastAsia="bg-BG"/>
        </w:rPr>
        <w:t>неговите</w:t>
      </w:r>
      <w:proofErr w:type="spellEnd"/>
      <w:r w:rsidRPr="00B56DFF">
        <w:rPr>
          <w:rFonts w:ascii="Times New Roman" w:eastAsia="Times New Roman" w:hAnsi="Times New Roman" w:cs="Times New Roman"/>
          <w:b/>
          <w:sz w:val="24"/>
          <w:szCs w:val="24"/>
          <w:lang w:val="ru-RU" w:eastAsia="bg-BG"/>
        </w:rPr>
        <w:t xml:space="preserve"> </w:t>
      </w:r>
      <w:proofErr w:type="spellStart"/>
      <w:r w:rsidRPr="00B56DFF">
        <w:rPr>
          <w:rFonts w:ascii="Times New Roman" w:eastAsia="Times New Roman" w:hAnsi="Times New Roman" w:cs="Times New Roman"/>
          <w:b/>
          <w:sz w:val="24"/>
          <w:szCs w:val="24"/>
          <w:lang w:val="ru-RU" w:eastAsia="bg-BG"/>
        </w:rPr>
        <w:t>комисии</w:t>
      </w:r>
      <w:proofErr w:type="spellEnd"/>
      <w:r w:rsidRPr="00B56DFF">
        <w:rPr>
          <w:rFonts w:ascii="Times New Roman" w:eastAsia="Times New Roman" w:hAnsi="Times New Roman" w:cs="Times New Roman"/>
          <w:b/>
          <w:sz w:val="24"/>
          <w:szCs w:val="24"/>
          <w:lang w:val="ru-RU" w:eastAsia="bg-BG"/>
        </w:rPr>
        <w:t xml:space="preserve"> и </w:t>
      </w:r>
      <w:r w:rsidRPr="00B56DFF">
        <w:rPr>
          <w:rFonts w:ascii="Times New Roman" w:eastAsia="Times New Roman" w:hAnsi="Times New Roman" w:cs="Times New Roman"/>
          <w:b/>
          <w:bCs/>
          <w:iCs/>
          <w:noProof/>
          <w:sz w:val="24"/>
          <w:szCs w:val="24"/>
          <w:lang w:val="ru-RU" w:eastAsia="bg-BG"/>
        </w:rPr>
        <w:t>взаимодействието му с общинска администрация /ПОДОСНКВОА/</w:t>
      </w:r>
      <w:r w:rsidRPr="00B56DFF">
        <w:rPr>
          <w:rFonts w:ascii="Times New Roman" w:eastAsia="Times New Roman" w:hAnsi="Times New Roman" w:cs="Times New Roman"/>
          <w:b/>
          <w:bCs/>
          <w:iCs/>
          <w:noProof/>
          <w:sz w:val="24"/>
          <w:szCs w:val="24"/>
          <w:lang w:eastAsia="bg-BG"/>
        </w:rPr>
        <w:t xml:space="preserve">Общински съвет Павел баня </w:t>
      </w:r>
    </w:p>
    <w:p w:rsidR="00B56DFF" w:rsidRPr="00B56DFF" w:rsidRDefault="00B56DFF" w:rsidP="00B56DFF">
      <w:pPr>
        <w:tabs>
          <w:tab w:val="left" w:pos="882"/>
        </w:tabs>
        <w:spacing w:after="0" w:line="240" w:lineRule="auto"/>
        <w:ind w:left="-567" w:firstLine="567"/>
        <w:jc w:val="center"/>
        <w:rPr>
          <w:rFonts w:ascii="Times New Roman" w:eastAsia="Times New Roman" w:hAnsi="Times New Roman" w:cs="Times New Roman"/>
          <w:b/>
          <w:sz w:val="24"/>
          <w:szCs w:val="24"/>
          <w:lang w:val="en-US" w:eastAsia="bg-BG"/>
        </w:rPr>
      </w:pPr>
      <w:r w:rsidRPr="00B56DFF">
        <w:rPr>
          <w:rFonts w:ascii="Times New Roman" w:eastAsia="Times New Roman" w:hAnsi="Times New Roman" w:cs="Times New Roman"/>
          <w:b/>
          <w:sz w:val="24"/>
          <w:szCs w:val="24"/>
          <w:lang w:eastAsia="bg-BG"/>
        </w:rPr>
        <w:t>РЕШИ:</w:t>
      </w:r>
    </w:p>
    <w:p w:rsidR="00B56DFF" w:rsidRPr="00B56DFF" w:rsidRDefault="00B56DFF" w:rsidP="00D961AF">
      <w:pPr>
        <w:numPr>
          <w:ilvl w:val="0"/>
          <w:numId w:val="3"/>
        </w:numPr>
        <w:spacing w:after="0" w:line="240" w:lineRule="auto"/>
        <w:contextualSpacing/>
        <w:rPr>
          <w:rFonts w:ascii="Times New Roman" w:eastAsia="Times New Roman" w:hAnsi="Times New Roman" w:cs="Times New Roman"/>
          <w:color w:val="000000" w:themeColor="text1"/>
          <w:sz w:val="24"/>
          <w:szCs w:val="24"/>
          <w:lang w:eastAsia="bg-BG"/>
        </w:rPr>
      </w:pPr>
      <w:r w:rsidRPr="00B56DFF">
        <w:rPr>
          <w:rFonts w:ascii="Times New Roman" w:eastAsia="Times New Roman" w:hAnsi="Times New Roman" w:cs="Times New Roman"/>
          <w:color w:val="000000" w:themeColor="text1"/>
          <w:sz w:val="24"/>
          <w:szCs w:val="24"/>
          <w:lang w:eastAsia="bg-BG"/>
        </w:rPr>
        <w:t xml:space="preserve">Като т. 8 от дневния ред </w:t>
      </w:r>
      <w:r w:rsidRPr="00B56DFF">
        <w:rPr>
          <w:rFonts w:ascii="Times New Roman" w:eastAsia="Times New Roman" w:hAnsi="Times New Roman" w:cs="Times New Roman"/>
          <w:sz w:val="24"/>
          <w:szCs w:val="24"/>
          <w:lang w:eastAsia="bg-BG"/>
        </w:rPr>
        <w:t>да бъде Предложение с вх. № ОС-284/15.11.2024 г.</w:t>
      </w:r>
    </w:p>
    <w:p w:rsidR="00B56DFF" w:rsidRPr="00B56DFF" w:rsidRDefault="00B56DFF" w:rsidP="00D961AF">
      <w:pPr>
        <w:numPr>
          <w:ilvl w:val="0"/>
          <w:numId w:val="3"/>
        </w:numPr>
        <w:spacing w:after="0" w:line="240" w:lineRule="auto"/>
        <w:contextualSpacing/>
        <w:rPr>
          <w:rFonts w:ascii="Times New Roman" w:eastAsia="Times New Roman" w:hAnsi="Times New Roman" w:cs="Times New Roman"/>
          <w:color w:val="000000" w:themeColor="text1"/>
          <w:sz w:val="24"/>
          <w:szCs w:val="24"/>
          <w:lang w:eastAsia="bg-BG"/>
        </w:rPr>
      </w:pPr>
      <w:r w:rsidRPr="00B56DFF">
        <w:rPr>
          <w:rFonts w:ascii="Times New Roman" w:eastAsia="Times New Roman" w:hAnsi="Times New Roman" w:cs="Times New Roman"/>
          <w:color w:val="000000" w:themeColor="text1"/>
          <w:sz w:val="24"/>
          <w:szCs w:val="24"/>
          <w:lang w:eastAsia="bg-BG"/>
        </w:rPr>
        <w:t xml:space="preserve">Като т. 9 от дневния ред </w:t>
      </w:r>
      <w:r w:rsidRPr="00B56DFF">
        <w:rPr>
          <w:rFonts w:ascii="Times New Roman" w:eastAsia="Times New Roman" w:hAnsi="Times New Roman" w:cs="Times New Roman"/>
          <w:sz w:val="24"/>
          <w:szCs w:val="24"/>
          <w:lang w:eastAsia="bg-BG"/>
        </w:rPr>
        <w:t>да бъде Предложение с вх. № ОС-285/15.11.2024 г.</w:t>
      </w:r>
    </w:p>
    <w:p w:rsidR="00B56DFF" w:rsidRPr="00B56DFF" w:rsidRDefault="00B56DFF" w:rsidP="00D961AF">
      <w:pPr>
        <w:numPr>
          <w:ilvl w:val="0"/>
          <w:numId w:val="3"/>
        </w:numPr>
        <w:spacing w:after="0" w:line="240" w:lineRule="auto"/>
        <w:contextualSpacing/>
        <w:rPr>
          <w:rFonts w:ascii="Times New Roman" w:eastAsia="Times New Roman" w:hAnsi="Times New Roman" w:cs="Times New Roman"/>
          <w:color w:val="000000" w:themeColor="text1"/>
          <w:sz w:val="24"/>
          <w:szCs w:val="24"/>
          <w:lang w:eastAsia="bg-BG"/>
        </w:rPr>
      </w:pPr>
      <w:r w:rsidRPr="00B56DFF">
        <w:rPr>
          <w:rFonts w:ascii="Times New Roman" w:eastAsia="Times New Roman" w:hAnsi="Times New Roman" w:cs="Times New Roman"/>
          <w:color w:val="000000" w:themeColor="text1"/>
          <w:sz w:val="24"/>
          <w:szCs w:val="24"/>
          <w:lang w:eastAsia="bg-BG"/>
        </w:rPr>
        <w:t xml:space="preserve">Като т. 10 от дневния ред </w:t>
      </w:r>
      <w:r w:rsidRPr="00B56DFF">
        <w:rPr>
          <w:rFonts w:ascii="Times New Roman" w:eastAsia="Times New Roman" w:hAnsi="Times New Roman" w:cs="Times New Roman"/>
          <w:sz w:val="24"/>
          <w:szCs w:val="24"/>
          <w:lang w:eastAsia="bg-BG"/>
        </w:rPr>
        <w:t>да бъде Предложение с вх. № ОС-286/18.11.2024 г.</w:t>
      </w:r>
    </w:p>
    <w:p w:rsidR="00B56DFF" w:rsidRPr="00B56DFF" w:rsidRDefault="00B56DFF" w:rsidP="00D961AF">
      <w:pPr>
        <w:numPr>
          <w:ilvl w:val="0"/>
          <w:numId w:val="3"/>
        </w:numPr>
        <w:spacing w:after="0" w:line="240" w:lineRule="auto"/>
        <w:contextualSpacing/>
        <w:rPr>
          <w:rFonts w:ascii="Times New Roman" w:eastAsia="Times New Roman" w:hAnsi="Times New Roman" w:cs="Times New Roman"/>
          <w:color w:val="000000" w:themeColor="text1"/>
          <w:sz w:val="24"/>
          <w:szCs w:val="24"/>
          <w:lang w:eastAsia="bg-BG"/>
        </w:rPr>
      </w:pPr>
      <w:r w:rsidRPr="00B56DFF">
        <w:rPr>
          <w:rFonts w:ascii="Times New Roman" w:eastAsia="Times New Roman" w:hAnsi="Times New Roman" w:cs="Times New Roman"/>
          <w:color w:val="000000" w:themeColor="text1"/>
          <w:sz w:val="24"/>
          <w:szCs w:val="24"/>
          <w:lang w:eastAsia="bg-BG"/>
        </w:rPr>
        <w:t xml:space="preserve">Като т. 11 от дневния ред </w:t>
      </w:r>
      <w:r w:rsidRPr="00B56DFF">
        <w:rPr>
          <w:rFonts w:ascii="Times New Roman" w:eastAsia="Times New Roman" w:hAnsi="Times New Roman" w:cs="Times New Roman"/>
          <w:sz w:val="24"/>
          <w:szCs w:val="24"/>
          <w:lang w:eastAsia="bg-BG"/>
        </w:rPr>
        <w:t>да бъде Предложение с вх. № ОС-287/18.11.2024 г.</w:t>
      </w:r>
    </w:p>
    <w:p w:rsidR="00B56DFF" w:rsidRPr="00B56DFF" w:rsidRDefault="00B56DFF" w:rsidP="00D961AF">
      <w:pPr>
        <w:numPr>
          <w:ilvl w:val="0"/>
          <w:numId w:val="3"/>
        </w:numPr>
        <w:spacing w:after="0" w:line="240" w:lineRule="auto"/>
        <w:contextualSpacing/>
        <w:rPr>
          <w:rFonts w:ascii="Times New Roman" w:eastAsia="Times New Roman" w:hAnsi="Times New Roman" w:cs="Times New Roman"/>
          <w:color w:val="000000" w:themeColor="text1"/>
          <w:sz w:val="24"/>
          <w:szCs w:val="24"/>
          <w:lang w:eastAsia="bg-BG"/>
        </w:rPr>
      </w:pPr>
      <w:r w:rsidRPr="00B56DFF">
        <w:rPr>
          <w:rFonts w:ascii="Times New Roman" w:eastAsia="Times New Roman" w:hAnsi="Times New Roman" w:cs="Times New Roman"/>
          <w:color w:val="000000" w:themeColor="text1"/>
          <w:sz w:val="24"/>
          <w:szCs w:val="24"/>
          <w:lang w:eastAsia="bg-BG"/>
        </w:rPr>
        <w:t xml:space="preserve">Като т. 12 от дневния ред </w:t>
      </w:r>
      <w:r w:rsidRPr="00B56DFF">
        <w:rPr>
          <w:rFonts w:ascii="Times New Roman" w:eastAsia="Times New Roman" w:hAnsi="Times New Roman" w:cs="Times New Roman"/>
          <w:sz w:val="24"/>
          <w:szCs w:val="24"/>
          <w:lang w:eastAsia="bg-BG"/>
        </w:rPr>
        <w:t>да бъде Предложение с вх. № ОС-289/18.11.2024 г.</w:t>
      </w:r>
    </w:p>
    <w:p w:rsidR="00B56DFF" w:rsidRPr="00B56DFF" w:rsidRDefault="00B56DFF" w:rsidP="00D961AF">
      <w:pPr>
        <w:numPr>
          <w:ilvl w:val="0"/>
          <w:numId w:val="3"/>
        </w:numPr>
        <w:spacing w:after="0" w:line="240" w:lineRule="auto"/>
        <w:contextualSpacing/>
        <w:rPr>
          <w:rFonts w:ascii="Times New Roman" w:eastAsia="Times New Roman" w:hAnsi="Times New Roman" w:cs="Times New Roman"/>
          <w:color w:val="000000" w:themeColor="text1"/>
          <w:sz w:val="24"/>
          <w:szCs w:val="24"/>
          <w:lang w:eastAsia="bg-BG"/>
        </w:rPr>
      </w:pPr>
      <w:r w:rsidRPr="00B56DFF">
        <w:rPr>
          <w:rFonts w:ascii="Times New Roman" w:eastAsia="Times New Roman" w:hAnsi="Times New Roman" w:cs="Times New Roman"/>
          <w:color w:val="000000" w:themeColor="text1"/>
          <w:sz w:val="24"/>
          <w:szCs w:val="24"/>
          <w:lang w:eastAsia="bg-BG"/>
        </w:rPr>
        <w:t xml:space="preserve">Като т. 13 от дневния ред </w:t>
      </w:r>
      <w:r w:rsidRPr="00B56DFF">
        <w:rPr>
          <w:rFonts w:ascii="Times New Roman" w:eastAsia="Times New Roman" w:hAnsi="Times New Roman" w:cs="Times New Roman"/>
          <w:sz w:val="24"/>
          <w:szCs w:val="24"/>
          <w:lang w:eastAsia="bg-BG"/>
        </w:rPr>
        <w:t>да бъде Предложение с вх. № ОС-288/18.11.2024 г.</w:t>
      </w:r>
    </w:p>
    <w:p w:rsidR="00B56DFF" w:rsidRPr="00B56DFF" w:rsidRDefault="00B56DFF" w:rsidP="00D961AF">
      <w:pPr>
        <w:numPr>
          <w:ilvl w:val="0"/>
          <w:numId w:val="3"/>
        </w:numPr>
        <w:spacing w:after="0" w:line="240" w:lineRule="auto"/>
        <w:contextualSpacing/>
        <w:rPr>
          <w:rFonts w:ascii="Times New Roman" w:eastAsia="Times New Roman" w:hAnsi="Times New Roman" w:cs="Times New Roman"/>
          <w:color w:val="000000" w:themeColor="text1"/>
          <w:sz w:val="24"/>
          <w:szCs w:val="24"/>
          <w:lang w:eastAsia="bg-BG"/>
        </w:rPr>
      </w:pPr>
      <w:r w:rsidRPr="00B56DFF">
        <w:rPr>
          <w:rFonts w:ascii="Times New Roman" w:eastAsia="Times New Roman" w:hAnsi="Times New Roman" w:cs="Times New Roman"/>
          <w:color w:val="000000" w:themeColor="text1"/>
          <w:sz w:val="24"/>
          <w:szCs w:val="24"/>
          <w:lang w:eastAsia="bg-BG"/>
        </w:rPr>
        <w:t xml:space="preserve">Като т. 14 от дневния ред да бъде точка други, в която да бъдат разгледани заповедите на Областния управител на област Стара Загора с №№АК-01-ЗД.22/12.11.2024 г. и  АК-01-ЗД.23/12.11.2024 г., с които са върнати две от решенията на </w:t>
      </w:r>
      <w:proofErr w:type="spellStart"/>
      <w:r w:rsidRPr="00B56DFF">
        <w:rPr>
          <w:rFonts w:ascii="Times New Roman" w:eastAsia="Times New Roman" w:hAnsi="Times New Roman" w:cs="Times New Roman"/>
          <w:color w:val="000000" w:themeColor="text1"/>
          <w:sz w:val="24"/>
          <w:szCs w:val="24"/>
          <w:lang w:eastAsia="bg-BG"/>
        </w:rPr>
        <w:t>ОбС</w:t>
      </w:r>
      <w:proofErr w:type="spellEnd"/>
      <w:r w:rsidRPr="00B56DFF">
        <w:rPr>
          <w:rFonts w:ascii="Times New Roman" w:eastAsia="Times New Roman" w:hAnsi="Times New Roman" w:cs="Times New Roman"/>
          <w:color w:val="000000" w:themeColor="text1"/>
          <w:sz w:val="24"/>
          <w:szCs w:val="24"/>
          <w:lang w:eastAsia="bg-BG"/>
        </w:rPr>
        <w:t xml:space="preserve"> Павел баня с №№202 и 203.</w:t>
      </w:r>
    </w:p>
    <w:p w:rsidR="00B56DFF" w:rsidRPr="00B56DFF" w:rsidRDefault="00B56DFF" w:rsidP="00B56DFF">
      <w:pPr>
        <w:spacing w:after="0" w:line="240" w:lineRule="auto"/>
        <w:ind w:left="644"/>
        <w:contextualSpacing/>
        <w:rPr>
          <w:rFonts w:ascii="Times New Roman" w:eastAsia="Times New Roman" w:hAnsi="Times New Roman" w:cs="Times New Roman"/>
          <w:color w:val="000000" w:themeColor="text1"/>
          <w:sz w:val="24"/>
          <w:szCs w:val="24"/>
          <w:lang w:val="en-US" w:eastAsia="bg-BG"/>
        </w:rPr>
      </w:pPr>
      <w:r w:rsidRPr="00B56DFF">
        <w:rPr>
          <w:rFonts w:ascii="Times New Roman" w:eastAsia="Times New Roman" w:hAnsi="Times New Roman" w:cs="Times New Roman"/>
          <w:color w:val="000000" w:themeColor="text1"/>
          <w:sz w:val="24"/>
          <w:szCs w:val="24"/>
          <w:lang w:eastAsia="bg-BG"/>
        </w:rPr>
        <w:t xml:space="preserve">В точка втора от предварителния дневен ред е становище на Кмета на общината с вх.№ ОС-269/4.11.2024г. Тъй като по това становище не се изисква решение на </w:t>
      </w:r>
      <w:proofErr w:type="spellStart"/>
      <w:r w:rsidRPr="00B56DFF">
        <w:rPr>
          <w:rFonts w:ascii="Times New Roman" w:eastAsia="Times New Roman" w:hAnsi="Times New Roman" w:cs="Times New Roman"/>
          <w:color w:val="000000" w:themeColor="text1"/>
          <w:sz w:val="24"/>
          <w:szCs w:val="24"/>
          <w:lang w:eastAsia="bg-BG"/>
        </w:rPr>
        <w:t>ОбС</w:t>
      </w:r>
      <w:proofErr w:type="spellEnd"/>
      <w:r w:rsidRPr="00B56DFF">
        <w:rPr>
          <w:rFonts w:ascii="Times New Roman" w:eastAsia="Times New Roman" w:hAnsi="Times New Roman" w:cs="Times New Roman"/>
          <w:color w:val="000000" w:themeColor="text1"/>
          <w:sz w:val="24"/>
          <w:szCs w:val="24"/>
          <w:lang w:eastAsia="bg-BG"/>
        </w:rPr>
        <w:t>, предложението на г-жа Паунова е в тази точка да се разгледа становището в едно с предложението на комисията по БФИП с вх. №ОС -290/18.11.2024г. така както бе разгледано на заседанието на ПК.</w:t>
      </w:r>
    </w:p>
    <w:p w:rsidR="00B56DFF" w:rsidRPr="00B56DFF" w:rsidRDefault="00B56DFF" w:rsidP="00B56DFF">
      <w:pPr>
        <w:tabs>
          <w:tab w:val="left" w:pos="882"/>
        </w:tabs>
        <w:spacing w:after="0" w:line="240" w:lineRule="auto"/>
        <w:rPr>
          <w:rFonts w:ascii="Times New Roman" w:eastAsia="Times New Roman" w:hAnsi="Times New Roman" w:cs="Times New Roman"/>
          <w:b/>
          <w:lang w:val="en-US" w:eastAsia="bg-BG"/>
        </w:rPr>
      </w:pPr>
      <w:r w:rsidRPr="00B56DFF">
        <w:rPr>
          <w:rFonts w:ascii="Times New Roman" w:eastAsia="Times New Roman" w:hAnsi="Times New Roman" w:cs="Times New Roman"/>
          <w:b/>
          <w:lang w:eastAsia="bg-BG"/>
        </w:rPr>
        <w:t xml:space="preserve">         Адресат на акта: Общински съвет Павел баня</w:t>
      </w:r>
    </w:p>
    <w:p w:rsidR="00B56DFF" w:rsidRPr="00B56DFF" w:rsidRDefault="00B56DFF" w:rsidP="00B56DFF">
      <w:pPr>
        <w:tabs>
          <w:tab w:val="left" w:pos="882"/>
        </w:tabs>
        <w:spacing w:after="0" w:line="240" w:lineRule="auto"/>
        <w:rPr>
          <w:rFonts w:ascii="Times New Roman" w:eastAsia="Times New Roman" w:hAnsi="Times New Roman" w:cs="Times New Roman"/>
          <w:b/>
          <w:color w:val="000000" w:themeColor="text1"/>
          <w:lang w:val="en-US" w:eastAsia="bg-BG"/>
        </w:rPr>
      </w:pPr>
      <w:r w:rsidRPr="00B56DFF">
        <w:rPr>
          <w:rFonts w:ascii="Times New Roman" w:eastAsia="Times New Roman" w:hAnsi="Times New Roman" w:cs="Times New Roman"/>
          <w:b/>
          <w:color w:val="000000" w:themeColor="text1"/>
          <w:lang w:eastAsia="bg-BG"/>
        </w:rPr>
        <w:t>Гласували: 14</w:t>
      </w:r>
    </w:p>
    <w:p w:rsidR="00B56DFF" w:rsidRPr="00B56DFF" w:rsidRDefault="00B56DFF" w:rsidP="00B56DFF">
      <w:pPr>
        <w:tabs>
          <w:tab w:val="left" w:pos="882"/>
        </w:tabs>
        <w:spacing w:after="0" w:line="240" w:lineRule="auto"/>
        <w:rPr>
          <w:rFonts w:ascii="Times New Roman" w:eastAsia="Times New Roman" w:hAnsi="Times New Roman" w:cs="Times New Roman"/>
          <w:b/>
          <w:color w:val="000000" w:themeColor="text1"/>
          <w:lang w:val="en-US" w:eastAsia="bg-BG"/>
        </w:rPr>
      </w:pPr>
      <w:r w:rsidRPr="00B56DFF">
        <w:rPr>
          <w:rFonts w:ascii="Times New Roman" w:eastAsia="Times New Roman" w:hAnsi="Times New Roman" w:cs="Times New Roman"/>
          <w:b/>
          <w:color w:val="000000" w:themeColor="text1"/>
          <w:lang w:eastAsia="bg-BG"/>
        </w:rPr>
        <w:t>ЗА -14</w:t>
      </w:r>
    </w:p>
    <w:p w:rsidR="00B56DFF" w:rsidRPr="00B56DFF" w:rsidRDefault="00B56DFF" w:rsidP="00B56DFF">
      <w:pPr>
        <w:tabs>
          <w:tab w:val="left" w:pos="882"/>
        </w:tabs>
        <w:spacing w:after="0" w:line="240" w:lineRule="auto"/>
        <w:rPr>
          <w:rFonts w:ascii="Times New Roman" w:eastAsia="Times New Roman" w:hAnsi="Times New Roman" w:cs="Times New Roman"/>
          <w:b/>
          <w:color w:val="000000" w:themeColor="text1"/>
          <w:lang w:eastAsia="bg-BG"/>
        </w:rPr>
      </w:pPr>
      <w:r w:rsidRPr="00B56DFF">
        <w:rPr>
          <w:rFonts w:ascii="Times New Roman" w:eastAsia="Times New Roman" w:hAnsi="Times New Roman" w:cs="Times New Roman"/>
          <w:b/>
          <w:color w:val="000000" w:themeColor="text1"/>
          <w:lang w:eastAsia="bg-BG"/>
        </w:rPr>
        <w:t>ПРОТИВ-0</w:t>
      </w:r>
    </w:p>
    <w:p w:rsidR="00B56DFF" w:rsidRPr="00B56DFF" w:rsidRDefault="00B56DFF" w:rsidP="00B56DFF">
      <w:pPr>
        <w:tabs>
          <w:tab w:val="left" w:pos="882"/>
        </w:tabs>
        <w:spacing w:after="0" w:line="240" w:lineRule="auto"/>
        <w:rPr>
          <w:rFonts w:ascii="Times New Roman" w:eastAsia="Times New Roman" w:hAnsi="Times New Roman" w:cs="Times New Roman"/>
          <w:b/>
          <w:color w:val="000000" w:themeColor="text1"/>
          <w:lang w:val="en-US" w:eastAsia="bg-BG"/>
        </w:rPr>
      </w:pPr>
      <w:r w:rsidRPr="00B56DFF">
        <w:rPr>
          <w:rFonts w:ascii="Times New Roman" w:eastAsia="Times New Roman" w:hAnsi="Times New Roman" w:cs="Times New Roman"/>
          <w:b/>
          <w:color w:val="000000" w:themeColor="text1"/>
          <w:lang w:eastAsia="bg-BG"/>
        </w:rPr>
        <w:t>ВЪЗДЪРЖАЛИ СЕ – 0</w:t>
      </w:r>
    </w:p>
    <w:p w:rsidR="00B56DFF" w:rsidRPr="00B56DFF" w:rsidRDefault="00B56DFF" w:rsidP="00B56DFF">
      <w:pPr>
        <w:tabs>
          <w:tab w:val="left" w:pos="882"/>
        </w:tabs>
        <w:spacing w:after="0" w:line="240" w:lineRule="auto"/>
        <w:rPr>
          <w:rFonts w:ascii="Times New Roman" w:eastAsia="Times New Roman" w:hAnsi="Times New Roman" w:cs="Times New Roman"/>
          <w:sz w:val="24"/>
          <w:szCs w:val="24"/>
          <w:u w:val="single"/>
          <w:lang w:eastAsia="bg-BG"/>
        </w:rPr>
      </w:pPr>
    </w:p>
    <w:p w:rsidR="003168F0" w:rsidRPr="00B56DFF" w:rsidRDefault="00B56DFF" w:rsidP="00B56DFF">
      <w:pPr>
        <w:tabs>
          <w:tab w:val="left" w:pos="882"/>
        </w:tabs>
        <w:spacing w:after="0" w:line="240" w:lineRule="auto"/>
        <w:rPr>
          <w:rFonts w:ascii="Times New Roman" w:eastAsia="Times New Roman" w:hAnsi="Times New Roman" w:cs="Times New Roman"/>
          <w:sz w:val="24"/>
          <w:szCs w:val="24"/>
          <w:u w:val="single"/>
          <w:lang w:val="en-US" w:eastAsia="bg-BG"/>
        </w:rPr>
      </w:pPr>
      <w:r w:rsidRPr="00B56DFF">
        <w:rPr>
          <w:rFonts w:ascii="Times New Roman" w:eastAsia="Times New Roman" w:hAnsi="Times New Roman" w:cs="Times New Roman"/>
          <w:sz w:val="24"/>
          <w:szCs w:val="24"/>
          <w:u w:val="single"/>
          <w:lang w:eastAsia="bg-BG"/>
        </w:rPr>
        <w:t>Решението се приема</w:t>
      </w:r>
    </w:p>
    <w:p w:rsidR="00787A53" w:rsidRPr="00C37B99" w:rsidRDefault="00695BBC" w:rsidP="00787A53">
      <w:pPr>
        <w:ind w:left="720"/>
        <w:contextualSpacing/>
        <w:rPr>
          <w:rFonts w:ascii="Times New Roman" w:hAnsi="Times New Roman" w:cs="Times New Roman"/>
          <w:b/>
        </w:rPr>
      </w:pPr>
      <w:r>
        <w:rPr>
          <w:rFonts w:ascii="Times New Roman" w:hAnsi="Times New Roman" w:cs="Times New Roman"/>
          <w:b/>
        </w:rPr>
        <w:t>М.П.</w:t>
      </w:r>
    </w:p>
    <w:p w:rsidR="00787A53" w:rsidRPr="00B56DFF" w:rsidRDefault="00787A53" w:rsidP="00B56DFF">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B56DFF" w:rsidRPr="00B56DFF" w:rsidRDefault="00B56DFF" w:rsidP="00B56DFF">
      <w:pPr>
        <w:spacing w:after="0" w:line="240" w:lineRule="auto"/>
        <w:ind w:left="720"/>
        <w:contextualSpacing/>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М</w:t>
      </w:r>
      <w:r w:rsidR="00695BBC">
        <w:rPr>
          <w:rFonts w:ascii="Times New Roman" w:eastAsia="Times New Roman" w:hAnsi="Times New Roman" w:cs="Times New Roman"/>
          <w:b/>
          <w:sz w:val="24"/>
          <w:szCs w:val="24"/>
          <w:lang w:eastAsia="bg-BG"/>
        </w:rPr>
        <w:t>.</w:t>
      </w:r>
      <w:r w:rsidRPr="00B56DFF">
        <w:rPr>
          <w:rFonts w:ascii="Times New Roman" w:eastAsia="Times New Roman" w:hAnsi="Times New Roman" w:cs="Times New Roman"/>
          <w:b/>
          <w:sz w:val="24"/>
          <w:szCs w:val="24"/>
          <w:lang w:eastAsia="bg-BG"/>
        </w:rPr>
        <w:t xml:space="preserve"> Р</w:t>
      </w:r>
      <w:r w:rsidR="00695BBC">
        <w:rPr>
          <w:rFonts w:ascii="Times New Roman" w:eastAsia="Times New Roman" w:hAnsi="Times New Roman" w:cs="Times New Roman"/>
          <w:b/>
          <w:sz w:val="24"/>
          <w:szCs w:val="24"/>
          <w:lang w:eastAsia="bg-BG"/>
        </w:rPr>
        <w:t>.</w:t>
      </w:r>
    </w:p>
    <w:p w:rsidR="00B56DFF" w:rsidRPr="00B56DFF" w:rsidRDefault="00B56DFF" w:rsidP="00B56DFF">
      <w:pPr>
        <w:spacing w:after="0" w:line="240" w:lineRule="auto"/>
        <w:ind w:left="720"/>
        <w:contextualSpacing/>
        <w:rPr>
          <w:rFonts w:ascii="Times New Roman" w:eastAsia="Times New Roman" w:hAnsi="Times New Roman" w:cs="Times New Roman"/>
          <w:i/>
          <w:sz w:val="24"/>
          <w:szCs w:val="24"/>
          <w:lang w:eastAsia="bg-BG"/>
        </w:rPr>
      </w:pPr>
      <w:r w:rsidRPr="00B56DFF">
        <w:rPr>
          <w:rFonts w:ascii="Times New Roman" w:eastAsia="Times New Roman" w:hAnsi="Times New Roman" w:cs="Times New Roman"/>
          <w:i/>
          <w:sz w:val="24"/>
          <w:szCs w:val="24"/>
          <w:lang w:eastAsia="bg-BG"/>
        </w:rPr>
        <w:t>Секретар на община Павел баня</w:t>
      </w:r>
    </w:p>
    <w:p w:rsidR="00B56DFF" w:rsidRPr="00622B0C" w:rsidRDefault="00B56DFF" w:rsidP="00B56DFF">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12EB3410" wp14:editId="6439114B">
            <wp:extent cx="640080" cy="499745"/>
            <wp:effectExtent l="0" t="0" r="7620" b="0"/>
            <wp:docPr id="23" name="Картина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B56DFF" w:rsidRPr="00622B0C" w:rsidRDefault="00B56DFF" w:rsidP="00B56DFF">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B56DFF" w:rsidRPr="00622B0C" w:rsidRDefault="00B56DFF" w:rsidP="00B56DFF">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B56DFF" w:rsidRPr="00622B0C" w:rsidRDefault="00B56DFF" w:rsidP="00B56DFF">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0" w:history="1">
        <w:r w:rsidRPr="00622B0C">
          <w:rPr>
            <w:rFonts w:ascii="Times New Roman" w:eastAsiaTheme="majorEastAsia" w:hAnsi="Times New Roman" w:cs="Times New Roman"/>
            <w:b/>
            <w:bCs/>
            <w:sz w:val="20"/>
            <w:szCs w:val="20"/>
            <w:u w:val="single"/>
            <w:lang w:val="en-US"/>
          </w:rPr>
          <w:t>obs@pavelbanya.bg</w:t>
        </w:r>
      </w:hyperlink>
    </w:p>
    <w:p w:rsidR="00B56DFF" w:rsidRDefault="00B56DFF" w:rsidP="00B56DFF">
      <w:pPr>
        <w:pStyle w:val="aa"/>
        <w:rPr>
          <w:rFonts w:eastAsia="Times New Roman"/>
        </w:rPr>
      </w:pPr>
    </w:p>
    <w:p w:rsidR="00B56DFF" w:rsidRPr="00B56DFF" w:rsidRDefault="00B56DFF" w:rsidP="00B56DFF">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212</w:t>
      </w:r>
    </w:p>
    <w:p w:rsidR="00B56DFF" w:rsidRPr="00B56DFF" w:rsidRDefault="00B56DFF" w:rsidP="00B56DFF">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14</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D11E96" w:rsidRDefault="00D11E96" w:rsidP="00B45AC3">
      <w:pPr>
        <w:pStyle w:val="aa"/>
        <w:rPr>
          <w:rFonts w:eastAsia="Times New Roman"/>
          <w:lang w:val="en-US"/>
        </w:rPr>
      </w:pPr>
    </w:p>
    <w:p w:rsidR="00B56DFF" w:rsidRPr="00B56DFF" w:rsidRDefault="00B56DFF" w:rsidP="00B56DFF">
      <w:pPr>
        <w:spacing w:after="0" w:line="240" w:lineRule="auto"/>
        <w:ind w:left="-567" w:firstLine="567"/>
        <w:jc w:val="center"/>
        <w:rPr>
          <w:rFonts w:ascii="Times New Roman" w:eastAsia="Times New Roman" w:hAnsi="Times New Roman" w:cs="Times New Roman"/>
          <w:b/>
          <w:sz w:val="24"/>
          <w:szCs w:val="24"/>
          <w:lang w:val="en-US" w:eastAsia="bg-BG"/>
        </w:rPr>
      </w:pPr>
      <w:r w:rsidRPr="00B56DFF">
        <w:rPr>
          <w:rFonts w:ascii="Times New Roman" w:eastAsia="Times New Roman" w:hAnsi="Times New Roman" w:cs="Times New Roman"/>
          <w:b/>
          <w:sz w:val="24"/>
          <w:szCs w:val="24"/>
          <w:lang w:eastAsia="bg-BG"/>
        </w:rPr>
        <w:t>ОТНОСНО: Определяне на дневен ред на заседанието на Общински съвет на 20.11.2024 г.</w:t>
      </w:r>
    </w:p>
    <w:p w:rsidR="00B56DFF" w:rsidRDefault="00B56DFF" w:rsidP="00B56DFF">
      <w:pPr>
        <w:spacing w:after="0"/>
        <w:rPr>
          <w:rFonts w:ascii="Times New Roman" w:eastAsia="Times New Roman" w:hAnsi="Times New Roman" w:cs="Times New Roman"/>
          <w:sz w:val="24"/>
          <w:szCs w:val="24"/>
          <w:lang w:val="en-US" w:eastAsia="bg-BG"/>
        </w:rPr>
      </w:pPr>
      <w:r w:rsidRPr="00B56DFF">
        <w:rPr>
          <w:rFonts w:ascii="Times New Roman" w:eastAsia="Times New Roman" w:hAnsi="Times New Roman" w:cs="Times New Roman"/>
          <w:b/>
          <w:sz w:val="24"/>
          <w:szCs w:val="24"/>
          <w:lang w:eastAsia="bg-BG"/>
        </w:rPr>
        <w:t xml:space="preserve">МОТИВИ: </w:t>
      </w:r>
      <w:r w:rsidRPr="00B56DFF">
        <w:rPr>
          <w:rFonts w:ascii="Times New Roman" w:eastAsia="Times New Roman" w:hAnsi="Times New Roman" w:cs="Times New Roman"/>
          <w:sz w:val="24"/>
          <w:szCs w:val="24"/>
          <w:lang w:eastAsia="bg-BG"/>
        </w:rPr>
        <w:t xml:space="preserve">Представен е проект за дневен ред с направените изменения и допълнения. </w:t>
      </w:r>
    </w:p>
    <w:p w:rsidR="00B56DFF" w:rsidRPr="00B56DFF" w:rsidRDefault="00B56DFF" w:rsidP="00B56DFF">
      <w:pPr>
        <w:spacing w:after="0"/>
        <w:rPr>
          <w:rFonts w:ascii="Times New Roman" w:eastAsia="Times New Roman" w:hAnsi="Times New Roman" w:cs="Times New Roman"/>
          <w:sz w:val="24"/>
          <w:szCs w:val="24"/>
          <w:lang w:val="en-US" w:eastAsia="bg-BG"/>
        </w:rPr>
      </w:pPr>
    </w:p>
    <w:p w:rsidR="00B56DFF" w:rsidRDefault="00B56DFF" w:rsidP="00B56DFF">
      <w:pPr>
        <w:spacing w:after="0"/>
        <w:rPr>
          <w:rFonts w:ascii="Times New Roman" w:eastAsia="Times New Roman" w:hAnsi="Times New Roman" w:cs="Times New Roman"/>
          <w:b/>
          <w:sz w:val="24"/>
          <w:szCs w:val="24"/>
          <w:lang w:val="en-US" w:eastAsia="bg-BG"/>
        </w:rPr>
      </w:pPr>
      <w:r w:rsidRPr="00B56DFF">
        <w:rPr>
          <w:rFonts w:ascii="Times New Roman" w:eastAsia="Times New Roman" w:hAnsi="Times New Roman" w:cs="Times New Roman"/>
          <w:sz w:val="24"/>
          <w:szCs w:val="24"/>
          <w:lang w:eastAsia="bg-BG"/>
        </w:rPr>
        <w:t xml:space="preserve">На основание чл. 70 от Правилника за </w:t>
      </w:r>
      <w:r w:rsidRPr="00B56DFF">
        <w:rPr>
          <w:rFonts w:ascii="Times New Roman" w:eastAsia="Times New Roman" w:hAnsi="Times New Roman" w:cs="Times New Roman"/>
          <w:b/>
          <w:bCs/>
          <w:iCs/>
          <w:noProof/>
          <w:sz w:val="24"/>
          <w:szCs w:val="24"/>
          <w:lang w:val="ru-RU" w:eastAsia="bg-BG"/>
        </w:rPr>
        <w:t xml:space="preserve">за </w:t>
      </w:r>
      <w:r w:rsidRPr="00B56DFF">
        <w:rPr>
          <w:rFonts w:ascii="Times New Roman" w:eastAsia="Times New Roman" w:hAnsi="Times New Roman" w:cs="Times New Roman"/>
          <w:b/>
          <w:noProof/>
          <w:sz w:val="24"/>
          <w:szCs w:val="24"/>
          <w:lang w:val="ru-RU" w:eastAsia="bg-BG"/>
        </w:rPr>
        <w:t xml:space="preserve">организацията и дейността </w:t>
      </w:r>
      <w:r w:rsidRPr="00B56DFF">
        <w:rPr>
          <w:rFonts w:ascii="Times New Roman" w:eastAsia="Times New Roman" w:hAnsi="Times New Roman" w:cs="Times New Roman"/>
          <w:b/>
          <w:sz w:val="24"/>
          <w:szCs w:val="24"/>
          <w:lang w:val="ru-RU" w:eastAsia="bg-BG"/>
        </w:rPr>
        <w:t xml:space="preserve">на  </w:t>
      </w:r>
      <w:proofErr w:type="spellStart"/>
      <w:r w:rsidRPr="00B56DFF">
        <w:rPr>
          <w:rFonts w:ascii="Times New Roman" w:eastAsia="Times New Roman" w:hAnsi="Times New Roman" w:cs="Times New Roman"/>
          <w:b/>
          <w:sz w:val="24"/>
          <w:szCs w:val="24"/>
          <w:lang w:val="ru-RU" w:eastAsia="bg-BG"/>
        </w:rPr>
        <w:t>общински</w:t>
      </w:r>
      <w:proofErr w:type="spellEnd"/>
      <w:r w:rsidRPr="00B56DFF">
        <w:rPr>
          <w:rFonts w:ascii="Times New Roman" w:eastAsia="Times New Roman" w:hAnsi="Times New Roman" w:cs="Times New Roman"/>
          <w:b/>
          <w:sz w:val="24"/>
          <w:szCs w:val="24"/>
          <w:lang w:val="ru-RU" w:eastAsia="bg-BG"/>
        </w:rPr>
        <w:t xml:space="preserve"> </w:t>
      </w:r>
      <w:proofErr w:type="spellStart"/>
      <w:r w:rsidRPr="00B56DFF">
        <w:rPr>
          <w:rFonts w:ascii="Times New Roman" w:eastAsia="Times New Roman" w:hAnsi="Times New Roman" w:cs="Times New Roman"/>
          <w:b/>
          <w:sz w:val="24"/>
          <w:szCs w:val="24"/>
          <w:lang w:val="ru-RU" w:eastAsia="bg-BG"/>
        </w:rPr>
        <w:t>съвет</w:t>
      </w:r>
      <w:proofErr w:type="spellEnd"/>
      <w:r w:rsidRPr="00B56DFF">
        <w:rPr>
          <w:rFonts w:ascii="Times New Roman" w:eastAsia="Times New Roman" w:hAnsi="Times New Roman" w:cs="Times New Roman"/>
          <w:b/>
          <w:sz w:val="24"/>
          <w:szCs w:val="24"/>
          <w:lang w:val="ru-RU" w:eastAsia="bg-BG"/>
        </w:rPr>
        <w:t xml:space="preserve">, </w:t>
      </w:r>
      <w:proofErr w:type="spellStart"/>
      <w:r w:rsidRPr="00B56DFF">
        <w:rPr>
          <w:rFonts w:ascii="Times New Roman" w:eastAsia="Times New Roman" w:hAnsi="Times New Roman" w:cs="Times New Roman"/>
          <w:b/>
          <w:sz w:val="24"/>
          <w:szCs w:val="24"/>
          <w:lang w:val="ru-RU" w:eastAsia="bg-BG"/>
        </w:rPr>
        <w:t>неговите</w:t>
      </w:r>
      <w:proofErr w:type="spellEnd"/>
      <w:r w:rsidRPr="00B56DFF">
        <w:rPr>
          <w:rFonts w:ascii="Times New Roman" w:eastAsia="Times New Roman" w:hAnsi="Times New Roman" w:cs="Times New Roman"/>
          <w:b/>
          <w:sz w:val="24"/>
          <w:szCs w:val="24"/>
          <w:lang w:val="ru-RU" w:eastAsia="bg-BG"/>
        </w:rPr>
        <w:t xml:space="preserve"> </w:t>
      </w:r>
      <w:proofErr w:type="spellStart"/>
      <w:r w:rsidRPr="00B56DFF">
        <w:rPr>
          <w:rFonts w:ascii="Times New Roman" w:eastAsia="Times New Roman" w:hAnsi="Times New Roman" w:cs="Times New Roman"/>
          <w:b/>
          <w:sz w:val="24"/>
          <w:szCs w:val="24"/>
          <w:lang w:val="ru-RU" w:eastAsia="bg-BG"/>
        </w:rPr>
        <w:t>комисии</w:t>
      </w:r>
      <w:proofErr w:type="spellEnd"/>
      <w:r w:rsidRPr="00B56DFF">
        <w:rPr>
          <w:rFonts w:ascii="Times New Roman" w:eastAsia="Times New Roman" w:hAnsi="Times New Roman" w:cs="Times New Roman"/>
          <w:b/>
          <w:sz w:val="24"/>
          <w:szCs w:val="24"/>
          <w:lang w:val="ru-RU" w:eastAsia="bg-BG"/>
        </w:rPr>
        <w:t xml:space="preserve"> и </w:t>
      </w:r>
      <w:r w:rsidRPr="00B56DFF">
        <w:rPr>
          <w:rFonts w:ascii="Times New Roman" w:eastAsia="Times New Roman" w:hAnsi="Times New Roman" w:cs="Times New Roman"/>
          <w:b/>
          <w:bCs/>
          <w:iCs/>
          <w:noProof/>
          <w:sz w:val="24"/>
          <w:szCs w:val="24"/>
          <w:lang w:val="ru-RU" w:eastAsia="bg-BG"/>
        </w:rPr>
        <w:t xml:space="preserve">взаимодействието му с общинската администрация /ПОДОСНКВОА/ </w:t>
      </w:r>
      <w:r w:rsidRPr="00B56DFF">
        <w:rPr>
          <w:rFonts w:ascii="Times New Roman" w:eastAsia="Times New Roman" w:hAnsi="Times New Roman" w:cs="Times New Roman"/>
          <w:b/>
          <w:bCs/>
          <w:iCs/>
          <w:noProof/>
          <w:sz w:val="24"/>
          <w:szCs w:val="24"/>
          <w:lang w:eastAsia="bg-BG"/>
        </w:rPr>
        <w:t xml:space="preserve">Общински съвет Павел баня </w:t>
      </w:r>
      <w:r w:rsidRPr="00B56DFF">
        <w:rPr>
          <w:rFonts w:ascii="Times New Roman" w:eastAsia="Times New Roman" w:hAnsi="Times New Roman" w:cs="Times New Roman"/>
          <w:b/>
          <w:sz w:val="24"/>
          <w:szCs w:val="24"/>
          <w:lang w:eastAsia="bg-BG"/>
        </w:rPr>
        <w:t>РЕШИ:</w:t>
      </w:r>
    </w:p>
    <w:p w:rsidR="00B56DFF" w:rsidRPr="00B56DFF" w:rsidRDefault="00B56DFF" w:rsidP="00B56DFF">
      <w:pPr>
        <w:spacing w:after="0"/>
        <w:rPr>
          <w:rFonts w:ascii="Times New Roman" w:eastAsia="Times New Roman" w:hAnsi="Times New Roman" w:cs="Times New Roman"/>
          <w:b/>
          <w:sz w:val="24"/>
          <w:szCs w:val="24"/>
          <w:lang w:val="en-US" w:eastAsia="bg-BG"/>
        </w:rPr>
      </w:pPr>
    </w:p>
    <w:p w:rsidR="00B56DFF" w:rsidRPr="00B56DFF" w:rsidRDefault="00B56DFF" w:rsidP="00B56DFF">
      <w:pPr>
        <w:spacing w:after="0"/>
        <w:ind w:left="-567" w:firstLine="567"/>
        <w:rPr>
          <w:rFonts w:ascii="Times New Roman" w:eastAsia="Times New Roman" w:hAnsi="Times New Roman" w:cs="Times New Roman"/>
          <w:b/>
          <w:sz w:val="24"/>
          <w:szCs w:val="24"/>
          <w:lang w:eastAsia="bg-BG"/>
        </w:rPr>
      </w:pPr>
      <w:proofErr w:type="spellStart"/>
      <w:r w:rsidRPr="00B56DFF">
        <w:rPr>
          <w:rFonts w:ascii="Times New Roman" w:eastAsia="Times New Roman" w:hAnsi="Times New Roman" w:cs="Times New Roman"/>
          <w:b/>
          <w:sz w:val="24"/>
          <w:szCs w:val="24"/>
          <w:lang w:val="en-US" w:eastAsia="bg-BG"/>
        </w:rPr>
        <w:t>Определя</w:t>
      </w:r>
      <w:proofErr w:type="spellEnd"/>
      <w:r w:rsidRPr="00B56DFF">
        <w:rPr>
          <w:rFonts w:ascii="Times New Roman" w:eastAsia="Times New Roman" w:hAnsi="Times New Roman" w:cs="Times New Roman"/>
          <w:b/>
          <w:sz w:val="24"/>
          <w:szCs w:val="24"/>
          <w:lang w:eastAsia="bg-BG"/>
        </w:rPr>
        <w:t xml:space="preserve"> </w:t>
      </w:r>
      <w:r w:rsidRPr="00B56DFF">
        <w:rPr>
          <w:rFonts w:ascii="Times New Roman" w:eastAsia="Times New Roman" w:hAnsi="Times New Roman" w:cs="Times New Roman"/>
          <w:b/>
          <w:sz w:val="24"/>
          <w:szCs w:val="24"/>
          <w:lang w:val="en-US" w:eastAsia="bg-BG"/>
        </w:rPr>
        <w:t xml:space="preserve"> </w:t>
      </w:r>
      <w:proofErr w:type="spellStart"/>
      <w:r w:rsidRPr="00B56DFF">
        <w:rPr>
          <w:rFonts w:ascii="Times New Roman" w:eastAsia="Times New Roman" w:hAnsi="Times New Roman" w:cs="Times New Roman"/>
          <w:b/>
          <w:sz w:val="24"/>
          <w:szCs w:val="24"/>
          <w:lang w:val="en-US" w:eastAsia="bg-BG"/>
        </w:rPr>
        <w:t>дневен</w:t>
      </w:r>
      <w:proofErr w:type="spellEnd"/>
      <w:r w:rsidRPr="00B56DFF">
        <w:rPr>
          <w:rFonts w:ascii="Times New Roman" w:eastAsia="Times New Roman" w:hAnsi="Times New Roman" w:cs="Times New Roman"/>
          <w:b/>
          <w:sz w:val="24"/>
          <w:szCs w:val="24"/>
          <w:lang w:val="en-US" w:eastAsia="bg-BG"/>
        </w:rPr>
        <w:t xml:space="preserve"> </w:t>
      </w:r>
      <w:r w:rsidRPr="00B56DFF">
        <w:rPr>
          <w:rFonts w:ascii="Times New Roman" w:eastAsia="Times New Roman" w:hAnsi="Times New Roman" w:cs="Times New Roman"/>
          <w:b/>
          <w:sz w:val="24"/>
          <w:szCs w:val="24"/>
          <w:lang w:eastAsia="bg-BG"/>
        </w:rPr>
        <w:t xml:space="preserve"> </w:t>
      </w:r>
      <w:proofErr w:type="spellStart"/>
      <w:r w:rsidRPr="00B56DFF">
        <w:rPr>
          <w:rFonts w:ascii="Times New Roman" w:eastAsia="Times New Roman" w:hAnsi="Times New Roman" w:cs="Times New Roman"/>
          <w:b/>
          <w:sz w:val="24"/>
          <w:szCs w:val="24"/>
          <w:lang w:val="en-US" w:eastAsia="bg-BG"/>
        </w:rPr>
        <w:t>ред</w:t>
      </w:r>
      <w:proofErr w:type="spellEnd"/>
      <w:r w:rsidRPr="00B56DFF">
        <w:rPr>
          <w:rFonts w:ascii="Times New Roman" w:eastAsia="Times New Roman" w:hAnsi="Times New Roman" w:cs="Times New Roman"/>
          <w:b/>
          <w:sz w:val="24"/>
          <w:szCs w:val="24"/>
          <w:lang w:val="en-US" w:eastAsia="bg-BG"/>
        </w:rPr>
        <w:t xml:space="preserve"> </w:t>
      </w:r>
      <w:proofErr w:type="spellStart"/>
      <w:r w:rsidRPr="00B56DFF">
        <w:rPr>
          <w:rFonts w:ascii="Times New Roman" w:eastAsia="Times New Roman" w:hAnsi="Times New Roman" w:cs="Times New Roman"/>
          <w:b/>
          <w:sz w:val="24"/>
          <w:szCs w:val="24"/>
          <w:lang w:val="en-US" w:eastAsia="bg-BG"/>
        </w:rPr>
        <w:t>на</w:t>
      </w:r>
      <w:proofErr w:type="spellEnd"/>
      <w:r w:rsidRPr="00B56DFF">
        <w:rPr>
          <w:rFonts w:ascii="Times New Roman" w:eastAsia="Times New Roman" w:hAnsi="Times New Roman" w:cs="Times New Roman"/>
          <w:b/>
          <w:sz w:val="24"/>
          <w:szCs w:val="24"/>
          <w:lang w:val="en-US" w:eastAsia="bg-BG"/>
        </w:rPr>
        <w:t xml:space="preserve"> </w:t>
      </w:r>
      <w:proofErr w:type="spellStart"/>
      <w:r w:rsidRPr="00B56DFF">
        <w:rPr>
          <w:rFonts w:ascii="Times New Roman" w:eastAsia="Times New Roman" w:hAnsi="Times New Roman" w:cs="Times New Roman"/>
          <w:b/>
          <w:sz w:val="24"/>
          <w:szCs w:val="24"/>
          <w:lang w:val="en-US" w:eastAsia="bg-BG"/>
        </w:rPr>
        <w:t>заседанието</w:t>
      </w:r>
      <w:proofErr w:type="spellEnd"/>
      <w:r w:rsidRPr="00B56DFF">
        <w:rPr>
          <w:rFonts w:ascii="Times New Roman" w:eastAsia="Times New Roman" w:hAnsi="Times New Roman" w:cs="Times New Roman"/>
          <w:b/>
          <w:sz w:val="24"/>
          <w:szCs w:val="24"/>
          <w:lang w:val="en-US" w:eastAsia="bg-BG"/>
        </w:rPr>
        <w:t xml:space="preserve"> </w:t>
      </w:r>
      <w:proofErr w:type="spellStart"/>
      <w:r w:rsidRPr="00B56DFF">
        <w:rPr>
          <w:rFonts w:ascii="Times New Roman" w:eastAsia="Times New Roman" w:hAnsi="Times New Roman" w:cs="Times New Roman"/>
          <w:b/>
          <w:sz w:val="24"/>
          <w:szCs w:val="24"/>
          <w:lang w:val="en-US" w:eastAsia="bg-BG"/>
        </w:rPr>
        <w:t>на</w:t>
      </w:r>
      <w:proofErr w:type="spellEnd"/>
      <w:r w:rsidRPr="00B56DFF">
        <w:rPr>
          <w:rFonts w:ascii="Times New Roman" w:eastAsia="Times New Roman" w:hAnsi="Times New Roman" w:cs="Times New Roman"/>
          <w:b/>
          <w:sz w:val="24"/>
          <w:szCs w:val="24"/>
          <w:lang w:val="en-US" w:eastAsia="bg-BG"/>
        </w:rPr>
        <w:t xml:space="preserve"> </w:t>
      </w:r>
      <w:proofErr w:type="spellStart"/>
      <w:r w:rsidRPr="00B56DFF">
        <w:rPr>
          <w:rFonts w:ascii="Times New Roman" w:eastAsia="Times New Roman" w:hAnsi="Times New Roman" w:cs="Times New Roman"/>
          <w:b/>
          <w:sz w:val="24"/>
          <w:szCs w:val="24"/>
          <w:lang w:val="en-US" w:eastAsia="bg-BG"/>
        </w:rPr>
        <w:t>Общински</w:t>
      </w:r>
      <w:proofErr w:type="spellEnd"/>
      <w:r w:rsidRPr="00B56DFF">
        <w:rPr>
          <w:rFonts w:ascii="Times New Roman" w:eastAsia="Times New Roman" w:hAnsi="Times New Roman" w:cs="Times New Roman"/>
          <w:b/>
          <w:sz w:val="24"/>
          <w:szCs w:val="24"/>
          <w:lang w:val="en-US" w:eastAsia="bg-BG"/>
        </w:rPr>
        <w:t xml:space="preserve"> </w:t>
      </w:r>
      <w:proofErr w:type="spellStart"/>
      <w:r w:rsidRPr="00B56DFF">
        <w:rPr>
          <w:rFonts w:ascii="Times New Roman" w:eastAsia="Times New Roman" w:hAnsi="Times New Roman" w:cs="Times New Roman"/>
          <w:b/>
          <w:sz w:val="24"/>
          <w:szCs w:val="24"/>
          <w:lang w:val="en-US" w:eastAsia="bg-BG"/>
        </w:rPr>
        <w:t>съвет</w:t>
      </w:r>
      <w:proofErr w:type="spellEnd"/>
      <w:r w:rsidRPr="00B56DFF">
        <w:rPr>
          <w:rFonts w:ascii="Times New Roman" w:eastAsia="Times New Roman" w:hAnsi="Times New Roman" w:cs="Times New Roman"/>
          <w:b/>
          <w:sz w:val="24"/>
          <w:szCs w:val="24"/>
          <w:lang w:val="en-US" w:eastAsia="bg-BG"/>
        </w:rPr>
        <w:t xml:space="preserve"> </w:t>
      </w:r>
      <w:proofErr w:type="spellStart"/>
      <w:r w:rsidRPr="00B56DFF">
        <w:rPr>
          <w:rFonts w:ascii="Times New Roman" w:eastAsia="Times New Roman" w:hAnsi="Times New Roman" w:cs="Times New Roman"/>
          <w:b/>
          <w:sz w:val="24"/>
          <w:szCs w:val="24"/>
          <w:lang w:val="en-US" w:eastAsia="bg-BG"/>
        </w:rPr>
        <w:t>Павел</w:t>
      </w:r>
      <w:proofErr w:type="spellEnd"/>
      <w:r w:rsidRPr="00B56DFF">
        <w:rPr>
          <w:rFonts w:ascii="Times New Roman" w:eastAsia="Times New Roman" w:hAnsi="Times New Roman" w:cs="Times New Roman"/>
          <w:b/>
          <w:sz w:val="24"/>
          <w:szCs w:val="24"/>
          <w:lang w:val="en-US" w:eastAsia="bg-BG"/>
        </w:rPr>
        <w:t xml:space="preserve"> </w:t>
      </w:r>
      <w:proofErr w:type="spellStart"/>
      <w:r w:rsidRPr="00B56DFF">
        <w:rPr>
          <w:rFonts w:ascii="Times New Roman" w:eastAsia="Times New Roman" w:hAnsi="Times New Roman" w:cs="Times New Roman"/>
          <w:b/>
          <w:sz w:val="24"/>
          <w:szCs w:val="24"/>
          <w:lang w:val="en-US" w:eastAsia="bg-BG"/>
        </w:rPr>
        <w:t>баня</w:t>
      </w:r>
      <w:proofErr w:type="spellEnd"/>
      <w:r w:rsidRPr="00B56DFF">
        <w:rPr>
          <w:rFonts w:ascii="Times New Roman" w:eastAsia="Times New Roman" w:hAnsi="Times New Roman" w:cs="Times New Roman"/>
          <w:b/>
          <w:sz w:val="24"/>
          <w:szCs w:val="24"/>
          <w:lang w:val="en-US" w:eastAsia="bg-BG"/>
        </w:rPr>
        <w:t xml:space="preserve"> </w:t>
      </w:r>
      <w:proofErr w:type="spellStart"/>
      <w:r w:rsidRPr="00B56DFF">
        <w:rPr>
          <w:rFonts w:ascii="Times New Roman" w:eastAsia="Times New Roman" w:hAnsi="Times New Roman" w:cs="Times New Roman"/>
          <w:b/>
          <w:sz w:val="24"/>
          <w:szCs w:val="24"/>
          <w:lang w:val="en-US" w:eastAsia="bg-BG"/>
        </w:rPr>
        <w:t>на</w:t>
      </w:r>
      <w:proofErr w:type="spellEnd"/>
      <w:r w:rsidRPr="00B56DFF">
        <w:rPr>
          <w:rFonts w:ascii="Times New Roman" w:eastAsia="Times New Roman" w:hAnsi="Times New Roman" w:cs="Times New Roman"/>
          <w:b/>
          <w:sz w:val="24"/>
          <w:szCs w:val="24"/>
          <w:lang w:val="en-US" w:eastAsia="bg-BG"/>
        </w:rPr>
        <w:t xml:space="preserve"> </w:t>
      </w:r>
      <w:r w:rsidRPr="00B56DFF">
        <w:rPr>
          <w:rFonts w:ascii="Times New Roman" w:eastAsia="Times New Roman" w:hAnsi="Times New Roman" w:cs="Times New Roman"/>
          <w:b/>
          <w:sz w:val="24"/>
          <w:szCs w:val="24"/>
          <w:lang w:eastAsia="bg-BG"/>
        </w:rPr>
        <w:t>20</w:t>
      </w:r>
      <w:r w:rsidRPr="00B56DFF">
        <w:rPr>
          <w:rFonts w:ascii="Times New Roman" w:eastAsia="Times New Roman" w:hAnsi="Times New Roman" w:cs="Times New Roman"/>
          <w:b/>
          <w:sz w:val="24"/>
          <w:szCs w:val="24"/>
          <w:lang w:val="en-US" w:eastAsia="bg-BG"/>
        </w:rPr>
        <w:t>.</w:t>
      </w:r>
      <w:r w:rsidRPr="00B56DFF">
        <w:rPr>
          <w:rFonts w:ascii="Times New Roman" w:eastAsia="Times New Roman" w:hAnsi="Times New Roman" w:cs="Times New Roman"/>
          <w:b/>
          <w:sz w:val="24"/>
          <w:szCs w:val="24"/>
          <w:lang w:eastAsia="bg-BG"/>
        </w:rPr>
        <w:t>11</w:t>
      </w:r>
      <w:r w:rsidRPr="00B56DFF">
        <w:rPr>
          <w:rFonts w:ascii="Times New Roman" w:eastAsia="Times New Roman" w:hAnsi="Times New Roman" w:cs="Times New Roman"/>
          <w:b/>
          <w:sz w:val="24"/>
          <w:szCs w:val="24"/>
          <w:lang w:val="en-US" w:eastAsia="bg-BG"/>
        </w:rPr>
        <w:t>.20</w:t>
      </w:r>
      <w:r w:rsidRPr="00B56DFF">
        <w:rPr>
          <w:rFonts w:ascii="Times New Roman" w:eastAsia="Times New Roman" w:hAnsi="Times New Roman" w:cs="Times New Roman"/>
          <w:b/>
          <w:sz w:val="24"/>
          <w:szCs w:val="24"/>
          <w:lang w:eastAsia="bg-BG"/>
        </w:rPr>
        <w:t>24</w:t>
      </w:r>
      <w:r w:rsidRPr="00B56DFF">
        <w:rPr>
          <w:rFonts w:ascii="Times New Roman" w:eastAsia="Times New Roman" w:hAnsi="Times New Roman" w:cs="Times New Roman"/>
          <w:b/>
          <w:sz w:val="24"/>
          <w:szCs w:val="24"/>
          <w:lang w:val="en-US" w:eastAsia="bg-BG"/>
        </w:rPr>
        <w:t>г</w:t>
      </w:r>
      <w:r w:rsidRPr="00B56DFF">
        <w:rPr>
          <w:rFonts w:ascii="Times New Roman" w:eastAsia="Times New Roman" w:hAnsi="Times New Roman" w:cs="Times New Roman"/>
          <w:b/>
          <w:sz w:val="24"/>
          <w:szCs w:val="24"/>
          <w:lang w:eastAsia="bg-BG"/>
        </w:rPr>
        <w:t>.</w:t>
      </w:r>
    </w:p>
    <w:p w:rsidR="00B56DFF" w:rsidRPr="00B56DFF" w:rsidRDefault="00B56DFF" w:rsidP="00D961AF">
      <w:pPr>
        <w:keepNext/>
        <w:numPr>
          <w:ilvl w:val="0"/>
          <w:numId w:val="4"/>
        </w:numPr>
        <w:spacing w:after="0" w:line="240" w:lineRule="auto"/>
        <w:contextualSpacing/>
        <w:outlineLvl w:val="2"/>
        <w:rPr>
          <w:rFonts w:ascii="Times New Roman" w:eastAsia="Times New Roman" w:hAnsi="Times New Roman" w:cs="Times New Roman"/>
          <w:b/>
          <w:color w:val="000000"/>
          <w:spacing w:val="50"/>
          <w:sz w:val="24"/>
          <w:szCs w:val="24"/>
          <w:shd w:val="clear" w:color="auto" w:fill="FFFFFF"/>
          <w:lang w:eastAsia="bg-BG" w:bidi="bg-BG"/>
        </w:rPr>
      </w:pPr>
      <w:r w:rsidRPr="00B56DFF">
        <w:rPr>
          <w:rFonts w:ascii="Times New Roman" w:eastAsia="Times New Roman" w:hAnsi="Times New Roman" w:cs="Times New Roman"/>
          <w:b/>
          <w:sz w:val="24"/>
          <w:szCs w:val="24"/>
          <w:lang w:eastAsia="bg-BG"/>
        </w:rPr>
        <w:t>Предложение от Кмета на Община Павел баня вх.№ ОС-</w:t>
      </w:r>
      <w:r w:rsidRPr="00B56DFF">
        <w:rPr>
          <w:rFonts w:ascii="Times New Roman" w:eastAsia="Times New Roman" w:hAnsi="Times New Roman" w:cs="Times New Roman"/>
          <w:b/>
          <w:sz w:val="24"/>
          <w:szCs w:val="24"/>
          <w:lang w:val="en-US" w:eastAsia="bg-BG"/>
        </w:rPr>
        <w:t>268/04</w:t>
      </w:r>
      <w:r w:rsidRPr="00B56DFF">
        <w:rPr>
          <w:rFonts w:ascii="Times New Roman" w:eastAsia="Times New Roman" w:hAnsi="Times New Roman" w:cs="Times New Roman"/>
          <w:b/>
          <w:sz w:val="24"/>
          <w:szCs w:val="24"/>
          <w:lang w:eastAsia="bg-BG"/>
        </w:rPr>
        <w:t>.</w:t>
      </w:r>
      <w:r w:rsidRPr="00B56DFF">
        <w:rPr>
          <w:rFonts w:ascii="Times New Roman" w:eastAsia="Times New Roman" w:hAnsi="Times New Roman" w:cs="Times New Roman"/>
          <w:b/>
          <w:sz w:val="24"/>
          <w:szCs w:val="24"/>
          <w:lang w:val="en-US" w:eastAsia="bg-BG"/>
        </w:rPr>
        <w:t>11</w:t>
      </w:r>
      <w:r w:rsidRPr="00B56DFF">
        <w:rPr>
          <w:rFonts w:ascii="Times New Roman" w:eastAsia="Times New Roman" w:hAnsi="Times New Roman" w:cs="Times New Roman"/>
          <w:b/>
          <w:sz w:val="24"/>
          <w:szCs w:val="24"/>
          <w:lang w:eastAsia="bg-BG"/>
        </w:rPr>
        <w:t>.2024 г. относно</w:t>
      </w:r>
      <w:r w:rsidRPr="00B56DFF">
        <w:rPr>
          <w:rFonts w:ascii="Times New Roman" w:eastAsia="Times New Roman" w:hAnsi="Times New Roman" w:cs="Times New Roman"/>
          <w:sz w:val="24"/>
          <w:szCs w:val="24"/>
          <w:lang w:eastAsia="bg-BG"/>
        </w:rPr>
        <w:t>: Промени в общинската транспортна схема за автобусна линия  „ Павел баня – Турия“, Павел баня – Скобелево“ и „ Турия – Осетеново“.</w:t>
      </w:r>
    </w:p>
    <w:p w:rsidR="00B56DFF" w:rsidRPr="00B56DFF" w:rsidRDefault="00B56DFF" w:rsidP="00B56DFF">
      <w:pPr>
        <w:keepNext/>
        <w:spacing w:after="0" w:line="240" w:lineRule="auto"/>
        <w:ind w:left="-426"/>
        <w:contextualSpacing/>
        <w:jc w:val="right"/>
        <w:outlineLvl w:val="2"/>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 xml:space="preserve">                                                                                         Вносител: Кмет на Община Павел баня </w:t>
      </w:r>
    </w:p>
    <w:p w:rsidR="00B56DFF" w:rsidRPr="00B56DFF" w:rsidRDefault="00B56DFF" w:rsidP="00B56DFF">
      <w:pPr>
        <w:keepNext/>
        <w:spacing w:after="0" w:line="240" w:lineRule="auto"/>
        <w:ind w:left="-426"/>
        <w:jc w:val="right"/>
        <w:outlineLvl w:val="2"/>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 xml:space="preserve">                                                                           Докладва: Председател </w:t>
      </w:r>
      <w:r w:rsidRPr="00B56DFF">
        <w:rPr>
          <w:rFonts w:ascii="Times New Roman" w:hAnsi="Times New Roman" w:cs="Times New Roman"/>
          <w:sz w:val="24"/>
          <w:szCs w:val="24"/>
        </w:rPr>
        <w:t xml:space="preserve">ПКУТИСТТОС  </w:t>
      </w:r>
      <w:r w:rsidRPr="00B56DFF">
        <w:rPr>
          <w:rFonts w:ascii="Times New Roman" w:eastAsia="Calibri" w:hAnsi="Times New Roman" w:cs="Times New Roman"/>
          <w:sz w:val="24"/>
          <w:szCs w:val="24"/>
        </w:rPr>
        <w:t xml:space="preserve">              </w:t>
      </w:r>
    </w:p>
    <w:p w:rsidR="00B56DFF" w:rsidRPr="00B56DFF" w:rsidRDefault="00B56DFF" w:rsidP="00D961AF">
      <w:pPr>
        <w:numPr>
          <w:ilvl w:val="0"/>
          <w:numId w:val="4"/>
        </w:numPr>
        <w:spacing w:after="0" w:line="240" w:lineRule="auto"/>
        <w:contextualSpacing/>
        <w:jc w:val="both"/>
        <w:rPr>
          <w:rFonts w:ascii="Times New Roman" w:eastAsia="Calibri" w:hAnsi="Times New Roman" w:cs="Times New Roman"/>
          <w:sz w:val="24"/>
          <w:szCs w:val="24"/>
        </w:rPr>
      </w:pPr>
      <w:r w:rsidRPr="00B56DFF">
        <w:rPr>
          <w:rFonts w:ascii="Times New Roman" w:eastAsia="Times New Roman" w:hAnsi="Times New Roman" w:cs="Times New Roman"/>
          <w:b/>
          <w:bCs/>
          <w:sz w:val="24"/>
          <w:szCs w:val="24"/>
        </w:rPr>
        <w:t xml:space="preserve">Предложение  от ПКБФИП при </w:t>
      </w:r>
      <w:proofErr w:type="spellStart"/>
      <w:r w:rsidRPr="00B56DFF">
        <w:rPr>
          <w:rFonts w:ascii="Times New Roman" w:eastAsia="Times New Roman" w:hAnsi="Times New Roman" w:cs="Times New Roman"/>
          <w:b/>
          <w:bCs/>
          <w:sz w:val="24"/>
          <w:szCs w:val="24"/>
        </w:rPr>
        <w:t>ОбС</w:t>
      </w:r>
      <w:proofErr w:type="spellEnd"/>
      <w:r w:rsidRPr="00B56DFF">
        <w:rPr>
          <w:rFonts w:ascii="Times New Roman" w:eastAsia="Times New Roman" w:hAnsi="Times New Roman" w:cs="Times New Roman"/>
          <w:b/>
          <w:bCs/>
          <w:sz w:val="24"/>
          <w:szCs w:val="24"/>
        </w:rPr>
        <w:t xml:space="preserve"> Павел баня вх.№  ОС-290/18.11.2024 г. относно: </w:t>
      </w:r>
      <w:r w:rsidRPr="00B56DFF">
        <w:rPr>
          <w:rFonts w:ascii="Times New Roman" w:eastAsia="Times New Roman" w:hAnsi="Times New Roman" w:cs="Times New Roman"/>
          <w:bCs/>
          <w:sz w:val="24"/>
          <w:szCs w:val="24"/>
        </w:rPr>
        <w:t>Прекратяване по взаимно съгласие на</w:t>
      </w:r>
      <w:r w:rsidRPr="00B56DFF">
        <w:rPr>
          <w:rFonts w:ascii="Times New Roman" w:eastAsia="Calibri" w:hAnsi="Times New Roman" w:cs="Times New Roman"/>
          <w:sz w:val="24"/>
          <w:szCs w:val="24"/>
        </w:rPr>
        <w:t xml:space="preserve"> Договорите за възлагане на обществена поръчка</w:t>
      </w:r>
      <w:r w:rsidRPr="00B56DFF">
        <w:rPr>
          <w:rFonts w:ascii="Times New Roman" w:eastAsia="Calibri" w:hAnsi="Times New Roman" w:cs="Times New Roman"/>
          <w:sz w:val="24"/>
          <w:szCs w:val="24"/>
          <w:lang w:val="en-US"/>
        </w:rPr>
        <w:t xml:space="preserve"> </w:t>
      </w:r>
      <w:r w:rsidRPr="00B56DFF">
        <w:rPr>
          <w:rFonts w:ascii="Times New Roman" w:eastAsia="Calibri" w:hAnsi="Times New Roman" w:cs="Times New Roman"/>
          <w:sz w:val="24"/>
          <w:szCs w:val="24"/>
        </w:rPr>
        <w:t>№183, 184</w:t>
      </w:r>
      <w:r w:rsidRPr="00B56DFF">
        <w:rPr>
          <w:rFonts w:ascii="Times New Roman" w:eastAsia="Calibri" w:hAnsi="Times New Roman" w:cs="Times New Roman"/>
          <w:sz w:val="24"/>
          <w:szCs w:val="24"/>
          <w:lang w:val="en-GB"/>
        </w:rPr>
        <w:t xml:space="preserve"> </w:t>
      </w:r>
      <w:r w:rsidRPr="00B56DFF">
        <w:rPr>
          <w:rFonts w:ascii="Times New Roman" w:eastAsia="Calibri" w:hAnsi="Times New Roman" w:cs="Times New Roman"/>
          <w:sz w:val="24"/>
          <w:szCs w:val="24"/>
        </w:rPr>
        <w:t>и 185 от 30.11.2022 г. с предмет: „Изпълнение на обществен превоз на пътници по линиите от утвърдената  общинска и областна транспортна схема, квота на община Павел баня по три обособени позиции“ по обособени позиции №1, №2 и №3, на основание чл. 33 (2) т.1 от същите, считано от 01.</w:t>
      </w:r>
      <w:proofErr w:type="spellStart"/>
      <w:r w:rsidRPr="00B56DFF">
        <w:rPr>
          <w:rFonts w:ascii="Times New Roman" w:eastAsia="Calibri" w:hAnsi="Times New Roman" w:cs="Times New Roman"/>
          <w:sz w:val="24"/>
          <w:szCs w:val="24"/>
        </w:rPr>
        <w:t>01</w:t>
      </w:r>
      <w:proofErr w:type="spellEnd"/>
      <w:r w:rsidRPr="00B56DFF">
        <w:rPr>
          <w:rFonts w:ascii="Times New Roman" w:eastAsia="Calibri" w:hAnsi="Times New Roman" w:cs="Times New Roman"/>
          <w:sz w:val="24"/>
          <w:szCs w:val="24"/>
        </w:rPr>
        <w:t>.2025 година.</w:t>
      </w:r>
    </w:p>
    <w:p w:rsidR="00B56DFF" w:rsidRPr="00B56DFF" w:rsidRDefault="00B56DFF" w:rsidP="00B56DFF">
      <w:pPr>
        <w:spacing w:after="0" w:line="240" w:lineRule="auto"/>
        <w:ind w:left="3540" w:firstLine="708"/>
        <w:jc w:val="right"/>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 xml:space="preserve">      Вносител : ПКБФИП при </w:t>
      </w:r>
      <w:proofErr w:type="spellStart"/>
      <w:r w:rsidRPr="00B56DFF">
        <w:rPr>
          <w:rFonts w:ascii="Times New Roman" w:eastAsia="Times New Roman" w:hAnsi="Times New Roman" w:cs="Times New Roman"/>
          <w:sz w:val="24"/>
          <w:szCs w:val="24"/>
          <w:lang w:eastAsia="bg-BG"/>
        </w:rPr>
        <w:t>ОбС</w:t>
      </w:r>
      <w:proofErr w:type="spellEnd"/>
      <w:r w:rsidRPr="00B56DFF">
        <w:rPr>
          <w:rFonts w:ascii="Times New Roman" w:eastAsia="Times New Roman" w:hAnsi="Times New Roman" w:cs="Times New Roman"/>
          <w:sz w:val="24"/>
          <w:szCs w:val="24"/>
          <w:lang w:eastAsia="bg-BG"/>
        </w:rPr>
        <w:t xml:space="preserve"> Павел баня</w:t>
      </w:r>
    </w:p>
    <w:p w:rsidR="00B56DFF" w:rsidRPr="00B56DFF" w:rsidRDefault="00B56DFF" w:rsidP="00B56DFF">
      <w:pPr>
        <w:spacing w:after="0" w:line="240" w:lineRule="auto"/>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ab/>
        <w:t xml:space="preserve">                                                                  </w:t>
      </w:r>
      <w:r>
        <w:rPr>
          <w:rFonts w:ascii="Times New Roman" w:eastAsia="Times New Roman" w:hAnsi="Times New Roman" w:cs="Times New Roman"/>
          <w:sz w:val="24"/>
          <w:szCs w:val="24"/>
          <w:lang w:val="en-US" w:eastAsia="bg-BG"/>
        </w:rPr>
        <w:t xml:space="preserve">                                    </w:t>
      </w:r>
      <w:r w:rsidRPr="00B56DFF">
        <w:rPr>
          <w:rFonts w:ascii="Times New Roman" w:eastAsia="Times New Roman" w:hAnsi="Times New Roman" w:cs="Times New Roman"/>
          <w:sz w:val="24"/>
          <w:szCs w:val="24"/>
          <w:lang w:eastAsia="bg-BG"/>
        </w:rPr>
        <w:t xml:space="preserve">Докладва: Председател ПКБФИП  </w:t>
      </w:r>
      <w:r>
        <w:rPr>
          <w:rFonts w:ascii="Times New Roman" w:eastAsia="Times New Roman" w:hAnsi="Times New Roman" w:cs="Times New Roman"/>
          <w:sz w:val="24"/>
          <w:szCs w:val="24"/>
          <w:lang w:eastAsia="bg-BG"/>
        </w:rPr>
        <w:t xml:space="preserve">        </w:t>
      </w:r>
      <w:r w:rsidRPr="00B56DFF">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val="en-US" w:eastAsia="bg-BG"/>
        </w:rPr>
        <w:t xml:space="preserve"> </w:t>
      </w:r>
      <w:r w:rsidRPr="00B56DFF">
        <w:rPr>
          <w:rFonts w:ascii="Times New Roman" w:eastAsia="Times New Roman" w:hAnsi="Times New Roman" w:cs="Times New Roman"/>
          <w:sz w:val="24"/>
          <w:szCs w:val="24"/>
          <w:lang w:eastAsia="bg-BG"/>
        </w:rPr>
        <w:tab/>
      </w:r>
      <w:r w:rsidRPr="00B56DFF">
        <w:rPr>
          <w:rFonts w:ascii="Times New Roman" w:eastAsia="Times New Roman" w:hAnsi="Times New Roman" w:cs="Times New Roman"/>
          <w:sz w:val="24"/>
          <w:szCs w:val="24"/>
          <w:lang w:eastAsia="bg-BG"/>
        </w:rPr>
        <w:tab/>
        <w:t xml:space="preserve">                                                                                                                       </w:t>
      </w:r>
      <w:r w:rsidRPr="00B56DFF">
        <w:rPr>
          <w:rFonts w:ascii="Times New Roman" w:eastAsia="Times New Roman" w:hAnsi="Times New Roman" w:cs="Times New Roman"/>
          <w:sz w:val="24"/>
          <w:szCs w:val="24"/>
          <w:lang w:val="en-US" w:eastAsia="bg-BG"/>
        </w:rPr>
        <w:t xml:space="preserve">              </w:t>
      </w:r>
      <w:r w:rsidRPr="00B56DFF">
        <w:rPr>
          <w:rFonts w:ascii="Times New Roman" w:eastAsia="Times New Roman" w:hAnsi="Times New Roman" w:cs="Times New Roman"/>
          <w:sz w:val="24"/>
          <w:szCs w:val="24"/>
          <w:lang w:eastAsia="bg-BG"/>
        </w:rPr>
        <w:t xml:space="preserve">                  </w:t>
      </w:r>
    </w:p>
    <w:p w:rsidR="00B56DFF" w:rsidRPr="00B56DFF" w:rsidRDefault="00B56DFF" w:rsidP="00D961AF">
      <w:pPr>
        <w:keepNext/>
        <w:numPr>
          <w:ilvl w:val="0"/>
          <w:numId w:val="4"/>
        </w:numPr>
        <w:tabs>
          <w:tab w:val="left" w:pos="8364"/>
        </w:tabs>
        <w:spacing w:after="0" w:line="240" w:lineRule="auto"/>
        <w:contextualSpacing/>
        <w:outlineLvl w:val="2"/>
        <w:rPr>
          <w:rFonts w:ascii="Times New Roman" w:hAnsi="Times New Roman" w:cs="Times New Roman"/>
          <w:color w:val="FF0000"/>
          <w:sz w:val="24"/>
          <w:szCs w:val="24"/>
        </w:rPr>
      </w:pPr>
      <w:r w:rsidRPr="00B56DFF">
        <w:rPr>
          <w:rFonts w:ascii="Times New Roman" w:eastAsia="Times New Roman" w:hAnsi="Times New Roman" w:cs="Times New Roman"/>
          <w:b/>
          <w:sz w:val="24"/>
          <w:szCs w:val="24"/>
          <w:lang w:eastAsia="bg-BG"/>
        </w:rPr>
        <w:t>Предложение от Кмета на Община Павел баня вх.№ОС-278</w:t>
      </w:r>
      <w:r w:rsidRPr="00B56DFF">
        <w:rPr>
          <w:rFonts w:ascii="Times New Roman" w:eastAsia="Times New Roman" w:hAnsi="Times New Roman" w:cs="Times New Roman"/>
          <w:b/>
          <w:sz w:val="24"/>
          <w:szCs w:val="24"/>
          <w:lang w:val="en-US" w:eastAsia="bg-BG"/>
        </w:rPr>
        <w:t>/</w:t>
      </w:r>
      <w:r w:rsidRPr="00B56DFF">
        <w:rPr>
          <w:rFonts w:ascii="Times New Roman" w:eastAsia="Times New Roman" w:hAnsi="Times New Roman" w:cs="Times New Roman"/>
          <w:b/>
          <w:sz w:val="24"/>
          <w:szCs w:val="24"/>
          <w:lang w:eastAsia="bg-BG"/>
        </w:rPr>
        <w:t>12.11.2024г. относно:</w:t>
      </w:r>
      <w:r w:rsidRPr="00B56DFF">
        <w:rPr>
          <w:rFonts w:ascii="Times New Roman" w:hAnsi="Times New Roman" w:cs="Times New Roman"/>
          <w:sz w:val="24"/>
          <w:szCs w:val="24"/>
        </w:rPr>
        <w:t xml:space="preserve">   </w:t>
      </w:r>
      <w:r w:rsidRPr="00B56DFF">
        <w:rPr>
          <w:rFonts w:ascii="Times New Roman" w:eastAsia="Times New Roman" w:hAnsi="Times New Roman" w:cs="Times New Roman"/>
          <w:sz w:val="24"/>
          <w:szCs w:val="24"/>
          <w:lang w:eastAsia="bg-BG"/>
        </w:rPr>
        <w:t xml:space="preserve">Безлихвен заем за сметки за средства от ЕС, във връзка с проектно предложение на община Павел баня  по Операция </w:t>
      </w:r>
      <w:r w:rsidRPr="00B56DFF">
        <w:rPr>
          <w:rFonts w:ascii="Times New Roman" w:eastAsia="Times New Roman" w:hAnsi="Times New Roman" w:cs="Times New Roman"/>
          <w:sz w:val="24"/>
          <w:szCs w:val="24"/>
          <w:lang w:val="en-US" w:eastAsia="bg-BG"/>
        </w:rPr>
        <w:t>BG05SFPR002-2</w:t>
      </w:r>
      <w:r w:rsidRPr="00B56DFF">
        <w:rPr>
          <w:rFonts w:ascii="Times New Roman" w:eastAsia="Times New Roman" w:hAnsi="Times New Roman" w:cs="Times New Roman"/>
          <w:sz w:val="24"/>
          <w:szCs w:val="24"/>
          <w:lang w:eastAsia="bg-BG"/>
        </w:rPr>
        <w:t>.001 „ Грижа в дома“ по оперативна програма „ Развитие на човешките ресурси“ 2021-2027 г.</w:t>
      </w:r>
      <w:r w:rsidRPr="00B56DFF">
        <w:rPr>
          <w:rFonts w:ascii="Times New Roman" w:eastAsia="Times New Roman" w:hAnsi="Times New Roman" w:cs="Times New Roman"/>
          <w:sz w:val="24"/>
          <w:szCs w:val="24"/>
          <w:lang w:val="en-US" w:eastAsia="bg-BG"/>
        </w:rPr>
        <w:t xml:space="preserve">     </w:t>
      </w:r>
    </w:p>
    <w:p w:rsidR="00B56DFF" w:rsidRPr="00B56DFF" w:rsidRDefault="00B56DFF" w:rsidP="00B56DFF">
      <w:pPr>
        <w:keepNext/>
        <w:tabs>
          <w:tab w:val="left" w:pos="8364"/>
        </w:tabs>
        <w:ind w:left="4956"/>
        <w:contextualSpacing/>
        <w:outlineLvl w:val="2"/>
        <w:rPr>
          <w:rFonts w:ascii="Times New Roman" w:eastAsia="Times New Roman" w:hAnsi="Times New Roman" w:cs="Times New Roman"/>
          <w:sz w:val="24"/>
          <w:szCs w:val="24"/>
          <w:lang w:eastAsia="bg-BG"/>
        </w:rPr>
      </w:pPr>
      <w:r w:rsidRPr="00B56DFF">
        <w:rPr>
          <w:rFonts w:ascii="Times New Roman" w:eastAsia="Times New Roman" w:hAnsi="Times New Roman" w:cs="Times New Roman"/>
          <w:b/>
          <w:sz w:val="24"/>
          <w:szCs w:val="24"/>
          <w:lang w:eastAsia="bg-BG"/>
        </w:rPr>
        <w:tab/>
      </w:r>
      <w:r w:rsidRPr="00B56DFF">
        <w:rPr>
          <w:rFonts w:ascii="Times New Roman" w:eastAsia="Times New Roman" w:hAnsi="Times New Roman" w:cs="Times New Roman"/>
          <w:sz w:val="24"/>
          <w:szCs w:val="24"/>
          <w:lang w:val="en-US" w:eastAsia="bg-BG"/>
        </w:rPr>
        <w:t xml:space="preserve">                              </w:t>
      </w:r>
      <w:r w:rsidRPr="00B56DFF">
        <w:rPr>
          <w:rFonts w:ascii="Times New Roman" w:eastAsia="Times New Roman" w:hAnsi="Times New Roman" w:cs="Times New Roman"/>
          <w:sz w:val="24"/>
          <w:szCs w:val="24"/>
          <w:lang w:eastAsia="bg-BG"/>
        </w:rPr>
        <w:t>Вносител: Кмет на Община ПКБФИП</w:t>
      </w:r>
    </w:p>
    <w:p w:rsidR="00B56DFF" w:rsidRPr="00B56DFF" w:rsidRDefault="00B56DFF" w:rsidP="00B56DFF">
      <w:pPr>
        <w:keepNext/>
        <w:tabs>
          <w:tab w:val="left" w:pos="8364"/>
        </w:tabs>
        <w:ind w:left="4956"/>
        <w:contextualSpacing/>
        <w:outlineLvl w:val="2"/>
        <w:rPr>
          <w:rFonts w:ascii="Times New Roman" w:hAnsi="Times New Roman" w:cs="Times New Roman"/>
          <w:color w:val="FF0000"/>
          <w:sz w:val="24"/>
          <w:szCs w:val="24"/>
          <w:lang w:val="en-US"/>
        </w:rPr>
      </w:pPr>
      <w:r w:rsidRPr="00B56DFF">
        <w:rPr>
          <w:rFonts w:ascii="Times New Roman" w:eastAsia="Times New Roman" w:hAnsi="Times New Roman" w:cs="Times New Roman"/>
          <w:sz w:val="24"/>
          <w:szCs w:val="24"/>
          <w:lang w:eastAsia="bg-BG"/>
        </w:rPr>
        <w:t xml:space="preserve">Докладва: Председател </w:t>
      </w:r>
      <w:r w:rsidRPr="00B56DFF">
        <w:rPr>
          <w:sz w:val="24"/>
          <w:szCs w:val="24"/>
        </w:rPr>
        <w:t xml:space="preserve"> </w:t>
      </w:r>
      <w:r w:rsidRPr="00B56DFF">
        <w:rPr>
          <w:rFonts w:ascii="Times New Roman" w:hAnsi="Times New Roman" w:cs="Times New Roman"/>
          <w:sz w:val="24"/>
          <w:szCs w:val="24"/>
        </w:rPr>
        <w:t>ПКБФИП</w:t>
      </w:r>
    </w:p>
    <w:p w:rsidR="00B56DFF" w:rsidRPr="00B56DFF" w:rsidRDefault="00B56DFF" w:rsidP="00D961AF">
      <w:pPr>
        <w:numPr>
          <w:ilvl w:val="0"/>
          <w:numId w:val="4"/>
        </w:numPr>
        <w:tabs>
          <w:tab w:val="left" w:pos="8364"/>
        </w:tabs>
        <w:spacing w:after="0" w:line="240" w:lineRule="auto"/>
        <w:contextualSpacing/>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Предложение от Кмета на Община Павел баня вх.№ОС-275</w:t>
      </w:r>
      <w:r w:rsidRPr="00B56DFF">
        <w:rPr>
          <w:rFonts w:ascii="Times New Roman" w:eastAsia="Times New Roman" w:hAnsi="Times New Roman" w:cs="Times New Roman"/>
          <w:b/>
          <w:sz w:val="24"/>
          <w:szCs w:val="24"/>
          <w:lang w:val="en-US" w:eastAsia="bg-BG"/>
        </w:rPr>
        <w:t>/</w:t>
      </w:r>
      <w:r w:rsidRPr="00B56DFF">
        <w:rPr>
          <w:rFonts w:ascii="Times New Roman" w:eastAsia="Times New Roman" w:hAnsi="Times New Roman" w:cs="Times New Roman"/>
          <w:b/>
          <w:sz w:val="24"/>
          <w:szCs w:val="24"/>
          <w:lang w:eastAsia="bg-BG"/>
        </w:rPr>
        <w:t>07.11.2024г. относно:</w:t>
      </w:r>
      <w:r w:rsidRPr="00B56DFF">
        <w:rPr>
          <w:rFonts w:ascii="Times New Roman" w:hAnsi="Times New Roman" w:cs="Times New Roman"/>
          <w:sz w:val="24"/>
          <w:szCs w:val="24"/>
        </w:rPr>
        <w:t xml:space="preserve">   </w:t>
      </w:r>
      <w:r w:rsidRPr="00B56DFF">
        <w:rPr>
          <w:rFonts w:ascii="Times New Roman" w:eastAsia="Times New Roman" w:hAnsi="Times New Roman" w:cs="Times New Roman"/>
          <w:sz w:val="24"/>
          <w:szCs w:val="24"/>
          <w:lang w:eastAsia="bg-BG"/>
        </w:rPr>
        <w:t xml:space="preserve">Добавяне в списък за пътуващи служители в дейност „Здравеопазване“ и „ОССУ“. </w:t>
      </w:r>
    </w:p>
    <w:p w:rsidR="00B56DFF" w:rsidRDefault="00B56DFF" w:rsidP="00B56DFF">
      <w:pPr>
        <w:keepNext/>
        <w:spacing w:after="0" w:line="240" w:lineRule="auto"/>
        <w:ind w:left="-426"/>
        <w:jc w:val="right"/>
        <w:outlineLvl w:val="2"/>
        <w:rPr>
          <w:rFonts w:ascii="Times New Roman" w:eastAsia="Times New Roman" w:hAnsi="Times New Roman" w:cs="Times New Roman"/>
          <w:sz w:val="24"/>
          <w:szCs w:val="24"/>
          <w:lang w:val="en-US" w:eastAsia="bg-BG"/>
        </w:rPr>
      </w:pPr>
      <w:r w:rsidRPr="00B56DFF">
        <w:rPr>
          <w:rFonts w:ascii="Times New Roman" w:eastAsia="Times New Roman" w:hAnsi="Times New Roman" w:cs="Times New Roman"/>
          <w:sz w:val="24"/>
          <w:szCs w:val="24"/>
          <w:lang w:eastAsia="bg-BG"/>
        </w:rPr>
        <w:tab/>
      </w:r>
      <w:r w:rsidRPr="00B56DFF">
        <w:rPr>
          <w:rFonts w:ascii="Times New Roman" w:eastAsia="Times New Roman" w:hAnsi="Times New Roman" w:cs="Times New Roman"/>
          <w:sz w:val="24"/>
          <w:szCs w:val="24"/>
          <w:lang w:eastAsia="bg-BG"/>
        </w:rPr>
        <w:tab/>
      </w:r>
      <w:r w:rsidRPr="00B56DFF">
        <w:rPr>
          <w:rFonts w:ascii="Times New Roman" w:eastAsia="Times New Roman" w:hAnsi="Times New Roman" w:cs="Times New Roman"/>
          <w:sz w:val="24"/>
          <w:szCs w:val="24"/>
          <w:lang w:val="en-US" w:eastAsia="bg-BG"/>
        </w:rPr>
        <w:t xml:space="preserve">                                </w:t>
      </w:r>
      <w:r w:rsidRPr="00B56DFF">
        <w:rPr>
          <w:rFonts w:ascii="Times New Roman" w:eastAsia="Times New Roman" w:hAnsi="Times New Roman" w:cs="Times New Roman"/>
          <w:sz w:val="24"/>
          <w:szCs w:val="24"/>
          <w:lang w:eastAsia="bg-BG"/>
        </w:rPr>
        <w:t xml:space="preserve">Вносител: Кмет на Община Павел баня                                      </w:t>
      </w:r>
    </w:p>
    <w:p w:rsidR="00B56DFF" w:rsidRPr="00B56DFF" w:rsidRDefault="00B56DFF" w:rsidP="00B56DFF">
      <w:pPr>
        <w:keepNext/>
        <w:spacing w:after="0" w:line="240" w:lineRule="auto"/>
        <w:ind w:left="-426"/>
        <w:jc w:val="right"/>
        <w:outlineLvl w:val="2"/>
        <w:rPr>
          <w:rFonts w:ascii="Times New Roman" w:hAnsi="Times New Roman" w:cs="Times New Roman"/>
          <w:sz w:val="24"/>
          <w:szCs w:val="24"/>
        </w:rPr>
      </w:pPr>
      <w:r w:rsidRPr="00B56DFF">
        <w:rPr>
          <w:rFonts w:ascii="Times New Roman" w:eastAsia="Times New Roman" w:hAnsi="Times New Roman" w:cs="Times New Roman"/>
          <w:sz w:val="24"/>
          <w:szCs w:val="24"/>
          <w:lang w:eastAsia="bg-BG"/>
        </w:rPr>
        <w:t xml:space="preserve">Докладва: Председател </w:t>
      </w:r>
      <w:r w:rsidRPr="00B56DFF">
        <w:rPr>
          <w:sz w:val="24"/>
          <w:szCs w:val="24"/>
        </w:rPr>
        <w:t xml:space="preserve"> </w:t>
      </w:r>
      <w:r w:rsidRPr="00B56DFF">
        <w:rPr>
          <w:rFonts w:ascii="Times New Roman" w:hAnsi="Times New Roman" w:cs="Times New Roman"/>
          <w:sz w:val="24"/>
          <w:szCs w:val="24"/>
        </w:rPr>
        <w:t xml:space="preserve">ПКБФИП  </w:t>
      </w:r>
    </w:p>
    <w:p w:rsidR="00B56DFF" w:rsidRPr="00B56DFF" w:rsidRDefault="00B56DFF" w:rsidP="00B56DFF">
      <w:pPr>
        <w:keepNext/>
        <w:spacing w:after="0" w:line="240" w:lineRule="auto"/>
        <w:ind w:left="-426"/>
        <w:jc w:val="right"/>
        <w:outlineLvl w:val="2"/>
        <w:rPr>
          <w:rFonts w:ascii="Times New Roman" w:hAnsi="Times New Roman" w:cs="Times New Roman"/>
          <w:sz w:val="24"/>
          <w:szCs w:val="24"/>
          <w:lang w:val="en-US"/>
        </w:rPr>
      </w:pPr>
    </w:p>
    <w:p w:rsidR="00B56DFF" w:rsidRPr="00B56DFF" w:rsidRDefault="00B56DFF" w:rsidP="00D961AF">
      <w:pPr>
        <w:keepNext/>
        <w:numPr>
          <w:ilvl w:val="0"/>
          <w:numId w:val="4"/>
        </w:numPr>
        <w:spacing w:after="0" w:line="240" w:lineRule="auto"/>
        <w:contextualSpacing/>
        <w:outlineLvl w:val="2"/>
        <w:rPr>
          <w:rFonts w:ascii="Times New Roman" w:eastAsia="Times New Roman" w:hAnsi="Times New Roman" w:cs="Times New Roman"/>
          <w:sz w:val="24"/>
          <w:szCs w:val="24"/>
          <w:lang w:eastAsia="bg-BG"/>
        </w:rPr>
      </w:pPr>
      <w:r w:rsidRPr="00B56DFF">
        <w:rPr>
          <w:rFonts w:ascii="Times New Roman" w:eastAsia="Times New Roman" w:hAnsi="Times New Roman" w:cs="Times New Roman"/>
          <w:b/>
          <w:bCs/>
          <w:sz w:val="24"/>
          <w:szCs w:val="24"/>
        </w:rPr>
        <w:t>Предложение  от Кмета на Община Павел баня вх.№  ОС-</w:t>
      </w:r>
      <w:r w:rsidRPr="00B56DFF">
        <w:rPr>
          <w:rFonts w:ascii="Times New Roman" w:eastAsia="Times New Roman" w:hAnsi="Times New Roman" w:cs="Times New Roman"/>
          <w:b/>
          <w:bCs/>
          <w:sz w:val="24"/>
          <w:szCs w:val="24"/>
          <w:lang w:val="en-US"/>
        </w:rPr>
        <w:t>7#7</w:t>
      </w:r>
      <w:r w:rsidRPr="00B56DFF">
        <w:rPr>
          <w:rFonts w:ascii="Times New Roman" w:eastAsia="Times New Roman" w:hAnsi="Times New Roman" w:cs="Times New Roman"/>
          <w:b/>
          <w:bCs/>
          <w:sz w:val="24"/>
          <w:szCs w:val="24"/>
        </w:rPr>
        <w:t>/</w:t>
      </w:r>
      <w:r w:rsidRPr="00B56DFF">
        <w:rPr>
          <w:rFonts w:ascii="Times New Roman" w:eastAsia="Times New Roman" w:hAnsi="Times New Roman" w:cs="Times New Roman"/>
          <w:b/>
          <w:bCs/>
          <w:sz w:val="24"/>
          <w:szCs w:val="24"/>
          <w:lang w:val="en-US"/>
        </w:rPr>
        <w:t>13</w:t>
      </w:r>
      <w:r w:rsidRPr="00B56DFF">
        <w:rPr>
          <w:rFonts w:ascii="Times New Roman" w:eastAsia="Times New Roman" w:hAnsi="Times New Roman" w:cs="Times New Roman"/>
          <w:b/>
          <w:bCs/>
          <w:sz w:val="24"/>
          <w:szCs w:val="24"/>
        </w:rPr>
        <w:t>.11.2024 г. относно:</w:t>
      </w:r>
      <w:r w:rsidRPr="00B56DFF">
        <w:rPr>
          <w:rFonts w:ascii="Times New Roman" w:hAnsi="Times New Roman"/>
          <w:b/>
          <w:i/>
          <w:szCs w:val="24"/>
        </w:rPr>
        <w:t xml:space="preserve"> </w:t>
      </w:r>
      <w:r w:rsidRPr="00B56DFF">
        <w:rPr>
          <w:rFonts w:ascii="Times New Roman" w:eastAsia="Times New Roman" w:hAnsi="Times New Roman" w:cs="Times New Roman"/>
          <w:sz w:val="24"/>
          <w:szCs w:val="24"/>
          <w:lang w:eastAsia="bg-BG"/>
        </w:rPr>
        <w:t>Допълнение №7 на Програмата за управление и разпореждане с общинска собственост за 2024 г.</w:t>
      </w:r>
      <w:r w:rsidRPr="00B56DFF">
        <w:rPr>
          <w:rFonts w:ascii="Times New Roman" w:eastAsia="Times New Roman" w:hAnsi="Times New Roman" w:cs="Times New Roman"/>
          <w:sz w:val="24"/>
          <w:szCs w:val="24"/>
          <w:lang w:eastAsia="bg-BG"/>
        </w:rPr>
        <w:tab/>
      </w:r>
      <w:r w:rsidRPr="00B56DFF">
        <w:rPr>
          <w:rFonts w:ascii="Times New Roman" w:eastAsia="Times New Roman" w:hAnsi="Times New Roman" w:cs="Times New Roman"/>
          <w:sz w:val="24"/>
          <w:szCs w:val="24"/>
          <w:lang w:eastAsia="bg-BG"/>
        </w:rPr>
        <w:tab/>
      </w:r>
      <w:r w:rsidRPr="00B56DFF">
        <w:rPr>
          <w:rFonts w:ascii="Times New Roman" w:eastAsia="Times New Roman" w:hAnsi="Times New Roman" w:cs="Times New Roman"/>
          <w:sz w:val="24"/>
          <w:szCs w:val="24"/>
          <w:lang w:val="en-US" w:eastAsia="bg-BG"/>
        </w:rPr>
        <w:t xml:space="preserve">                                            </w:t>
      </w:r>
      <w:r w:rsidRPr="00B56DFF">
        <w:rPr>
          <w:rFonts w:ascii="Times New Roman" w:eastAsia="Times New Roman" w:hAnsi="Times New Roman" w:cs="Times New Roman"/>
          <w:sz w:val="24"/>
          <w:szCs w:val="24"/>
          <w:lang w:eastAsia="bg-BG"/>
        </w:rPr>
        <w:tab/>
      </w:r>
      <w:r w:rsidRPr="00B56DFF">
        <w:rPr>
          <w:rFonts w:ascii="Times New Roman" w:eastAsia="Times New Roman" w:hAnsi="Times New Roman" w:cs="Times New Roman"/>
          <w:sz w:val="24"/>
          <w:szCs w:val="24"/>
          <w:lang w:eastAsia="bg-BG"/>
        </w:rPr>
        <w:tab/>
      </w:r>
      <w:r w:rsidRPr="00B56DFF">
        <w:rPr>
          <w:rFonts w:ascii="Times New Roman" w:eastAsia="Times New Roman" w:hAnsi="Times New Roman" w:cs="Times New Roman"/>
          <w:sz w:val="24"/>
          <w:szCs w:val="24"/>
          <w:lang w:eastAsia="bg-BG"/>
        </w:rPr>
        <w:tab/>
      </w:r>
      <w:r w:rsidRPr="00B56DFF">
        <w:rPr>
          <w:rFonts w:ascii="Times New Roman" w:eastAsia="Times New Roman" w:hAnsi="Times New Roman" w:cs="Times New Roman"/>
          <w:sz w:val="24"/>
          <w:szCs w:val="24"/>
          <w:lang w:eastAsia="bg-BG"/>
        </w:rPr>
        <w:tab/>
      </w:r>
    </w:p>
    <w:p w:rsidR="00B56DFF" w:rsidRPr="00B56DFF" w:rsidRDefault="00B56DFF" w:rsidP="00B56DFF">
      <w:pPr>
        <w:keepNext/>
        <w:spacing w:after="0" w:line="240" w:lineRule="auto"/>
        <w:ind w:left="-66"/>
        <w:contextualSpacing/>
        <w:jc w:val="right"/>
        <w:outlineLvl w:val="2"/>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 xml:space="preserve">Вносител : Кмет на Община Павел баня                                                                       </w:t>
      </w:r>
      <w:r w:rsidRPr="00B56DFF">
        <w:rPr>
          <w:rFonts w:ascii="Times New Roman" w:eastAsia="Times New Roman" w:hAnsi="Times New Roman" w:cs="Times New Roman"/>
          <w:sz w:val="24"/>
          <w:szCs w:val="24"/>
          <w:lang w:val="en-US" w:eastAsia="bg-BG"/>
        </w:rPr>
        <w:t xml:space="preserve">              </w:t>
      </w:r>
      <w:r w:rsidRPr="00B56DFF">
        <w:rPr>
          <w:rFonts w:ascii="Times New Roman" w:eastAsia="Times New Roman" w:hAnsi="Times New Roman" w:cs="Times New Roman"/>
          <w:sz w:val="24"/>
          <w:szCs w:val="24"/>
          <w:lang w:eastAsia="bg-BG"/>
        </w:rPr>
        <w:t xml:space="preserve">                  </w:t>
      </w:r>
    </w:p>
    <w:p w:rsidR="00B56DFF" w:rsidRPr="00B56DFF" w:rsidRDefault="00B56DFF" w:rsidP="00B56DFF">
      <w:pPr>
        <w:tabs>
          <w:tab w:val="left" w:pos="8364"/>
        </w:tabs>
        <w:ind w:left="4956"/>
        <w:contextualSpacing/>
        <w:jc w:val="right"/>
        <w:rPr>
          <w:rFonts w:ascii="Times New Roman" w:hAnsi="Times New Roman" w:cs="Times New Roman"/>
          <w:sz w:val="24"/>
          <w:szCs w:val="24"/>
        </w:rPr>
      </w:pPr>
      <w:r w:rsidRPr="00B56DFF">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 xml:space="preserve">   </w:t>
      </w:r>
      <w:r w:rsidRPr="00B56DFF">
        <w:rPr>
          <w:rFonts w:ascii="Times New Roman" w:eastAsia="Times New Roman" w:hAnsi="Times New Roman" w:cs="Times New Roman"/>
          <w:sz w:val="24"/>
          <w:szCs w:val="24"/>
          <w:lang w:eastAsia="bg-BG"/>
        </w:rPr>
        <w:t>Докладва: Председател</w:t>
      </w:r>
      <w:r w:rsidRPr="00B56DFF">
        <w:rPr>
          <w:rFonts w:ascii="Times New Roman" w:eastAsia="Times New Roman" w:hAnsi="Times New Roman" w:cs="Times New Roman"/>
          <w:color w:val="FF0000"/>
          <w:sz w:val="24"/>
          <w:szCs w:val="24"/>
          <w:lang w:eastAsia="bg-BG"/>
        </w:rPr>
        <w:t xml:space="preserve"> </w:t>
      </w:r>
      <w:r w:rsidRPr="00B56DFF">
        <w:rPr>
          <w:rFonts w:ascii="Times New Roman" w:hAnsi="Times New Roman" w:cs="Times New Roman"/>
          <w:sz w:val="24"/>
          <w:szCs w:val="24"/>
        </w:rPr>
        <w:t xml:space="preserve">ПКУТИСТТОС  </w:t>
      </w:r>
      <w:r w:rsidRPr="00B56DFF">
        <w:rPr>
          <w:rFonts w:ascii="Times New Roman" w:eastAsia="Times New Roman" w:hAnsi="Times New Roman" w:cs="Times New Roman"/>
          <w:sz w:val="24"/>
          <w:szCs w:val="24"/>
          <w:lang w:eastAsia="bg-BG"/>
        </w:rPr>
        <w:tab/>
      </w:r>
      <w:r w:rsidRPr="00B56DFF">
        <w:rPr>
          <w:rFonts w:ascii="Times New Roman" w:eastAsia="Times New Roman" w:hAnsi="Times New Roman" w:cs="Times New Roman"/>
          <w:sz w:val="24"/>
          <w:szCs w:val="24"/>
          <w:lang w:eastAsia="bg-BG"/>
        </w:rPr>
        <w:tab/>
        <w:t xml:space="preserve">                         </w:t>
      </w:r>
    </w:p>
    <w:p w:rsidR="00B56DFF" w:rsidRPr="00B56DFF" w:rsidRDefault="00B56DFF" w:rsidP="00B56DFF">
      <w:pPr>
        <w:keepNext/>
        <w:tabs>
          <w:tab w:val="left" w:pos="5100"/>
        </w:tabs>
        <w:spacing w:after="0" w:line="240" w:lineRule="auto"/>
        <w:ind w:left="-66"/>
        <w:contextualSpacing/>
        <w:outlineLvl w:val="2"/>
        <w:rPr>
          <w:rFonts w:ascii="Times New Roman" w:hAnsi="Times New Roman" w:cs="Times New Roman"/>
          <w:sz w:val="24"/>
          <w:szCs w:val="24"/>
          <w:lang w:val="en-US"/>
        </w:rPr>
      </w:pPr>
      <w:r w:rsidRPr="00B56DFF">
        <w:rPr>
          <w:rFonts w:ascii="Times New Roman" w:hAnsi="Times New Roman" w:cs="Times New Roman"/>
          <w:sz w:val="24"/>
          <w:szCs w:val="24"/>
        </w:rPr>
        <w:lastRenderedPageBreak/>
        <w:t xml:space="preserve"> </w:t>
      </w:r>
    </w:p>
    <w:p w:rsidR="00B56DFF" w:rsidRPr="00B56DFF" w:rsidRDefault="00B56DFF" w:rsidP="00B56DFF">
      <w:pPr>
        <w:keepNext/>
        <w:tabs>
          <w:tab w:val="left" w:pos="5100"/>
        </w:tabs>
        <w:spacing w:after="0" w:line="240" w:lineRule="auto"/>
        <w:ind w:left="-66"/>
        <w:contextualSpacing/>
        <w:outlineLvl w:val="2"/>
        <w:rPr>
          <w:rFonts w:ascii="Times New Roman" w:hAnsi="Times New Roman" w:cs="Times New Roman"/>
          <w:sz w:val="24"/>
          <w:szCs w:val="24"/>
          <w:lang w:val="en-US"/>
        </w:rPr>
      </w:pPr>
    </w:p>
    <w:p w:rsidR="00B56DFF" w:rsidRPr="00B56DFF" w:rsidRDefault="00B56DFF" w:rsidP="00D961AF">
      <w:pPr>
        <w:keepNext/>
        <w:numPr>
          <w:ilvl w:val="0"/>
          <w:numId w:val="4"/>
        </w:numPr>
        <w:spacing w:after="0" w:line="240" w:lineRule="auto"/>
        <w:contextualSpacing/>
        <w:outlineLvl w:val="2"/>
        <w:rPr>
          <w:rFonts w:ascii="Times New Roman" w:eastAsia="Times New Roman" w:hAnsi="Times New Roman" w:cs="Times New Roman"/>
          <w:sz w:val="24"/>
          <w:szCs w:val="24"/>
          <w:lang w:eastAsia="bg-BG"/>
        </w:rPr>
      </w:pPr>
      <w:r w:rsidRPr="00B56DFF">
        <w:rPr>
          <w:rFonts w:ascii="Times New Roman" w:eastAsia="Times New Roman" w:hAnsi="Times New Roman" w:cs="Times New Roman"/>
          <w:b/>
          <w:bCs/>
          <w:sz w:val="24"/>
          <w:szCs w:val="24"/>
        </w:rPr>
        <w:t>Предложение  от Кмета на Община Павел баня вх.№  ОС-</w:t>
      </w:r>
      <w:r w:rsidRPr="00B56DFF">
        <w:rPr>
          <w:rFonts w:ascii="Times New Roman" w:eastAsia="Times New Roman" w:hAnsi="Times New Roman" w:cs="Times New Roman"/>
          <w:b/>
          <w:bCs/>
          <w:sz w:val="24"/>
          <w:szCs w:val="24"/>
          <w:lang w:val="en-US"/>
        </w:rPr>
        <w:t>208/13</w:t>
      </w:r>
      <w:r w:rsidRPr="00B56DFF">
        <w:rPr>
          <w:rFonts w:ascii="Times New Roman" w:eastAsia="Times New Roman" w:hAnsi="Times New Roman" w:cs="Times New Roman"/>
          <w:b/>
          <w:bCs/>
          <w:sz w:val="24"/>
          <w:szCs w:val="24"/>
        </w:rPr>
        <w:t>.11.2024 г. относно:</w:t>
      </w:r>
      <w:r w:rsidRPr="00B56DFF">
        <w:rPr>
          <w:rFonts w:ascii="Times New Roman" w:eastAsia="Times New Roman" w:hAnsi="Times New Roman" w:cs="Times New Roman"/>
          <w:i/>
          <w:sz w:val="24"/>
          <w:szCs w:val="20"/>
          <w:lang w:eastAsia="bg-BG"/>
        </w:rPr>
        <w:t xml:space="preserve"> </w:t>
      </w:r>
      <w:r w:rsidRPr="00B56DFF">
        <w:rPr>
          <w:rFonts w:ascii="Times New Roman" w:eastAsia="Times New Roman" w:hAnsi="Times New Roman" w:cs="Times New Roman"/>
          <w:sz w:val="24"/>
          <w:szCs w:val="24"/>
          <w:lang w:eastAsia="bg-BG"/>
        </w:rPr>
        <w:t xml:space="preserve">Прекратяване на съсобственост чрез продажба частта на общината в </w:t>
      </w:r>
      <w:proofErr w:type="spellStart"/>
      <w:r w:rsidRPr="00B56DFF">
        <w:rPr>
          <w:rFonts w:ascii="Times New Roman" w:eastAsia="Times New Roman" w:hAnsi="Times New Roman" w:cs="Times New Roman"/>
          <w:sz w:val="24"/>
          <w:szCs w:val="24"/>
          <w:lang w:eastAsia="bg-BG"/>
        </w:rPr>
        <w:t>съсобствен</w:t>
      </w:r>
      <w:proofErr w:type="spellEnd"/>
      <w:r w:rsidRPr="00B56DFF">
        <w:rPr>
          <w:rFonts w:ascii="Times New Roman" w:eastAsia="Times New Roman" w:hAnsi="Times New Roman" w:cs="Times New Roman"/>
          <w:sz w:val="24"/>
          <w:szCs w:val="24"/>
          <w:lang w:eastAsia="bg-BG"/>
        </w:rPr>
        <w:t xml:space="preserve"> недвижим имот УПИ IV-298 в кв. 42а с. Тъжа.</w:t>
      </w:r>
    </w:p>
    <w:p w:rsidR="00B56DFF" w:rsidRPr="00B56DFF" w:rsidRDefault="00B56DFF" w:rsidP="00B56DFF">
      <w:pPr>
        <w:keepNext/>
        <w:spacing w:after="0" w:line="240" w:lineRule="auto"/>
        <w:ind w:left="-426"/>
        <w:outlineLvl w:val="2"/>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val="en-US" w:eastAsia="bg-BG"/>
        </w:rPr>
        <w:t xml:space="preserve">                                            </w:t>
      </w:r>
      <w:r w:rsidRPr="00B56DFF">
        <w:rPr>
          <w:rFonts w:ascii="Times New Roman" w:eastAsia="Times New Roman" w:hAnsi="Times New Roman" w:cs="Times New Roman"/>
          <w:sz w:val="24"/>
          <w:szCs w:val="24"/>
          <w:lang w:eastAsia="bg-BG"/>
        </w:rPr>
        <w:tab/>
      </w:r>
      <w:r w:rsidRPr="00B56DFF">
        <w:rPr>
          <w:rFonts w:ascii="Times New Roman" w:eastAsia="Times New Roman" w:hAnsi="Times New Roman" w:cs="Times New Roman"/>
          <w:sz w:val="24"/>
          <w:szCs w:val="24"/>
          <w:lang w:eastAsia="bg-BG"/>
        </w:rPr>
        <w:tab/>
      </w:r>
      <w:r w:rsidRPr="00B56DFF">
        <w:rPr>
          <w:rFonts w:ascii="Times New Roman" w:eastAsia="Times New Roman" w:hAnsi="Times New Roman" w:cs="Times New Roman"/>
          <w:sz w:val="24"/>
          <w:szCs w:val="24"/>
          <w:lang w:eastAsia="bg-BG"/>
        </w:rPr>
        <w:tab/>
      </w:r>
      <w:r w:rsidRPr="00B56DFF">
        <w:rPr>
          <w:rFonts w:ascii="Times New Roman" w:eastAsia="Times New Roman" w:hAnsi="Times New Roman" w:cs="Times New Roman"/>
          <w:sz w:val="24"/>
          <w:szCs w:val="24"/>
          <w:lang w:eastAsia="bg-BG"/>
        </w:rPr>
        <w:tab/>
      </w:r>
    </w:p>
    <w:p w:rsidR="00B56DFF" w:rsidRPr="00B56DFF" w:rsidRDefault="00B56DFF" w:rsidP="00B56DFF">
      <w:pPr>
        <w:keepNext/>
        <w:spacing w:after="0" w:line="240" w:lineRule="auto"/>
        <w:ind w:left="-66"/>
        <w:contextualSpacing/>
        <w:jc w:val="right"/>
        <w:outlineLvl w:val="2"/>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 xml:space="preserve">Вносител : Кмет на Община Павел баня                                                                       </w:t>
      </w:r>
      <w:r w:rsidRPr="00B56DFF">
        <w:rPr>
          <w:rFonts w:ascii="Times New Roman" w:eastAsia="Times New Roman" w:hAnsi="Times New Roman" w:cs="Times New Roman"/>
          <w:sz w:val="24"/>
          <w:szCs w:val="24"/>
          <w:lang w:val="en-US" w:eastAsia="bg-BG"/>
        </w:rPr>
        <w:t xml:space="preserve">              </w:t>
      </w:r>
      <w:r w:rsidRPr="00B56DFF">
        <w:rPr>
          <w:rFonts w:ascii="Times New Roman" w:eastAsia="Times New Roman" w:hAnsi="Times New Roman" w:cs="Times New Roman"/>
          <w:sz w:val="24"/>
          <w:szCs w:val="24"/>
          <w:lang w:eastAsia="bg-BG"/>
        </w:rPr>
        <w:t xml:space="preserve">                  </w:t>
      </w:r>
    </w:p>
    <w:p w:rsidR="00B56DFF" w:rsidRPr="00B56DFF" w:rsidRDefault="00B56DFF" w:rsidP="00B56DFF">
      <w:pPr>
        <w:keepNext/>
        <w:tabs>
          <w:tab w:val="left" w:pos="5100"/>
        </w:tabs>
        <w:spacing w:after="0" w:line="240" w:lineRule="auto"/>
        <w:ind w:left="-66"/>
        <w:contextualSpacing/>
        <w:jc w:val="right"/>
        <w:outlineLvl w:val="2"/>
        <w:rPr>
          <w:rFonts w:ascii="Times New Roman" w:hAnsi="Times New Roman" w:cs="Times New Roman"/>
          <w:sz w:val="24"/>
          <w:szCs w:val="24"/>
          <w:lang w:val="en-US"/>
        </w:rPr>
      </w:pPr>
      <w:r w:rsidRPr="00B56DFF">
        <w:rPr>
          <w:rFonts w:ascii="Times New Roman" w:eastAsia="Times New Roman" w:hAnsi="Times New Roman" w:cs="Times New Roman"/>
          <w:sz w:val="24"/>
          <w:szCs w:val="24"/>
          <w:lang w:eastAsia="bg-BG"/>
        </w:rPr>
        <w:t xml:space="preserve">                                                                                    Докладва: Председател</w:t>
      </w:r>
      <w:r w:rsidRPr="00B56DFF">
        <w:rPr>
          <w:rFonts w:ascii="Times New Roman" w:eastAsia="Times New Roman" w:hAnsi="Times New Roman" w:cs="Times New Roman"/>
          <w:color w:val="FF0000"/>
          <w:sz w:val="24"/>
          <w:szCs w:val="24"/>
          <w:lang w:eastAsia="bg-BG"/>
        </w:rPr>
        <w:t xml:space="preserve"> </w:t>
      </w:r>
      <w:r w:rsidRPr="00B56DFF">
        <w:rPr>
          <w:rFonts w:ascii="Times New Roman" w:hAnsi="Times New Roman" w:cs="Times New Roman"/>
          <w:sz w:val="24"/>
          <w:szCs w:val="24"/>
        </w:rPr>
        <w:t>ПКУТИСТТОС</w:t>
      </w:r>
    </w:p>
    <w:p w:rsidR="00B56DFF" w:rsidRPr="00B56DFF" w:rsidRDefault="00B56DFF" w:rsidP="00B56DFF">
      <w:pPr>
        <w:keepNext/>
        <w:tabs>
          <w:tab w:val="left" w:pos="5100"/>
        </w:tabs>
        <w:spacing w:after="0" w:line="240" w:lineRule="auto"/>
        <w:ind w:left="-66"/>
        <w:contextualSpacing/>
        <w:outlineLvl w:val="2"/>
        <w:rPr>
          <w:rFonts w:ascii="Times New Roman" w:hAnsi="Times New Roman" w:cs="Times New Roman"/>
          <w:sz w:val="24"/>
          <w:szCs w:val="24"/>
        </w:rPr>
      </w:pPr>
      <w:r w:rsidRPr="00B56DFF">
        <w:rPr>
          <w:rFonts w:ascii="Times New Roman" w:hAnsi="Times New Roman" w:cs="Times New Roman"/>
          <w:sz w:val="24"/>
          <w:szCs w:val="24"/>
        </w:rPr>
        <w:t xml:space="preserve">  </w:t>
      </w:r>
    </w:p>
    <w:p w:rsidR="00B56DFF" w:rsidRPr="00B56DFF" w:rsidRDefault="00B56DFF" w:rsidP="00D961AF">
      <w:pPr>
        <w:keepNext/>
        <w:numPr>
          <w:ilvl w:val="0"/>
          <w:numId w:val="4"/>
        </w:numPr>
        <w:spacing w:after="0" w:line="240" w:lineRule="auto"/>
        <w:contextualSpacing/>
        <w:outlineLvl w:val="2"/>
        <w:rPr>
          <w:rFonts w:ascii="Times New Roman" w:eastAsia="Times New Roman" w:hAnsi="Times New Roman" w:cs="Times New Roman"/>
          <w:sz w:val="24"/>
          <w:szCs w:val="24"/>
          <w:lang w:eastAsia="bg-BG"/>
        </w:rPr>
      </w:pPr>
      <w:r w:rsidRPr="00B56DFF">
        <w:rPr>
          <w:rFonts w:ascii="Times New Roman" w:eastAsia="Times New Roman" w:hAnsi="Times New Roman" w:cs="Times New Roman"/>
          <w:b/>
          <w:bCs/>
          <w:sz w:val="24"/>
          <w:szCs w:val="24"/>
        </w:rPr>
        <w:t>Предложение  от Кмета на Община Павел баня вх.№  ОС-</w:t>
      </w:r>
      <w:r w:rsidRPr="00B56DFF">
        <w:rPr>
          <w:rFonts w:ascii="Times New Roman" w:eastAsia="Times New Roman" w:hAnsi="Times New Roman" w:cs="Times New Roman"/>
          <w:b/>
          <w:bCs/>
          <w:sz w:val="24"/>
          <w:szCs w:val="24"/>
          <w:lang w:val="en-US"/>
        </w:rPr>
        <w:t>281/13</w:t>
      </w:r>
      <w:r w:rsidRPr="00B56DFF">
        <w:rPr>
          <w:rFonts w:ascii="Times New Roman" w:eastAsia="Times New Roman" w:hAnsi="Times New Roman" w:cs="Times New Roman"/>
          <w:b/>
          <w:bCs/>
          <w:sz w:val="24"/>
          <w:szCs w:val="24"/>
        </w:rPr>
        <w:t>.11.2024 г. относно:</w:t>
      </w:r>
      <w:r w:rsidRPr="00B56DFF">
        <w:rPr>
          <w:rFonts w:ascii="Times New Roman" w:eastAsia="Times New Roman" w:hAnsi="Times New Roman" w:cs="Times New Roman"/>
          <w:i/>
          <w:sz w:val="24"/>
          <w:szCs w:val="20"/>
          <w:lang w:eastAsia="bg-BG"/>
        </w:rPr>
        <w:t xml:space="preserve"> </w:t>
      </w:r>
      <w:r w:rsidRPr="00B56DFF">
        <w:rPr>
          <w:rFonts w:ascii="Times New Roman" w:eastAsia="Times New Roman" w:hAnsi="Times New Roman" w:cs="Times New Roman"/>
          <w:sz w:val="24"/>
          <w:szCs w:val="24"/>
          <w:lang w:eastAsia="bg-BG"/>
        </w:rPr>
        <w:t xml:space="preserve">Прекратяване на съсобственост чрез продажба частта на общината в </w:t>
      </w:r>
      <w:proofErr w:type="spellStart"/>
      <w:r w:rsidRPr="00B56DFF">
        <w:rPr>
          <w:rFonts w:ascii="Times New Roman" w:eastAsia="Times New Roman" w:hAnsi="Times New Roman" w:cs="Times New Roman"/>
          <w:sz w:val="24"/>
          <w:szCs w:val="24"/>
          <w:lang w:eastAsia="bg-BG"/>
        </w:rPr>
        <w:t>съсобствен</w:t>
      </w:r>
      <w:proofErr w:type="spellEnd"/>
      <w:r w:rsidRPr="00B56DFF">
        <w:rPr>
          <w:rFonts w:ascii="Times New Roman" w:eastAsia="Times New Roman" w:hAnsi="Times New Roman" w:cs="Times New Roman"/>
          <w:sz w:val="24"/>
          <w:szCs w:val="24"/>
          <w:lang w:eastAsia="bg-BG"/>
        </w:rPr>
        <w:t xml:space="preserve"> недвижим имот УПИ VIII-243 в кв. 6 с. Турия.</w:t>
      </w:r>
    </w:p>
    <w:p w:rsidR="00B56DFF" w:rsidRPr="00B56DFF" w:rsidRDefault="00B56DFF" w:rsidP="00B56DFF">
      <w:pPr>
        <w:keepNext/>
        <w:spacing w:after="0" w:line="240" w:lineRule="auto"/>
        <w:ind w:left="-66"/>
        <w:contextualSpacing/>
        <w:outlineLvl w:val="2"/>
        <w:rPr>
          <w:rFonts w:ascii="Times New Roman" w:eastAsia="Times New Roman" w:hAnsi="Times New Roman" w:cs="Times New Roman"/>
          <w:sz w:val="24"/>
          <w:szCs w:val="24"/>
          <w:lang w:eastAsia="bg-BG"/>
        </w:rPr>
      </w:pPr>
    </w:p>
    <w:p w:rsidR="00B56DFF" w:rsidRPr="00B56DFF" w:rsidRDefault="00B56DFF" w:rsidP="00B56DFF">
      <w:pPr>
        <w:keepNext/>
        <w:spacing w:after="0" w:line="240" w:lineRule="auto"/>
        <w:ind w:left="-66"/>
        <w:contextualSpacing/>
        <w:jc w:val="right"/>
        <w:outlineLvl w:val="2"/>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 xml:space="preserve">Вносител : Кмет на Община Павел баня                                                                       </w:t>
      </w:r>
      <w:r w:rsidRPr="00B56DFF">
        <w:rPr>
          <w:rFonts w:ascii="Times New Roman" w:eastAsia="Times New Roman" w:hAnsi="Times New Roman" w:cs="Times New Roman"/>
          <w:sz w:val="24"/>
          <w:szCs w:val="24"/>
          <w:lang w:val="en-US" w:eastAsia="bg-BG"/>
        </w:rPr>
        <w:t xml:space="preserve">              </w:t>
      </w:r>
      <w:r w:rsidRPr="00B56DFF">
        <w:rPr>
          <w:rFonts w:ascii="Times New Roman" w:eastAsia="Times New Roman" w:hAnsi="Times New Roman" w:cs="Times New Roman"/>
          <w:sz w:val="24"/>
          <w:szCs w:val="24"/>
          <w:lang w:eastAsia="bg-BG"/>
        </w:rPr>
        <w:t xml:space="preserve">                  </w:t>
      </w:r>
    </w:p>
    <w:p w:rsidR="00B56DFF" w:rsidRPr="00B56DFF" w:rsidRDefault="00B56DFF" w:rsidP="00B56DFF">
      <w:pPr>
        <w:keepNext/>
        <w:tabs>
          <w:tab w:val="left" w:pos="5100"/>
        </w:tabs>
        <w:spacing w:after="0" w:line="240" w:lineRule="auto"/>
        <w:jc w:val="right"/>
        <w:outlineLvl w:val="2"/>
        <w:rPr>
          <w:rFonts w:ascii="Times New Roman" w:hAnsi="Times New Roman" w:cs="Times New Roman"/>
          <w:sz w:val="24"/>
          <w:szCs w:val="24"/>
        </w:rPr>
      </w:pPr>
      <w:r w:rsidRPr="00B56DFF">
        <w:rPr>
          <w:rFonts w:ascii="Times New Roman" w:eastAsia="Times New Roman" w:hAnsi="Times New Roman" w:cs="Times New Roman"/>
          <w:sz w:val="24"/>
          <w:szCs w:val="24"/>
          <w:lang w:eastAsia="bg-BG"/>
        </w:rPr>
        <w:t xml:space="preserve">                                                                                 Докладва: Председател</w:t>
      </w:r>
      <w:r w:rsidRPr="00B56DFF">
        <w:rPr>
          <w:rFonts w:ascii="Times New Roman" w:eastAsia="Times New Roman" w:hAnsi="Times New Roman" w:cs="Times New Roman"/>
          <w:color w:val="FF0000"/>
          <w:sz w:val="24"/>
          <w:szCs w:val="24"/>
          <w:lang w:eastAsia="bg-BG"/>
        </w:rPr>
        <w:t xml:space="preserve"> </w:t>
      </w:r>
      <w:r w:rsidRPr="00B56DFF">
        <w:rPr>
          <w:rFonts w:ascii="Times New Roman" w:hAnsi="Times New Roman" w:cs="Times New Roman"/>
          <w:sz w:val="24"/>
          <w:szCs w:val="24"/>
        </w:rPr>
        <w:t>ПКУТИСТТОС</w:t>
      </w:r>
    </w:p>
    <w:p w:rsidR="00B56DFF" w:rsidRPr="00B56DFF" w:rsidRDefault="00B56DFF" w:rsidP="00B56DFF">
      <w:pPr>
        <w:keepNext/>
        <w:tabs>
          <w:tab w:val="left" w:pos="5100"/>
        </w:tabs>
        <w:spacing w:after="0" w:line="240" w:lineRule="auto"/>
        <w:outlineLvl w:val="2"/>
        <w:rPr>
          <w:rFonts w:ascii="Times New Roman" w:hAnsi="Times New Roman" w:cs="Times New Roman"/>
          <w:sz w:val="24"/>
          <w:szCs w:val="24"/>
          <w:lang w:val="en-US"/>
        </w:rPr>
      </w:pPr>
    </w:p>
    <w:p w:rsidR="00B56DFF" w:rsidRPr="00B56DFF" w:rsidRDefault="00B56DFF" w:rsidP="00D961AF">
      <w:pPr>
        <w:numPr>
          <w:ilvl w:val="0"/>
          <w:numId w:val="4"/>
        </w:numPr>
        <w:spacing w:after="0" w:line="240" w:lineRule="auto"/>
        <w:contextualSpacing/>
        <w:rPr>
          <w:rFonts w:ascii="Times New Roman" w:hAnsi="Times New Roman" w:cs="Times New Roman"/>
          <w:sz w:val="24"/>
          <w:szCs w:val="24"/>
        </w:rPr>
      </w:pPr>
      <w:r w:rsidRPr="00B56DFF">
        <w:rPr>
          <w:rFonts w:ascii="Times New Roman" w:eastAsia="Times New Roman" w:hAnsi="Times New Roman" w:cs="Times New Roman"/>
          <w:b/>
          <w:bCs/>
          <w:sz w:val="24"/>
          <w:szCs w:val="24"/>
        </w:rPr>
        <w:t>Предложение  от Кмета на Община Павел баня вх.№  ОС-</w:t>
      </w:r>
      <w:r w:rsidRPr="00B56DFF">
        <w:rPr>
          <w:rFonts w:ascii="Times New Roman" w:eastAsia="Times New Roman" w:hAnsi="Times New Roman" w:cs="Times New Roman"/>
          <w:b/>
          <w:bCs/>
          <w:sz w:val="24"/>
          <w:szCs w:val="24"/>
          <w:lang w:val="en-US"/>
        </w:rPr>
        <w:t>28</w:t>
      </w:r>
      <w:r w:rsidRPr="00B56DFF">
        <w:rPr>
          <w:rFonts w:ascii="Times New Roman" w:eastAsia="Times New Roman" w:hAnsi="Times New Roman" w:cs="Times New Roman"/>
          <w:b/>
          <w:bCs/>
          <w:sz w:val="24"/>
          <w:szCs w:val="24"/>
        </w:rPr>
        <w:t>4</w:t>
      </w:r>
      <w:r w:rsidRPr="00B56DFF">
        <w:rPr>
          <w:rFonts w:ascii="Times New Roman" w:eastAsia="Times New Roman" w:hAnsi="Times New Roman" w:cs="Times New Roman"/>
          <w:b/>
          <w:bCs/>
          <w:sz w:val="24"/>
          <w:szCs w:val="24"/>
          <w:lang w:val="en-US"/>
        </w:rPr>
        <w:t>/1</w:t>
      </w:r>
      <w:r w:rsidRPr="00B56DFF">
        <w:rPr>
          <w:rFonts w:ascii="Times New Roman" w:eastAsia="Times New Roman" w:hAnsi="Times New Roman" w:cs="Times New Roman"/>
          <w:b/>
          <w:bCs/>
          <w:sz w:val="24"/>
          <w:szCs w:val="24"/>
        </w:rPr>
        <w:t xml:space="preserve">5.11.2024 г. относно: </w:t>
      </w:r>
      <w:r w:rsidRPr="00B56DFF">
        <w:rPr>
          <w:rFonts w:ascii="Times New Roman" w:eastAsia="Times New Roman" w:hAnsi="Times New Roman" w:cs="Times New Roman"/>
          <w:bCs/>
          <w:sz w:val="24"/>
          <w:szCs w:val="24"/>
        </w:rPr>
        <w:t xml:space="preserve">Промени в културната и в спортната програма на Община Павел баня за 2024г. </w:t>
      </w:r>
    </w:p>
    <w:p w:rsidR="00B56DFF" w:rsidRPr="00B56DFF" w:rsidRDefault="00B56DFF" w:rsidP="00B56DFF">
      <w:pPr>
        <w:ind w:left="294"/>
        <w:contextualSpacing/>
        <w:rPr>
          <w:rFonts w:ascii="Times New Roman" w:hAnsi="Times New Roman" w:cs="Times New Roman"/>
          <w:sz w:val="24"/>
          <w:szCs w:val="24"/>
        </w:rPr>
      </w:pPr>
    </w:p>
    <w:p w:rsidR="00B56DFF" w:rsidRPr="00B56DFF" w:rsidRDefault="00B56DFF" w:rsidP="00D961AF">
      <w:pPr>
        <w:numPr>
          <w:ilvl w:val="0"/>
          <w:numId w:val="4"/>
        </w:numPr>
        <w:spacing w:after="0" w:line="240" w:lineRule="auto"/>
        <w:contextualSpacing/>
        <w:rPr>
          <w:rFonts w:ascii="Times New Roman" w:hAnsi="Times New Roman" w:cs="Times New Roman"/>
          <w:sz w:val="24"/>
          <w:szCs w:val="24"/>
        </w:rPr>
      </w:pPr>
      <w:r w:rsidRPr="00B56DFF">
        <w:rPr>
          <w:rFonts w:ascii="Times New Roman" w:eastAsia="Times New Roman" w:hAnsi="Times New Roman" w:cs="Times New Roman"/>
          <w:b/>
          <w:bCs/>
          <w:sz w:val="24"/>
          <w:szCs w:val="24"/>
        </w:rPr>
        <w:t>Предложение  от Кмета на Община Павел баня вх.№  ОС-</w:t>
      </w:r>
      <w:r w:rsidRPr="00B56DFF">
        <w:rPr>
          <w:rFonts w:ascii="Times New Roman" w:eastAsia="Times New Roman" w:hAnsi="Times New Roman" w:cs="Times New Roman"/>
          <w:b/>
          <w:bCs/>
          <w:sz w:val="24"/>
          <w:szCs w:val="24"/>
          <w:lang w:val="en-US"/>
        </w:rPr>
        <w:t>28</w:t>
      </w:r>
      <w:r w:rsidRPr="00B56DFF">
        <w:rPr>
          <w:rFonts w:ascii="Times New Roman" w:eastAsia="Times New Roman" w:hAnsi="Times New Roman" w:cs="Times New Roman"/>
          <w:b/>
          <w:bCs/>
          <w:sz w:val="24"/>
          <w:szCs w:val="24"/>
        </w:rPr>
        <w:t>5</w:t>
      </w:r>
      <w:r w:rsidRPr="00B56DFF">
        <w:rPr>
          <w:rFonts w:ascii="Times New Roman" w:eastAsia="Times New Roman" w:hAnsi="Times New Roman" w:cs="Times New Roman"/>
          <w:b/>
          <w:bCs/>
          <w:sz w:val="24"/>
          <w:szCs w:val="24"/>
          <w:lang w:val="en-US"/>
        </w:rPr>
        <w:t>/1</w:t>
      </w:r>
      <w:r w:rsidRPr="00B56DFF">
        <w:rPr>
          <w:rFonts w:ascii="Times New Roman" w:eastAsia="Times New Roman" w:hAnsi="Times New Roman" w:cs="Times New Roman"/>
          <w:b/>
          <w:bCs/>
          <w:sz w:val="24"/>
          <w:szCs w:val="24"/>
        </w:rPr>
        <w:t xml:space="preserve">5.11.2024 г. относно: </w:t>
      </w:r>
      <w:r w:rsidRPr="00B56DFF">
        <w:rPr>
          <w:rFonts w:ascii="Times New Roman" w:eastAsia="Times New Roman" w:hAnsi="Times New Roman" w:cs="Times New Roman"/>
          <w:bCs/>
          <w:sz w:val="24"/>
          <w:szCs w:val="24"/>
        </w:rPr>
        <w:t xml:space="preserve">Промени в инвестиционната програма на община Павел баня за 2024г. </w:t>
      </w:r>
    </w:p>
    <w:p w:rsidR="00B56DFF" w:rsidRPr="00B56DFF" w:rsidRDefault="00B56DFF" w:rsidP="00B56DFF">
      <w:pPr>
        <w:spacing w:after="0" w:line="240" w:lineRule="auto"/>
        <w:ind w:left="720"/>
        <w:contextualSpacing/>
        <w:rPr>
          <w:rFonts w:ascii="Times New Roman" w:hAnsi="Times New Roman" w:cs="Times New Roman"/>
          <w:sz w:val="24"/>
          <w:szCs w:val="24"/>
        </w:rPr>
      </w:pPr>
    </w:p>
    <w:p w:rsidR="00B56DFF" w:rsidRPr="00B56DFF" w:rsidRDefault="00B56DFF" w:rsidP="00D961AF">
      <w:pPr>
        <w:numPr>
          <w:ilvl w:val="0"/>
          <w:numId w:val="4"/>
        </w:numPr>
        <w:spacing w:after="0" w:line="240" w:lineRule="auto"/>
        <w:contextualSpacing/>
        <w:rPr>
          <w:rFonts w:ascii="Times New Roman" w:hAnsi="Times New Roman" w:cs="Times New Roman"/>
          <w:sz w:val="24"/>
          <w:szCs w:val="24"/>
        </w:rPr>
      </w:pPr>
      <w:r w:rsidRPr="00B56DFF">
        <w:rPr>
          <w:rFonts w:ascii="Times New Roman" w:eastAsia="Times New Roman" w:hAnsi="Times New Roman" w:cs="Times New Roman"/>
          <w:b/>
          <w:bCs/>
          <w:sz w:val="24"/>
          <w:szCs w:val="24"/>
        </w:rPr>
        <w:t>Предложение  от Кмета на Община Павел баня вх.№  ОС-</w:t>
      </w:r>
      <w:r w:rsidRPr="00B56DFF">
        <w:rPr>
          <w:rFonts w:ascii="Times New Roman" w:eastAsia="Times New Roman" w:hAnsi="Times New Roman" w:cs="Times New Roman"/>
          <w:b/>
          <w:bCs/>
          <w:sz w:val="24"/>
          <w:szCs w:val="24"/>
          <w:lang w:val="en-US"/>
        </w:rPr>
        <w:t>28</w:t>
      </w:r>
      <w:r w:rsidRPr="00B56DFF">
        <w:rPr>
          <w:rFonts w:ascii="Times New Roman" w:eastAsia="Times New Roman" w:hAnsi="Times New Roman" w:cs="Times New Roman"/>
          <w:b/>
          <w:bCs/>
          <w:sz w:val="24"/>
          <w:szCs w:val="24"/>
        </w:rPr>
        <w:t>6</w:t>
      </w:r>
      <w:r w:rsidRPr="00B56DFF">
        <w:rPr>
          <w:rFonts w:ascii="Times New Roman" w:eastAsia="Times New Roman" w:hAnsi="Times New Roman" w:cs="Times New Roman"/>
          <w:b/>
          <w:bCs/>
          <w:sz w:val="24"/>
          <w:szCs w:val="24"/>
          <w:lang w:val="en-US"/>
        </w:rPr>
        <w:t>/1</w:t>
      </w:r>
      <w:r w:rsidRPr="00B56DFF">
        <w:rPr>
          <w:rFonts w:ascii="Times New Roman" w:eastAsia="Times New Roman" w:hAnsi="Times New Roman" w:cs="Times New Roman"/>
          <w:b/>
          <w:bCs/>
          <w:sz w:val="24"/>
          <w:szCs w:val="24"/>
        </w:rPr>
        <w:t xml:space="preserve">8.11.2024 г. относно: </w:t>
      </w:r>
      <w:r w:rsidRPr="00B56DFF">
        <w:rPr>
          <w:rFonts w:ascii="Times New Roman" w:eastAsia="Times New Roman" w:hAnsi="Times New Roman" w:cs="Times New Roman"/>
          <w:bCs/>
          <w:sz w:val="24"/>
          <w:szCs w:val="24"/>
        </w:rPr>
        <w:t>Продажба на ПИ с идентификатор 66826.14.88 с.Скобелево</w:t>
      </w:r>
    </w:p>
    <w:p w:rsidR="00B56DFF" w:rsidRPr="00B56DFF" w:rsidRDefault="00B56DFF" w:rsidP="00B56DFF">
      <w:pPr>
        <w:spacing w:after="0" w:line="240" w:lineRule="auto"/>
        <w:ind w:left="720"/>
        <w:contextualSpacing/>
        <w:rPr>
          <w:rFonts w:ascii="Times New Roman" w:hAnsi="Times New Roman" w:cs="Times New Roman"/>
          <w:sz w:val="24"/>
          <w:szCs w:val="24"/>
        </w:rPr>
      </w:pPr>
    </w:p>
    <w:p w:rsidR="00B56DFF" w:rsidRPr="00B56DFF" w:rsidRDefault="00B56DFF" w:rsidP="00D961AF">
      <w:pPr>
        <w:numPr>
          <w:ilvl w:val="0"/>
          <w:numId w:val="4"/>
        </w:numPr>
        <w:spacing w:after="0" w:line="240" w:lineRule="auto"/>
        <w:contextualSpacing/>
        <w:rPr>
          <w:rFonts w:ascii="Times New Roman" w:hAnsi="Times New Roman" w:cs="Times New Roman"/>
          <w:sz w:val="24"/>
          <w:szCs w:val="24"/>
        </w:rPr>
      </w:pPr>
      <w:r w:rsidRPr="00B56DFF">
        <w:rPr>
          <w:rFonts w:ascii="Times New Roman" w:eastAsia="Times New Roman" w:hAnsi="Times New Roman" w:cs="Times New Roman"/>
          <w:b/>
          <w:bCs/>
          <w:sz w:val="24"/>
          <w:szCs w:val="24"/>
        </w:rPr>
        <w:t>Предложение  от Кмета на Община Павел баня вх.№  ОС-</w:t>
      </w:r>
      <w:r w:rsidRPr="00B56DFF">
        <w:rPr>
          <w:rFonts w:ascii="Times New Roman" w:eastAsia="Times New Roman" w:hAnsi="Times New Roman" w:cs="Times New Roman"/>
          <w:b/>
          <w:bCs/>
          <w:sz w:val="24"/>
          <w:szCs w:val="24"/>
          <w:lang w:val="en-US"/>
        </w:rPr>
        <w:t>28</w:t>
      </w:r>
      <w:r w:rsidRPr="00B56DFF">
        <w:rPr>
          <w:rFonts w:ascii="Times New Roman" w:eastAsia="Times New Roman" w:hAnsi="Times New Roman" w:cs="Times New Roman"/>
          <w:b/>
          <w:bCs/>
          <w:sz w:val="24"/>
          <w:szCs w:val="24"/>
        </w:rPr>
        <w:t>7</w:t>
      </w:r>
      <w:r w:rsidRPr="00B56DFF">
        <w:rPr>
          <w:rFonts w:ascii="Times New Roman" w:eastAsia="Times New Roman" w:hAnsi="Times New Roman" w:cs="Times New Roman"/>
          <w:b/>
          <w:bCs/>
          <w:sz w:val="24"/>
          <w:szCs w:val="24"/>
          <w:lang w:val="en-US"/>
        </w:rPr>
        <w:t>/1</w:t>
      </w:r>
      <w:r w:rsidRPr="00B56DFF">
        <w:rPr>
          <w:rFonts w:ascii="Times New Roman" w:eastAsia="Times New Roman" w:hAnsi="Times New Roman" w:cs="Times New Roman"/>
          <w:b/>
          <w:bCs/>
          <w:sz w:val="24"/>
          <w:szCs w:val="24"/>
        </w:rPr>
        <w:t xml:space="preserve">8.11.2024 г. относно: </w:t>
      </w:r>
      <w:r w:rsidRPr="00B56DFF">
        <w:rPr>
          <w:rFonts w:ascii="Times New Roman" w:eastAsia="Times New Roman" w:hAnsi="Times New Roman" w:cs="Times New Roman"/>
          <w:bCs/>
          <w:sz w:val="24"/>
          <w:szCs w:val="24"/>
        </w:rPr>
        <w:t>Продажба на поземлен имот 73540.214.895 по КККР на с.Тъжа</w:t>
      </w:r>
    </w:p>
    <w:p w:rsidR="00B56DFF" w:rsidRPr="00B56DFF" w:rsidRDefault="00B56DFF" w:rsidP="00B56DFF">
      <w:pPr>
        <w:spacing w:after="0" w:line="240" w:lineRule="auto"/>
        <w:ind w:left="720"/>
        <w:contextualSpacing/>
        <w:rPr>
          <w:rFonts w:ascii="Times New Roman" w:hAnsi="Times New Roman" w:cs="Times New Roman"/>
          <w:sz w:val="24"/>
          <w:szCs w:val="24"/>
        </w:rPr>
      </w:pPr>
    </w:p>
    <w:p w:rsidR="00B56DFF" w:rsidRPr="00B56DFF" w:rsidRDefault="00B56DFF" w:rsidP="00D961AF">
      <w:pPr>
        <w:numPr>
          <w:ilvl w:val="0"/>
          <w:numId w:val="4"/>
        </w:numPr>
        <w:spacing w:after="0" w:line="240" w:lineRule="auto"/>
        <w:contextualSpacing/>
        <w:rPr>
          <w:rFonts w:ascii="Times New Roman" w:hAnsi="Times New Roman" w:cs="Times New Roman"/>
          <w:sz w:val="24"/>
          <w:szCs w:val="24"/>
        </w:rPr>
      </w:pPr>
      <w:r w:rsidRPr="00B56DFF">
        <w:rPr>
          <w:rFonts w:ascii="Times New Roman" w:eastAsia="Times New Roman" w:hAnsi="Times New Roman" w:cs="Times New Roman"/>
          <w:b/>
          <w:bCs/>
          <w:sz w:val="24"/>
          <w:szCs w:val="24"/>
        </w:rPr>
        <w:t>Предложение  от Кмета на Община Павел баня вх.№  ОС-</w:t>
      </w:r>
      <w:r w:rsidRPr="00B56DFF">
        <w:rPr>
          <w:rFonts w:ascii="Times New Roman" w:eastAsia="Times New Roman" w:hAnsi="Times New Roman" w:cs="Times New Roman"/>
          <w:b/>
          <w:bCs/>
          <w:sz w:val="24"/>
          <w:szCs w:val="24"/>
          <w:lang w:val="en-US"/>
        </w:rPr>
        <w:t>28</w:t>
      </w:r>
      <w:r w:rsidRPr="00B56DFF">
        <w:rPr>
          <w:rFonts w:ascii="Times New Roman" w:eastAsia="Times New Roman" w:hAnsi="Times New Roman" w:cs="Times New Roman"/>
          <w:b/>
          <w:bCs/>
          <w:sz w:val="24"/>
          <w:szCs w:val="24"/>
        </w:rPr>
        <w:t>9</w:t>
      </w:r>
      <w:r w:rsidRPr="00B56DFF">
        <w:rPr>
          <w:rFonts w:ascii="Times New Roman" w:eastAsia="Times New Roman" w:hAnsi="Times New Roman" w:cs="Times New Roman"/>
          <w:b/>
          <w:bCs/>
          <w:sz w:val="24"/>
          <w:szCs w:val="24"/>
          <w:lang w:val="en-US"/>
        </w:rPr>
        <w:t>/1</w:t>
      </w:r>
      <w:r w:rsidRPr="00B56DFF">
        <w:rPr>
          <w:rFonts w:ascii="Times New Roman" w:eastAsia="Times New Roman" w:hAnsi="Times New Roman" w:cs="Times New Roman"/>
          <w:b/>
          <w:bCs/>
          <w:sz w:val="24"/>
          <w:szCs w:val="24"/>
        </w:rPr>
        <w:t xml:space="preserve">8.11.2024 г. относно: </w:t>
      </w:r>
      <w:r w:rsidRPr="00B56DFF">
        <w:rPr>
          <w:rFonts w:ascii="Times New Roman" w:eastAsia="Times New Roman" w:hAnsi="Times New Roman" w:cs="Times New Roman"/>
          <w:bCs/>
          <w:sz w:val="24"/>
          <w:szCs w:val="24"/>
        </w:rPr>
        <w:t xml:space="preserve">Разрешаване изработване на проект за частично изменение на действащия Общ </w:t>
      </w:r>
      <w:proofErr w:type="spellStart"/>
      <w:r w:rsidRPr="00B56DFF">
        <w:rPr>
          <w:rFonts w:ascii="Times New Roman" w:eastAsia="Times New Roman" w:hAnsi="Times New Roman" w:cs="Times New Roman"/>
          <w:bCs/>
          <w:sz w:val="24"/>
          <w:szCs w:val="24"/>
        </w:rPr>
        <w:t>устройствен</w:t>
      </w:r>
      <w:proofErr w:type="spellEnd"/>
      <w:r w:rsidRPr="00B56DFF">
        <w:rPr>
          <w:rFonts w:ascii="Times New Roman" w:eastAsia="Times New Roman" w:hAnsi="Times New Roman" w:cs="Times New Roman"/>
          <w:bCs/>
          <w:sz w:val="24"/>
          <w:szCs w:val="24"/>
        </w:rPr>
        <w:t xml:space="preserve"> план и изработване на проект за Подробен </w:t>
      </w:r>
      <w:proofErr w:type="spellStart"/>
      <w:r w:rsidRPr="00B56DFF">
        <w:rPr>
          <w:rFonts w:ascii="Times New Roman" w:eastAsia="Times New Roman" w:hAnsi="Times New Roman" w:cs="Times New Roman"/>
          <w:bCs/>
          <w:sz w:val="24"/>
          <w:szCs w:val="24"/>
        </w:rPr>
        <w:t>устройствен</w:t>
      </w:r>
      <w:proofErr w:type="spellEnd"/>
      <w:r w:rsidRPr="00B56DFF">
        <w:rPr>
          <w:rFonts w:ascii="Times New Roman" w:eastAsia="Times New Roman" w:hAnsi="Times New Roman" w:cs="Times New Roman"/>
          <w:bCs/>
          <w:sz w:val="24"/>
          <w:szCs w:val="24"/>
        </w:rPr>
        <w:t xml:space="preserve"> план-План за регулация и застрояване за ПИ с идентификатор 14026.100.9906, местност „Турския </w:t>
      </w:r>
      <w:proofErr w:type="spellStart"/>
      <w:r w:rsidRPr="00B56DFF">
        <w:rPr>
          <w:rFonts w:ascii="Times New Roman" w:eastAsia="Times New Roman" w:hAnsi="Times New Roman" w:cs="Times New Roman"/>
          <w:bCs/>
          <w:sz w:val="24"/>
          <w:szCs w:val="24"/>
        </w:rPr>
        <w:t>чаир</w:t>
      </w:r>
      <w:proofErr w:type="spellEnd"/>
      <w:r w:rsidRPr="00B56DFF">
        <w:rPr>
          <w:rFonts w:ascii="Times New Roman" w:eastAsia="Times New Roman" w:hAnsi="Times New Roman" w:cs="Times New Roman"/>
          <w:bCs/>
          <w:sz w:val="24"/>
          <w:szCs w:val="24"/>
        </w:rPr>
        <w:t xml:space="preserve">“ с цел въвеждане на нова </w:t>
      </w:r>
      <w:proofErr w:type="spellStart"/>
      <w:r w:rsidRPr="00B56DFF">
        <w:rPr>
          <w:rFonts w:ascii="Times New Roman" w:eastAsia="Times New Roman" w:hAnsi="Times New Roman" w:cs="Times New Roman"/>
          <w:bCs/>
          <w:sz w:val="24"/>
          <w:szCs w:val="24"/>
        </w:rPr>
        <w:t>устройствена</w:t>
      </w:r>
      <w:proofErr w:type="spellEnd"/>
      <w:r w:rsidRPr="00B56DFF">
        <w:rPr>
          <w:rFonts w:ascii="Times New Roman" w:eastAsia="Times New Roman" w:hAnsi="Times New Roman" w:cs="Times New Roman"/>
          <w:bCs/>
          <w:sz w:val="24"/>
          <w:szCs w:val="24"/>
        </w:rPr>
        <w:t xml:space="preserve"> зона - Пп „Предимно производствена зона“ и обособяване на два нови имота УПИ II-9909 в кв.600 с предназначение на имота -„За производствени и складови дейности“ с площ 951.00 кв.м. в местност „Турския </w:t>
      </w:r>
      <w:proofErr w:type="spellStart"/>
      <w:r w:rsidRPr="00B56DFF">
        <w:rPr>
          <w:rFonts w:ascii="Times New Roman" w:eastAsia="Times New Roman" w:hAnsi="Times New Roman" w:cs="Times New Roman"/>
          <w:bCs/>
          <w:sz w:val="24"/>
          <w:szCs w:val="24"/>
        </w:rPr>
        <w:t>чаир</w:t>
      </w:r>
      <w:proofErr w:type="spellEnd"/>
      <w:r w:rsidRPr="00B56DFF">
        <w:rPr>
          <w:rFonts w:ascii="Times New Roman" w:eastAsia="Times New Roman" w:hAnsi="Times New Roman" w:cs="Times New Roman"/>
          <w:bCs/>
          <w:sz w:val="24"/>
          <w:szCs w:val="24"/>
        </w:rPr>
        <w:t xml:space="preserve">“ и ПИ с проектен идентификатор 14026.100.9910 с площ 56 кв.м. се отделя и обособява за „полски път“ по КККР в землището на с.Габарево, общ.Павел баня, </w:t>
      </w:r>
      <w:proofErr w:type="spellStart"/>
      <w:r w:rsidRPr="00B56DFF">
        <w:rPr>
          <w:rFonts w:ascii="Times New Roman" w:eastAsia="Times New Roman" w:hAnsi="Times New Roman" w:cs="Times New Roman"/>
          <w:bCs/>
          <w:sz w:val="24"/>
          <w:szCs w:val="24"/>
        </w:rPr>
        <w:t>обл</w:t>
      </w:r>
      <w:proofErr w:type="spellEnd"/>
      <w:r w:rsidRPr="00B56DFF">
        <w:rPr>
          <w:rFonts w:ascii="Times New Roman" w:eastAsia="Times New Roman" w:hAnsi="Times New Roman" w:cs="Times New Roman"/>
          <w:bCs/>
          <w:sz w:val="24"/>
          <w:szCs w:val="24"/>
        </w:rPr>
        <w:t>.Стара Загора.</w:t>
      </w:r>
    </w:p>
    <w:p w:rsidR="00B56DFF" w:rsidRDefault="00B56DFF" w:rsidP="00B56DFF">
      <w:pPr>
        <w:pStyle w:val="ab"/>
        <w:rPr>
          <w:rFonts w:ascii="Times New Roman" w:hAnsi="Times New Roman" w:cs="Times New Roman"/>
          <w:sz w:val="24"/>
          <w:szCs w:val="24"/>
        </w:rPr>
      </w:pPr>
    </w:p>
    <w:p w:rsidR="00B56DFF" w:rsidRDefault="00B56DFF" w:rsidP="00B56DFF">
      <w:pPr>
        <w:spacing w:after="0" w:line="240" w:lineRule="auto"/>
        <w:contextualSpacing/>
        <w:rPr>
          <w:rFonts w:ascii="Times New Roman" w:hAnsi="Times New Roman" w:cs="Times New Roman"/>
          <w:sz w:val="24"/>
          <w:szCs w:val="24"/>
          <w:lang w:val="en-US"/>
        </w:rPr>
      </w:pPr>
    </w:p>
    <w:p w:rsidR="00B56DFF" w:rsidRDefault="00B56DFF" w:rsidP="00B56DFF">
      <w:pPr>
        <w:spacing w:after="0" w:line="240" w:lineRule="auto"/>
        <w:contextualSpacing/>
        <w:rPr>
          <w:rFonts w:ascii="Times New Roman" w:hAnsi="Times New Roman" w:cs="Times New Roman"/>
          <w:sz w:val="24"/>
          <w:szCs w:val="24"/>
          <w:lang w:val="en-US"/>
        </w:rPr>
      </w:pPr>
    </w:p>
    <w:p w:rsidR="00B56DFF" w:rsidRDefault="00B56DFF" w:rsidP="00B56DFF">
      <w:pPr>
        <w:spacing w:after="0" w:line="240" w:lineRule="auto"/>
        <w:contextualSpacing/>
        <w:rPr>
          <w:rFonts w:ascii="Times New Roman" w:hAnsi="Times New Roman" w:cs="Times New Roman"/>
          <w:sz w:val="24"/>
          <w:szCs w:val="24"/>
          <w:lang w:val="en-US"/>
        </w:rPr>
      </w:pPr>
    </w:p>
    <w:p w:rsidR="00B56DFF" w:rsidRDefault="00B56DFF" w:rsidP="00B56DFF">
      <w:pPr>
        <w:spacing w:after="0" w:line="240" w:lineRule="auto"/>
        <w:contextualSpacing/>
        <w:rPr>
          <w:rFonts w:ascii="Times New Roman" w:hAnsi="Times New Roman" w:cs="Times New Roman"/>
          <w:sz w:val="24"/>
          <w:szCs w:val="24"/>
          <w:lang w:val="en-US"/>
        </w:rPr>
      </w:pPr>
    </w:p>
    <w:p w:rsidR="00B56DFF" w:rsidRDefault="00B56DFF" w:rsidP="00B56DFF">
      <w:pPr>
        <w:spacing w:after="0" w:line="240" w:lineRule="auto"/>
        <w:contextualSpacing/>
        <w:rPr>
          <w:rFonts w:ascii="Times New Roman" w:hAnsi="Times New Roman" w:cs="Times New Roman"/>
          <w:sz w:val="24"/>
          <w:szCs w:val="24"/>
          <w:lang w:val="en-US"/>
        </w:rPr>
      </w:pPr>
    </w:p>
    <w:p w:rsidR="00B56DFF" w:rsidRDefault="00B56DFF" w:rsidP="00B56DFF">
      <w:pPr>
        <w:spacing w:after="0" w:line="240" w:lineRule="auto"/>
        <w:contextualSpacing/>
        <w:rPr>
          <w:rFonts w:ascii="Times New Roman" w:hAnsi="Times New Roman" w:cs="Times New Roman"/>
          <w:sz w:val="24"/>
          <w:szCs w:val="24"/>
          <w:lang w:val="en-US"/>
        </w:rPr>
      </w:pPr>
    </w:p>
    <w:p w:rsidR="00B56DFF" w:rsidRDefault="00B56DFF" w:rsidP="00B56DFF">
      <w:pPr>
        <w:spacing w:after="0" w:line="240" w:lineRule="auto"/>
        <w:contextualSpacing/>
        <w:rPr>
          <w:rFonts w:ascii="Times New Roman" w:hAnsi="Times New Roman" w:cs="Times New Roman"/>
          <w:sz w:val="24"/>
          <w:szCs w:val="24"/>
          <w:lang w:val="en-US"/>
        </w:rPr>
      </w:pPr>
    </w:p>
    <w:p w:rsidR="00B56DFF" w:rsidRDefault="00B56DFF" w:rsidP="00B56DFF">
      <w:pPr>
        <w:spacing w:after="0" w:line="240" w:lineRule="auto"/>
        <w:contextualSpacing/>
        <w:rPr>
          <w:rFonts w:ascii="Times New Roman" w:hAnsi="Times New Roman" w:cs="Times New Roman"/>
          <w:sz w:val="24"/>
          <w:szCs w:val="24"/>
          <w:lang w:val="en-US"/>
        </w:rPr>
      </w:pPr>
    </w:p>
    <w:p w:rsidR="00B56DFF" w:rsidRDefault="00B56DFF" w:rsidP="00B56DFF">
      <w:pPr>
        <w:spacing w:after="0" w:line="240" w:lineRule="auto"/>
        <w:contextualSpacing/>
        <w:rPr>
          <w:rFonts w:ascii="Times New Roman" w:hAnsi="Times New Roman" w:cs="Times New Roman"/>
          <w:sz w:val="24"/>
          <w:szCs w:val="24"/>
          <w:lang w:val="en-US"/>
        </w:rPr>
      </w:pPr>
    </w:p>
    <w:p w:rsidR="00B56DFF" w:rsidRDefault="00B56DFF" w:rsidP="00B56DFF">
      <w:pPr>
        <w:spacing w:after="0" w:line="240" w:lineRule="auto"/>
        <w:contextualSpacing/>
        <w:rPr>
          <w:rFonts w:ascii="Times New Roman" w:hAnsi="Times New Roman" w:cs="Times New Roman"/>
          <w:sz w:val="24"/>
          <w:szCs w:val="24"/>
          <w:lang w:val="en-US"/>
        </w:rPr>
      </w:pPr>
    </w:p>
    <w:p w:rsidR="00B56DFF" w:rsidRDefault="00B56DFF" w:rsidP="00B56DFF">
      <w:pPr>
        <w:spacing w:after="0" w:line="240" w:lineRule="auto"/>
        <w:contextualSpacing/>
        <w:rPr>
          <w:rFonts w:ascii="Times New Roman" w:hAnsi="Times New Roman" w:cs="Times New Roman"/>
          <w:sz w:val="24"/>
          <w:szCs w:val="24"/>
          <w:lang w:val="en-US"/>
        </w:rPr>
      </w:pPr>
    </w:p>
    <w:p w:rsidR="00B56DFF" w:rsidRDefault="00B56DFF" w:rsidP="00B56DFF">
      <w:pPr>
        <w:spacing w:after="0" w:line="240" w:lineRule="auto"/>
        <w:contextualSpacing/>
        <w:rPr>
          <w:rFonts w:ascii="Times New Roman" w:hAnsi="Times New Roman" w:cs="Times New Roman"/>
          <w:sz w:val="24"/>
          <w:szCs w:val="24"/>
          <w:lang w:val="en-US"/>
        </w:rPr>
      </w:pPr>
    </w:p>
    <w:p w:rsidR="00B56DFF" w:rsidRDefault="00B56DFF" w:rsidP="00B56DFF">
      <w:pPr>
        <w:spacing w:after="0" w:line="240" w:lineRule="auto"/>
        <w:contextualSpacing/>
        <w:rPr>
          <w:rFonts w:ascii="Times New Roman" w:hAnsi="Times New Roman" w:cs="Times New Roman"/>
          <w:sz w:val="24"/>
          <w:szCs w:val="24"/>
          <w:lang w:val="en-US"/>
        </w:rPr>
      </w:pPr>
    </w:p>
    <w:p w:rsidR="00B56DFF" w:rsidRDefault="00B56DFF" w:rsidP="00B56DFF">
      <w:pPr>
        <w:spacing w:after="0" w:line="240" w:lineRule="auto"/>
        <w:contextualSpacing/>
        <w:rPr>
          <w:rFonts w:ascii="Times New Roman" w:hAnsi="Times New Roman" w:cs="Times New Roman"/>
          <w:sz w:val="24"/>
          <w:szCs w:val="24"/>
          <w:lang w:val="en-US"/>
        </w:rPr>
      </w:pPr>
    </w:p>
    <w:p w:rsidR="00B56DFF" w:rsidRDefault="00B56DFF" w:rsidP="00B56DFF">
      <w:pPr>
        <w:spacing w:after="0" w:line="240" w:lineRule="auto"/>
        <w:contextualSpacing/>
        <w:rPr>
          <w:rFonts w:ascii="Times New Roman" w:hAnsi="Times New Roman" w:cs="Times New Roman"/>
          <w:sz w:val="24"/>
          <w:szCs w:val="24"/>
          <w:lang w:val="en-US"/>
        </w:rPr>
      </w:pPr>
    </w:p>
    <w:p w:rsidR="00B56DFF" w:rsidRPr="00B56DFF" w:rsidRDefault="00B56DFF" w:rsidP="00B56DFF">
      <w:pPr>
        <w:spacing w:after="0" w:line="240" w:lineRule="auto"/>
        <w:contextualSpacing/>
        <w:rPr>
          <w:rFonts w:ascii="Times New Roman" w:hAnsi="Times New Roman" w:cs="Times New Roman"/>
          <w:sz w:val="24"/>
          <w:szCs w:val="24"/>
          <w:lang w:val="en-US"/>
        </w:rPr>
      </w:pPr>
    </w:p>
    <w:p w:rsidR="00B56DFF" w:rsidRPr="00B56DFF" w:rsidRDefault="00B56DFF" w:rsidP="00B56DFF">
      <w:pPr>
        <w:spacing w:after="0" w:line="240" w:lineRule="auto"/>
        <w:ind w:left="720"/>
        <w:contextualSpacing/>
        <w:rPr>
          <w:rFonts w:ascii="Times New Roman" w:hAnsi="Times New Roman" w:cs="Times New Roman"/>
          <w:sz w:val="24"/>
          <w:szCs w:val="24"/>
        </w:rPr>
      </w:pPr>
    </w:p>
    <w:p w:rsidR="00B56DFF" w:rsidRPr="00B56DFF" w:rsidRDefault="00B56DFF" w:rsidP="00D961AF">
      <w:pPr>
        <w:numPr>
          <w:ilvl w:val="0"/>
          <w:numId w:val="4"/>
        </w:numPr>
        <w:spacing w:after="0" w:line="240" w:lineRule="auto"/>
        <w:contextualSpacing/>
        <w:rPr>
          <w:rFonts w:ascii="Times New Roman" w:hAnsi="Times New Roman" w:cs="Times New Roman"/>
          <w:sz w:val="24"/>
          <w:szCs w:val="24"/>
        </w:rPr>
      </w:pPr>
      <w:r w:rsidRPr="00B56DFF">
        <w:rPr>
          <w:rFonts w:ascii="Times New Roman" w:eastAsia="Times New Roman" w:hAnsi="Times New Roman" w:cs="Times New Roman"/>
          <w:b/>
          <w:bCs/>
          <w:sz w:val="24"/>
          <w:szCs w:val="24"/>
        </w:rPr>
        <w:lastRenderedPageBreak/>
        <w:t>Предложение  от Кмета на Община Павел баня вх.№  ОС-</w:t>
      </w:r>
      <w:r w:rsidRPr="00B56DFF">
        <w:rPr>
          <w:rFonts w:ascii="Times New Roman" w:eastAsia="Times New Roman" w:hAnsi="Times New Roman" w:cs="Times New Roman"/>
          <w:b/>
          <w:bCs/>
          <w:sz w:val="24"/>
          <w:szCs w:val="24"/>
          <w:lang w:val="en-US"/>
        </w:rPr>
        <w:t>28</w:t>
      </w:r>
      <w:r w:rsidRPr="00B56DFF">
        <w:rPr>
          <w:rFonts w:ascii="Times New Roman" w:eastAsia="Times New Roman" w:hAnsi="Times New Roman" w:cs="Times New Roman"/>
          <w:b/>
          <w:bCs/>
          <w:sz w:val="24"/>
          <w:szCs w:val="24"/>
        </w:rPr>
        <w:t>8</w:t>
      </w:r>
      <w:r w:rsidRPr="00B56DFF">
        <w:rPr>
          <w:rFonts w:ascii="Times New Roman" w:eastAsia="Times New Roman" w:hAnsi="Times New Roman" w:cs="Times New Roman"/>
          <w:b/>
          <w:bCs/>
          <w:sz w:val="24"/>
          <w:szCs w:val="24"/>
          <w:lang w:val="en-US"/>
        </w:rPr>
        <w:t>/1</w:t>
      </w:r>
      <w:r w:rsidRPr="00B56DFF">
        <w:rPr>
          <w:rFonts w:ascii="Times New Roman" w:eastAsia="Times New Roman" w:hAnsi="Times New Roman" w:cs="Times New Roman"/>
          <w:b/>
          <w:bCs/>
          <w:sz w:val="24"/>
          <w:szCs w:val="24"/>
        </w:rPr>
        <w:t xml:space="preserve">8.11.2024 г. относно: </w:t>
      </w:r>
      <w:r w:rsidRPr="00B56DFF">
        <w:rPr>
          <w:rFonts w:ascii="Times New Roman" w:eastAsia="Times New Roman" w:hAnsi="Times New Roman" w:cs="Times New Roman"/>
          <w:bCs/>
          <w:sz w:val="24"/>
          <w:szCs w:val="24"/>
        </w:rPr>
        <w:t xml:space="preserve">Разрешаване изработване на проект за изменение на Подробен </w:t>
      </w:r>
      <w:proofErr w:type="spellStart"/>
      <w:r w:rsidRPr="00B56DFF">
        <w:rPr>
          <w:rFonts w:ascii="Times New Roman" w:eastAsia="Times New Roman" w:hAnsi="Times New Roman" w:cs="Times New Roman"/>
          <w:bCs/>
          <w:sz w:val="24"/>
          <w:szCs w:val="24"/>
        </w:rPr>
        <w:t>устройствен</w:t>
      </w:r>
      <w:proofErr w:type="spellEnd"/>
      <w:r w:rsidRPr="00B56DFF">
        <w:rPr>
          <w:rFonts w:ascii="Times New Roman" w:eastAsia="Times New Roman" w:hAnsi="Times New Roman" w:cs="Times New Roman"/>
          <w:bCs/>
          <w:sz w:val="24"/>
          <w:szCs w:val="24"/>
        </w:rPr>
        <w:t xml:space="preserve"> план – План за регулация и застрояване с ЕЛ и </w:t>
      </w:r>
      <w:proofErr w:type="spellStart"/>
      <w:r w:rsidRPr="00B56DFF">
        <w:rPr>
          <w:rFonts w:ascii="Times New Roman" w:eastAsia="Times New Roman" w:hAnsi="Times New Roman" w:cs="Times New Roman"/>
          <w:bCs/>
          <w:sz w:val="24"/>
          <w:szCs w:val="24"/>
        </w:rPr>
        <w:t>ВиК</w:t>
      </w:r>
      <w:proofErr w:type="spellEnd"/>
      <w:r w:rsidRPr="00B56DFF">
        <w:rPr>
          <w:rFonts w:ascii="Times New Roman" w:eastAsia="Times New Roman" w:hAnsi="Times New Roman" w:cs="Times New Roman"/>
          <w:bCs/>
          <w:sz w:val="24"/>
          <w:szCs w:val="24"/>
        </w:rPr>
        <w:t xml:space="preserve"> схеми за елементите на техническата инфраструктура за ПИ с идентификатор 55021.171.804 урбанизирана територия, н.т.п. „За вилно селище“, съответстващ на УПИ I-804 в кв.671 и ПИ с идентификатор 55021.171.825 земеделска земя, н.т.п. нива с цел разширение на съществуваща площадка и обединяването им в един общ УПИ I-827 в кв.671 по КККР на гр.Павел баня, общ.Павел баня, </w:t>
      </w:r>
      <w:proofErr w:type="spellStart"/>
      <w:r w:rsidRPr="00B56DFF">
        <w:rPr>
          <w:rFonts w:ascii="Times New Roman" w:eastAsia="Times New Roman" w:hAnsi="Times New Roman" w:cs="Times New Roman"/>
          <w:bCs/>
          <w:sz w:val="24"/>
          <w:szCs w:val="24"/>
        </w:rPr>
        <w:t>обл</w:t>
      </w:r>
      <w:proofErr w:type="spellEnd"/>
      <w:r w:rsidRPr="00B56DFF">
        <w:rPr>
          <w:rFonts w:ascii="Times New Roman" w:eastAsia="Times New Roman" w:hAnsi="Times New Roman" w:cs="Times New Roman"/>
          <w:bCs/>
          <w:sz w:val="24"/>
          <w:szCs w:val="24"/>
        </w:rPr>
        <w:t xml:space="preserve">.Стара Загора. Новообразуваният УПИ I-827 в кв.671 е със следните градоустройствени показатели: </w:t>
      </w:r>
      <w:proofErr w:type="spellStart"/>
      <w:r w:rsidRPr="00B56DFF">
        <w:rPr>
          <w:rFonts w:ascii="Times New Roman" w:eastAsia="Times New Roman" w:hAnsi="Times New Roman" w:cs="Times New Roman"/>
          <w:bCs/>
          <w:sz w:val="24"/>
          <w:szCs w:val="24"/>
        </w:rPr>
        <w:t>устройствена</w:t>
      </w:r>
      <w:proofErr w:type="spellEnd"/>
      <w:r w:rsidRPr="00B56DFF">
        <w:rPr>
          <w:rFonts w:ascii="Times New Roman" w:eastAsia="Times New Roman" w:hAnsi="Times New Roman" w:cs="Times New Roman"/>
          <w:bCs/>
          <w:sz w:val="24"/>
          <w:szCs w:val="24"/>
        </w:rPr>
        <w:t xml:space="preserve"> зона-За курорт и отдих /Ок/; установено предназначение на имота- „за вилно селище“, Кинт-1.5; Плътност на застрояване-30%; Плътност на озеленяване-50%, свободно застрояване.</w:t>
      </w:r>
    </w:p>
    <w:p w:rsidR="00B56DFF" w:rsidRDefault="00B56DFF" w:rsidP="00B56DFF">
      <w:pPr>
        <w:pStyle w:val="ab"/>
        <w:rPr>
          <w:rFonts w:ascii="Times New Roman" w:hAnsi="Times New Roman" w:cs="Times New Roman"/>
          <w:sz w:val="24"/>
          <w:szCs w:val="24"/>
        </w:rPr>
      </w:pPr>
    </w:p>
    <w:p w:rsidR="00B56DFF" w:rsidRPr="00B56DFF" w:rsidRDefault="00B56DFF" w:rsidP="00B56DFF">
      <w:pPr>
        <w:spacing w:after="0" w:line="240" w:lineRule="auto"/>
        <w:ind w:left="294"/>
        <w:contextualSpacing/>
        <w:rPr>
          <w:rFonts w:ascii="Times New Roman" w:hAnsi="Times New Roman" w:cs="Times New Roman"/>
          <w:sz w:val="24"/>
          <w:szCs w:val="24"/>
        </w:rPr>
      </w:pPr>
    </w:p>
    <w:p w:rsidR="00B56DFF" w:rsidRPr="00B56DFF" w:rsidRDefault="00B56DFF" w:rsidP="00D961AF">
      <w:pPr>
        <w:numPr>
          <w:ilvl w:val="0"/>
          <w:numId w:val="4"/>
        </w:numPr>
        <w:spacing w:after="0" w:line="240" w:lineRule="auto"/>
        <w:contextualSpacing/>
        <w:rPr>
          <w:rFonts w:ascii="Times New Roman" w:hAnsi="Times New Roman" w:cs="Times New Roman"/>
          <w:b/>
          <w:sz w:val="24"/>
          <w:szCs w:val="24"/>
        </w:rPr>
      </w:pPr>
      <w:r w:rsidRPr="00B56DFF">
        <w:rPr>
          <w:rFonts w:ascii="Times New Roman" w:hAnsi="Times New Roman" w:cs="Times New Roman"/>
          <w:b/>
          <w:sz w:val="24"/>
          <w:szCs w:val="24"/>
        </w:rPr>
        <w:t>Други</w:t>
      </w:r>
    </w:p>
    <w:p w:rsidR="00B56DFF" w:rsidRPr="00B56DFF" w:rsidRDefault="00B56DFF" w:rsidP="00B56DFF">
      <w:pPr>
        <w:spacing w:after="0" w:line="240" w:lineRule="auto"/>
        <w:ind w:left="294"/>
        <w:contextualSpacing/>
        <w:rPr>
          <w:rFonts w:ascii="Times New Roman" w:hAnsi="Times New Roman" w:cs="Times New Roman"/>
          <w:b/>
          <w:sz w:val="24"/>
          <w:szCs w:val="24"/>
          <w:lang w:val="en-US"/>
        </w:rPr>
      </w:pPr>
    </w:p>
    <w:p w:rsidR="00B56DFF" w:rsidRPr="00B56DFF" w:rsidRDefault="00B56DFF" w:rsidP="00B56DFF">
      <w:pPr>
        <w:spacing w:after="0"/>
        <w:rPr>
          <w:rFonts w:ascii="Times New Roman" w:eastAsia="Times New Roman" w:hAnsi="Times New Roman" w:cs="Times New Roman"/>
          <w:sz w:val="24"/>
          <w:szCs w:val="24"/>
          <w:lang w:eastAsia="bg-BG"/>
        </w:rPr>
      </w:pPr>
      <w:r w:rsidRPr="00B56DFF">
        <w:rPr>
          <w:rFonts w:ascii="Times New Roman" w:eastAsia="Times New Roman" w:hAnsi="Times New Roman" w:cs="Times New Roman"/>
          <w:b/>
          <w:sz w:val="24"/>
          <w:szCs w:val="24"/>
          <w:lang w:eastAsia="bg-BG"/>
        </w:rPr>
        <w:t>Адресат на акта: Общински съвет Павел баня</w:t>
      </w:r>
    </w:p>
    <w:p w:rsidR="00B56DFF" w:rsidRPr="00B56DFF" w:rsidRDefault="00B56DFF" w:rsidP="00B56DFF">
      <w:pPr>
        <w:tabs>
          <w:tab w:val="left" w:pos="882"/>
        </w:tabs>
        <w:spacing w:after="0" w:line="240" w:lineRule="auto"/>
        <w:rPr>
          <w:rFonts w:ascii="Times New Roman" w:eastAsia="Times New Roman" w:hAnsi="Times New Roman" w:cs="Times New Roman"/>
          <w:b/>
          <w:lang w:eastAsia="bg-BG"/>
        </w:rPr>
      </w:pPr>
      <w:r w:rsidRPr="00B56DFF">
        <w:rPr>
          <w:rFonts w:ascii="Times New Roman" w:eastAsia="Times New Roman" w:hAnsi="Times New Roman" w:cs="Times New Roman"/>
          <w:b/>
          <w:lang w:eastAsia="bg-BG"/>
        </w:rPr>
        <w:t>Гласували: 14</w:t>
      </w:r>
    </w:p>
    <w:p w:rsidR="00B56DFF" w:rsidRPr="00B56DFF" w:rsidRDefault="00B56DFF" w:rsidP="00B56DFF">
      <w:pPr>
        <w:tabs>
          <w:tab w:val="left" w:pos="882"/>
        </w:tabs>
        <w:spacing w:after="0" w:line="240" w:lineRule="auto"/>
        <w:rPr>
          <w:rFonts w:ascii="Times New Roman" w:eastAsia="Times New Roman" w:hAnsi="Times New Roman" w:cs="Times New Roman"/>
          <w:b/>
          <w:lang w:val="en-US" w:eastAsia="bg-BG"/>
        </w:rPr>
      </w:pPr>
      <w:r w:rsidRPr="00B56DFF">
        <w:rPr>
          <w:rFonts w:ascii="Times New Roman" w:eastAsia="Times New Roman" w:hAnsi="Times New Roman" w:cs="Times New Roman"/>
          <w:b/>
          <w:lang w:eastAsia="bg-BG"/>
        </w:rPr>
        <w:t>ЗА -14</w:t>
      </w:r>
    </w:p>
    <w:p w:rsidR="00B56DFF" w:rsidRPr="00B56DFF" w:rsidRDefault="00B56DFF" w:rsidP="00B56DFF">
      <w:pPr>
        <w:tabs>
          <w:tab w:val="left" w:pos="882"/>
        </w:tabs>
        <w:spacing w:after="0" w:line="240" w:lineRule="auto"/>
        <w:rPr>
          <w:rFonts w:ascii="Times New Roman" w:eastAsia="Times New Roman" w:hAnsi="Times New Roman" w:cs="Times New Roman"/>
          <w:b/>
          <w:lang w:eastAsia="bg-BG"/>
        </w:rPr>
      </w:pPr>
      <w:r w:rsidRPr="00B56DFF">
        <w:rPr>
          <w:rFonts w:ascii="Times New Roman" w:eastAsia="Times New Roman" w:hAnsi="Times New Roman" w:cs="Times New Roman"/>
          <w:b/>
          <w:lang w:eastAsia="bg-BG"/>
        </w:rPr>
        <w:t>ПРОТИВ-0</w:t>
      </w:r>
    </w:p>
    <w:p w:rsidR="00B56DFF" w:rsidRPr="00B56DFF" w:rsidRDefault="00B56DFF" w:rsidP="00B56DFF">
      <w:pPr>
        <w:tabs>
          <w:tab w:val="left" w:pos="882"/>
        </w:tabs>
        <w:spacing w:after="0" w:line="240" w:lineRule="auto"/>
        <w:rPr>
          <w:rFonts w:ascii="Times New Roman" w:eastAsia="Times New Roman" w:hAnsi="Times New Roman" w:cs="Times New Roman"/>
          <w:b/>
          <w:lang w:val="en-US" w:eastAsia="bg-BG"/>
        </w:rPr>
      </w:pPr>
      <w:r w:rsidRPr="00B56DFF">
        <w:rPr>
          <w:rFonts w:ascii="Times New Roman" w:eastAsia="Times New Roman" w:hAnsi="Times New Roman" w:cs="Times New Roman"/>
          <w:b/>
          <w:lang w:eastAsia="bg-BG"/>
        </w:rPr>
        <w:t>ВЪЗДЪРЖАЛИ СЕ – 0</w:t>
      </w:r>
    </w:p>
    <w:p w:rsidR="00B56DFF" w:rsidRPr="00B56DFF" w:rsidRDefault="00B56DFF" w:rsidP="00B56DFF">
      <w:pPr>
        <w:spacing w:after="0"/>
        <w:ind w:left="-567" w:firstLine="567"/>
        <w:rPr>
          <w:rFonts w:ascii="Times New Roman" w:eastAsia="Times New Roman" w:hAnsi="Times New Roman" w:cs="Times New Roman"/>
          <w:b/>
          <w:i/>
          <w:sz w:val="24"/>
          <w:szCs w:val="24"/>
          <w:u w:val="single"/>
          <w:lang w:eastAsia="bg-BG"/>
        </w:rPr>
      </w:pPr>
      <w:r w:rsidRPr="00B56DFF">
        <w:rPr>
          <w:rFonts w:ascii="Times New Roman" w:eastAsia="Times New Roman" w:hAnsi="Times New Roman" w:cs="Times New Roman"/>
          <w:b/>
          <w:i/>
          <w:sz w:val="24"/>
          <w:szCs w:val="24"/>
          <w:u w:val="single"/>
          <w:lang w:eastAsia="bg-BG"/>
        </w:rPr>
        <w:t>Решението се приема</w:t>
      </w:r>
    </w:p>
    <w:p w:rsidR="006677A2" w:rsidRDefault="006677A2"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Pr="00C37B99" w:rsidRDefault="002C34AE" w:rsidP="00B56DFF">
      <w:pPr>
        <w:ind w:left="720"/>
        <w:contextualSpacing/>
        <w:rPr>
          <w:rFonts w:ascii="Times New Roman" w:hAnsi="Times New Roman" w:cs="Times New Roman"/>
          <w:b/>
        </w:rPr>
      </w:pPr>
      <w:r>
        <w:rPr>
          <w:rFonts w:ascii="Times New Roman" w:hAnsi="Times New Roman" w:cs="Times New Roman"/>
          <w:b/>
        </w:rPr>
        <w:t>М.П.</w:t>
      </w:r>
    </w:p>
    <w:p w:rsidR="00B56DFF" w:rsidRDefault="00B56DFF" w:rsidP="00B56DFF">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B56DFF" w:rsidRPr="00B56DFF" w:rsidRDefault="00B56DFF" w:rsidP="00B56DFF">
      <w:pPr>
        <w:ind w:left="720"/>
        <w:contextualSpacing/>
        <w:rPr>
          <w:rFonts w:ascii="Times New Roman" w:hAnsi="Times New Roman" w:cs="Times New Roman"/>
          <w:i/>
          <w:lang w:val="en-US"/>
        </w:rPr>
      </w:pPr>
    </w:p>
    <w:p w:rsidR="00B56DFF" w:rsidRPr="00B56DFF" w:rsidRDefault="002C34AE" w:rsidP="00B56DFF">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М.Р.</w:t>
      </w:r>
    </w:p>
    <w:p w:rsidR="00B56DFF" w:rsidRPr="00B56DFF" w:rsidRDefault="00B56DFF" w:rsidP="00B56DFF">
      <w:pPr>
        <w:spacing w:after="0" w:line="240" w:lineRule="auto"/>
        <w:ind w:left="720"/>
        <w:contextualSpacing/>
        <w:rPr>
          <w:rFonts w:ascii="Times New Roman" w:eastAsia="Times New Roman" w:hAnsi="Times New Roman" w:cs="Times New Roman"/>
          <w:i/>
          <w:sz w:val="24"/>
          <w:szCs w:val="24"/>
          <w:lang w:eastAsia="bg-BG"/>
        </w:rPr>
      </w:pPr>
      <w:r w:rsidRPr="00B56DFF">
        <w:rPr>
          <w:rFonts w:ascii="Times New Roman" w:eastAsia="Times New Roman" w:hAnsi="Times New Roman" w:cs="Times New Roman"/>
          <w:i/>
          <w:sz w:val="24"/>
          <w:szCs w:val="24"/>
          <w:lang w:eastAsia="bg-BG"/>
        </w:rPr>
        <w:t>Секретар на община Павел баня</w:t>
      </w: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Pr="00622B0C" w:rsidRDefault="00B56DFF" w:rsidP="00B56DFF">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1FD8E1D6" wp14:editId="5E5C910D">
            <wp:extent cx="640080" cy="499745"/>
            <wp:effectExtent l="0" t="0" r="7620" b="0"/>
            <wp:docPr id="24" name="Картина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B56DFF" w:rsidRPr="00622B0C" w:rsidRDefault="00B56DFF" w:rsidP="00B56DFF">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B56DFF" w:rsidRPr="00622B0C" w:rsidRDefault="00B56DFF" w:rsidP="00B56DFF">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B56DFF" w:rsidRPr="00622B0C" w:rsidRDefault="00B56DFF" w:rsidP="00B56DFF">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1" w:history="1">
        <w:r w:rsidRPr="00622B0C">
          <w:rPr>
            <w:rFonts w:ascii="Times New Roman" w:eastAsiaTheme="majorEastAsia" w:hAnsi="Times New Roman" w:cs="Times New Roman"/>
            <w:b/>
            <w:bCs/>
            <w:sz w:val="20"/>
            <w:szCs w:val="20"/>
            <w:u w:val="single"/>
            <w:lang w:val="en-US"/>
          </w:rPr>
          <w:t>obs@pavelbanya.bg</w:t>
        </w:r>
      </w:hyperlink>
    </w:p>
    <w:p w:rsidR="00B56DFF" w:rsidRDefault="00B56DFF" w:rsidP="00B56DFF">
      <w:pPr>
        <w:pStyle w:val="aa"/>
        <w:rPr>
          <w:rFonts w:eastAsia="Times New Roman"/>
        </w:rPr>
      </w:pPr>
    </w:p>
    <w:p w:rsidR="00B56DFF" w:rsidRPr="00B56DFF" w:rsidRDefault="00B56DFF" w:rsidP="00B56DFF">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213</w:t>
      </w:r>
    </w:p>
    <w:p w:rsidR="00B56DFF" w:rsidRPr="00B56DFF" w:rsidRDefault="00B56DFF" w:rsidP="00B56DFF">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14</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B56DFF" w:rsidRDefault="00B56DFF" w:rsidP="00B45AC3">
      <w:pPr>
        <w:pStyle w:val="aa"/>
        <w:rPr>
          <w:rFonts w:eastAsia="Times New Roman"/>
          <w:lang w:val="en-US"/>
        </w:rPr>
      </w:pPr>
    </w:p>
    <w:p w:rsidR="00B56DFF" w:rsidRPr="00B56DFF" w:rsidRDefault="00B56DFF" w:rsidP="00B56DFF">
      <w:pPr>
        <w:spacing w:after="0"/>
        <w:ind w:firstLine="708"/>
        <w:jc w:val="both"/>
        <w:rPr>
          <w:rFonts w:ascii="Times New Roman" w:eastAsia="Calibri" w:hAnsi="Times New Roman" w:cs="Times New Roman"/>
          <w:sz w:val="24"/>
          <w:szCs w:val="24"/>
        </w:rPr>
      </w:pPr>
      <w:r w:rsidRPr="00B56DFF">
        <w:rPr>
          <w:rFonts w:ascii="Times New Roman" w:eastAsia="Calibri" w:hAnsi="Times New Roman" w:cs="Times New Roman"/>
          <w:b/>
          <w:sz w:val="24"/>
          <w:szCs w:val="24"/>
        </w:rPr>
        <w:t>ОТНОСНО:</w:t>
      </w:r>
      <w:r w:rsidRPr="00B56DFF">
        <w:rPr>
          <w:rFonts w:ascii="Times New Roman" w:eastAsia="Calibri" w:hAnsi="Times New Roman" w:cs="Times New Roman"/>
          <w:sz w:val="24"/>
          <w:szCs w:val="24"/>
        </w:rPr>
        <w:t xml:space="preserve"> Промени в общинската транспортна схема за автобусна линия  „Павел баня - Турия“, „Павел баня - Скобелево“ и „Турия - Осетеново“  </w:t>
      </w:r>
    </w:p>
    <w:p w:rsidR="00B56DFF" w:rsidRPr="00B56DFF" w:rsidRDefault="00B56DFF" w:rsidP="00B56DFF">
      <w:pPr>
        <w:spacing w:after="0"/>
        <w:rPr>
          <w:rFonts w:ascii="Times New Roman" w:eastAsia="Calibri" w:hAnsi="Times New Roman" w:cs="Times New Roman"/>
          <w:b/>
          <w:sz w:val="24"/>
          <w:szCs w:val="24"/>
        </w:rPr>
      </w:pPr>
    </w:p>
    <w:p w:rsidR="00B56DFF" w:rsidRPr="00B56DFF" w:rsidRDefault="00B56DFF" w:rsidP="00B56DFF">
      <w:pPr>
        <w:spacing w:after="0"/>
        <w:ind w:firstLine="708"/>
        <w:rPr>
          <w:rFonts w:ascii="Times New Roman" w:eastAsia="Calibri" w:hAnsi="Times New Roman" w:cs="Times New Roman"/>
          <w:sz w:val="24"/>
          <w:szCs w:val="24"/>
        </w:rPr>
      </w:pPr>
      <w:r w:rsidRPr="00B56DFF">
        <w:rPr>
          <w:rFonts w:ascii="Times New Roman" w:eastAsia="Calibri" w:hAnsi="Times New Roman" w:cs="Times New Roman"/>
          <w:b/>
          <w:sz w:val="24"/>
          <w:szCs w:val="24"/>
        </w:rPr>
        <w:t xml:space="preserve">ПРАВНО ОСНОВАНИЕ: </w:t>
      </w:r>
      <w:r w:rsidRPr="00B56DFF">
        <w:rPr>
          <w:rFonts w:ascii="Times New Roman" w:eastAsia="Calibri" w:hAnsi="Times New Roman" w:cs="Times New Roman"/>
          <w:sz w:val="24"/>
          <w:szCs w:val="24"/>
        </w:rPr>
        <w:t>Чл. 21, ал. 2, във връзка с чл. 21, ал. 1 т. 23 от ЗМСМА и чл. 6 ал. 2 , чл. 6а и чл. 8 от Наредба №2 от 15 март 2002 г.</w:t>
      </w:r>
      <w:r w:rsidRPr="00B56DFF">
        <w:rPr>
          <w:rFonts w:ascii="Calibri" w:eastAsia="Calibri" w:hAnsi="Calibri" w:cs="Times New Roman"/>
        </w:rPr>
        <w:t xml:space="preserve"> и</w:t>
      </w:r>
      <w:r w:rsidRPr="00B56DFF">
        <w:rPr>
          <w:rFonts w:ascii="Times New Roman" w:eastAsia="Calibri" w:hAnsi="Times New Roman" w:cs="Times New Roman"/>
          <w:sz w:val="24"/>
          <w:szCs w:val="24"/>
        </w:rPr>
        <w:t>здадена от Министерството на транспорта и съобщенията</w:t>
      </w:r>
    </w:p>
    <w:p w:rsidR="00B56DFF" w:rsidRPr="00B56DFF" w:rsidRDefault="00B56DFF" w:rsidP="00B56DFF">
      <w:pPr>
        <w:spacing w:after="0" w:line="240" w:lineRule="auto"/>
        <w:ind w:firstLine="708"/>
        <w:jc w:val="both"/>
        <w:outlineLvl w:val="2"/>
        <w:rPr>
          <w:rFonts w:ascii="Times New Roman" w:eastAsia="Times New Roman" w:hAnsi="Times New Roman" w:cs="Times New Roman"/>
          <w:bCs/>
          <w:sz w:val="24"/>
          <w:szCs w:val="24"/>
          <w:lang w:eastAsia="bg-BG"/>
        </w:rPr>
      </w:pPr>
      <w:r w:rsidRPr="00B56DFF">
        <w:rPr>
          <w:rFonts w:ascii="Times New Roman" w:eastAsia="Times New Roman" w:hAnsi="Times New Roman" w:cs="Times New Roman"/>
          <w:bCs/>
          <w:sz w:val="24"/>
          <w:szCs w:val="24"/>
          <w:lang w:eastAsia="bg-BG"/>
        </w:rPr>
        <w:t xml:space="preserve">С писмо вх. №ОКТ-10-267/30.09.2024 г. в община Павел баня е постъпило искане за промяна на маршрутни разписания от общинската и областната транспортна схема, квота на община Павел баня, възложени с договори №183, 184 и 185 от 30.11.2022 г. с предмет „Изпълнение на обществен превоз на пътници по линиите от утвърдената общинска и областна транспортна схема, квота на община Павел баня по три обособени позиции“  </w:t>
      </w:r>
    </w:p>
    <w:p w:rsidR="00B56DFF" w:rsidRPr="00B56DFF" w:rsidRDefault="00B56DFF" w:rsidP="00B56DFF">
      <w:pPr>
        <w:spacing w:after="0" w:line="240" w:lineRule="auto"/>
        <w:jc w:val="both"/>
        <w:rPr>
          <w:rFonts w:ascii="Times New Roman" w:eastAsia="Calibri" w:hAnsi="Times New Roman" w:cs="Times New Roman"/>
          <w:b/>
          <w:sz w:val="24"/>
          <w:szCs w:val="24"/>
        </w:rPr>
      </w:pPr>
      <w:r w:rsidRPr="00B56DFF">
        <w:rPr>
          <w:rFonts w:ascii="Times New Roman" w:eastAsia="Calibri" w:hAnsi="Times New Roman" w:cs="Times New Roman"/>
          <w:sz w:val="24"/>
          <w:szCs w:val="24"/>
        </w:rPr>
        <w:t xml:space="preserve">            Общината е оповестила публично чрез публикуване на сайта на Община Павел баня /</w:t>
      </w:r>
      <w:proofErr w:type="spellStart"/>
      <w:r w:rsidRPr="00B56DFF">
        <w:rPr>
          <w:rFonts w:ascii="Times New Roman" w:eastAsia="Calibri" w:hAnsi="Times New Roman" w:cs="Times New Roman"/>
          <w:sz w:val="24"/>
          <w:szCs w:val="24"/>
        </w:rPr>
        <w:t>www</w:t>
      </w:r>
      <w:proofErr w:type="spellEnd"/>
      <w:r w:rsidRPr="00B56DFF">
        <w:rPr>
          <w:rFonts w:ascii="Times New Roman" w:eastAsia="Calibri" w:hAnsi="Times New Roman" w:cs="Times New Roman"/>
          <w:sz w:val="24"/>
          <w:szCs w:val="24"/>
        </w:rPr>
        <w:t>.</w:t>
      </w:r>
      <w:proofErr w:type="spellStart"/>
      <w:r w:rsidRPr="00B56DFF">
        <w:rPr>
          <w:rFonts w:ascii="Times New Roman" w:eastAsia="Calibri" w:hAnsi="Times New Roman" w:cs="Times New Roman"/>
          <w:sz w:val="24"/>
          <w:szCs w:val="24"/>
        </w:rPr>
        <w:t>pavelbanya</w:t>
      </w:r>
      <w:proofErr w:type="spellEnd"/>
      <w:r w:rsidRPr="00B56DFF">
        <w:rPr>
          <w:rFonts w:ascii="Times New Roman" w:eastAsia="Calibri" w:hAnsi="Times New Roman" w:cs="Times New Roman"/>
          <w:sz w:val="24"/>
          <w:szCs w:val="24"/>
        </w:rPr>
        <w:t>.</w:t>
      </w:r>
      <w:proofErr w:type="spellStart"/>
      <w:r w:rsidRPr="00B56DFF">
        <w:rPr>
          <w:rFonts w:ascii="Times New Roman" w:eastAsia="Calibri" w:hAnsi="Times New Roman" w:cs="Times New Roman"/>
          <w:sz w:val="24"/>
          <w:szCs w:val="24"/>
        </w:rPr>
        <w:t>bg</w:t>
      </w:r>
      <w:proofErr w:type="spellEnd"/>
      <w:r w:rsidRPr="00B56DFF">
        <w:rPr>
          <w:rFonts w:ascii="Times New Roman" w:eastAsia="Calibri" w:hAnsi="Times New Roman" w:cs="Times New Roman"/>
          <w:sz w:val="24"/>
          <w:szCs w:val="24"/>
        </w:rPr>
        <w:t>/ и поставяне  чрез залепване на таблото на Община Павел баня на съобщение рег. индекс: №ОКТ-10-255/24.09.2024 г.  за предстоящи промени в общинската транспортна схема. Предоставяме констативен протокол от 25.09.2024 г. за публикувано на сайта на Община Павел баня /</w:t>
      </w:r>
      <w:r w:rsidRPr="00B56DFF">
        <w:rPr>
          <w:rFonts w:ascii="Times New Roman" w:eastAsia="Calibri" w:hAnsi="Times New Roman" w:cs="Times New Roman"/>
          <w:sz w:val="24"/>
          <w:szCs w:val="24"/>
          <w:lang w:val="en-US"/>
        </w:rPr>
        <w:t>www.pavelbanya.bg</w:t>
      </w:r>
      <w:r w:rsidRPr="00B56DFF">
        <w:rPr>
          <w:rFonts w:ascii="Times New Roman" w:eastAsia="Calibri" w:hAnsi="Times New Roman" w:cs="Times New Roman"/>
          <w:sz w:val="24"/>
          <w:szCs w:val="24"/>
        </w:rPr>
        <w:t>/ съобщение с рег. индекс: №ОКТ-10-255/24.09.2024 за предстоящи промени в общинската транспортна схема  и поставено чрез залепване на таблото на Община Павел баня и констативен протокол от 31.10.2024 г., че съобщението е свалено от сайта на Община Павел баня и таблото на общината. В този срок не са постъпили възражения за предложените промени в общинската транспортна схема.</w:t>
      </w:r>
    </w:p>
    <w:p w:rsidR="00B56DFF" w:rsidRPr="00B56DFF" w:rsidRDefault="00B56DFF" w:rsidP="00B56DFF">
      <w:pPr>
        <w:spacing w:after="0" w:line="240" w:lineRule="auto"/>
        <w:jc w:val="both"/>
        <w:outlineLvl w:val="2"/>
        <w:rPr>
          <w:rFonts w:ascii="Times New Roman" w:eastAsia="Times New Roman" w:hAnsi="Times New Roman" w:cs="Times New Roman"/>
          <w:bCs/>
          <w:sz w:val="24"/>
          <w:szCs w:val="24"/>
          <w:lang w:eastAsia="bg-BG"/>
        </w:rPr>
      </w:pPr>
      <w:r w:rsidRPr="00B56DFF">
        <w:rPr>
          <w:rFonts w:ascii="Times New Roman" w:eastAsia="Times New Roman" w:hAnsi="Times New Roman" w:cs="Times New Roman"/>
          <w:bCs/>
          <w:sz w:val="24"/>
          <w:szCs w:val="24"/>
          <w:lang w:eastAsia="bg-BG"/>
        </w:rPr>
        <w:t xml:space="preserve">           Предложихме на комисията по чл. 8 от Наредба №2/15.03.2002 г. на Министерството на транспорта и съобщенията, да обсъди предложените промени, след което да ги внесем в общински съвет Павел баня за утвърждаване. Комисията на свое заседание на 31 октомври 2024 г. разгледа и обсъди предложените промени и предлага на общински съвет Павел баня да разгледа и утвърди предложените промени и допълнения на общинската транспортна схема на община Павел баня</w:t>
      </w:r>
    </w:p>
    <w:p w:rsidR="00B56DFF" w:rsidRPr="00B56DFF" w:rsidRDefault="00B56DFF" w:rsidP="00B56DFF">
      <w:pPr>
        <w:spacing w:after="0"/>
        <w:ind w:firstLine="708"/>
        <w:jc w:val="both"/>
        <w:rPr>
          <w:rFonts w:ascii="Times New Roman" w:eastAsia="Calibri" w:hAnsi="Times New Roman" w:cs="Times New Roman"/>
          <w:sz w:val="24"/>
          <w:szCs w:val="24"/>
        </w:rPr>
      </w:pPr>
    </w:p>
    <w:p w:rsidR="00B56DFF" w:rsidRPr="00B56DFF" w:rsidRDefault="00B56DFF" w:rsidP="00B56DFF">
      <w:pPr>
        <w:spacing w:after="0"/>
        <w:jc w:val="both"/>
        <w:rPr>
          <w:rFonts w:ascii="Times New Roman" w:eastAsia="Calibri" w:hAnsi="Times New Roman" w:cs="Times New Roman"/>
          <w:sz w:val="24"/>
          <w:szCs w:val="24"/>
        </w:rPr>
      </w:pPr>
      <w:r w:rsidRPr="00B56DFF">
        <w:rPr>
          <w:rFonts w:ascii="Times New Roman" w:eastAsia="Calibri" w:hAnsi="Times New Roman" w:cs="Times New Roman"/>
          <w:sz w:val="24"/>
          <w:szCs w:val="24"/>
        </w:rPr>
        <w:tab/>
        <w:t>Във връзка с горното предлагам на Общински съвет Павел баня следния ПРОЕКТ ЗА РЕШЕНИЕ</w:t>
      </w:r>
    </w:p>
    <w:p w:rsidR="00B56DFF" w:rsidRPr="00B56DFF" w:rsidRDefault="00B56DFF" w:rsidP="00B56DFF">
      <w:pPr>
        <w:spacing w:after="0"/>
        <w:jc w:val="both"/>
        <w:rPr>
          <w:rFonts w:ascii="Times New Roman" w:eastAsia="Calibri" w:hAnsi="Times New Roman" w:cs="Times New Roman"/>
          <w:sz w:val="24"/>
          <w:szCs w:val="24"/>
        </w:rPr>
      </w:pPr>
      <w:r w:rsidRPr="00B56DFF">
        <w:rPr>
          <w:rFonts w:ascii="Times New Roman" w:eastAsia="Calibri" w:hAnsi="Times New Roman" w:cs="Times New Roman"/>
          <w:sz w:val="24"/>
          <w:szCs w:val="24"/>
        </w:rPr>
        <w:tab/>
        <w:t>На основание чл. 21 ал. 1 т. 23 от ЗМСМА, чл. 6 ал. 2 , чл. 6а и чл. 8 от Наредба №2 от 15 март 2002 година на МТС за условията и реда за утвърждаване на транспортни схеми и за осъществяване на обществени превози на пътници с автобуси (</w:t>
      </w:r>
      <w:proofErr w:type="spellStart"/>
      <w:r w:rsidRPr="00B56DFF">
        <w:rPr>
          <w:rFonts w:ascii="Times New Roman" w:eastAsia="Calibri" w:hAnsi="Times New Roman" w:cs="Times New Roman"/>
          <w:sz w:val="24"/>
          <w:szCs w:val="24"/>
        </w:rPr>
        <w:t>Обн</w:t>
      </w:r>
      <w:proofErr w:type="spellEnd"/>
      <w:r w:rsidRPr="00B56DFF">
        <w:rPr>
          <w:rFonts w:ascii="Times New Roman" w:eastAsia="Calibri" w:hAnsi="Times New Roman" w:cs="Times New Roman"/>
          <w:sz w:val="24"/>
          <w:szCs w:val="24"/>
        </w:rPr>
        <w:t xml:space="preserve">. ДВ. бр.32 от 29 Март 2002г., изм. ДВ. бр.32 от 8 Април 2003г., изм. ДВ. бр.45 от 2 Юни 2006г., изм. ДВ. бр.44 от 10 Юни 2011г.) Общински съвет Павел баня </w:t>
      </w:r>
    </w:p>
    <w:p w:rsidR="00B56DFF" w:rsidRPr="00B56DFF" w:rsidRDefault="00B56DFF" w:rsidP="00B56DFF">
      <w:pPr>
        <w:spacing w:after="0"/>
        <w:jc w:val="both"/>
        <w:rPr>
          <w:rFonts w:ascii="Times New Roman" w:eastAsia="Calibri" w:hAnsi="Times New Roman" w:cs="Times New Roman"/>
          <w:sz w:val="24"/>
          <w:szCs w:val="24"/>
        </w:rPr>
      </w:pPr>
      <w:r w:rsidRPr="00B56DFF">
        <w:rPr>
          <w:rFonts w:ascii="Times New Roman" w:eastAsia="Calibri" w:hAnsi="Times New Roman" w:cs="Times New Roman"/>
          <w:sz w:val="24"/>
          <w:szCs w:val="24"/>
        </w:rPr>
        <w:tab/>
      </w:r>
    </w:p>
    <w:p w:rsidR="00B56DFF" w:rsidRPr="00B56DFF" w:rsidRDefault="00B56DFF" w:rsidP="00B56DFF">
      <w:pPr>
        <w:spacing w:after="0"/>
        <w:jc w:val="both"/>
        <w:rPr>
          <w:rFonts w:ascii="Times New Roman" w:eastAsia="Calibri" w:hAnsi="Times New Roman" w:cs="Times New Roman"/>
          <w:sz w:val="24"/>
          <w:szCs w:val="24"/>
        </w:rPr>
      </w:pPr>
    </w:p>
    <w:p w:rsidR="00B56DFF" w:rsidRPr="00B56DFF" w:rsidRDefault="00B56DFF" w:rsidP="00B56DFF">
      <w:pPr>
        <w:spacing w:after="0"/>
        <w:jc w:val="both"/>
        <w:rPr>
          <w:rFonts w:ascii="Times New Roman" w:eastAsia="Calibri" w:hAnsi="Times New Roman" w:cs="Times New Roman"/>
          <w:sz w:val="24"/>
          <w:szCs w:val="24"/>
        </w:rPr>
      </w:pPr>
    </w:p>
    <w:p w:rsidR="00B56DFF" w:rsidRPr="00B56DFF" w:rsidRDefault="00B56DFF" w:rsidP="00B56DFF">
      <w:pPr>
        <w:spacing w:after="0"/>
        <w:jc w:val="both"/>
        <w:rPr>
          <w:rFonts w:ascii="Times New Roman" w:eastAsia="Calibri" w:hAnsi="Times New Roman" w:cs="Times New Roman"/>
          <w:sz w:val="24"/>
          <w:szCs w:val="24"/>
        </w:rPr>
      </w:pPr>
    </w:p>
    <w:p w:rsidR="00B56DFF" w:rsidRPr="00B56DFF" w:rsidRDefault="00B56DFF" w:rsidP="00B56DFF">
      <w:pPr>
        <w:spacing w:after="0"/>
        <w:jc w:val="both"/>
        <w:rPr>
          <w:rFonts w:ascii="Times New Roman" w:eastAsia="Calibri" w:hAnsi="Times New Roman" w:cs="Times New Roman"/>
          <w:sz w:val="24"/>
          <w:szCs w:val="24"/>
        </w:rPr>
      </w:pPr>
    </w:p>
    <w:p w:rsidR="00B56DFF" w:rsidRPr="00B56DFF" w:rsidRDefault="00B56DFF" w:rsidP="00B56DFF">
      <w:pPr>
        <w:spacing w:after="0"/>
        <w:jc w:val="both"/>
        <w:rPr>
          <w:rFonts w:ascii="Times New Roman" w:eastAsia="Calibri" w:hAnsi="Times New Roman" w:cs="Times New Roman"/>
          <w:sz w:val="24"/>
          <w:szCs w:val="24"/>
        </w:rPr>
      </w:pPr>
    </w:p>
    <w:p w:rsidR="00B56DFF" w:rsidRPr="00B56DFF" w:rsidRDefault="00B56DFF" w:rsidP="00B56DFF">
      <w:pPr>
        <w:spacing w:after="0"/>
        <w:jc w:val="both"/>
        <w:rPr>
          <w:rFonts w:ascii="Times New Roman" w:eastAsia="Calibri" w:hAnsi="Times New Roman" w:cs="Times New Roman"/>
          <w:sz w:val="24"/>
          <w:szCs w:val="24"/>
        </w:rPr>
      </w:pPr>
    </w:p>
    <w:p w:rsidR="00B56DFF" w:rsidRPr="00B56DFF" w:rsidRDefault="00B56DFF" w:rsidP="00B56DFF">
      <w:pPr>
        <w:spacing w:after="0"/>
        <w:jc w:val="both"/>
        <w:rPr>
          <w:rFonts w:ascii="Times New Roman" w:eastAsia="Calibri" w:hAnsi="Times New Roman" w:cs="Times New Roman"/>
          <w:sz w:val="24"/>
          <w:szCs w:val="24"/>
        </w:rPr>
      </w:pPr>
    </w:p>
    <w:p w:rsidR="00B56DFF" w:rsidRPr="00B56DFF" w:rsidRDefault="00B56DFF" w:rsidP="00B56DFF">
      <w:pPr>
        <w:spacing w:after="0"/>
        <w:jc w:val="both"/>
        <w:rPr>
          <w:rFonts w:ascii="Times New Roman" w:eastAsia="Calibri" w:hAnsi="Times New Roman" w:cs="Times New Roman"/>
          <w:sz w:val="24"/>
          <w:szCs w:val="24"/>
        </w:rPr>
      </w:pPr>
    </w:p>
    <w:p w:rsidR="00B56DFF" w:rsidRPr="00B56DFF" w:rsidRDefault="00B56DFF" w:rsidP="00B56DFF">
      <w:pPr>
        <w:spacing w:after="0"/>
        <w:jc w:val="both"/>
        <w:rPr>
          <w:rFonts w:ascii="Times New Roman" w:eastAsia="Calibri" w:hAnsi="Times New Roman" w:cs="Times New Roman"/>
          <w:sz w:val="24"/>
          <w:szCs w:val="24"/>
        </w:rPr>
      </w:pPr>
    </w:p>
    <w:p w:rsidR="00B56DFF" w:rsidRPr="00B56DFF" w:rsidRDefault="00B56DFF" w:rsidP="00B56DFF">
      <w:pPr>
        <w:spacing w:after="0"/>
        <w:jc w:val="both"/>
        <w:rPr>
          <w:rFonts w:ascii="Times New Roman" w:eastAsia="Calibri" w:hAnsi="Times New Roman" w:cs="Times New Roman"/>
          <w:sz w:val="24"/>
          <w:szCs w:val="24"/>
        </w:rPr>
      </w:pPr>
    </w:p>
    <w:p w:rsidR="00B56DFF" w:rsidRPr="00B56DFF" w:rsidRDefault="00B56DFF" w:rsidP="00B56DFF">
      <w:pPr>
        <w:spacing w:after="0"/>
        <w:jc w:val="both"/>
        <w:rPr>
          <w:rFonts w:ascii="Times New Roman" w:eastAsia="Calibri" w:hAnsi="Times New Roman" w:cs="Times New Roman"/>
          <w:sz w:val="24"/>
          <w:szCs w:val="24"/>
        </w:rPr>
      </w:pPr>
    </w:p>
    <w:p w:rsidR="00B56DFF" w:rsidRPr="00B56DFF" w:rsidRDefault="00B56DFF" w:rsidP="00B56DFF">
      <w:pPr>
        <w:spacing w:after="0"/>
        <w:jc w:val="both"/>
        <w:rPr>
          <w:rFonts w:ascii="Times New Roman" w:eastAsia="Calibri" w:hAnsi="Times New Roman" w:cs="Times New Roman"/>
          <w:sz w:val="24"/>
          <w:szCs w:val="24"/>
        </w:rPr>
      </w:pPr>
    </w:p>
    <w:p w:rsidR="00B56DFF" w:rsidRPr="00B56DFF" w:rsidRDefault="00B56DFF" w:rsidP="00B56DFF">
      <w:pPr>
        <w:spacing w:after="0"/>
        <w:ind w:firstLine="708"/>
        <w:jc w:val="both"/>
        <w:rPr>
          <w:rFonts w:ascii="Times New Roman" w:eastAsia="Calibri" w:hAnsi="Times New Roman" w:cs="Times New Roman"/>
          <w:b/>
          <w:sz w:val="24"/>
          <w:szCs w:val="24"/>
        </w:rPr>
      </w:pPr>
      <w:r w:rsidRPr="00B56DFF">
        <w:rPr>
          <w:rFonts w:ascii="Times New Roman" w:eastAsia="Calibri" w:hAnsi="Times New Roman" w:cs="Times New Roman"/>
          <w:b/>
          <w:sz w:val="24"/>
          <w:szCs w:val="24"/>
        </w:rPr>
        <w:t>РЕШИ:</w:t>
      </w:r>
    </w:p>
    <w:p w:rsidR="00B56DFF" w:rsidRPr="00B56DFF" w:rsidRDefault="00B56DFF" w:rsidP="00B56DFF">
      <w:pPr>
        <w:spacing w:after="0"/>
        <w:ind w:firstLine="708"/>
        <w:jc w:val="both"/>
        <w:rPr>
          <w:rFonts w:ascii="Times New Roman" w:eastAsia="Calibri" w:hAnsi="Times New Roman" w:cs="Times New Roman"/>
          <w:b/>
          <w:sz w:val="24"/>
          <w:szCs w:val="24"/>
        </w:rPr>
      </w:pPr>
    </w:p>
    <w:p w:rsidR="00B56DFF" w:rsidRPr="00B56DFF" w:rsidRDefault="00B56DFF" w:rsidP="00B56DFF">
      <w:pPr>
        <w:spacing w:after="0"/>
        <w:jc w:val="both"/>
        <w:rPr>
          <w:rFonts w:ascii="Times New Roman" w:eastAsia="Calibri" w:hAnsi="Times New Roman" w:cs="Times New Roman"/>
          <w:sz w:val="24"/>
          <w:szCs w:val="24"/>
        </w:rPr>
      </w:pPr>
      <w:r w:rsidRPr="00B56DFF">
        <w:rPr>
          <w:rFonts w:ascii="Times New Roman" w:eastAsia="Arial" w:hAnsi="Times New Roman" w:cs="Times New Roman"/>
          <w:sz w:val="24"/>
          <w:szCs w:val="24"/>
        </w:rPr>
        <w:t xml:space="preserve">1. Утвърждава следните маршрутни разписания за автобусна линия </w:t>
      </w:r>
      <w:r w:rsidRPr="00B56DFF">
        <w:rPr>
          <w:rFonts w:ascii="Times New Roman" w:eastAsia="Calibri" w:hAnsi="Times New Roman" w:cs="Times New Roman"/>
          <w:sz w:val="24"/>
          <w:szCs w:val="24"/>
        </w:rPr>
        <w:t xml:space="preserve">„Павел баня – Турия“:   </w:t>
      </w:r>
    </w:p>
    <w:p w:rsidR="00B56DFF" w:rsidRPr="00B56DFF" w:rsidRDefault="00B56DFF" w:rsidP="00B56DFF">
      <w:pPr>
        <w:spacing w:after="0"/>
        <w:jc w:val="center"/>
        <w:rPr>
          <w:rFonts w:ascii="Times New Roman" w:eastAsia="Calibri" w:hAnsi="Times New Roman" w:cs="Times New Roman"/>
          <w:sz w:val="24"/>
          <w:szCs w:val="24"/>
        </w:rPr>
      </w:pPr>
      <w:r w:rsidRPr="00B56DFF">
        <w:rPr>
          <w:rFonts w:ascii="Times New Roman" w:eastAsia="Calibri" w:hAnsi="Times New Roman" w:cs="Times New Roman"/>
          <w:sz w:val="24"/>
          <w:szCs w:val="24"/>
        </w:rPr>
        <w:t>1.</w:t>
      </w:r>
      <w:proofErr w:type="spellStart"/>
      <w:r w:rsidRPr="00B56DFF">
        <w:rPr>
          <w:rFonts w:ascii="Times New Roman" w:eastAsia="Calibri" w:hAnsi="Times New Roman" w:cs="Times New Roman"/>
          <w:sz w:val="24"/>
          <w:szCs w:val="24"/>
        </w:rPr>
        <w:t>1</w:t>
      </w:r>
      <w:proofErr w:type="spellEnd"/>
      <w:r w:rsidRPr="00B56DFF">
        <w:rPr>
          <w:rFonts w:ascii="Times New Roman" w:eastAsia="Calibri" w:hAnsi="Times New Roman" w:cs="Times New Roman"/>
          <w:sz w:val="24"/>
          <w:szCs w:val="24"/>
        </w:rPr>
        <w:t>. МАРШРУТНО РАЗПИСАНИЕ</w:t>
      </w:r>
    </w:p>
    <w:p w:rsidR="00B56DFF" w:rsidRPr="00B56DFF" w:rsidRDefault="00B56DFF" w:rsidP="00B56DFF">
      <w:pPr>
        <w:spacing w:after="0"/>
        <w:jc w:val="center"/>
        <w:rPr>
          <w:rFonts w:ascii="Times New Roman" w:eastAsia="Calibri" w:hAnsi="Times New Roman" w:cs="Times New Roman"/>
          <w:sz w:val="24"/>
          <w:szCs w:val="24"/>
        </w:rPr>
      </w:pPr>
      <w:r w:rsidRPr="00B56DFF">
        <w:rPr>
          <w:rFonts w:ascii="Times New Roman" w:eastAsia="Calibri" w:hAnsi="Times New Roman" w:cs="Times New Roman"/>
          <w:sz w:val="24"/>
          <w:szCs w:val="24"/>
        </w:rPr>
        <w:t>на автобусна линия ПАВЕЛ БАНЯ – ТУРИЯ</w:t>
      </w:r>
    </w:p>
    <w:p w:rsidR="00B56DFF" w:rsidRPr="00B56DFF" w:rsidRDefault="00B56DFF" w:rsidP="00B56DFF">
      <w:pPr>
        <w:spacing w:after="0"/>
        <w:jc w:val="center"/>
        <w:rPr>
          <w:rFonts w:ascii="Times New Roman" w:eastAsia="Calibri" w:hAnsi="Times New Roman" w:cs="Times New Roman"/>
          <w:sz w:val="24"/>
          <w:szCs w:val="24"/>
        </w:rPr>
      </w:pPr>
      <w:r w:rsidRPr="00B56DFF">
        <w:rPr>
          <w:rFonts w:ascii="Times New Roman" w:eastAsia="Calibri" w:hAnsi="Times New Roman" w:cs="Times New Roman"/>
          <w:sz w:val="24"/>
          <w:szCs w:val="24"/>
        </w:rPr>
        <w:t>изпълнява се ежедневно</w:t>
      </w:r>
    </w:p>
    <w:tbl>
      <w:tblPr>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7"/>
        <w:gridCol w:w="1081"/>
        <w:gridCol w:w="720"/>
        <w:gridCol w:w="991"/>
        <w:gridCol w:w="2748"/>
        <w:gridCol w:w="1135"/>
        <w:gridCol w:w="709"/>
        <w:gridCol w:w="993"/>
      </w:tblGrid>
      <w:tr w:rsidR="00B56DFF" w:rsidRPr="00B56DFF" w:rsidTr="00B56DFF">
        <w:trPr>
          <w:cantSplit/>
        </w:trPr>
        <w:tc>
          <w:tcPr>
            <w:tcW w:w="827" w:type="dxa"/>
            <w:vMerge w:val="restart"/>
            <w:tcBorders>
              <w:top w:val="double" w:sz="4" w:space="0" w:color="auto"/>
              <w:left w:val="double" w:sz="4" w:space="0" w:color="auto"/>
              <w:bottom w:val="sing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b/>
                <w:color w:val="000000"/>
              </w:rPr>
            </w:pPr>
            <w:proofErr w:type="spellStart"/>
            <w:r w:rsidRPr="00B56DFF">
              <w:rPr>
                <w:rFonts w:ascii="Times New Roman" w:eastAsia="Calibri" w:hAnsi="Times New Roman" w:cs="Times New Roman"/>
                <w:color w:val="000000"/>
              </w:rPr>
              <w:t>Разстояниекм</w:t>
            </w:r>
            <w:proofErr w:type="spellEnd"/>
          </w:p>
        </w:tc>
        <w:tc>
          <w:tcPr>
            <w:tcW w:w="2792" w:type="dxa"/>
            <w:gridSpan w:val="3"/>
            <w:tcBorders>
              <w:top w:val="doub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b/>
                <w:color w:val="000000"/>
              </w:rPr>
            </w:pPr>
            <w:r w:rsidRPr="00B56DFF">
              <w:rPr>
                <w:rFonts w:ascii="Times New Roman" w:eastAsia="Calibri" w:hAnsi="Times New Roman" w:cs="Times New Roman"/>
                <w:color w:val="000000"/>
              </w:rPr>
              <w:t>Час, минути</w:t>
            </w:r>
          </w:p>
        </w:tc>
        <w:tc>
          <w:tcPr>
            <w:tcW w:w="2748" w:type="dxa"/>
            <w:vMerge w:val="restart"/>
            <w:tcBorders>
              <w:top w:val="double" w:sz="4" w:space="0" w:color="auto"/>
              <w:left w:val="single" w:sz="4" w:space="0" w:color="auto"/>
              <w:bottom w:val="double" w:sz="4" w:space="0" w:color="auto"/>
              <w:right w:val="single" w:sz="4" w:space="0" w:color="auto"/>
            </w:tcBorders>
          </w:tcPr>
          <w:p w:rsidR="00B56DFF" w:rsidRPr="00B56DFF" w:rsidRDefault="00B56DFF" w:rsidP="00B56DFF">
            <w:pPr>
              <w:spacing w:after="0"/>
              <w:rPr>
                <w:rFonts w:ascii="Times New Roman" w:eastAsia="Times New Roman" w:hAnsi="Times New Roman" w:cs="Times New Roman"/>
                <w:b/>
                <w:color w:val="000000"/>
              </w:rPr>
            </w:pPr>
          </w:p>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М А Р Ш Р У Т</w:t>
            </w:r>
          </w:p>
        </w:tc>
        <w:tc>
          <w:tcPr>
            <w:tcW w:w="2837" w:type="dxa"/>
            <w:gridSpan w:val="3"/>
            <w:tcBorders>
              <w:top w:val="double" w:sz="4" w:space="0" w:color="auto"/>
              <w:left w:val="single" w:sz="4" w:space="0" w:color="auto"/>
              <w:bottom w:val="single" w:sz="4" w:space="0" w:color="auto"/>
              <w:right w:val="doub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Час, минути</w:t>
            </w:r>
          </w:p>
        </w:tc>
      </w:tr>
      <w:tr w:rsidR="00B56DFF" w:rsidRPr="00B56DFF" w:rsidTr="00B56DFF">
        <w:trPr>
          <w:cantSplit/>
          <w:trHeight w:val="460"/>
        </w:trPr>
        <w:tc>
          <w:tcPr>
            <w:tcW w:w="827" w:type="dxa"/>
            <w:vMerge/>
            <w:tcBorders>
              <w:top w:val="double" w:sz="4" w:space="0" w:color="auto"/>
              <w:left w:val="double" w:sz="4" w:space="0" w:color="auto"/>
              <w:bottom w:val="single" w:sz="4" w:space="0" w:color="auto"/>
              <w:right w:val="single" w:sz="4" w:space="0" w:color="auto"/>
            </w:tcBorders>
            <w:vAlign w:val="center"/>
            <w:hideMark/>
          </w:tcPr>
          <w:p w:rsidR="00B56DFF" w:rsidRPr="00B56DFF" w:rsidRDefault="00B56DFF" w:rsidP="00B56DFF">
            <w:pPr>
              <w:spacing w:after="0"/>
              <w:rPr>
                <w:rFonts w:ascii="Times New Roman" w:eastAsia="Times New Roman" w:hAnsi="Times New Roman" w:cs="Times New Roman"/>
                <w:b/>
                <w:color w:val="000000"/>
              </w:rPr>
            </w:pPr>
          </w:p>
        </w:tc>
        <w:tc>
          <w:tcPr>
            <w:tcW w:w="1081"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Пристига</w:t>
            </w:r>
          </w:p>
        </w:tc>
        <w:tc>
          <w:tcPr>
            <w:tcW w:w="720"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 xml:space="preserve"> Стои</w:t>
            </w:r>
          </w:p>
        </w:tc>
        <w:tc>
          <w:tcPr>
            <w:tcW w:w="991"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Тръгва</w:t>
            </w:r>
          </w:p>
        </w:tc>
        <w:tc>
          <w:tcPr>
            <w:tcW w:w="2748" w:type="dxa"/>
            <w:vMerge/>
            <w:tcBorders>
              <w:top w:val="double" w:sz="4" w:space="0" w:color="auto"/>
              <w:left w:val="single" w:sz="4" w:space="0" w:color="auto"/>
              <w:bottom w:val="double" w:sz="4" w:space="0" w:color="auto"/>
              <w:right w:val="single" w:sz="4" w:space="0" w:color="auto"/>
            </w:tcBorders>
            <w:vAlign w:val="center"/>
            <w:hideMark/>
          </w:tcPr>
          <w:p w:rsidR="00B56DFF" w:rsidRPr="00B56DFF" w:rsidRDefault="00B56DFF" w:rsidP="00B56DFF">
            <w:pPr>
              <w:spacing w:after="0"/>
              <w:rPr>
                <w:rFonts w:ascii="Times New Roman" w:eastAsia="Times New Roman" w:hAnsi="Times New Roman" w:cs="Times New Roman"/>
                <w:color w:val="000000"/>
              </w:rPr>
            </w:pPr>
          </w:p>
        </w:tc>
        <w:tc>
          <w:tcPr>
            <w:tcW w:w="1135"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 xml:space="preserve">Пристига           </w:t>
            </w:r>
          </w:p>
        </w:tc>
        <w:tc>
          <w:tcPr>
            <w:tcW w:w="709"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Стои</w:t>
            </w:r>
          </w:p>
        </w:tc>
        <w:tc>
          <w:tcPr>
            <w:tcW w:w="993" w:type="dxa"/>
            <w:tcBorders>
              <w:top w:val="single" w:sz="4" w:space="0" w:color="auto"/>
              <w:left w:val="single" w:sz="4" w:space="0" w:color="auto"/>
              <w:bottom w:val="double" w:sz="4" w:space="0" w:color="auto"/>
              <w:right w:val="doub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Тръгва</w:t>
            </w:r>
          </w:p>
        </w:tc>
      </w:tr>
      <w:tr w:rsidR="00B56DFF" w:rsidRPr="00B56DFF" w:rsidTr="00B56DFF">
        <w:tc>
          <w:tcPr>
            <w:tcW w:w="827" w:type="dxa"/>
            <w:tcBorders>
              <w:top w:val="single" w:sz="4" w:space="0" w:color="auto"/>
              <w:left w:val="double" w:sz="4" w:space="0" w:color="auto"/>
              <w:bottom w:val="double" w:sz="4" w:space="0" w:color="auto"/>
              <w:right w:val="single" w:sz="4" w:space="0" w:color="auto"/>
            </w:tcBorders>
          </w:tcPr>
          <w:p w:rsidR="00B56DFF" w:rsidRPr="00B56DFF" w:rsidRDefault="00B56DFF" w:rsidP="00B56DFF">
            <w:pPr>
              <w:spacing w:after="0"/>
              <w:jc w:val="center"/>
              <w:rPr>
                <w:rFonts w:ascii="Times New Roman" w:eastAsia="Times New Roman" w:hAnsi="Times New Roman" w:cs="Times New Roman"/>
                <w:color w:val="000000"/>
              </w:rPr>
            </w:pPr>
          </w:p>
        </w:tc>
        <w:tc>
          <w:tcPr>
            <w:tcW w:w="1081"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jc w:val="center"/>
              <w:rPr>
                <w:rFonts w:ascii="Times New Roman" w:eastAsia="Times New Roman" w:hAnsi="Times New Roman" w:cs="Times New Roman"/>
                <w:color w:val="000000"/>
              </w:rPr>
            </w:pPr>
          </w:p>
        </w:tc>
        <w:tc>
          <w:tcPr>
            <w:tcW w:w="720"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rPr>
                <w:rFonts w:ascii="Times New Roman" w:eastAsia="Times New Roman" w:hAnsi="Times New Roman" w:cs="Times New Roman"/>
                <w:color w:val="000000"/>
              </w:rPr>
            </w:pPr>
          </w:p>
        </w:tc>
        <w:tc>
          <w:tcPr>
            <w:tcW w:w="991"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jc w:val="center"/>
              <w:rPr>
                <w:rFonts w:ascii="Times New Roman" w:eastAsia="Times New Roman" w:hAnsi="Times New Roman" w:cs="Times New Roman"/>
                <w:color w:val="000000"/>
              </w:rPr>
            </w:pPr>
            <w:r w:rsidRPr="00B56DFF">
              <w:rPr>
                <w:rFonts w:ascii="Times New Roman" w:eastAsia="Calibri" w:hAnsi="Times New Roman" w:cs="Times New Roman"/>
                <w:color w:val="000000"/>
              </w:rPr>
              <w:t>10,40</w:t>
            </w:r>
          </w:p>
        </w:tc>
        <w:tc>
          <w:tcPr>
            <w:tcW w:w="2748"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АС Павел баня</w:t>
            </w:r>
          </w:p>
        </w:tc>
        <w:tc>
          <w:tcPr>
            <w:tcW w:w="1135"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jc w:val="center"/>
              <w:rPr>
                <w:rFonts w:ascii="Times New Roman" w:eastAsia="Times New Roman" w:hAnsi="Times New Roman" w:cs="Times New Roman"/>
                <w:color w:val="000000"/>
              </w:rPr>
            </w:pPr>
            <w:r w:rsidRPr="00B56DFF">
              <w:rPr>
                <w:rFonts w:ascii="Times New Roman" w:eastAsia="Calibri" w:hAnsi="Times New Roman" w:cs="Times New Roman"/>
                <w:color w:val="000000"/>
              </w:rPr>
              <w:t>10,49</w:t>
            </w:r>
          </w:p>
        </w:tc>
        <w:tc>
          <w:tcPr>
            <w:tcW w:w="709"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rPr>
                <w:rFonts w:ascii="Times New Roman" w:eastAsia="Times New Roman" w:hAnsi="Times New Roman" w:cs="Times New Roman"/>
                <w:color w:val="000000"/>
              </w:rPr>
            </w:pPr>
          </w:p>
        </w:tc>
        <w:tc>
          <w:tcPr>
            <w:tcW w:w="993" w:type="dxa"/>
            <w:tcBorders>
              <w:top w:val="single" w:sz="4" w:space="0" w:color="auto"/>
              <w:left w:val="single" w:sz="4" w:space="0" w:color="auto"/>
              <w:bottom w:val="double" w:sz="4" w:space="0" w:color="auto"/>
              <w:right w:val="double" w:sz="4" w:space="0" w:color="auto"/>
            </w:tcBorders>
          </w:tcPr>
          <w:p w:rsidR="00B56DFF" w:rsidRPr="00B56DFF" w:rsidRDefault="00B56DFF" w:rsidP="00B56DFF">
            <w:pPr>
              <w:spacing w:after="0"/>
              <w:jc w:val="center"/>
              <w:rPr>
                <w:rFonts w:ascii="Times New Roman" w:eastAsia="Times New Roman" w:hAnsi="Times New Roman" w:cs="Times New Roman"/>
                <w:color w:val="000000"/>
              </w:rPr>
            </w:pPr>
          </w:p>
        </w:tc>
      </w:tr>
      <w:tr w:rsidR="00B56DFF" w:rsidRPr="00B56DFF" w:rsidTr="00B56DFF">
        <w:trPr>
          <w:trHeight w:val="264"/>
        </w:trPr>
        <w:tc>
          <w:tcPr>
            <w:tcW w:w="827" w:type="dxa"/>
            <w:tcBorders>
              <w:top w:val="single" w:sz="4" w:space="0" w:color="auto"/>
              <w:left w:val="double" w:sz="4" w:space="0" w:color="auto"/>
              <w:bottom w:val="double" w:sz="4" w:space="0" w:color="auto"/>
              <w:right w:val="single" w:sz="4" w:space="0" w:color="auto"/>
            </w:tcBorders>
            <w:hideMark/>
          </w:tcPr>
          <w:p w:rsidR="00B56DFF" w:rsidRPr="00B56DFF" w:rsidRDefault="00B56DFF" w:rsidP="00B56DFF">
            <w:pPr>
              <w:spacing w:after="0"/>
              <w:jc w:val="center"/>
              <w:rPr>
                <w:rFonts w:ascii="Times New Roman" w:eastAsia="Times New Roman" w:hAnsi="Times New Roman" w:cs="Times New Roman"/>
                <w:color w:val="000000"/>
              </w:rPr>
            </w:pPr>
            <w:r w:rsidRPr="00B56DFF">
              <w:rPr>
                <w:rFonts w:ascii="Times New Roman" w:eastAsia="Calibri" w:hAnsi="Times New Roman" w:cs="Times New Roman"/>
                <w:color w:val="000000"/>
              </w:rPr>
              <w:t>4</w:t>
            </w:r>
          </w:p>
        </w:tc>
        <w:tc>
          <w:tcPr>
            <w:tcW w:w="1081"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tabs>
                <w:tab w:val="left" w:pos="180"/>
                <w:tab w:val="center" w:pos="432"/>
              </w:tabs>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ab/>
              <w:t>10,44</w:t>
            </w:r>
          </w:p>
        </w:tc>
        <w:tc>
          <w:tcPr>
            <w:tcW w:w="720"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rPr>
                <w:rFonts w:ascii="Times New Roman" w:eastAsia="Times New Roman" w:hAnsi="Times New Roman" w:cs="Times New Roman"/>
                <w:color w:val="000000"/>
              </w:rPr>
            </w:pPr>
          </w:p>
        </w:tc>
        <w:tc>
          <w:tcPr>
            <w:tcW w:w="991"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jc w:val="center"/>
              <w:rPr>
                <w:rFonts w:ascii="Times New Roman" w:eastAsia="Times New Roman" w:hAnsi="Times New Roman" w:cs="Times New Roman"/>
                <w:color w:val="000000"/>
              </w:rPr>
            </w:pPr>
          </w:p>
        </w:tc>
        <w:tc>
          <w:tcPr>
            <w:tcW w:w="2748"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АС с.ТУРИЯ</w:t>
            </w:r>
          </w:p>
        </w:tc>
        <w:tc>
          <w:tcPr>
            <w:tcW w:w="1135"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jc w:val="center"/>
              <w:rPr>
                <w:rFonts w:ascii="Times New Roman" w:eastAsia="Times New Roman" w:hAnsi="Times New Roman" w:cs="Times New Roman"/>
                <w:color w:val="000000"/>
              </w:rPr>
            </w:pPr>
          </w:p>
        </w:tc>
        <w:tc>
          <w:tcPr>
            <w:tcW w:w="709"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rPr>
                <w:rFonts w:ascii="Times New Roman" w:eastAsia="Times New Roman" w:hAnsi="Times New Roman" w:cs="Times New Roman"/>
                <w:color w:val="000000"/>
              </w:rPr>
            </w:pPr>
          </w:p>
        </w:tc>
        <w:tc>
          <w:tcPr>
            <w:tcW w:w="993" w:type="dxa"/>
            <w:tcBorders>
              <w:top w:val="single" w:sz="4" w:space="0" w:color="auto"/>
              <w:left w:val="single" w:sz="4" w:space="0" w:color="auto"/>
              <w:bottom w:val="double" w:sz="4" w:space="0" w:color="auto"/>
              <w:right w:val="double" w:sz="4" w:space="0" w:color="auto"/>
            </w:tcBorders>
            <w:hideMark/>
          </w:tcPr>
          <w:p w:rsidR="00B56DFF" w:rsidRPr="00B56DFF" w:rsidRDefault="00B56DFF" w:rsidP="00B56DFF">
            <w:pPr>
              <w:spacing w:after="0"/>
              <w:jc w:val="center"/>
              <w:rPr>
                <w:rFonts w:ascii="Times New Roman" w:eastAsia="Times New Roman" w:hAnsi="Times New Roman" w:cs="Times New Roman"/>
                <w:color w:val="000000"/>
              </w:rPr>
            </w:pPr>
            <w:r w:rsidRPr="00B56DFF">
              <w:rPr>
                <w:rFonts w:ascii="Times New Roman" w:eastAsia="Calibri" w:hAnsi="Times New Roman" w:cs="Times New Roman"/>
                <w:color w:val="000000"/>
              </w:rPr>
              <w:t>10,45</w:t>
            </w:r>
          </w:p>
        </w:tc>
      </w:tr>
    </w:tbl>
    <w:p w:rsidR="00B56DFF" w:rsidRPr="00B56DFF" w:rsidRDefault="00B56DFF" w:rsidP="00B56DFF">
      <w:pPr>
        <w:spacing w:after="0"/>
        <w:ind w:left="720"/>
        <w:rPr>
          <w:rFonts w:ascii="Times New Roman" w:eastAsia="Calibri" w:hAnsi="Times New Roman" w:cs="Times New Roman"/>
        </w:rPr>
      </w:pPr>
    </w:p>
    <w:p w:rsidR="00B56DFF" w:rsidRPr="00B56DFF" w:rsidRDefault="00B56DFF" w:rsidP="00B56DFF">
      <w:pPr>
        <w:spacing w:after="0"/>
        <w:ind w:firstLine="708"/>
        <w:jc w:val="both"/>
        <w:rPr>
          <w:rFonts w:ascii="Times New Roman" w:eastAsia="Calibri" w:hAnsi="Times New Roman" w:cs="Times New Roman"/>
          <w:sz w:val="24"/>
          <w:szCs w:val="24"/>
        </w:rPr>
      </w:pPr>
    </w:p>
    <w:p w:rsidR="00B56DFF" w:rsidRPr="00B56DFF" w:rsidRDefault="00B56DFF" w:rsidP="00B56DFF">
      <w:pPr>
        <w:spacing w:after="0" w:line="240" w:lineRule="auto"/>
        <w:ind w:firstLine="708"/>
        <w:outlineLvl w:val="2"/>
        <w:rPr>
          <w:rFonts w:ascii="Times New Roman" w:eastAsia="Times New Roman" w:hAnsi="Times New Roman" w:cs="Times New Roman"/>
          <w:bCs/>
          <w:sz w:val="24"/>
          <w:szCs w:val="24"/>
          <w:lang w:eastAsia="bg-BG"/>
        </w:rPr>
      </w:pPr>
    </w:p>
    <w:p w:rsidR="00B56DFF" w:rsidRPr="00B56DFF" w:rsidRDefault="00B56DFF" w:rsidP="00D961AF">
      <w:pPr>
        <w:numPr>
          <w:ilvl w:val="1"/>
          <w:numId w:val="6"/>
        </w:numPr>
        <w:spacing w:after="0" w:line="240" w:lineRule="auto"/>
        <w:contextualSpacing/>
        <w:jc w:val="center"/>
        <w:rPr>
          <w:rFonts w:ascii="Times New Roman" w:eastAsia="Calibri" w:hAnsi="Times New Roman" w:cs="Times New Roman"/>
          <w:sz w:val="24"/>
          <w:szCs w:val="24"/>
        </w:rPr>
      </w:pPr>
      <w:r w:rsidRPr="00B56DFF">
        <w:rPr>
          <w:rFonts w:ascii="Times New Roman" w:eastAsia="Calibri" w:hAnsi="Times New Roman" w:cs="Times New Roman"/>
          <w:sz w:val="24"/>
          <w:szCs w:val="24"/>
        </w:rPr>
        <w:t>МАРШРУТНО РАЗПИСАНИЕ</w:t>
      </w:r>
    </w:p>
    <w:p w:rsidR="00B56DFF" w:rsidRPr="00B56DFF" w:rsidRDefault="00B56DFF" w:rsidP="00B56DFF">
      <w:pPr>
        <w:spacing w:after="0"/>
        <w:jc w:val="center"/>
        <w:rPr>
          <w:rFonts w:ascii="Times New Roman" w:eastAsia="Calibri" w:hAnsi="Times New Roman" w:cs="Times New Roman"/>
          <w:sz w:val="24"/>
          <w:szCs w:val="24"/>
        </w:rPr>
      </w:pPr>
      <w:r w:rsidRPr="00B56DFF">
        <w:rPr>
          <w:rFonts w:ascii="Times New Roman" w:eastAsia="Calibri" w:hAnsi="Times New Roman" w:cs="Times New Roman"/>
          <w:sz w:val="24"/>
          <w:szCs w:val="24"/>
        </w:rPr>
        <w:t>на автобусна линия ПАВЕЛ БАНЯ – ТУРИЯ</w:t>
      </w:r>
    </w:p>
    <w:p w:rsidR="00B56DFF" w:rsidRPr="00B56DFF" w:rsidRDefault="00B56DFF" w:rsidP="00B56DFF">
      <w:pPr>
        <w:spacing w:after="0"/>
        <w:jc w:val="center"/>
        <w:rPr>
          <w:rFonts w:ascii="Times New Roman" w:eastAsia="Calibri" w:hAnsi="Times New Roman" w:cs="Times New Roman"/>
          <w:sz w:val="24"/>
          <w:szCs w:val="24"/>
        </w:rPr>
      </w:pPr>
      <w:r w:rsidRPr="00B56DFF">
        <w:rPr>
          <w:rFonts w:ascii="Times New Roman" w:eastAsia="Calibri" w:hAnsi="Times New Roman" w:cs="Times New Roman"/>
          <w:sz w:val="24"/>
          <w:szCs w:val="24"/>
        </w:rPr>
        <w:t>изпълнява се в делнични дни</w:t>
      </w:r>
    </w:p>
    <w:tbl>
      <w:tblPr>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7"/>
        <w:gridCol w:w="1081"/>
        <w:gridCol w:w="720"/>
        <w:gridCol w:w="991"/>
        <w:gridCol w:w="2748"/>
        <w:gridCol w:w="1135"/>
        <w:gridCol w:w="709"/>
        <w:gridCol w:w="993"/>
      </w:tblGrid>
      <w:tr w:rsidR="00B56DFF" w:rsidRPr="00B56DFF" w:rsidTr="00B56DFF">
        <w:trPr>
          <w:cantSplit/>
        </w:trPr>
        <w:tc>
          <w:tcPr>
            <w:tcW w:w="827" w:type="dxa"/>
            <w:vMerge w:val="restart"/>
            <w:tcBorders>
              <w:top w:val="double" w:sz="4" w:space="0" w:color="auto"/>
              <w:left w:val="double" w:sz="4" w:space="0" w:color="auto"/>
              <w:bottom w:val="sing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b/>
                <w:color w:val="000000"/>
              </w:rPr>
            </w:pPr>
            <w:proofErr w:type="spellStart"/>
            <w:r w:rsidRPr="00B56DFF">
              <w:rPr>
                <w:rFonts w:ascii="Times New Roman" w:eastAsia="Calibri" w:hAnsi="Times New Roman" w:cs="Times New Roman"/>
                <w:color w:val="000000"/>
              </w:rPr>
              <w:t>Разстояниекм</w:t>
            </w:r>
            <w:proofErr w:type="spellEnd"/>
          </w:p>
        </w:tc>
        <w:tc>
          <w:tcPr>
            <w:tcW w:w="2792" w:type="dxa"/>
            <w:gridSpan w:val="3"/>
            <w:tcBorders>
              <w:top w:val="doub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b/>
                <w:color w:val="000000"/>
              </w:rPr>
            </w:pPr>
            <w:r w:rsidRPr="00B56DFF">
              <w:rPr>
                <w:rFonts w:ascii="Times New Roman" w:eastAsia="Calibri" w:hAnsi="Times New Roman" w:cs="Times New Roman"/>
                <w:color w:val="000000"/>
              </w:rPr>
              <w:t>Час, минути</w:t>
            </w:r>
          </w:p>
        </w:tc>
        <w:tc>
          <w:tcPr>
            <w:tcW w:w="2748" w:type="dxa"/>
            <w:vMerge w:val="restart"/>
            <w:tcBorders>
              <w:top w:val="double" w:sz="4" w:space="0" w:color="auto"/>
              <w:left w:val="single" w:sz="4" w:space="0" w:color="auto"/>
              <w:bottom w:val="double" w:sz="4" w:space="0" w:color="auto"/>
              <w:right w:val="single" w:sz="4" w:space="0" w:color="auto"/>
            </w:tcBorders>
          </w:tcPr>
          <w:p w:rsidR="00B56DFF" w:rsidRPr="00B56DFF" w:rsidRDefault="00B56DFF" w:rsidP="00B56DFF">
            <w:pPr>
              <w:spacing w:after="0"/>
              <w:rPr>
                <w:rFonts w:ascii="Times New Roman" w:eastAsia="Times New Roman" w:hAnsi="Times New Roman" w:cs="Times New Roman"/>
                <w:b/>
                <w:color w:val="000000"/>
              </w:rPr>
            </w:pPr>
          </w:p>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М А Р Ш Р У Т</w:t>
            </w:r>
          </w:p>
        </w:tc>
        <w:tc>
          <w:tcPr>
            <w:tcW w:w="2837" w:type="dxa"/>
            <w:gridSpan w:val="3"/>
            <w:tcBorders>
              <w:top w:val="double" w:sz="4" w:space="0" w:color="auto"/>
              <w:left w:val="single" w:sz="4" w:space="0" w:color="auto"/>
              <w:bottom w:val="single" w:sz="4" w:space="0" w:color="auto"/>
              <w:right w:val="doub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Час, минути</w:t>
            </w:r>
          </w:p>
        </w:tc>
      </w:tr>
      <w:tr w:rsidR="00B56DFF" w:rsidRPr="00B56DFF" w:rsidTr="00B56DFF">
        <w:trPr>
          <w:cantSplit/>
          <w:trHeight w:val="460"/>
        </w:trPr>
        <w:tc>
          <w:tcPr>
            <w:tcW w:w="827" w:type="dxa"/>
            <w:vMerge/>
            <w:tcBorders>
              <w:top w:val="double" w:sz="4" w:space="0" w:color="auto"/>
              <w:left w:val="double" w:sz="4" w:space="0" w:color="auto"/>
              <w:bottom w:val="single" w:sz="4" w:space="0" w:color="auto"/>
              <w:right w:val="single" w:sz="4" w:space="0" w:color="auto"/>
            </w:tcBorders>
            <w:vAlign w:val="center"/>
            <w:hideMark/>
          </w:tcPr>
          <w:p w:rsidR="00B56DFF" w:rsidRPr="00B56DFF" w:rsidRDefault="00B56DFF" w:rsidP="00B56DFF">
            <w:pPr>
              <w:spacing w:after="0"/>
              <w:rPr>
                <w:rFonts w:ascii="Times New Roman" w:eastAsia="Times New Roman" w:hAnsi="Times New Roman" w:cs="Times New Roman"/>
                <w:b/>
                <w:color w:val="000000"/>
              </w:rPr>
            </w:pPr>
          </w:p>
        </w:tc>
        <w:tc>
          <w:tcPr>
            <w:tcW w:w="1081"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Пристига</w:t>
            </w:r>
          </w:p>
        </w:tc>
        <w:tc>
          <w:tcPr>
            <w:tcW w:w="720"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 xml:space="preserve"> Стои</w:t>
            </w:r>
          </w:p>
        </w:tc>
        <w:tc>
          <w:tcPr>
            <w:tcW w:w="991"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Тръгва</w:t>
            </w:r>
          </w:p>
        </w:tc>
        <w:tc>
          <w:tcPr>
            <w:tcW w:w="2748" w:type="dxa"/>
            <w:vMerge/>
            <w:tcBorders>
              <w:top w:val="double" w:sz="4" w:space="0" w:color="auto"/>
              <w:left w:val="single" w:sz="4" w:space="0" w:color="auto"/>
              <w:bottom w:val="double" w:sz="4" w:space="0" w:color="auto"/>
              <w:right w:val="single" w:sz="4" w:space="0" w:color="auto"/>
            </w:tcBorders>
            <w:vAlign w:val="center"/>
            <w:hideMark/>
          </w:tcPr>
          <w:p w:rsidR="00B56DFF" w:rsidRPr="00B56DFF" w:rsidRDefault="00B56DFF" w:rsidP="00B56DFF">
            <w:pPr>
              <w:spacing w:after="0"/>
              <w:rPr>
                <w:rFonts w:ascii="Times New Roman" w:eastAsia="Times New Roman" w:hAnsi="Times New Roman" w:cs="Times New Roman"/>
                <w:color w:val="000000"/>
              </w:rPr>
            </w:pPr>
          </w:p>
        </w:tc>
        <w:tc>
          <w:tcPr>
            <w:tcW w:w="1135"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 xml:space="preserve">Пристига           </w:t>
            </w:r>
          </w:p>
        </w:tc>
        <w:tc>
          <w:tcPr>
            <w:tcW w:w="709"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Стои</w:t>
            </w:r>
          </w:p>
        </w:tc>
        <w:tc>
          <w:tcPr>
            <w:tcW w:w="993" w:type="dxa"/>
            <w:tcBorders>
              <w:top w:val="single" w:sz="4" w:space="0" w:color="auto"/>
              <w:left w:val="single" w:sz="4" w:space="0" w:color="auto"/>
              <w:bottom w:val="double" w:sz="4" w:space="0" w:color="auto"/>
              <w:right w:val="doub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Тръгва</w:t>
            </w:r>
          </w:p>
        </w:tc>
      </w:tr>
      <w:tr w:rsidR="00B56DFF" w:rsidRPr="00B56DFF" w:rsidTr="00B56DFF">
        <w:tc>
          <w:tcPr>
            <w:tcW w:w="827" w:type="dxa"/>
            <w:tcBorders>
              <w:top w:val="single" w:sz="4" w:space="0" w:color="auto"/>
              <w:left w:val="double" w:sz="4" w:space="0" w:color="auto"/>
              <w:bottom w:val="double" w:sz="4" w:space="0" w:color="auto"/>
              <w:right w:val="single" w:sz="4" w:space="0" w:color="auto"/>
            </w:tcBorders>
          </w:tcPr>
          <w:p w:rsidR="00B56DFF" w:rsidRPr="00B56DFF" w:rsidRDefault="00B56DFF" w:rsidP="00B56DFF">
            <w:pPr>
              <w:spacing w:after="0"/>
              <w:jc w:val="center"/>
              <w:rPr>
                <w:rFonts w:ascii="Times New Roman" w:eastAsia="Times New Roman" w:hAnsi="Times New Roman" w:cs="Times New Roman"/>
                <w:color w:val="000000"/>
              </w:rPr>
            </w:pPr>
          </w:p>
        </w:tc>
        <w:tc>
          <w:tcPr>
            <w:tcW w:w="1081"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jc w:val="center"/>
              <w:rPr>
                <w:rFonts w:ascii="Times New Roman" w:eastAsia="Times New Roman" w:hAnsi="Times New Roman" w:cs="Times New Roman"/>
                <w:color w:val="000000"/>
              </w:rPr>
            </w:pPr>
          </w:p>
        </w:tc>
        <w:tc>
          <w:tcPr>
            <w:tcW w:w="720"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rPr>
                <w:rFonts w:ascii="Times New Roman" w:eastAsia="Times New Roman" w:hAnsi="Times New Roman" w:cs="Times New Roman"/>
                <w:color w:val="000000"/>
              </w:rPr>
            </w:pPr>
          </w:p>
        </w:tc>
        <w:tc>
          <w:tcPr>
            <w:tcW w:w="991"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jc w:val="center"/>
              <w:rPr>
                <w:rFonts w:ascii="Times New Roman" w:eastAsia="Times New Roman" w:hAnsi="Times New Roman" w:cs="Times New Roman"/>
                <w:color w:val="000000"/>
              </w:rPr>
            </w:pPr>
            <w:r w:rsidRPr="00B56DFF">
              <w:rPr>
                <w:rFonts w:ascii="Times New Roman" w:eastAsia="Calibri" w:hAnsi="Times New Roman" w:cs="Times New Roman"/>
                <w:color w:val="000000"/>
              </w:rPr>
              <w:t>17,40</w:t>
            </w:r>
          </w:p>
        </w:tc>
        <w:tc>
          <w:tcPr>
            <w:tcW w:w="2748"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АС Павел баня</w:t>
            </w:r>
          </w:p>
        </w:tc>
        <w:tc>
          <w:tcPr>
            <w:tcW w:w="1135"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jc w:val="center"/>
              <w:rPr>
                <w:rFonts w:ascii="Times New Roman" w:eastAsia="Times New Roman" w:hAnsi="Times New Roman" w:cs="Times New Roman"/>
                <w:color w:val="000000"/>
              </w:rPr>
            </w:pPr>
            <w:r w:rsidRPr="00B56DFF">
              <w:rPr>
                <w:rFonts w:ascii="Times New Roman" w:eastAsia="Calibri" w:hAnsi="Times New Roman" w:cs="Times New Roman"/>
                <w:color w:val="000000"/>
              </w:rPr>
              <w:t>17,49</w:t>
            </w:r>
          </w:p>
        </w:tc>
        <w:tc>
          <w:tcPr>
            <w:tcW w:w="709"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rPr>
                <w:rFonts w:ascii="Times New Roman" w:eastAsia="Times New Roman" w:hAnsi="Times New Roman" w:cs="Times New Roman"/>
                <w:color w:val="000000"/>
              </w:rPr>
            </w:pPr>
          </w:p>
        </w:tc>
        <w:tc>
          <w:tcPr>
            <w:tcW w:w="993" w:type="dxa"/>
            <w:tcBorders>
              <w:top w:val="single" w:sz="4" w:space="0" w:color="auto"/>
              <w:left w:val="single" w:sz="4" w:space="0" w:color="auto"/>
              <w:bottom w:val="double" w:sz="4" w:space="0" w:color="auto"/>
              <w:right w:val="double" w:sz="4" w:space="0" w:color="auto"/>
            </w:tcBorders>
          </w:tcPr>
          <w:p w:rsidR="00B56DFF" w:rsidRPr="00B56DFF" w:rsidRDefault="00B56DFF" w:rsidP="00B56DFF">
            <w:pPr>
              <w:spacing w:after="0"/>
              <w:jc w:val="center"/>
              <w:rPr>
                <w:rFonts w:ascii="Times New Roman" w:eastAsia="Times New Roman" w:hAnsi="Times New Roman" w:cs="Times New Roman"/>
                <w:color w:val="000000"/>
              </w:rPr>
            </w:pPr>
          </w:p>
        </w:tc>
      </w:tr>
      <w:tr w:rsidR="00B56DFF" w:rsidRPr="00B56DFF" w:rsidTr="00B56DFF">
        <w:trPr>
          <w:trHeight w:val="264"/>
        </w:trPr>
        <w:tc>
          <w:tcPr>
            <w:tcW w:w="827" w:type="dxa"/>
            <w:tcBorders>
              <w:top w:val="single" w:sz="4" w:space="0" w:color="auto"/>
              <w:left w:val="double" w:sz="4" w:space="0" w:color="auto"/>
              <w:bottom w:val="double" w:sz="4" w:space="0" w:color="auto"/>
              <w:right w:val="single" w:sz="4" w:space="0" w:color="auto"/>
            </w:tcBorders>
            <w:hideMark/>
          </w:tcPr>
          <w:p w:rsidR="00B56DFF" w:rsidRPr="00B56DFF" w:rsidRDefault="00B56DFF" w:rsidP="00B56DFF">
            <w:pPr>
              <w:spacing w:after="0"/>
              <w:jc w:val="center"/>
              <w:rPr>
                <w:rFonts w:ascii="Times New Roman" w:eastAsia="Times New Roman" w:hAnsi="Times New Roman" w:cs="Times New Roman"/>
                <w:color w:val="000000"/>
              </w:rPr>
            </w:pPr>
            <w:r w:rsidRPr="00B56DFF">
              <w:rPr>
                <w:rFonts w:ascii="Times New Roman" w:eastAsia="Calibri" w:hAnsi="Times New Roman" w:cs="Times New Roman"/>
                <w:color w:val="000000"/>
              </w:rPr>
              <w:t>4</w:t>
            </w:r>
          </w:p>
        </w:tc>
        <w:tc>
          <w:tcPr>
            <w:tcW w:w="1081"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tabs>
                <w:tab w:val="left" w:pos="180"/>
                <w:tab w:val="center" w:pos="432"/>
              </w:tabs>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17,44</w:t>
            </w:r>
          </w:p>
        </w:tc>
        <w:tc>
          <w:tcPr>
            <w:tcW w:w="720"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rPr>
                <w:rFonts w:ascii="Times New Roman" w:eastAsia="Times New Roman" w:hAnsi="Times New Roman" w:cs="Times New Roman"/>
                <w:color w:val="000000"/>
              </w:rPr>
            </w:pPr>
          </w:p>
        </w:tc>
        <w:tc>
          <w:tcPr>
            <w:tcW w:w="991"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jc w:val="center"/>
              <w:rPr>
                <w:rFonts w:ascii="Times New Roman" w:eastAsia="Times New Roman" w:hAnsi="Times New Roman" w:cs="Times New Roman"/>
                <w:color w:val="000000"/>
              </w:rPr>
            </w:pPr>
          </w:p>
        </w:tc>
        <w:tc>
          <w:tcPr>
            <w:tcW w:w="2748"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АС с.ТУРИЯ</w:t>
            </w:r>
          </w:p>
        </w:tc>
        <w:tc>
          <w:tcPr>
            <w:tcW w:w="1135"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jc w:val="center"/>
              <w:rPr>
                <w:rFonts w:ascii="Times New Roman" w:eastAsia="Times New Roman" w:hAnsi="Times New Roman" w:cs="Times New Roman"/>
                <w:color w:val="000000"/>
              </w:rPr>
            </w:pPr>
          </w:p>
        </w:tc>
        <w:tc>
          <w:tcPr>
            <w:tcW w:w="709"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rPr>
                <w:rFonts w:ascii="Times New Roman" w:eastAsia="Times New Roman" w:hAnsi="Times New Roman" w:cs="Times New Roman"/>
                <w:color w:val="000000"/>
              </w:rPr>
            </w:pPr>
          </w:p>
        </w:tc>
        <w:tc>
          <w:tcPr>
            <w:tcW w:w="993" w:type="dxa"/>
            <w:tcBorders>
              <w:top w:val="single" w:sz="4" w:space="0" w:color="auto"/>
              <w:left w:val="single" w:sz="4" w:space="0" w:color="auto"/>
              <w:bottom w:val="double" w:sz="4" w:space="0" w:color="auto"/>
              <w:right w:val="double" w:sz="4" w:space="0" w:color="auto"/>
            </w:tcBorders>
            <w:hideMark/>
          </w:tcPr>
          <w:p w:rsidR="00B56DFF" w:rsidRPr="00B56DFF" w:rsidRDefault="00B56DFF" w:rsidP="00B56DFF">
            <w:pPr>
              <w:spacing w:after="0"/>
              <w:jc w:val="center"/>
              <w:rPr>
                <w:rFonts w:ascii="Times New Roman" w:eastAsia="Times New Roman" w:hAnsi="Times New Roman" w:cs="Times New Roman"/>
                <w:color w:val="000000"/>
              </w:rPr>
            </w:pPr>
            <w:r w:rsidRPr="00B56DFF">
              <w:rPr>
                <w:rFonts w:ascii="Times New Roman" w:eastAsia="Calibri" w:hAnsi="Times New Roman" w:cs="Times New Roman"/>
                <w:color w:val="000000"/>
              </w:rPr>
              <w:t>17,45</w:t>
            </w:r>
          </w:p>
        </w:tc>
      </w:tr>
    </w:tbl>
    <w:p w:rsidR="00B56DFF" w:rsidRPr="00B56DFF" w:rsidRDefault="00B56DFF" w:rsidP="00B56DFF">
      <w:pPr>
        <w:spacing w:after="0"/>
        <w:ind w:left="720"/>
        <w:rPr>
          <w:rFonts w:ascii="Times New Roman" w:eastAsia="Calibri" w:hAnsi="Times New Roman" w:cs="Times New Roman"/>
        </w:rPr>
      </w:pPr>
    </w:p>
    <w:p w:rsidR="00B56DFF" w:rsidRPr="00B56DFF" w:rsidRDefault="00B56DFF" w:rsidP="00B56DFF">
      <w:pPr>
        <w:spacing w:after="0"/>
        <w:ind w:firstLine="708"/>
        <w:jc w:val="both"/>
        <w:rPr>
          <w:rFonts w:ascii="Times New Roman" w:eastAsia="Calibri" w:hAnsi="Times New Roman" w:cs="Times New Roman"/>
          <w:b/>
          <w:sz w:val="24"/>
          <w:szCs w:val="24"/>
        </w:rPr>
      </w:pPr>
    </w:p>
    <w:p w:rsidR="00B56DFF" w:rsidRPr="00B56DFF" w:rsidRDefault="00B56DFF" w:rsidP="00D961AF">
      <w:pPr>
        <w:numPr>
          <w:ilvl w:val="1"/>
          <w:numId w:val="6"/>
        </w:numPr>
        <w:spacing w:after="0" w:line="240" w:lineRule="auto"/>
        <w:contextualSpacing/>
        <w:jc w:val="center"/>
        <w:rPr>
          <w:rFonts w:ascii="Times New Roman" w:eastAsia="Calibri" w:hAnsi="Times New Roman" w:cs="Times New Roman"/>
          <w:sz w:val="24"/>
          <w:szCs w:val="24"/>
        </w:rPr>
      </w:pPr>
      <w:r w:rsidRPr="00B56DFF">
        <w:rPr>
          <w:rFonts w:ascii="Times New Roman" w:eastAsia="Calibri" w:hAnsi="Times New Roman" w:cs="Times New Roman"/>
          <w:sz w:val="24"/>
          <w:szCs w:val="24"/>
        </w:rPr>
        <w:t xml:space="preserve"> МАРШРУТНО РАЗПИСАНИЕ</w:t>
      </w:r>
    </w:p>
    <w:p w:rsidR="00B56DFF" w:rsidRPr="00B56DFF" w:rsidRDefault="00B56DFF" w:rsidP="00B56DFF">
      <w:pPr>
        <w:spacing w:after="0"/>
        <w:jc w:val="center"/>
        <w:rPr>
          <w:rFonts w:ascii="Times New Roman" w:eastAsia="Calibri" w:hAnsi="Times New Roman" w:cs="Times New Roman"/>
          <w:sz w:val="24"/>
          <w:szCs w:val="24"/>
        </w:rPr>
      </w:pPr>
      <w:r w:rsidRPr="00B56DFF">
        <w:rPr>
          <w:rFonts w:ascii="Times New Roman" w:eastAsia="Calibri" w:hAnsi="Times New Roman" w:cs="Times New Roman"/>
          <w:sz w:val="24"/>
          <w:szCs w:val="24"/>
        </w:rPr>
        <w:t>на автобусна линия ПАВЕЛ БАНЯ – ТУРИЯ</w:t>
      </w:r>
    </w:p>
    <w:p w:rsidR="00B56DFF" w:rsidRPr="00B56DFF" w:rsidRDefault="00B56DFF" w:rsidP="00B56DFF">
      <w:pPr>
        <w:spacing w:after="0"/>
        <w:jc w:val="center"/>
        <w:rPr>
          <w:rFonts w:ascii="Times New Roman" w:eastAsia="Calibri" w:hAnsi="Times New Roman" w:cs="Times New Roman"/>
          <w:sz w:val="24"/>
          <w:szCs w:val="24"/>
        </w:rPr>
      </w:pPr>
      <w:r w:rsidRPr="00B56DFF">
        <w:rPr>
          <w:rFonts w:ascii="Times New Roman" w:eastAsia="Calibri" w:hAnsi="Times New Roman" w:cs="Times New Roman"/>
          <w:sz w:val="24"/>
          <w:szCs w:val="24"/>
        </w:rPr>
        <w:t>изпълнява се в делнични дни</w:t>
      </w:r>
    </w:p>
    <w:tbl>
      <w:tblPr>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7"/>
        <w:gridCol w:w="1081"/>
        <w:gridCol w:w="720"/>
        <w:gridCol w:w="991"/>
        <w:gridCol w:w="2748"/>
        <w:gridCol w:w="1135"/>
        <w:gridCol w:w="709"/>
        <w:gridCol w:w="993"/>
      </w:tblGrid>
      <w:tr w:rsidR="00B56DFF" w:rsidRPr="00B56DFF" w:rsidTr="00B56DFF">
        <w:trPr>
          <w:cantSplit/>
        </w:trPr>
        <w:tc>
          <w:tcPr>
            <w:tcW w:w="827" w:type="dxa"/>
            <w:vMerge w:val="restart"/>
            <w:tcBorders>
              <w:top w:val="double" w:sz="4" w:space="0" w:color="auto"/>
              <w:left w:val="double" w:sz="4" w:space="0" w:color="auto"/>
              <w:bottom w:val="sing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b/>
                <w:color w:val="000000"/>
              </w:rPr>
            </w:pPr>
            <w:proofErr w:type="spellStart"/>
            <w:r w:rsidRPr="00B56DFF">
              <w:rPr>
                <w:rFonts w:ascii="Times New Roman" w:eastAsia="Calibri" w:hAnsi="Times New Roman" w:cs="Times New Roman"/>
                <w:color w:val="000000"/>
              </w:rPr>
              <w:t>Разстояниекм</w:t>
            </w:r>
            <w:proofErr w:type="spellEnd"/>
          </w:p>
        </w:tc>
        <w:tc>
          <w:tcPr>
            <w:tcW w:w="2792" w:type="dxa"/>
            <w:gridSpan w:val="3"/>
            <w:tcBorders>
              <w:top w:val="doub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b/>
                <w:color w:val="000000"/>
              </w:rPr>
            </w:pPr>
            <w:r w:rsidRPr="00B56DFF">
              <w:rPr>
                <w:rFonts w:ascii="Times New Roman" w:eastAsia="Calibri" w:hAnsi="Times New Roman" w:cs="Times New Roman"/>
                <w:color w:val="000000"/>
              </w:rPr>
              <w:t>Час, минути</w:t>
            </w:r>
          </w:p>
        </w:tc>
        <w:tc>
          <w:tcPr>
            <w:tcW w:w="2748" w:type="dxa"/>
            <w:vMerge w:val="restart"/>
            <w:tcBorders>
              <w:top w:val="double" w:sz="4" w:space="0" w:color="auto"/>
              <w:left w:val="single" w:sz="4" w:space="0" w:color="auto"/>
              <w:bottom w:val="double" w:sz="4" w:space="0" w:color="auto"/>
              <w:right w:val="single" w:sz="4" w:space="0" w:color="auto"/>
            </w:tcBorders>
          </w:tcPr>
          <w:p w:rsidR="00B56DFF" w:rsidRPr="00B56DFF" w:rsidRDefault="00B56DFF" w:rsidP="00B56DFF">
            <w:pPr>
              <w:spacing w:after="0"/>
              <w:rPr>
                <w:rFonts w:ascii="Times New Roman" w:eastAsia="Times New Roman" w:hAnsi="Times New Roman" w:cs="Times New Roman"/>
                <w:b/>
                <w:color w:val="000000"/>
              </w:rPr>
            </w:pPr>
          </w:p>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М А Р Ш Р У Т</w:t>
            </w:r>
          </w:p>
        </w:tc>
        <w:tc>
          <w:tcPr>
            <w:tcW w:w="2837" w:type="dxa"/>
            <w:gridSpan w:val="3"/>
            <w:tcBorders>
              <w:top w:val="double" w:sz="4" w:space="0" w:color="auto"/>
              <w:left w:val="single" w:sz="4" w:space="0" w:color="auto"/>
              <w:bottom w:val="single" w:sz="4" w:space="0" w:color="auto"/>
              <w:right w:val="doub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Час, минути</w:t>
            </w:r>
          </w:p>
        </w:tc>
      </w:tr>
      <w:tr w:rsidR="00B56DFF" w:rsidRPr="00B56DFF" w:rsidTr="00B56DFF">
        <w:trPr>
          <w:cantSplit/>
          <w:trHeight w:val="460"/>
        </w:trPr>
        <w:tc>
          <w:tcPr>
            <w:tcW w:w="827" w:type="dxa"/>
            <w:vMerge/>
            <w:tcBorders>
              <w:top w:val="double" w:sz="4" w:space="0" w:color="auto"/>
              <w:left w:val="double" w:sz="4" w:space="0" w:color="auto"/>
              <w:bottom w:val="single" w:sz="4" w:space="0" w:color="auto"/>
              <w:right w:val="single" w:sz="4" w:space="0" w:color="auto"/>
            </w:tcBorders>
            <w:vAlign w:val="center"/>
            <w:hideMark/>
          </w:tcPr>
          <w:p w:rsidR="00B56DFF" w:rsidRPr="00B56DFF" w:rsidRDefault="00B56DFF" w:rsidP="00B56DFF">
            <w:pPr>
              <w:spacing w:after="0"/>
              <w:rPr>
                <w:rFonts w:ascii="Times New Roman" w:eastAsia="Times New Roman" w:hAnsi="Times New Roman" w:cs="Times New Roman"/>
                <w:b/>
                <w:color w:val="000000"/>
              </w:rPr>
            </w:pPr>
          </w:p>
        </w:tc>
        <w:tc>
          <w:tcPr>
            <w:tcW w:w="1081"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Пристига</w:t>
            </w:r>
          </w:p>
        </w:tc>
        <w:tc>
          <w:tcPr>
            <w:tcW w:w="720"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 xml:space="preserve"> Стои</w:t>
            </w:r>
          </w:p>
        </w:tc>
        <w:tc>
          <w:tcPr>
            <w:tcW w:w="991"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Тръгва</w:t>
            </w:r>
          </w:p>
        </w:tc>
        <w:tc>
          <w:tcPr>
            <w:tcW w:w="2748" w:type="dxa"/>
            <w:vMerge/>
            <w:tcBorders>
              <w:top w:val="double" w:sz="4" w:space="0" w:color="auto"/>
              <w:left w:val="single" w:sz="4" w:space="0" w:color="auto"/>
              <w:bottom w:val="double" w:sz="4" w:space="0" w:color="auto"/>
              <w:right w:val="single" w:sz="4" w:space="0" w:color="auto"/>
            </w:tcBorders>
            <w:vAlign w:val="center"/>
            <w:hideMark/>
          </w:tcPr>
          <w:p w:rsidR="00B56DFF" w:rsidRPr="00B56DFF" w:rsidRDefault="00B56DFF" w:rsidP="00B56DFF">
            <w:pPr>
              <w:spacing w:after="0"/>
              <w:rPr>
                <w:rFonts w:ascii="Times New Roman" w:eastAsia="Times New Roman" w:hAnsi="Times New Roman" w:cs="Times New Roman"/>
                <w:color w:val="000000"/>
              </w:rPr>
            </w:pPr>
          </w:p>
        </w:tc>
        <w:tc>
          <w:tcPr>
            <w:tcW w:w="1135"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 xml:space="preserve">Пристига           </w:t>
            </w:r>
          </w:p>
        </w:tc>
        <w:tc>
          <w:tcPr>
            <w:tcW w:w="709"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Стои</w:t>
            </w:r>
          </w:p>
        </w:tc>
        <w:tc>
          <w:tcPr>
            <w:tcW w:w="993" w:type="dxa"/>
            <w:tcBorders>
              <w:top w:val="single" w:sz="4" w:space="0" w:color="auto"/>
              <w:left w:val="single" w:sz="4" w:space="0" w:color="auto"/>
              <w:bottom w:val="double" w:sz="4" w:space="0" w:color="auto"/>
              <w:right w:val="doub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Тръгва</w:t>
            </w:r>
          </w:p>
        </w:tc>
      </w:tr>
      <w:tr w:rsidR="00B56DFF" w:rsidRPr="00B56DFF" w:rsidTr="00B56DFF">
        <w:tc>
          <w:tcPr>
            <w:tcW w:w="827" w:type="dxa"/>
            <w:tcBorders>
              <w:top w:val="single" w:sz="4" w:space="0" w:color="auto"/>
              <w:left w:val="double" w:sz="4" w:space="0" w:color="auto"/>
              <w:bottom w:val="double" w:sz="4" w:space="0" w:color="auto"/>
              <w:right w:val="single" w:sz="4" w:space="0" w:color="auto"/>
            </w:tcBorders>
          </w:tcPr>
          <w:p w:rsidR="00B56DFF" w:rsidRPr="00B56DFF" w:rsidRDefault="00B56DFF" w:rsidP="00B56DFF">
            <w:pPr>
              <w:spacing w:after="0"/>
              <w:jc w:val="center"/>
              <w:rPr>
                <w:rFonts w:ascii="Times New Roman" w:eastAsia="Times New Roman" w:hAnsi="Times New Roman" w:cs="Times New Roman"/>
                <w:color w:val="000000"/>
              </w:rPr>
            </w:pPr>
          </w:p>
        </w:tc>
        <w:tc>
          <w:tcPr>
            <w:tcW w:w="1081"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jc w:val="center"/>
              <w:rPr>
                <w:rFonts w:ascii="Times New Roman" w:eastAsia="Times New Roman" w:hAnsi="Times New Roman" w:cs="Times New Roman"/>
                <w:color w:val="000000"/>
              </w:rPr>
            </w:pPr>
          </w:p>
        </w:tc>
        <w:tc>
          <w:tcPr>
            <w:tcW w:w="720"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rPr>
                <w:rFonts w:ascii="Times New Roman" w:eastAsia="Times New Roman" w:hAnsi="Times New Roman" w:cs="Times New Roman"/>
                <w:color w:val="000000"/>
              </w:rPr>
            </w:pPr>
          </w:p>
        </w:tc>
        <w:tc>
          <w:tcPr>
            <w:tcW w:w="991"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jc w:val="center"/>
              <w:rPr>
                <w:rFonts w:ascii="Times New Roman" w:eastAsia="Times New Roman" w:hAnsi="Times New Roman" w:cs="Times New Roman"/>
                <w:color w:val="000000"/>
              </w:rPr>
            </w:pPr>
            <w:r w:rsidRPr="00B56DFF">
              <w:rPr>
                <w:rFonts w:ascii="Times New Roman" w:eastAsia="Calibri" w:hAnsi="Times New Roman" w:cs="Times New Roman"/>
                <w:color w:val="000000"/>
              </w:rPr>
              <w:t>18,40</w:t>
            </w:r>
          </w:p>
        </w:tc>
        <w:tc>
          <w:tcPr>
            <w:tcW w:w="2748"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АС Павел баня</w:t>
            </w:r>
          </w:p>
        </w:tc>
        <w:tc>
          <w:tcPr>
            <w:tcW w:w="1135"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jc w:val="center"/>
              <w:rPr>
                <w:rFonts w:ascii="Times New Roman" w:eastAsia="Times New Roman" w:hAnsi="Times New Roman" w:cs="Times New Roman"/>
                <w:color w:val="000000"/>
              </w:rPr>
            </w:pPr>
            <w:r w:rsidRPr="00B56DFF">
              <w:rPr>
                <w:rFonts w:ascii="Times New Roman" w:eastAsia="Times New Roman" w:hAnsi="Times New Roman" w:cs="Times New Roman"/>
                <w:color w:val="000000"/>
              </w:rPr>
              <w:t>18,49</w:t>
            </w:r>
          </w:p>
        </w:tc>
        <w:tc>
          <w:tcPr>
            <w:tcW w:w="709"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rPr>
                <w:rFonts w:ascii="Times New Roman" w:eastAsia="Times New Roman" w:hAnsi="Times New Roman" w:cs="Times New Roman"/>
                <w:color w:val="000000"/>
              </w:rPr>
            </w:pPr>
          </w:p>
        </w:tc>
        <w:tc>
          <w:tcPr>
            <w:tcW w:w="993" w:type="dxa"/>
            <w:tcBorders>
              <w:top w:val="single" w:sz="4" w:space="0" w:color="auto"/>
              <w:left w:val="single" w:sz="4" w:space="0" w:color="auto"/>
              <w:bottom w:val="double" w:sz="4" w:space="0" w:color="auto"/>
              <w:right w:val="double" w:sz="4" w:space="0" w:color="auto"/>
            </w:tcBorders>
          </w:tcPr>
          <w:p w:rsidR="00B56DFF" w:rsidRPr="00B56DFF" w:rsidRDefault="00B56DFF" w:rsidP="00B56DFF">
            <w:pPr>
              <w:spacing w:after="0"/>
              <w:jc w:val="center"/>
              <w:rPr>
                <w:rFonts w:ascii="Times New Roman" w:eastAsia="Times New Roman" w:hAnsi="Times New Roman" w:cs="Times New Roman"/>
                <w:color w:val="000000"/>
              </w:rPr>
            </w:pPr>
          </w:p>
        </w:tc>
      </w:tr>
      <w:tr w:rsidR="00B56DFF" w:rsidRPr="00B56DFF" w:rsidTr="00B56DFF">
        <w:trPr>
          <w:trHeight w:val="264"/>
        </w:trPr>
        <w:tc>
          <w:tcPr>
            <w:tcW w:w="827" w:type="dxa"/>
            <w:tcBorders>
              <w:top w:val="single" w:sz="4" w:space="0" w:color="auto"/>
              <w:left w:val="double" w:sz="4" w:space="0" w:color="auto"/>
              <w:bottom w:val="double" w:sz="4" w:space="0" w:color="auto"/>
              <w:right w:val="single" w:sz="4" w:space="0" w:color="auto"/>
            </w:tcBorders>
            <w:hideMark/>
          </w:tcPr>
          <w:p w:rsidR="00B56DFF" w:rsidRPr="00B56DFF" w:rsidRDefault="00B56DFF" w:rsidP="00B56DFF">
            <w:pPr>
              <w:spacing w:after="0"/>
              <w:jc w:val="center"/>
              <w:rPr>
                <w:rFonts w:ascii="Times New Roman" w:eastAsia="Times New Roman" w:hAnsi="Times New Roman" w:cs="Times New Roman"/>
                <w:color w:val="000000"/>
              </w:rPr>
            </w:pPr>
            <w:r w:rsidRPr="00B56DFF">
              <w:rPr>
                <w:rFonts w:ascii="Times New Roman" w:eastAsia="Calibri" w:hAnsi="Times New Roman" w:cs="Times New Roman"/>
                <w:color w:val="000000"/>
              </w:rPr>
              <w:t>4</w:t>
            </w:r>
          </w:p>
        </w:tc>
        <w:tc>
          <w:tcPr>
            <w:tcW w:w="1081"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tabs>
                <w:tab w:val="left" w:pos="180"/>
                <w:tab w:val="center" w:pos="432"/>
              </w:tabs>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ab/>
              <w:t>18,44</w:t>
            </w:r>
          </w:p>
        </w:tc>
        <w:tc>
          <w:tcPr>
            <w:tcW w:w="720"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rPr>
                <w:rFonts w:ascii="Times New Roman" w:eastAsia="Times New Roman" w:hAnsi="Times New Roman" w:cs="Times New Roman"/>
                <w:color w:val="000000"/>
              </w:rPr>
            </w:pPr>
          </w:p>
        </w:tc>
        <w:tc>
          <w:tcPr>
            <w:tcW w:w="991"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jc w:val="center"/>
              <w:rPr>
                <w:rFonts w:ascii="Times New Roman" w:eastAsia="Times New Roman" w:hAnsi="Times New Roman" w:cs="Times New Roman"/>
                <w:color w:val="000000"/>
              </w:rPr>
            </w:pPr>
          </w:p>
        </w:tc>
        <w:tc>
          <w:tcPr>
            <w:tcW w:w="2748"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Times New Roman" w:hAnsi="Times New Roman" w:cs="Times New Roman"/>
                <w:color w:val="000000"/>
              </w:rPr>
            </w:pPr>
            <w:r w:rsidRPr="00B56DFF">
              <w:rPr>
                <w:rFonts w:ascii="Times New Roman" w:eastAsia="Calibri" w:hAnsi="Times New Roman" w:cs="Times New Roman"/>
                <w:color w:val="000000"/>
              </w:rPr>
              <w:t>АС с.ТУРИЯ</w:t>
            </w:r>
          </w:p>
        </w:tc>
        <w:tc>
          <w:tcPr>
            <w:tcW w:w="1135"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jc w:val="center"/>
              <w:rPr>
                <w:rFonts w:ascii="Times New Roman" w:eastAsia="Times New Roman" w:hAnsi="Times New Roman" w:cs="Times New Roman"/>
                <w:color w:val="000000"/>
              </w:rPr>
            </w:pPr>
          </w:p>
        </w:tc>
        <w:tc>
          <w:tcPr>
            <w:tcW w:w="709"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rPr>
                <w:rFonts w:ascii="Times New Roman" w:eastAsia="Times New Roman" w:hAnsi="Times New Roman" w:cs="Times New Roman"/>
                <w:color w:val="000000"/>
              </w:rPr>
            </w:pPr>
          </w:p>
        </w:tc>
        <w:tc>
          <w:tcPr>
            <w:tcW w:w="993" w:type="dxa"/>
            <w:tcBorders>
              <w:top w:val="single" w:sz="4" w:space="0" w:color="auto"/>
              <w:left w:val="single" w:sz="4" w:space="0" w:color="auto"/>
              <w:bottom w:val="double" w:sz="4" w:space="0" w:color="auto"/>
              <w:right w:val="double" w:sz="4" w:space="0" w:color="auto"/>
            </w:tcBorders>
          </w:tcPr>
          <w:p w:rsidR="00B56DFF" w:rsidRPr="00B56DFF" w:rsidRDefault="00B56DFF" w:rsidP="00B56DFF">
            <w:pPr>
              <w:spacing w:after="0"/>
              <w:jc w:val="center"/>
              <w:rPr>
                <w:rFonts w:ascii="Times New Roman" w:eastAsia="Times New Roman" w:hAnsi="Times New Roman" w:cs="Times New Roman"/>
                <w:color w:val="000000"/>
              </w:rPr>
            </w:pPr>
            <w:r w:rsidRPr="00B56DFF">
              <w:rPr>
                <w:rFonts w:ascii="Times New Roman" w:eastAsia="Times New Roman" w:hAnsi="Times New Roman" w:cs="Times New Roman"/>
                <w:color w:val="000000"/>
              </w:rPr>
              <w:t>18,45</w:t>
            </w:r>
          </w:p>
        </w:tc>
      </w:tr>
    </w:tbl>
    <w:p w:rsidR="00B56DFF" w:rsidRPr="00B56DFF" w:rsidRDefault="00B56DFF" w:rsidP="00B56DFF">
      <w:pPr>
        <w:spacing w:after="0"/>
        <w:ind w:left="720"/>
        <w:rPr>
          <w:rFonts w:ascii="Times New Roman" w:eastAsia="Calibri" w:hAnsi="Times New Roman" w:cs="Times New Roman"/>
        </w:rPr>
      </w:pPr>
    </w:p>
    <w:p w:rsidR="00B56DFF" w:rsidRPr="00B56DFF" w:rsidRDefault="00B56DFF" w:rsidP="00D961AF">
      <w:pPr>
        <w:numPr>
          <w:ilvl w:val="0"/>
          <w:numId w:val="6"/>
        </w:numPr>
        <w:spacing w:after="0" w:line="240" w:lineRule="auto"/>
        <w:contextualSpacing/>
        <w:jc w:val="both"/>
        <w:rPr>
          <w:rFonts w:ascii="Times New Roman" w:eastAsia="Calibri" w:hAnsi="Times New Roman" w:cs="Times New Roman"/>
          <w:sz w:val="24"/>
          <w:szCs w:val="24"/>
        </w:rPr>
      </w:pPr>
      <w:r w:rsidRPr="00B56DFF">
        <w:rPr>
          <w:rFonts w:ascii="Times New Roman" w:eastAsia="Calibri" w:hAnsi="Times New Roman" w:cs="Times New Roman"/>
          <w:sz w:val="24"/>
          <w:szCs w:val="24"/>
        </w:rPr>
        <w:t xml:space="preserve">Отменя утвърденото с решение №708/31.01.2023 г., т. 2.1.  на общински съвет Павел баня, маршрутно разписание на автобусна линия „Павел баня – Скобелево“. </w:t>
      </w:r>
      <w:r w:rsidRPr="00B56DFF">
        <w:rPr>
          <w:rFonts w:ascii="Times New Roman" w:eastAsia="Arial" w:hAnsi="Times New Roman" w:cs="Times New Roman"/>
          <w:sz w:val="24"/>
          <w:szCs w:val="24"/>
        </w:rPr>
        <w:t xml:space="preserve">Утвърждава следното маршрутно разписание за автобусна линия </w:t>
      </w:r>
      <w:r w:rsidRPr="00B56DFF">
        <w:rPr>
          <w:rFonts w:ascii="Times New Roman" w:eastAsia="Calibri" w:hAnsi="Times New Roman" w:cs="Times New Roman"/>
          <w:sz w:val="24"/>
          <w:szCs w:val="24"/>
        </w:rPr>
        <w:t xml:space="preserve">„Павел баня – Скобелево“:   </w:t>
      </w:r>
    </w:p>
    <w:p w:rsidR="00B56DFF" w:rsidRPr="00B56DFF" w:rsidRDefault="00B56DFF" w:rsidP="00B56DFF">
      <w:pPr>
        <w:spacing w:after="0"/>
        <w:ind w:left="720"/>
        <w:rPr>
          <w:rFonts w:ascii="Times New Roman" w:eastAsia="Calibri" w:hAnsi="Times New Roman" w:cs="Times New Roman"/>
        </w:rPr>
      </w:pPr>
    </w:p>
    <w:p w:rsidR="00B56DFF" w:rsidRPr="00B56DFF" w:rsidRDefault="00B56DFF" w:rsidP="00B56DFF">
      <w:pPr>
        <w:spacing w:after="0"/>
        <w:jc w:val="center"/>
        <w:rPr>
          <w:rFonts w:ascii="Times New Roman" w:eastAsia="Calibri" w:hAnsi="Times New Roman" w:cs="Times New Roman"/>
          <w:sz w:val="24"/>
          <w:szCs w:val="24"/>
        </w:rPr>
      </w:pPr>
      <w:r w:rsidRPr="00B56DFF">
        <w:rPr>
          <w:rFonts w:ascii="Times New Roman" w:eastAsia="Calibri" w:hAnsi="Times New Roman" w:cs="Times New Roman"/>
          <w:sz w:val="24"/>
          <w:szCs w:val="24"/>
        </w:rPr>
        <w:t xml:space="preserve">МАРШРУТНО РАЗПИСАНИЕ </w:t>
      </w:r>
    </w:p>
    <w:p w:rsidR="00B56DFF" w:rsidRPr="00B56DFF" w:rsidRDefault="00B56DFF" w:rsidP="00B56DFF">
      <w:pPr>
        <w:spacing w:after="0"/>
        <w:jc w:val="center"/>
        <w:rPr>
          <w:rFonts w:ascii="Times New Roman" w:eastAsia="Calibri" w:hAnsi="Times New Roman" w:cs="Times New Roman"/>
          <w:sz w:val="24"/>
          <w:szCs w:val="24"/>
        </w:rPr>
      </w:pPr>
      <w:r w:rsidRPr="00B56DFF">
        <w:rPr>
          <w:rFonts w:ascii="Times New Roman" w:eastAsia="Calibri" w:hAnsi="Times New Roman" w:cs="Times New Roman"/>
          <w:sz w:val="24"/>
          <w:szCs w:val="24"/>
        </w:rPr>
        <w:t xml:space="preserve">на  </w:t>
      </w:r>
      <w:proofErr w:type="spellStart"/>
      <w:r w:rsidRPr="00B56DFF">
        <w:rPr>
          <w:rFonts w:ascii="Times New Roman" w:eastAsia="Calibri" w:hAnsi="Times New Roman" w:cs="Times New Roman"/>
          <w:sz w:val="24"/>
          <w:szCs w:val="24"/>
          <w:lang w:val="ru-RU"/>
        </w:rPr>
        <w:t>автобусна</w:t>
      </w:r>
      <w:proofErr w:type="spellEnd"/>
      <w:r w:rsidRPr="00B56DFF">
        <w:rPr>
          <w:rFonts w:ascii="Times New Roman" w:eastAsia="Calibri" w:hAnsi="Times New Roman" w:cs="Times New Roman"/>
          <w:sz w:val="24"/>
          <w:szCs w:val="24"/>
          <w:lang w:val="en-US"/>
        </w:rPr>
        <w:t xml:space="preserve"> </w:t>
      </w:r>
      <w:r w:rsidRPr="00B56DFF">
        <w:rPr>
          <w:rFonts w:ascii="Times New Roman" w:eastAsia="Calibri" w:hAnsi="Times New Roman" w:cs="Times New Roman"/>
          <w:sz w:val="24"/>
          <w:szCs w:val="24"/>
        </w:rPr>
        <w:t>линия „ПАВЕЛ БАНЯ – СКОБЕЛЕВО”-</w:t>
      </w:r>
    </w:p>
    <w:p w:rsidR="00B56DFF" w:rsidRPr="00B56DFF" w:rsidRDefault="00B56DFF" w:rsidP="00B56DFF">
      <w:pPr>
        <w:spacing w:after="0"/>
        <w:jc w:val="center"/>
        <w:rPr>
          <w:rFonts w:ascii="Times New Roman" w:eastAsia="Calibri" w:hAnsi="Times New Roman" w:cs="Times New Roman"/>
          <w:sz w:val="24"/>
          <w:szCs w:val="24"/>
        </w:rPr>
      </w:pPr>
      <w:r w:rsidRPr="00B56DFF">
        <w:rPr>
          <w:rFonts w:ascii="Times New Roman" w:eastAsia="Calibri" w:hAnsi="Times New Roman" w:cs="Times New Roman"/>
          <w:sz w:val="24"/>
          <w:szCs w:val="24"/>
        </w:rPr>
        <w:t>изпълнява се  целогодишно, ежедневно</w:t>
      </w:r>
    </w:p>
    <w:tbl>
      <w:tblPr>
        <w:tblW w:w="9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858"/>
        <w:gridCol w:w="851"/>
        <w:gridCol w:w="992"/>
        <w:gridCol w:w="3402"/>
        <w:gridCol w:w="851"/>
        <w:gridCol w:w="708"/>
        <w:gridCol w:w="851"/>
      </w:tblGrid>
      <w:tr w:rsidR="00B56DFF" w:rsidRPr="00B56DFF" w:rsidTr="00B56DFF">
        <w:trPr>
          <w:cantSplit/>
        </w:trPr>
        <w:tc>
          <w:tcPr>
            <w:tcW w:w="828" w:type="dxa"/>
            <w:vMerge w:val="restart"/>
            <w:tcBorders>
              <w:top w:val="double" w:sz="4" w:space="0" w:color="auto"/>
              <w:left w:val="double" w:sz="4" w:space="0" w:color="auto"/>
              <w:bottom w:val="doub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b/>
                <w:sz w:val="24"/>
                <w:szCs w:val="24"/>
              </w:rPr>
            </w:pPr>
            <w:r w:rsidRPr="00B56DFF">
              <w:rPr>
                <w:rFonts w:ascii="Times New Roman" w:eastAsia="Calibri" w:hAnsi="Times New Roman" w:cs="Times New Roman"/>
                <w:sz w:val="24"/>
                <w:szCs w:val="24"/>
              </w:rPr>
              <w:t>Разстояние</w:t>
            </w:r>
            <w:r w:rsidRPr="00B56DFF">
              <w:rPr>
                <w:rFonts w:ascii="Times New Roman" w:eastAsia="Calibri" w:hAnsi="Times New Roman" w:cs="Times New Roman"/>
                <w:b/>
                <w:sz w:val="24"/>
                <w:szCs w:val="24"/>
              </w:rPr>
              <w:t xml:space="preserve">   </w:t>
            </w:r>
            <w:r w:rsidRPr="00B56DFF">
              <w:rPr>
                <w:rFonts w:ascii="Times New Roman" w:eastAsia="Calibri" w:hAnsi="Times New Roman" w:cs="Times New Roman"/>
                <w:sz w:val="24"/>
                <w:szCs w:val="24"/>
              </w:rPr>
              <w:t>км</w:t>
            </w:r>
            <w:r w:rsidRPr="00B56DFF">
              <w:rPr>
                <w:rFonts w:ascii="Times New Roman" w:eastAsia="Calibri" w:hAnsi="Times New Roman" w:cs="Times New Roman"/>
                <w:b/>
                <w:sz w:val="24"/>
                <w:szCs w:val="24"/>
              </w:rPr>
              <w:t xml:space="preserve">        </w:t>
            </w:r>
          </w:p>
        </w:tc>
        <w:tc>
          <w:tcPr>
            <w:tcW w:w="2701" w:type="dxa"/>
            <w:gridSpan w:val="3"/>
            <w:tcBorders>
              <w:top w:val="doub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b/>
                <w:sz w:val="24"/>
                <w:szCs w:val="24"/>
              </w:rPr>
            </w:pPr>
            <w:r w:rsidRPr="00B56DFF">
              <w:rPr>
                <w:rFonts w:ascii="Times New Roman" w:eastAsia="Calibri" w:hAnsi="Times New Roman" w:cs="Times New Roman"/>
                <w:b/>
                <w:sz w:val="24"/>
                <w:szCs w:val="24"/>
              </w:rPr>
              <w:t xml:space="preserve">          </w:t>
            </w:r>
            <w:r w:rsidRPr="00B56DFF">
              <w:rPr>
                <w:rFonts w:ascii="Times New Roman" w:eastAsia="Calibri" w:hAnsi="Times New Roman" w:cs="Times New Roman"/>
                <w:sz w:val="24"/>
                <w:szCs w:val="24"/>
              </w:rPr>
              <w:t>Час, минути</w:t>
            </w:r>
            <w:r w:rsidRPr="00B56DFF">
              <w:rPr>
                <w:rFonts w:ascii="Times New Roman" w:eastAsia="Calibri" w:hAnsi="Times New Roman" w:cs="Times New Roman"/>
                <w:b/>
                <w:sz w:val="24"/>
                <w:szCs w:val="24"/>
              </w:rPr>
              <w:t xml:space="preserve"> </w:t>
            </w:r>
          </w:p>
        </w:tc>
        <w:tc>
          <w:tcPr>
            <w:tcW w:w="3402" w:type="dxa"/>
            <w:vMerge w:val="restart"/>
            <w:tcBorders>
              <w:top w:val="doub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b/>
                <w:sz w:val="24"/>
                <w:szCs w:val="24"/>
              </w:rPr>
            </w:pPr>
            <w:r w:rsidRPr="00B56DFF">
              <w:rPr>
                <w:rFonts w:ascii="Times New Roman" w:eastAsia="Calibri" w:hAnsi="Times New Roman" w:cs="Times New Roman"/>
                <w:b/>
                <w:sz w:val="24"/>
                <w:szCs w:val="24"/>
              </w:rPr>
              <w:t xml:space="preserve">  </w:t>
            </w:r>
          </w:p>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b/>
                <w:sz w:val="24"/>
                <w:szCs w:val="24"/>
              </w:rPr>
              <w:t xml:space="preserve">                 </w:t>
            </w:r>
            <w:r w:rsidRPr="00B56DFF">
              <w:rPr>
                <w:rFonts w:ascii="Times New Roman" w:eastAsia="Calibri" w:hAnsi="Times New Roman" w:cs="Times New Roman"/>
                <w:sz w:val="24"/>
                <w:szCs w:val="24"/>
              </w:rPr>
              <w:t>М А Р Ш Р У Т</w:t>
            </w:r>
          </w:p>
        </w:tc>
        <w:tc>
          <w:tcPr>
            <w:tcW w:w="2410" w:type="dxa"/>
            <w:gridSpan w:val="3"/>
            <w:tcBorders>
              <w:top w:val="double" w:sz="4" w:space="0" w:color="auto"/>
              <w:left w:val="single" w:sz="4" w:space="0" w:color="auto"/>
              <w:bottom w:val="single" w:sz="4" w:space="0" w:color="auto"/>
              <w:right w:val="doub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b/>
                <w:sz w:val="24"/>
                <w:szCs w:val="24"/>
              </w:rPr>
              <w:t xml:space="preserve">         </w:t>
            </w:r>
            <w:r w:rsidRPr="00B56DFF">
              <w:rPr>
                <w:rFonts w:ascii="Times New Roman" w:eastAsia="Calibri" w:hAnsi="Times New Roman" w:cs="Times New Roman"/>
                <w:sz w:val="24"/>
                <w:szCs w:val="24"/>
              </w:rPr>
              <w:t>Час, минути</w:t>
            </w:r>
          </w:p>
        </w:tc>
      </w:tr>
      <w:tr w:rsidR="00B56DFF" w:rsidRPr="00B56DFF" w:rsidTr="00B56DFF">
        <w:trPr>
          <w:cantSplit/>
          <w:trHeight w:val="460"/>
        </w:trPr>
        <w:tc>
          <w:tcPr>
            <w:tcW w:w="828" w:type="dxa"/>
            <w:vMerge/>
            <w:tcBorders>
              <w:top w:val="double" w:sz="4" w:space="0" w:color="auto"/>
              <w:left w:val="double" w:sz="4" w:space="0" w:color="auto"/>
              <w:bottom w:val="double" w:sz="4" w:space="0" w:color="auto"/>
              <w:right w:val="single" w:sz="4" w:space="0" w:color="auto"/>
            </w:tcBorders>
            <w:vAlign w:val="center"/>
            <w:hideMark/>
          </w:tcPr>
          <w:p w:rsidR="00B56DFF" w:rsidRPr="00B56DFF" w:rsidRDefault="00B56DFF" w:rsidP="00B56DFF">
            <w:pPr>
              <w:spacing w:after="0"/>
              <w:rPr>
                <w:rFonts w:ascii="Times New Roman" w:eastAsia="Calibri" w:hAnsi="Times New Roman" w:cs="Times New Roman"/>
                <w:b/>
                <w:sz w:val="24"/>
                <w:szCs w:val="24"/>
              </w:rPr>
            </w:pPr>
          </w:p>
        </w:tc>
        <w:tc>
          <w:tcPr>
            <w:tcW w:w="858"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proofErr w:type="spellStart"/>
            <w:r w:rsidRPr="00B56DFF">
              <w:rPr>
                <w:rFonts w:ascii="Times New Roman" w:eastAsia="Calibri" w:hAnsi="Times New Roman" w:cs="Times New Roman"/>
                <w:sz w:val="24"/>
                <w:szCs w:val="24"/>
              </w:rPr>
              <w:t>Прис-тига</w:t>
            </w:r>
            <w:proofErr w:type="spellEnd"/>
          </w:p>
        </w:tc>
        <w:tc>
          <w:tcPr>
            <w:tcW w:w="851"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 xml:space="preserve"> Стои</w:t>
            </w:r>
          </w:p>
        </w:tc>
        <w:tc>
          <w:tcPr>
            <w:tcW w:w="992"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Тръгва</w:t>
            </w:r>
          </w:p>
        </w:tc>
        <w:tc>
          <w:tcPr>
            <w:tcW w:w="3402" w:type="dxa"/>
            <w:vMerge/>
            <w:tcBorders>
              <w:top w:val="double" w:sz="4" w:space="0" w:color="auto"/>
              <w:left w:val="single" w:sz="4" w:space="0" w:color="auto"/>
              <w:bottom w:val="double" w:sz="4" w:space="0" w:color="auto"/>
              <w:right w:val="single" w:sz="4" w:space="0" w:color="auto"/>
            </w:tcBorders>
            <w:vAlign w:val="center"/>
            <w:hideMark/>
          </w:tcPr>
          <w:p w:rsidR="00B56DFF" w:rsidRPr="00B56DFF" w:rsidRDefault="00B56DFF" w:rsidP="00B56DFF">
            <w:pPr>
              <w:spacing w:after="0"/>
              <w:rPr>
                <w:rFonts w:ascii="Times New Roman" w:eastAsia="Calibri" w:hAnsi="Times New Roman" w:cs="Times New Roman"/>
                <w:sz w:val="24"/>
                <w:szCs w:val="24"/>
              </w:rPr>
            </w:pPr>
          </w:p>
        </w:tc>
        <w:tc>
          <w:tcPr>
            <w:tcW w:w="851"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proofErr w:type="spellStart"/>
            <w:r w:rsidRPr="00B56DFF">
              <w:rPr>
                <w:rFonts w:ascii="Times New Roman" w:eastAsia="Calibri" w:hAnsi="Times New Roman" w:cs="Times New Roman"/>
                <w:sz w:val="24"/>
                <w:szCs w:val="24"/>
              </w:rPr>
              <w:t>Прис-тига</w:t>
            </w:r>
            <w:proofErr w:type="spellEnd"/>
            <w:r w:rsidRPr="00B56DFF">
              <w:rPr>
                <w:rFonts w:ascii="Times New Roman" w:eastAsia="Calibri" w:hAnsi="Times New Roman" w:cs="Times New Roman"/>
                <w:sz w:val="24"/>
                <w:szCs w:val="24"/>
              </w:rPr>
              <w:t xml:space="preserve">           </w:t>
            </w:r>
          </w:p>
        </w:tc>
        <w:tc>
          <w:tcPr>
            <w:tcW w:w="708"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Стои</w:t>
            </w:r>
          </w:p>
        </w:tc>
        <w:tc>
          <w:tcPr>
            <w:tcW w:w="851" w:type="dxa"/>
            <w:tcBorders>
              <w:top w:val="single" w:sz="4" w:space="0" w:color="auto"/>
              <w:left w:val="single" w:sz="4" w:space="0" w:color="auto"/>
              <w:bottom w:val="double" w:sz="4" w:space="0" w:color="auto"/>
              <w:right w:val="doub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Тръгва</w:t>
            </w:r>
          </w:p>
        </w:tc>
      </w:tr>
      <w:tr w:rsidR="00B56DFF" w:rsidRPr="00B56DFF" w:rsidTr="00B56DFF">
        <w:tc>
          <w:tcPr>
            <w:tcW w:w="828" w:type="dxa"/>
            <w:tcBorders>
              <w:top w:val="double" w:sz="4" w:space="0" w:color="auto"/>
              <w:left w:val="doub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858" w:type="dxa"/>
            <w:tcBorders>
              <w:top w:val="doub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851" w:type="dxa"/>
            <w:tcBorders>
              <w:top w:val="doub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992" w:type="dxa"/>
            <w:tcBorders>
              <w:top w:val="doub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3402" w:type="dxa"/>
            <w:tcBorders>
              <w:top w:val="doub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bCs/>
                <w:sz w:val="24"/>
                <w:szCs w:val="24"/>
              </w:rPr>
            </w:pPr>
            <w:r w:rsidRPr="00B56DFF">
              <w:rPr>
                <w:rFonts w:ascii="Times New Roman" w:eastAsia="Calibri" w:hAnsi="Times New Roman" w:cs="Times New Roman"/>
                <w:bCs/>
                <w:sz w:val="24"/>
                <w:szCs w:val="24"/>
              </w:rPr>
              <w:t>АС „Училище“ (в учебни дни)</w:t>
            </w:r>
          </w:p>
        </w:tc>
        <w:tc>
          <w:tcPr>
            <w:tcW w:w="851" w:type="dxa"/>
            <w:tcBorders>
              <w:top w:val="doub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7,31</w:t>
            </w:r>
          </w:p>
        </w:tc>
        <w:tc>
          <w:tcPr>
            <w:tcW w:w="708" w:type="dxa"/>
            <w:tcBorders>
              <w:top w:val="doub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851" w:type="dxa"/>
            <w:tcBorders>
              <w:top w:val="double" w:sz="4" w:space="0" w:color="auto"/>
              <w:left w:val="single" w:sz="4" w:space="0" w:color="auto"/>
              <w:bottom w:val="single" w:sz="4" w:space="0" w:color="auto"/>
              <w:right w:val="double" w:sz="4" w:space="0" w:color="auto"/>
            </w:tcBorders>
          </w:tcPr>
          <w:p w:rsidR="00B56DFF" w:rsidRPr="00B56DFF" w:rsidRDefault="00B56DFF" w:rsidP="00B56DFF">
            <w:pPr>
              <w:spacing w:after="0"/>
              <w:rPr>
                <w:rFonts w:ascii="Times New Roman" w:eastAsia="Calibri" w:hAnsi="Times New Roman" w:cs="Times New Roman"/>
                <w:sz w:val="24"/>
                <w:szCs w:val="24"/>
              </w:rPr>
            </w:pPr>
          </w:p>
        </w:tc>
      </w:tr>
      <w:tr w:rsidR="00B56DFF" w:rsidRPr="00B56DFF" w:rsidTr="00B56DFF">
        <w:tc>
          <w:tcPr>
            <w:tcW w:w="828" w:type="dxa"/>
            <w:tcBorders>
              <w:top w:val="single" w:sz="4" w:space="0" w:color="auto"/>
              <w:left w:val="doub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85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bCs/>
                <w:sz w:val="24"/>
                <w:szCs w:val="24"/>
                <w:lang w:val="en-GB"/>
              </w:rPr>
            </w:pPr>
            <w:r w:rsidRPr="00B56DFF">
              <w:rPr>
                <w:rFonts w:ascii="Times New Roman" w:eastAsia="Calibri" w:hAnsi="Times New Roman" w:cs="Times New Roman"/>
                <w:bCs/>
                <w:sz w:val="24"/>
                <w:szCs w:val="24"/>
                <w:lang w:val="en-GB"/>
              </w:rPr>
              <w:t xml:space="preserve">АС </w:t>
            </w:r>
            <w:proofErr w:type="spellStart"/>
            <w:r w:rsidRPr="00B56DFF">
              <w:rPr>
                <w:rFonts w:ascii="Times New Roman" w:eastAsia="Calibri" w:hAnsi="Times New Roman" w:cs="Times New Roman"/>
                <w:bCs/>
                <w:sz w:val="24"/>
                <w:szCs w:val="24"/>
                <w:lang w:val="en-GB"/>
              </w:rPr>
              <w:t>Павел</w:t>
            </w:r>
            <w:proofErr w:type="spellEnd"/>
            <w:r w:rsidRPr="00B56DFF">
              <w:rPr>
                <w:rFonts w:ascii="Times New Roman" w:eastAsia="Calibri" w:hAnsi="Times New Roman" w:cs="Times New Roman"/>
                <w:bCs/>
                <w:sz w:val="24"/>
                <w:szCs w:val="24"/>
                <w:lang w:val="en-GB"/>
              </w:rPr>
              <w:t xml:space="preserve"> </w:t>
            </w:r>
            <w:proofErr w:type="spellStart"/>
            <w:r w:rsidRPr="00B56DFF">
              <w:rPr>
                <w:rFonts w:ascii="Times New Roman" w:eastAsia="Calibri" w:hAnsi="Times New Roman" w:cs="Times New Roman"/>
                <w:bCs/>
                <w:sz w:val="24"/>
                <w:szCs w:val="24"/>
                <w:lang w:val="en-GB"/>
              </w:rPr>
              <w:t>баня</w:t>
            </w:r>
            <w:proofErr w:type="spellEnd"/>
          </w:p>
        </w:tc>
        <w:tc>
          <w:tcPr>
            <w:tcW w:w="851"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7,29</w:t>
            </w:r>
          </w:p>
        </w:tc>
        <w:tc>
          <w:tcPr>
            <w:tcW w:w="70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1</w:t>
            </w:r>
          </w:p>
        </w:tc>
        <w:tc>
          <w:tcPr>
            <w:tcW w:w="851" w:type="dxa"/>
            <w:tcBorders>
              <w:top w:val="single" w:sz="4" w:space="0" w:color="auto"/>
              <w:left w:val="single" w:sz="4" w:space="0" w:color="auto"/>
              <w:bottom w:val="single" w:sz="4" w:space="0" w:color="auto"/>
              <w:right w:val="double" w:sz="4" w:space="0" w:color="auto"/>
            </w:tcBorders>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7,30</w:t>
            </w:r>
          </w:p>
        </w:tc>
      </w:tr>
      <w:tr w:rsidR="00B56DFF" w:rsidRPr="00B56DFF" w:rsidTr="00B56DFF">
        <w:tc>
          <w:tcPr>
            <w:tcW w:w="828" w:type="dxa"/>
            <w:tcBorders>
              <w:top w:val="single" w:sz="4" w:space="0" w:color="auto"/>
              <w:left w:val="doub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85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сп. “ Разклона“ П. Баня</w:t>
            </w:r>
          </w:p>
        </w:tc>
        <w:tc>
          <w:tcPr>
            <w:tcW w:w="851"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7,23</w:t>
            </w:r>
          </w:p>
        </w:tc>
        <w:tc>
          <w:tcPr>
            <w:tcW w:w="708"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1</w:t>
            </w:r>
          </w:p>
        </w:tc>
        <w:tc>
          <w:tcPr>
            <w:tcW w:w="851" w:type="dxa"/>
            <w:tcBorders>
              <w:top w:val="single" w:sz="4" w:space="0" w:color="auto"/>
              <w:left w:val="single" w:sz="4" w:space="0" w:color="auto"/>
              <w:bottom w:val="single" w:sz="4" w:space="0" w:color="auto"/>
              <w:right w:val="doub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7,24</w:t>
            </w:r>
          </w:p>
        </w:tc>
      </w:tr>
      <w:tr w:rsidR="00B56DFF" w:rsidRPr="00B56DFF" w:rsidTr="00B56DFF">
        <w:tc>
          <w:tcPr>
            <w:tcW w:w="828" w:type="dxa"/>
            <w:tcBorders>
              <w:top w:val="single" w:sz="4" w:space="0" w:color="auto"/>
              <w:left w:val="doub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85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 xml:space="preserve">с. Д. Сахране сп. “ Разклона “ </w:t>
            </w:r>
          </w:p>
        </w:tc>
        <w:tc>
          <w:tcPr>
            <w:tcW w:w="851"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7,17</w:t>
            </w:r>
          </w:p>
        </w:tc>
        <w:tc>
          <w:tcPr>
            <w:tcW w:w="708"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1</w:t>
            </w:r>
          </w:p>
        </w:tc>
        <w:tc>
          <w:tcPr>
            <w:tcW w:w="851" w:type="dxa"/>
            <w:tcBorders>
              <w:top w:val="single" w:sz="4" w:space="0" w:color="auto"/>
              <w:left w:val="single" w:sz="4" w:space="0" w:color="auto"/>
              <w:bottom w:val="single" w:sz="4" w:space="0" w:color="auto"/>
              <w:right w:val="doub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7,18</w:t>
            </w:r>
          </w:p>
        </w:tc>
      </w:tr>
      <w:tr w:rsidR="00B56DFF" w:rsidRPr="00B56DFF" w:rsidTr="00B56DFF">
        <w:tc>
          <w:tcPr>
            <w:tcW w:w="828" w:type="dxa"/>
            <w:tcBorders>
              <w:top w:val="single" w:sz="4" w:space="0" w:color="auto"/>
              <w:left w:val="doub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9</w:t>
            </w:r>
          </w:p>
        </w:tc>
        <w:tc>
          <w:tcPr>
            <w:tcW w:w="85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с. Д.  Сахране сп. “ Център “</w:t>
            </w:r>
          </w:p>
        </w:tc>
        <w:tc>
          <w:tcPr>
            <w:tcW w:w="851"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7,15</w:t>
            </w:r>
          </w:p>
        </w:tc>
        <w:tc>
          <w:tcPr>
            <w:tcW w:w="708"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1</w:t>
            </w:r>
          </w:p>
        </w:tc>
        <w:tc>
          <w:tcPr>
            <w:tcW w:w="851" w:type="dxa"/>
            <w:tcBorders>
              <w:top w:val="single" w:sz="4" w:space="0" w:color="auto"/>
              <w:left w:val="single" w:sz="4" w:space="0" w:color="auto"/>
              <w:bottom w:val="single" w:sz="4" w:space="0" w:color="auto"/>
              <w:right w:val="doub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7,16</w:t>
            </w:r>
          </w:p>
        </w:tc>
      </w:tr>
      <w:tr w:rsidR="00B56DFF" w:rsidRPr="00B56DFF" w:rsidTr="00B56DFF">
        <w:tc>
          <w:tcPr>
            <w:tcW w:w="828" w:type="dxa"/>
            <w:tcBorders>
              <w:top w:val="single" w:sz="4" w:space="0" w:color="auto"/>
              <w:left w:val="doub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85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с. Д. Сахране сп. “ Сушилни “</w:t>
            </w:r>
          </w:p>
        </w:tc>
        <w:tc>
          <w:tcPr>
            <w:tcW w:w="851"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7,13</w:t>
            </w:r>
          </w:p>
        </w:tc>
        <w:tc>
          <w:tcPr>
            <w:tcW w:w="708"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1</w:t>
            </w:r>
          </w:p>
        </w:tc>
        <w:tc>
          <w:tcPr>
            <w:tcW w:w="851" w:type="dxa"/>
            <w:tcBorders>
              <w:top w:val="single" w:sz="4" w:space="0" w:color="auto"/>
              <w:left w:val="single" w:sz="4" w:space="0" w:color="auto"/>
              <w:bottom w:val="single" w:sz="4" w:space="0" w:color="auto"/>
              <w:right w:val="doub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7,14</w:t>
            </w:r>
          </w:p>
        </w:tc>
      </w:tr>
      <w:tr w:rsidR="00B56DFF" w:rsidRPr="00B56DFF" w:rsidTr="00B56DFF">
        <w:tc>
          <w:tcPr>
            <w:tcW w:w="828" w:type="dxa"/>
            <w:tcBorders>
              <w:top w:val="single" w:sz="4" w:space="0" w:color="auto"/>
              <w:left w:val="doub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2</w:t>
            </w:r>
          </w:p>
        </w:tc>
        <w:tc>
          <w:tcPr>
            <w:tcW w:w="85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с. Горно Сахране</w:t>
            </w:r>
          </w:p>
        </w:tc>
        <w:tc>
          <w:tcPr>
            <w:tcW w:w="851"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7,10</w:t>
            </w:r>
          </w:p>
        </w:tc>
        <w:tc>
          <w:tcPr>
            <w:tcW w:w="708"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1</w:t>
            </w:r>
          </w:p>
        </w:tc>
        <w:tc>
          <w:tcPr>
            <w:tcW w:w="851" w:type="dxa"/>
            <w:tcBorders>
              <w:top w:val="single" w:sz="4" w:space="0" w:color="auto"/>
              <w:left w:val="single" w:sz="4" w:space="0" w:color="auto"/>
              <w:bottom w:val="single" w:sz="4" w:space="0" w:color="auto"/>
              <w:right w:val="doub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7,11</w:t>
            </w:r>
          </w:p>
        </w:tc>
      </w:tr>
      <w:tr w:rsidR="00B56DFF" w:rsidRPr="00B56DFF" w:rsidTr="00B56DFF">
        <w:tc>
          <w:tcPr>
            <w:tcW w:w="828" w:type="dxa"/>
            <w:tcBorders>
              <w:top w:val="single" w:sz="4" w:space="0" w:color="auto"/>
              <w:left w:val="doub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3</w:t>
            </w:r>
          </w:p>
        </w:tc>
        <w:tc>
          <w:tcPr>
            <w:tcW w:w="85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с. Асен сп. “ Център “</w:t>
            </w:r>
          </w:p>
        </w:tc>
        <w:tc>
          <w:tcPr>
            <w:tcW w:w="851"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7,06</w:t>
            </w:r>
          </w:p>
        </w:tc>
        <w:tc>
          <w:tcPr>
            <w:tcW w:w="708"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1</w:t>
            </w:r>
          </w:p>
        </w:tc>
        <w:tc>
          <w:tcPr>
            <w:tcW w:w="851" w:type="dxa"/>
            <w:tcBorders>
              <w:top w:val="single" w:sz="4" w:space="0" w:color="auto"/>
              <w:left w:val="single" w:sz="4" w:space="0" w:color="auto"/>
              <w:bottom w:val="single" w:sz="4" w:space="0" w:color="auto"/>
              <w:right w:val="doub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7,07</w:t>
            </w:r>
          </w:p>
        </w:tc>
      </w:tr>
      <w:tr w:rsidR="00B56DFF" w:rsidRPr="00B56DFF" w:rsidTr="00B56DFF">
        <w:tc>
          <w:tcPr>
            <w:tcW w:w="828" w:type="dxa"/>
            <w:tcBorders>
              <w:top w:val="single" w:sz="4" w:space="0" w:color="auto"/>
              <w:left w:val="doub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85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с. Асен сп. “ Поделение “</w:t>
            </w:r>
          </w:p>
        </w:tc>
        <w:tc>
          <w:tcPr>
            <w:tcW w:w="851"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7,03</w:t>
            </w:r>
          </w:p>
        </w:tc>
        <w:tc>
          <w:tcPr>
            <w:tcW w:w="708"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1</w:t>
            </w:r>
          </w:p>
        </w:tc>
        <w:tc>
          <w:tcPr>
            <w:tcW w:w="851" w:type="dxa"/>
            <w:tcBorders>
              <w:top w:val="single" w:sz="4" w:space="0" w:color="auto"/>
              <w:left w:val="single" w:sz="4" w:space="0" w:color="auto"/>
              <w:bottom w:val="single" w:sz="4" w:space="0" w:color="auto"/>
              <w:right w:val="doub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7,04</w:t>
            </w:r>
          </w:p>
        </w:tc>
      </w:tr>
      <w:tr w:rsidR="00B56DFF" w:rsidRPr="00B56DFF" w:rsidTr="00B56DFF">
        <w:tc>
          <w:tcPr>
            <w:tcW w:w="828" w:type="dxa"/>
            <w:tcBorders>
              <w:top w:val="single" w:sz="4" w:space="0" w:color="auto"/>
              <w:left w:val="doub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85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с. Скобелево сп. “Махалата “</w:t>
            </w:r>
          </w:p>
        </w:tc>
        <w:tc>
          <w:tcPr>
            <w:tcW w:w="851"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7,01</w:t>
            </w:r>
          </w:p>
        </w:tc>
        <w:tc>
          <w:tcPr>
            <w:tcW w:w="708"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1</w:t>
            </w:r>
          </w:p>
        </w:tc>
        <w:tc>
          <w:tcPr>
            <w:tcW w:w="851" w:type="dxa"/>
            <w:tcBorders>
              <w:top w:val="single" w:sz="4" w:space="0" w:color="auto"/>
              <w:left w:val="single" w:sz="4" w:space="0" w:color="auto"/>
              <w:bottom w:val="single" w:sz="4" w:space="0" w:color="auto"/>
              <w:right w:val="doub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7,02</w:t>
            </w:r>
          </w:p>
        </w:tc>
      </w:tr>
      <w:tr w:rsidR="00B56DFF" w:rsidRPr="00B56DFF" w:rsidTr="00B56DFF">
        <w:trPr>
          <w:trHeight w:val="256"/>
        </w:trPr>
        <w:tc>
          <w:tcPr>
            <w:tcW w:w="828" w:type="dxa"/>
            <w:tcBorders>
              <w:top w:val="single" w:sz="4" w:space="0" w:color="auto"/>
              <w:left w:val="double" w:sz="4" w:space="0" w:color="auto"/>
              <w:bottom w:val="doub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3</w:t>
            </w:r>
          </w:p>
        </w:tc>
        <w:tc>
          <w:tcPr>
            <w:tcW w:w="858"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851"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992"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3402" w:type="dxa"/>
            <w:tcBorders>
              <w:top w:val="single" w:sz="4" w:space="0" w:color="auto"/>
              <w:left w:val="single" w:sz="4" w:space="0" w:color="auto"/>
              <w:bottom w:val="double" w:sz="4" w:space="0" w:color="auto"/>
              <w:right w:val="sing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с. Скобелево сп. “ Център “</w:t>
            </w:r>
          </w:p>
        </w:tc>
        <w:tc>
          <w:tcPr>
            <w:tcW w:w="851"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708" w:type="dxa"/>
            <w:tcBorders>
              <w:top w:val="single" w:sz="4" w:space="0" w:color="auto"/>
              <w:left w:val="single" w:sz="4" w:space="0" w:color="auto"/>
              <w:bottom w:val="double" w:sz="4" w:space="0" w:color="auto"/>
              <w:right w:val="single" w:sz="4" w:space="0" w:color="auto"/>
            </w:tcBorders>
          </w:tcPr>
          <w:p w:rsidR="00B56DFF" w:rsidRPr="00B56DFF" w:rsidRDefault="00B56DFF" w:rsidP="00B56DFF">
            <w:pPr>
              <w:spacing w:after="0"/>
              <w:rPr>
                <w:rFonts w:ascii="Times New Roman" w:eastAsia="Calibri" w:hAnsi="Times New Roman" w:cs="Times New Roman"/>
                <w:sz w:val="24"/>
                <w:szCs w:val="24"/>
              </w:rPr>
            </w:pPr>
          </w:p>
        </w:tc>
        <w:tc>
          <w:tcPr>
            <w:tcW w:w="851" w:type="dxa"/>
            <w:tcBorders>
              <w:top w:val="single" w:sz="4" w:space="0" w:color="auto"/>
              <w:left w:val="single" w:sz="4" w:space="0" w:color="auto"/>
              <w:bottom w:val="double" w:sz="4" w:space="0" w:color="auto"/>
              <w:right w:val="double" w:sz="4" w:space="0" w:color="auto"/>
            </w:tcBorders>
            <w:hideMark/>
          </w:tcPr>
          <w:p w:rsidR="00B56DFF" w:rsidRPr="00B56DFF" w:rsidRDefault="00B56DFF" w:rsidP="00B56DFF">
            <w:pPr>
              <w:spacing w:after="0"/>
              <w:rPr>
                <w:rFonts w:ascii="Times New Roman" w:eastAsia="Calibri" w:hAnsi="Times New Roman" w:cs="Times New Roman"/>
                <w:sz w:val="24"/>
                <w:szCs w:val="24"/>
              </w:rPr>
            </w:pPr>
            <w:r w:rsidRPr="00B56DFF">
              <w:rPr>
                <w:rFonts w:ascii="Times New Roman" w:eastAsia="Calibri" w:hAnsi="Times New Roman" w:cs="Times New Roman"/>
                <w:sz w:val="24"/>
                <w:szCs w:val="24"/>
              </w:rPr>
              <w:t>7,00</w:t>
            </w:r>
          </w:p>
        </w:tc>
      </w:tr>
    </w:tbl>
    <w:p w:rsidR="00B56DFF" w:rsidRPr="00B56DFF" w:rsidRDefault="00B56DFF" w:rsidP="00B56DFF">
      <w:pPr>
        <w:rPr>
          <w:rFonts w:ascii="Times New Roman" w:eastAsia="Calibri" w:hAnsi="Times New Roman" w:cs="Times New Roman"/>
          <w:sz w:val="24"/>
          <w:szCs w:val="24"/>
        </w:rPr>
      </w:pPr>
    </w:p>
    <w:p w:rsidR="00B56DFF" w:rsidRPr="00B56DFF" w:rsidRDefault="00B56DFF" w:rsidP="00D961AF">
      <w:pPr>
        <w:numPr>
          <w:ilvl w:val="0"/>
          <w:numId w:val="6"/>
        </w:numPr>
        <w:spacing w:after="0" w:line="240" w:lineRule="auto"/>
        <w:contextualSpacing/>
        <w:jc w:val="both"/>
        <w:rPr>
          <w:rFonts w:ascii="Times New Roman" w:eastAsia="Calibri" w:hAnsi="Times New Roman" w:cs="Times New Roman"/>
          <w:sz w:val="24"/>
          <w:szCs w:val="24"/>
        </w:rPr>
      </w:pPr>
      <w:r w:rsidRPr="00B56DFF">
        <w:rPr>
          <w:rFonts w:ascii="Times New Roman" w:eastAsia="Calibri" w:hAnsi="Times New Roman" w:cs="Times New Roman"/>
          <w:sz w:val="24"/>
          <w:szCs w:val="24"/>
        </w:rPr>
        <w:t xml:space="preserve">Отменя утвърденото с решение №708/31.01.2023 г., т. 3  на общински съвет Павел баня, маршрутно разписание на автобусна линия „Турия – Осетеново“. </w:t>
      </w:r>
      <w:r w:rsidRPr="00B56DFF">
        <w:rPr>
          <w:rFonts w:ascii="Times New Roman" w:eastAsia="Arial" w:hAnsi="Times New Roman" w:cs="Times New Roman"/>
          <w:sz w:val="24"/>
          <w:szCs w:val="24"/>
        </w:rPr>
        <w:t xml:space="preserve">Утвърждава следното маршрутно разписание за автобусна линия </w:t>
      </w:r>
      <w:r w:rsidRPr="00B56DFF">
        <w:rPr>
          <w:rFonts w:ascii="Times New Roman" w:eastAsia="Calibri" w:hAnsi="Times New Roman" w:cs="Times New Roman"/>
          <w:sz w:val="24"/>
          <w:szCs w:val="24"/>
        </w:rPr>
        <w:t xml:space="preserve">„Павел баня – Осетеново“:   </w:t>
      </w:r>
    </w:p>
    <w:p w:rsidR="00B56DFF" w:rsidRPr="00B56DFF" w:rsidRDefault="00B56DFF" w:rsidP="00B56DFF">
      <w:pPr>
        <w:spacing w:after="0"/>
        <w:ind w:left="360"/>
        <w:contextualSpacing/>
        <w:rPr>
          <w:rFonts w:ascii="Times New Roman" w:eastAsia="Calibri" w:hAnsi="Times New Roman" w:cs="Times New Roman"/>
          <w:sz w:val="24"/>
          <w:szCs w:val="24"/>
        </w:rPr>
      </w:pPr>
    </w:p>
    <w:p w:rsidR="00B56DFF" w:rsidRPr="00B56DFF" w:rsidRDefault="00B56DFF" w:rsidP="00B56DFF">
      <w:pPr>
        <w:spacing w:after="0"/>
        <w:ind w:left="360"/>
        <w:contextualSpacing/>
        <w:jc w:val="center"/>
        <w:rPr>
          <w:rFonts w:ascii="Times New Roman" w:eastAsia="Calibri" w:hAnsi="Times New Roman" w:cs="Times New Roman"/>
          <w:sz w:val="24"/>
          <w:szCs w:val="24"/>
        </w:rPr>
      </w:pPr>
      <w:r w:rsidRPr="00B56DFF">
        <w:rPr>
          <w:rFonts w:ascii="Times New Roman" w:eastAsia="Calibri" w:hAnsi="Times New Roman" w:cs="Times New Roman"/>
          <w:sz w:val="24"/>
          <w:szCs w:val="24"/>
        </w:rPr>
        <w:t>МАРШРУТНО РАЗПИСАНИЕ</w:t>
      </w:r>
    </w:p>
    <w:p w:rsidR="00B56DFF" w:rsidRPr="00B56DFF" w:rsidRDefault="00B56DFF" w:rsidP="00B56DFF">
      <w:pPr>
        <w:spacing w:after="0"/>
        <w:ind w:left="360"/>
        <w:contextualSpacing/>
        <w:jc w:val="center"/>
        <w:rPr>
          <w:rFonts w:ascii="Times New Roman" w:eastAsia="Calibri" w:hAnsi="Times New Roman" w:cs="Times New Roman"/>
          <w:sz w:val="24"/>
          <w:szCs w:val="24"/>
        </w:rPr>
      </w:pPr>
      <w:r w:rsidRPr="00B56DFF">
        <w:rPr>
          <w:rFonts w:ascii="Times New Roman" w:eastAsia="Calibri" w:hAnsi="Times New Roman" w:cs="Times New Roman"/>
          <w:sz w:val="24"/>
          <w:szCs w:val="24"/>
        </w:rPr>
        <w:t xml:space="preserve">на  </w:t>
      </w:r>
      <w:proofErr w:type="spellStart"/>
      <w:r w:rsidRPr="00B56DFF">
        <w:rPr>
          <w:rFonts w:ascii="Times New Roman" w:eastAsia="Calibri" w:hAnsi="Times New Roman" w:cs="Times New Roman"/>
          <w:sz w:val="24"/>
          <w:szCs w:val="24"/>
          <w:lang w:val="ru-RU"/>
        </w:rPr>
        <w:t>автобусна</w:t>
      </w:r>
      <w:proofErr w:type="spellEnd"/>
      <w:r w:rsidRPr="00B56DFF">
        <w:rPr>
          <w:rFonts w:ascii="Times New Roman" w:eastAsia="Calibri" w:hAnsi="Times New Roman" w:cs="Times New Roman"/>
          <w:sz w:val="24"/>
          <w:szCs w:val="24"/>
          <w:lang w:val="en-US"/>
        </w:rPr>
        <w:t xml:space="preserve"> </w:t>
      </w:r>
      <w:r w:rsidRPr="00B56DFF">
        <w:rPr>
          <w:rFonts w:ascii="Times New Roman" w:eastAsia="Calibri" w:hAnsi="Times New Roman" w:cs="Times New Roman"/>
          <w:sz w:val="24"/>
          <w:szCs w:val="24"/>
        </w:rPr>
        <w:t xml:space="preserve">линия „ПАВЕЛ БАНЯ – ОСЕТЕНОВО </w:t>
      </w:r>
    </w:p>
    <w:p w:rsidR="00B56DFF" w:rsidRPr="00B56DFF" w:rsidRDefault="00B56DFF" w:rsidP="00B56DFF">
      <w:pPr>
        <w:spacing w:after="0"/>
        <w:ind w:left="360"/>
        <w:contextualSpacing/>
        <w:jc w:val="center"/>
        <w:rPr>
          <w:rFonts w:ascii="Times New Roman" w:eastAsia="Calibri" w:hAnsi="Times New Roman" w:cs="Times New Roman"/>
          <w:sz w:val="24"/>
          <w:szCs w:val="24"/>
        </w:rPr>
      </w:pPr>
      <w:r w:rsidRPr="00B56DFF">
        <w:rPr>
          <w:rFonts w:ascii="Times New Roman" w:eastAsia="Calibri" w:hAnsi="Times New Roman" w:cs="Times New Roman"/>
          <w:sz w:val="24"/>
          <w:szCs w:val="24"/>
        </w:rPr>
        <w:t>изпълнява се  целогодишно, в учебни дни</w:t>
      </w:r>
    </w:p>
    <w:p w:rsidR="00B56DFF" w:rsidRPr="00B56DFF" w:rsidRDefault="00B56DFF" w:rsidP="00B56DFF">
      <w:pPr>
        <w:overflowPunct w:val="0"/>
        <w:autoSpaceDE w:val="0"/>
        <w:autoSpaceDN w:val="0"/>
        <w:adjustRightInd w:val="0"/>
        <w:spacing w:after="0" w:line="240" w:lineRule="auto"/>
        <w:ind w:left="360"/>
        <w:contextualSpacing/>
        <w:rPr>
          <w:rFonts w:ascii="Times New Roman" w:eastAsia="Times New Roman" w:hAnsi="Times New Roman" w:cs="Times New Roman"/>
          <w:sz w:val="20"/>
          <w:szCs w:val="20"/>
        </w:rPr>
      </w:pPr>
    </w:p>
    <w:tbl>
      <w:tblPr>
        <w:tblStyle w:val="2111"/>
        <w:tblW w:w="9351" w:type="dxa"/>
        <w:tblInd w:w="0" w:type="dxa"/>
        <w:tblLook w:val="04A0" w:firstRow="1" w:lastRow="0" w:firstColumn="1" w:lastColumn="0" w:noHBand="0" w:noVBand="1"/>
      </w:tblPr>
      <w:tblGrid>
        <w:gridCol w:w="983"/>
        <w:gridCol w:w="930"/>
        <w:gridCol w:w="767"/>
        <w:gridCol w:w="995"/>
        <w:gridCol w:w="3048"/>
        <w:gridCol w:w="856"/>
        <w:gridCol w:w="777"/>
        <w:gridCol w:w="995"/>
      </w:tblGrid>
      <w:tr w:rsidR="00B56DFF" w:rsidRPr="00B56DFF" w:rsidTr="00B56DFF">
        <w:tc>
          <w:tcPr>
            <w:tcW w:w="883"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proofErr w:type="spellStart"/>
            <w:r w:rsidRPr="00B56DFF">
              <w:rPr>
                <w:sz w:val="24"/>
                <w:szCs w:val="24"/>
              </w:rPr>
              <w:t>Разсто</w:t>
            </w:r>
            <w:proofErr w:type="spellEnd"/>
            <w:r w:rsidRPr="00B56DFF">
              <w:rPr>
                <w:sz w:val="24"/>
                <w:szCs w:val="24"/>
              </w:rPr>
              <w:t xml:space="preserve"> </w:t>
            </w:r>
            <w:proofErr w:type="spellStart"/>
            <w:r w:rsidRPr="00B56DFF">
              <w:rPr>
                <w:sz w:val="24"/>
                <w:szCs w:val="24"/>
              </w:rPr>
              <w:t>яние</w:t>
            </w:r>
            <w:proofErr w:type="spellEnd"/>
            <w:r w:rsidRPr="00B56DFF">
              <w:rPr>
                <w:sz w:val="24"/>
                <w:szCs w:val="24"/>
              </w:rPr>
              <w:t xml:space="preserve"> км.</w:t>
            </w:r>
          </w:p>
        </w:tc>
        <w:tc>
          <w:tcPr>
            <w:tcW w:w="2618" w:type="dxa"/>
            <w:gridSpan w:val="3"/>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Час, минути</w:t>
            </w:r>
          </w:p>
        </w:tc>
        <w:tc>
          <w:tcPr>
            <w:tcW w:w="3317"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rPr>
                <w:sz w:val="24"/>
                <w:szCs w:val="24"/>
              </w:rPr>
            </w:pPr>
            <w:r w:rsidRPr="00B56DFF">
              <w:rPr>
                <w:sz w:val="24"/>
                <w:szCs w:val="24"/>
              </w:rPr>
              <w:t xml:space="preserve">Маршрут </w:t>
            </w:r>
          </w:p>
        </w:tc>
        <w:tc>
          <w:tcPr>
            <w:tcW w:w="2533" w:type="dxa"/>
            <w:gridSpan w:val="3"/>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Час, минути</w:t>
            </w:r>
          </w:p>
        </w:tc>
      </w:tr>
      <w:tr w:rsidR="00B56DFF" w:rsidRPr="00B56DFF" w:rsidTr="00B56DFF">
        <w:tc>
          <w:tcPr>
            <w:tcW w:w="883"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94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proofErr w:type="spellStart"/>
            <w:r w:rsidRPr="00B56DFF">
              <w:rPr>
                <w:sz w:val="24"/>
                <w:szCs w:val="24"/>
              </w:rPr>
              <w:t>Прис-тига</w:t>
            </w:r>
            <w:proofErr w:type="spellEnd"/>
            <w:r w:rsidRPr="00B56DFF">
              <w:rPr>
                <w:sz w:val="24"/>
                <w:szCs w:val="24"/>
              </w:rPr>
              <w:t xml:space="preserve"> </w:t>
            </w:r>
          </w:p>
        </w:tc>
        <w:tc>
          <w:tcPr>
            <w:tcW w:w="730"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 xml:space="preserve">Стои </w:t>
            </w:r>
          </w:p>
        </w:tc>
        <w:tc>
          <w:tcPr>
            <w:tcW w:w="93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 xml:space="preserve">Тръгва </w:t>
            </w:r>
          </w:p>
        </w:tc>
        <w:tc>
          <w:tcPr>
            <w:tcW w:w="3317" w:type="dxa"/>
            <w:tcBorders>
              <w:top w:val="single" w:sz="4" w:space="0" w:color="auto"/>
              <w:left w:val="single" w:sz="4" w:space="0" w:color="auto"/>
              <w:bottom w:val="nil"/>
              <w:right w:val="single" w:sz="4" w:space="0" w:color="auto"/>
            </w:tcBorders>
          </w:tcPr>
          <w:p w:rsidR="00B56DFF" w:rsidRPr="00B56DFF" w:rsidRDefault="00B56DFF" w:rsidP="00B56DFF">
            <w:pPr>
              <w:overflowPunct w:val="0"/>
              <w:autoSpaceDE w:val="0"/>
              <w:autoSpaceDN w:val="0"/>
              <w:adjustRightInd w:val="0"/>
              <w:rPr>
                <w:sz w:val="24"/>
                <w:szCs w:val="24"/>
              </w:rPr>
            </w:pPr>
          </w:p>
        </w:tc>
        <w:tc>
          <w:tcPr>
            <w:tcW w:w="828" w:type="dxa"/>
            <w:tcBorders>
              <w:top w:val="single" w:sz="4" w:space="0" w:color="auto"/>
              <w:left w:val="single" w:sz="4" w:space="0" w:color="auto"/>
              <w:bottom w:val="nil"/>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proofErr w:type="spellStart"/>
            <w:r w:rsidRPr="00B56DFF">
              <w:rPr>
                <w:sz w:val="24"/>
                <w:szCs w:val="24"/>
              </w:rPr>
              <w:t>Прис-тига</w:t>
            </w:r>
            <w:proofErr w:type="spellEnd"/>
          </w:p>
        </w:tc>
        <w:tc>
          <w:tcPr>
            <w:tcW w:w="780" w:type="dxa"/>
            <w:tcBorders>
              <w:top w:val="single" w:sz="4" w:space="0" w:color="auto"/>
              <w:left w:val="single" w:sz="4" w:space="0" w:color="auto"/>
              <w:bottom w:val="nil"/>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Стои</w:t>
            </w:r>
          </w:p>
        </w:tc>
        <w:tc>
          <w:tcPr>
            <w:tcW w:w="925" w:type="dxa"/>
            <w:tcBorders>
              <w:top w:val="single" w:sz="4" w:space="0" w:color="auto"/>
              <w:left w:val="single" w:sz="4" w:space="0" w:color="auto"/>
              <w:bottom w:val="nil"/>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Тръгва</w:t>
            </w:r>
          </w:p>
        </w:tc>
      </w:tr>
      <w:tr w:rsidR="00B56DFF" w:rsidRPr="00B56DFF" w:rsidTr="00B56DFF">
        <w:tc>
          <w:tcPr>
            <w:tcW w:w="883"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949"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730"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p>
        </w:tc>
        <w:tc>
          <w:tcPr>
            <w:tcW w:w="93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14,40</w:t>
            </w:r>
          </w:p>
        </w:tc>
        <w:tc>
          <w:tcPr>
            <w:tcW w:w="3317"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rPr>
                <w:sz w:val="24"/>
                <w:szCs w:val="24"/>
              </w:rPr>
            </w:pPr>
            <w:r w:rsidRPr="00B56DFF">
              <w:rPr>
                <w:sz w:val="24"/>
                <w:szCs w:val="24"/>
              </w:rPr>
              <w:t>АС.Павел баня</w:t>
            </w:r>
          </w:p>
        </w:tc>
        <w:tc>
          <w:tcPr>
            <w:tcW w:w="82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780"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925"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r>
      <w:tr w:rsidR="00B56DFF" w:rsidRPr="00B56DFF" w:rsidTr="00B56DFF">
        <w:tc>
          <w:tcPr>
            <w:tcW w:w="883"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6</w:t>
            </w:r>
          </w:p>
        </w:tc>
        <w:tc>
          <w:tcPr>
            <w:tcW w:w="94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14,46</w:t>
            </w:r>
          </w:p>
        </w:tc>
        <w:tc>
          <w:tcPr>
            <w:tcW w:w="730"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1</w:t>
            </w:r>
          </w:p>
        </w:tc>
        <w:tc>
          <w:tcPr>
            <w:tcW w:w="93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14,47</w:t>
            </w:r>
          </w:p>
        </w:tc>
        <w:tc>
          <w:tcPr>
            <w:tcW w:w="3317"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rPr>
                <w:sz w:val="24"/>
                <w:szCs w:val="24"/>
              </w:rPr>
            </w:pPr>
            <w:r w:rsidRPr="00B56DFF">
              <w:rPr>
                <w:sz w:val="24"/>
                <w:szCs w:val="24"/>
              </w:rPr>
              <w:t>АС Габарево</w:t>
            </w:r>
          </w:p>
        </w:tc>
        <w:tc>
          <w:tcPr>
            <w:tcW w:w="82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780"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925"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r>
      <w:tr w:rsidR="00B56DFF" w:rsidRPr="00B56DFF" w:rsidTr="00B56DFF">
        <w:tc>
          <w:tcPr>
            <w:tcW w:w="883"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4</w:t>
            </w:r>
          </w:p>
        </w:tc>
        <w:tc>
          <w:tcPr>
            <w:tcW w:w="94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14,53</w:t>
            </w:r>
          </w:p>
        </w:tc>
        <w:tc>
          <w:tcPr>
            <w:tcW w:w="730"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939"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3317"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rPr>
                <w:sz w:val="24"/>
                <w:szCs w:val="24"/>
              </w:rPr>
            </w:pPr>
            <w:r w:rsidRPr="00B56DFF">
              <w:rPr>
                <w:sz w:val="24"/>
                <w:szCs w:val="24"/>
              </w:rPr>
              <w:t xml:space="preserve">СПЖ р.Търничене </w:t>
            </w:r>
          </w:p>
        </w:tc>
        <w:tc>
          <w:tcPr>
            <w:tcW w:w="82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rPr>
                <w:sz w:val="24"/>
                <w:szCs w:val="24"/>
              </w:rPr>
            </w:pPr>
          </w:p>
        </w:tc>
        <w:tc>
          <w:tcPr>
            <w:tcW w:w="780"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rPr>
                <w:sz w:val="24"/>
                <w:szCs w:val="24"/>
              </w:rPr>
            </w:pPr>
          </w:p>
        </w:tc>
        <w:tc>
          <w:tcPr>
            <w:tcW w:w="925"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r>
      <w:tr w:rsidR="00B56DFF" w:rsidRPr="00B56DFF" w:rsidTr="00B56DFF">
        <w:tc>
          <w:tcPr>
            <w:tcW w:w="883"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2</w:t>
            </w:r>
          </w:p>
        </w:tc>
        <w:tc>
          <w:tcPr>
            <w:tcW w:w="94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14,55</w:t>
            </w:r>
          </w:p>
        </w:tc>
        <w:tc>
          <w:tcPr>
            <w:tcW w:w="730"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1</w:t>
            </w:r>
          </w:p>
        </w:tc>
        <w:tc>
          <w:tcPr>
            <w:tcW w:w="93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14,56</w:t>
            </w:r>
          </w:p>
        </w:tc>
        <w:tc>
          <w:tcPr>
            <w:tcW w:w="3317"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rPr>
                <w:sz w:val="24"/>
                <w:szCs w:val="24"/>
              </w:rPr>
            </w:pPr>
            <w:r w:rsidRPr="00B56DFF">
              <w:rPr>
                <w:sz w:val="24"/>
                <w:szCs w:val="24"/>
              </w:rPr>
              <w:t>АС Търничени</w:t>
            </w:r>
          </w:p>
        </w:tc>
        <w:tc>
          <w:tcPr>
            <w:tcW w:w="82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780"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925"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r>
      <w:tr w:rsidR="00B56DFF" w:rsidRPr="00B56DFF" w:rsidTr="00B56DFF">
        <w:tc>
          <w:tcPr>
            <w:tcW w:w="883"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6</w:t>
            </w:r>
          </w:p>
        </w:tc>
        <w:tc>
          <w:tcPr>
            <w:tcW w:w="94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15,02</w:t>
            </w:r>
          </w:p>
        </w:tc>
        <w:tc>
          <w:tcPr>
            <w:tcW w:w="730"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1</w:t>
            </w:r>
          </w:p>
        </w:tc>
        <w:tc>
          <w:tcPr>
            <w:tcW w:w="93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15,03</w:t>
            </w:r>
          </w:p>
        </w:tc>
        <w:tc>
          <w:tcPr>
            <w:tcW w:w="3317"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rPr>
                <w:sz w:val="24"/>
                <w:szCs w:val="24"/>
              </w:rPr>
            </w:pPr>
            <w:r w:rsidRPr="00B56DFF">
              <w:rPr>
                <w:sz w:val="24"/>
                <w:szCs w:val="24"/>
              </w:rPr>
              <w:t>АС Тъжа</w:t>
            </w:r>
          </w:p>
        </w:tc>
        <w:tc>
          <w:tcPr>
            <w:tcW w:w="82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780"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925"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r>
      <w:tr w:rsidR="00B56DFF" w:rsidRPr="00B56DFF" w:rsidTr="00B56DFF">
        <w:tc>
          <w:tcPr>
            <w:tcW w:w="883"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4</w:t>
            </w:r>
          </w:p>
        </w:tc>
        <w:tc>
          <w:tcPr>
            <w:tcW w:w="94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15,08</w:t>
            </w:r>
          </w:p>
        </w:tc>
        <w:tc>
          <w:tcPr>
            <w:tcW w:w="730"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93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15,08</w:t>
            </w:r>
          </w:p>
        </w:tc>
        <w:tc>
          <w:tcPr>
            <w:tcW w:w="3317"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rPr>
                <w:sz w:val="24"/>
                <w:szCs w:val="24"/>
              </w:rPr>
            </w:pPr>
            <w:r w:rsidRPr="00B56DFF">
              <w:rPr>
                <w:sz w:val="24"/>
                <w:szCs w:val="24"/>
              </w:rPr>
              <w:t>СПЖ р.Александрово</w:t>
            </w:r>
          </w:p>
        </w:tc>
        <w:tc>
          <w:tcPr>
            <w:tcW w:w="82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rPr>
                <w:sz w:val="24"/>
                <w:szCs w:val="24"/>
              </w:rPr>
            </w:pPr>
          </w:p>
        </w:tc>
        <w:tc>
          <w:tcPr>
            <w:tcW w:w="780"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rPr>
                <w:sz w:val="24"/>
                <w:szCs w:val="24"/>
              </w:rPr>
            </w:pPr>
          </w:p>
        </w:tc>
        <w:tc>
          <w:tcPr>
            <w:tcW w:w="925"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rPr>
                <w:sz w:val="24"/>
                <w:szCs w:val="24"/>
              </w:rPr>
            </w:pPr>
          </w:p>
        </w:tc>
      </w:tr>
      <w:tr w:rsidR="00B56DFF" w:rsidRPr="00B56DFF" w:rsidTr="00B56DFF">
        <w:tc>
          <w:tcPr>
            <w:tcW w:w="883"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5</w:t>
            </w:r>
          </w:p>
        </w:tc>
        <w:tc>
          <w:tcPr>
            <w:tcW w:w="94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15,13</w:t>
            </w:r>
          </w:p>
        </w:tc>
        <w:tc>
          <w:tcPr>
            <w:tcW w:w="730"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1</w:t>
            </w:r>
          </w:p>
        </w:tc>
        <w:tc>
          <w:tcPr>
            <w:tcW w:w="93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 xml:space="preserve">15,14 </w:t>
            </w:r>
          </w:p>
        </w:tc>
        <w:tc>
          <w:tcPr>
            <w:tcW w:w="3317"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rPr>
                <w:sz w:val="24"/>
                <w:szCs w:val="24"/>
              </w:rPr>
            </w:pPr>
            <w:r w:rsidRPr="00B56DFF">
              <w:rPr>
                <w:sz w:val="24"/>
                <w:szCs w:val="24"/>
              </w:rPr>
              <w:t xml:space="preserve">АС Александрово </w:t>
            </w:r>
          </w:p>
        </w:tc>
        <w:tc>
          <w:tcPr>
            <w:tcW w:w="82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780"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925"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r>
      <w:tr w:rsidR="00B56DFF" w:rsidRPr="00B56DFF" w:rsidTr="00B56DFF">
        <w:tc>
          <w:tcPr>
            <w:tcW w:w="883"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7</w:t>
            </w:r>
          </w:p>
        </w:tc>
        <w:tc>
          <w:tcPr>
            <w:tcW w:w="94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15,23</w:t>
            </w:r>
          </w:p>
        </w:tc>
        <w:tc>
          <w:tcPr>
            <w:tcW w:w="730"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1</w:t>
            </w:r>
          </w:p>
        </w:tc>
        <w:tc>
          <w:tcPr>
            <w:tcW w:w="93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15,24</w:t>
            </w:r>
          </w:p>
        </w:tc>
        <w:tc>
          <w:tcPr>
            <w:tcW w:w="3317"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rPr>
                <w:sz w:val="24"/>
                <w:szCs w:val="24"/>
              </w:rPr>
            </w:pPr>
            <w:r w:rsidRPr="00B56DFF">
              <w:rPr>
                <w:sz w:val="24"/>
                <w:szCs w:val="24"/>
              </w:rPr>
              <w:t>АС Манолово</w:t>
            </w:r>
          </w:p>
        </w:tc>
        <w:tc>
          <w:tcPr>
            <w:tcW w:w="82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780"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925"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r>
      <w:tr w:rsidR="00B56DFF" w:rsidRPr="00B56DFF" w:rsidTr="00B56DFF">
        <w:tc>
          <w:tcPr>
            <w:tcW w:w="883"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4</w:t>
            </w:r>
          </w:p>
        </w:tc>
        <w:tc>
          <w:tcPr>
            <w:tcW w:w="94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15,29</w:t>
            </w:r>
          </w:p>
        </w:tc>
        <w:tc>
          <w:tcPr>
            <w:tcW w:w="730"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r w:rsidRPr="00B56DFF">
              <w:rPr>
                <w:sz w:val="24"/>
                <w:szCs w:val="24"/>
              </w:rPr>
              <w:t>1</w:t>
            </w:r>
          </w:p>
        </w:tc>
        <w:tc>
          <w:tcPr>
            <w:tcW w:w="93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15,30</w:t>
            </w:r>
          </w:p>
        </w:tc>
        <w:tc>
          <w:tcPr>
            <w:tcW w:w="3317"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rPr>
                <w:sz w:val="24"/>
                <w:szCs w:val="24"/>
              </w:rPr>
            </w:pPr>
            <w:r w:rsidRPr="00B56DFF">
              <w:rPr>
                <w:sz w:val="24"/>
                <w:szCs w:val="24"/>
              </w:rPr>
              <w:t>АС р. Осетеново</w:t>
            </w:r>
          </w:p>
        </w:tc>
        <w:tc>
          <w:tcPr>
            <w:tcW w:w="82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780"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925"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r>
      <w:tr w:rsidR="00B56DFF" w:rsidRPr="00B56DFF" w:rsidTr="00B56DFF">
        <w:tc>
          <w:tcPr>
            <w:tcW w:w="883"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1</w:t>
            </w:r>
          </w:p>
        </w:tc>
        <w:tc>
          <w:tcPr>
            <w:tcW w:w="94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15,33</w:t>
            </w:r>
          </w:p>
        </w:tc>
        <w:tc>
          <w:tcPr>
            <w:tcW w:w="730"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939"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3317"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rPr>
                <w:sz w:val="24"/>
                <w:szCs w:val="24"/>
              </w:rPr>
            </w:pPr>
            <w:r w:rsidRPr="00B56DFF">
              <w:rPr>
                <w:sz w:val="24"/>
                <w:szCs w:val="24"/>
              </w:rPr>
              <w:t>АС Осетеново</w:t>
            </w:r>
          </w:p>
        </w:tc>
        <w:tc>
          <w:tcPr>
            <w:tcW w:w="82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rPr>
                <w:sz w:val="24"/>
                <w:szCs w:val="24"/>
              </w:rPr>
            </w:pPr>
          </w:p>
        </w:tc>
        <w:tc>
          <w:tcPr>
            <w:tcW w:w="780"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925"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r>
    </w:tbl>
    <w:p w:rsidR="00B56DFF" w:rsidRPr="00B56DFF" w:rsidRDefault="00B56DFF" w:rsidP="00B56DFF">
      <w:pPr>
        <w:rPr>
          <w:rFonts w:ascii="Times New Roman" w:eastAsia="Calibri" w:hAnsi="Times New Roman" w:cs="Times New Roman"/>
          <w:sz w:val="24"/>
          <w:szCs w:val="24"/>
        </w:rPr>
      </w:pPr>
    </w:p>
    <w:p w:rsidR="00B56DFF" w:rsidRPr="00B56DFF" w:rsidRDefault="00B56DFF" w:rsidP="00D961AF">
      <w:pPr>
        <w:numPr>
          <w:ilvl w:val="0"/>
          <w:numId w:val="6"/>
        </w:numPr>
        <w:spacing w:after="0" w:line="240" w:lineRule="auto"/>
        <w:contextualSpacing/>
        <w:jc w:val="both"/>
        <w:rPr>
          <w:rFonts w:ascii="Times New Roman" w:eastAsia="Calibri" w:hAnsi="Times New Roman" w:cs="Times New Roman"/>
          <w:sz w:val="24"/>
          <w:szCs w:val="24"/>
        </w:rPr>
      </w:pPr>
      <w:r w:rsidRPr="00B56DFF">
        <w:rPr>
          <w:rFonts w:ascii="Times New Roman" w:eastAsia="Calibri" w:hAnsi="Times New Roman" w:cs="Times New Roman"/>
          <w:sz w:val="24"/>
          <w:szCs w:val="24"/>
        </w:rPr>
        <w:t xml:space="preserve">Отменя утвърденото с решение №782/15.06.2023 г., т. 1  на общински съвет Павел баня, маршрутно разписание на автобусна линия „Павел баня – Осетеново“. </w:t>
      </w:r>
      <w:r w:rsidRPr="00B56DFF">
        <w:rPr>
          <w:rFonts w:ascii="Times New Roman" w:eastAsia="Arial" w:hAnsi="Times New Roman" w:cs="Times New Roman"/>
          <w:sz w:val="24"/>
          <w:szCs w:val="24"/>
        </w:rPr>
        <w:t xml:space="preserve">Утвърждава следното маршрутно разписание за автобусна линия </w:t>
      </w:r>
      <w:r w:rsidRPr="00B56DFF">
        <w:rPr>
          <w:rFonts w:ascii="Times New Roman" w:eastAsia="Calibri" w:hAnsi="Times New Roman" w:cs="Times New Roman"/>
          <w:sz w:val="24"/>
          <w:szCs w:val="24"/>
        </w:rPr>
        <w:t xml:space="preserve">„Павел баня – Осетеново“:   </w:t>
      </w:r>
    </w:p>
    <w:p w:rsidR="00B56DFF" w:rsidRPr="00B56DFF" w:rsidRDefault="00B56DFF" w:rsidP="00B56DFF">
      <w:pPr>
        <w:spacing w:after="0"/>
        <w:ind w:left="360"/>
        <w:contextualSpacing/>
        <w:jc w:val="center"/>
        <w:rPr>
          <w:rFonts w:ascii="Times New Roman" w:eastAsia="Calibri" w:hAnsi="Times New Roman" w:cs="Times New Roman"/>
          <w:sz w:val="24"/>
          <w:szCs w:val="24"/>
        </w:rPr>
      </w:pPr>
      <w:r w:rsidRPr="00B56DFF">
        <w:rPr>
          <w:rFonts w:ascii="Times New Roman" w:eastAsia="Calibri" w:hAnsi="Times New Roman" w:cs="Times New Roman"/>
          <w:sz w:val="24"/>
          <w:szCs w:val="24"/>
        </w:rPr>
        <w:t>МАРШРУТНО РАЗПИСАНИЕ</w:t>
      </w:r>
    </w:p>
    <w:p w:rsidR="00B56DFF" w:rsidRPr="00B56DFF" w:rsidRDefault="00B56DFF" w:rsidP="00B56DFF">
      <w:pPr>
        <w:spacing w:after="0"/>
        <w:ind w:left="360"/>
        <w:contextualSpacing/>
        <w:jc w:val="center"/>
        <w:rPr>
          <w:rFonts w:ascii="Times New Roman" w:eastAsia="Calibri" w:hAnsi="Times New Roman" w:cs="Times New Roman"/>
          <w:sz w:val="24"/>
          <w:szCs w:val="24"/>
        </w:rPr>
      </w:pPr>
      <w:r w:rsidRPr="00B56DFF">
        <w:rPr>
          <w:rFonts w:ascii="Times New Roman" w:eastAsia="Calibri" w:hAnsi="Times New Roman" w:cs="Times New Roman"/>
          <w:sz w:val="24"/>
          <w:szCs w:val="24"/>
        </w:rPr>
        <w:t xml:space="preserve">на  </w:t>
      </w:r>
      <w:proofErr w:type="spellStart"/>
      <w:r w:rsidRPr="00B56DFF">
        <w:rPr>
          <w:rFonts w:ascii="Times New Roman" w:eastAsia="Calibri" w:hAnsi="Times New Roman" w:cs="Times New Roman"/>
          <w:sz w:val="24"/>
          <w:szCs w:val="24"/>
          <w:lang w:val="ru-RU"/>
        </w:rPr>
        <w:t>автобусна</w:t>
      </w:r>
      <w:proofErr w:type="spellEnd"/>
      <w:r w:rsidRPr="00B56DFF">
        <w:rPr>
          <w:rFonts w:ascii="Times New Roman" w:eastAsia="Calibri" w:hAnsi="Times New Roman" w:cs="Times New Roman"/>
          <w:sz w:val="24"/>
          <w:szCs w:val="24"/>
          <w:lang w:val="en-US"/>
        </w:rPr>
        <w:t xml:space="preserve"> </w:t>
      </w:r>
      <w:r w:rsidRPr="00B56DFF">
        <w:rPr>
          <w:rFonts w:ascii="Times New Roman" w:eastAsia="Calibri" w:hAnsi="Times New Roman" w:cs="Times New Roman"/>
          <w:sz w:val="24"/>
          <w:szCs w:val="24"/>
        </w:rPr>
        <w:t>линия „ПАВЕЛ БАНЯ – ОСЕТЕНОВО“</w:t>
      </w:r>
    </w:p>
    <w:p w:rsidR="00B56DFF" w:rsidRPr="00B56DFF" w:rsidRDefault="00B56DFF" w:rsidP="00B56DFF">
      <w:pPr>
        <w:spacing w:after="0"/>
        <w:ind w:left="360"/>
        <w:contextualSpacing/>
        <w:jc w:val="center"/>
        <w:rPr>
          <w:rFonts w:ascii="Times New Roman" w:eastAsia="Calibri" w:hAnsi="Times New Roman" w:cs="Times New Roman"/>
          <w:sz w:val="24"/>
          <w:szCs w:val="24"/>
        </w:rPr>
      </w:pPr>
      <w:r w:rsidRPr="00B56DFF">
        <w:rPr>
          <w:rFonts w:ascii="Times New Roman" w:eastAsia="Calibri" w:hAnsi="Times New Roman" w:cs="Times New Roman"/>
          <w:sz w:val="24"/>
          <w:szCs w:val="24"/>
        </w:rPr>
        <w:t>изпълнява се  целогодишно, в учебни дни</w:t>
      </w:r>
    </w:p>
    <w:p w:rsidR="00B56DFF" w:rsidRPr="00B56DFF" w:rsidRDefault="00B56DFF" w:rsidP="00D961AF">
      <w:pPr>
        <w:numPr>
          <w:ilvl w:val="0"/>
          <w:numId w:val="6"/>
        </w:numPr>
        <w:overflowPunct w:val="0"/>
        <w:autoSpaceDE w:val="0"/>
        <w:autoSpaceDN w:val="0"/>
        <w:adjustRightInd w:val="0"/>
        <w:spacing w:after="0" w:line="240" w:lineRule="auto"/>
        <w:contextualSpacing/>
        <w:jc w:val="center"/>
        <w:rPr>
          <w:rFonts w:ascii="Times New Roman" w:eastAsia="Times New Roman" w:hAnsi="Times New Roman" w:cs="Times New Roman"/>
          <w:sz w:val="20"/>
          <w:szCs w:val="20"/>
        </w:rPr>
      </w:pPr>
    </w:p>
    <w:tbl>
      <w:tblPr>
        <w:tblStyle w:val="2111"/>
        <w:tblW w:w="9351" w:type="dxa"/>
        <w:tblInd w:w="0" w:type="dxa"/>
        <w:tblLook w:val="04A0" w:firstRow="1" w:lastRow="0" w:firstColumn="1" w:lastColumn="0" w:noHBand="0" w:noVBand="1"/>
      </w:tblPr>
      <w:tblGrid>
        <w:gridCol w:w="1116"/>
        <w:gridCol w:w="976"/>
        <w:gridCol w:w="767"/>
        <w:gridCol w:w="995"/>
        <w:gridCol w:w="2868"/>
        <w:gridCol w:w="856"/>
        <w:gridCol w:w="778"/>
        <w:gridCol w:w="995"/>
      </w:tblGrid>
      <w:tr w:rsidR="00B56DFF" w:rsidRPr="00B56DFF" w:rsidTr="00B56DFF">
        <w:tc>
          <w:tcPr>
            <w:tcW w:w="112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proofErr w:type="spellStart"/>
            <w:r w:rsidRPr="00B56DFF">
              <w:rPr>
                <w:sz w:val="24"/>
                <w:szCs w:val="24"/>
              </w:rPr>
              <w:t>Разсто</w:t>
            </w:r>
            <w:proofErr w:type="spellEnd"/>
            <w:r w:rsidRPr="00B56DFF">
              <w:rPr>
                <w:sz w:val="24"/>
                <w:szCs w:val="24"/>
              </w:rPr>
              <w:t xml:space="preserve"> </w:t>
            </w:r>
            <w:proofErr w:type="spellStart"/>
            <w:r w:rsidRPr="00B56DFF">
              <w:rPr>
                <w:sz w:val="24"/>
                <w:szCs w:val="24"/>
              </w:rPr>
              <w:t>яние</w:t>
            </w:r>
            <w:proofErr w:type="spellEnd"/>
            <w:r w:rsidRPr="00B56DFF">
              <w:rPr>
                <w:sz w:val="24"/>
                <w:szCs w:val="24"/>
              </w:rPr>
              <w:t xml:space="preserve"> км.</w:t>
            </w:r>
          </w:p>
        </w:tc>
        <w:tc>
          <w:tcPr>
            <w:tcW w:w="2711" w:type="dxa"/>
            <w:gridSpan w:val="3"/>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Час, минути</w:t>
            </w:r>
          </w:p>
        </w:tc>
        <w:tc>
          <w:tcPr>
            <w:tcW w:w="297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rPr>
                <w:sz w:val="24"/>
                <w:szCs w:val="24"/>
              </w:rPr>
            </w:pPr>
            <w:r w:rsidRPr="00B56DFF">
              <w:rPr>
                <w:sz w:val="24"/>
                <w:szCs w:val="24"/>
              </w:rPr>
              <w:t xml:space="preserve">Маршрут </w:t>
            </w:r>
          </w:p>
        </w:tc>
        <w:tc>
          <w:tcPr>
            <w:tcW w:w="2532" w:type="dxa"/>
            <w:gridSpan w:val="3"/>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Час, минути</w:t>
            </w:r>
          </w:p>
        </w:tc>
      </w:tr>
      <w:tr w:rsidR="00B56DFF" w:rsidRPr="00B56DFF" w:rsidTr="00B56DFF">
        <w:tc>
          <w:tcPr>
            <w:tcW w:w="1129"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98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proofErr w:type="spellStart"/>
            <w:r w:rsidRPr="00B56DFF">
              <w:rPr>
                <w:sz w:val="24"/>
                <w:szCs w:val="24"/>
              </w:rPr>
              <w:t>Прис-тига</w:t>
            </w:r>
            <w:proofErr w:type="spellEnd"/>
            <w:r w:rsidRPr="00B56DFF">
              <w:rPr>
                <w:sz w:val="24"/>
                <w:szCs w:val="24"/>
              </w:rPr>
              <w:t xml:space="preserve"> </w:t>
            </w:r>
          </w:p>
        </w:tc>
        <w:tc>
          <w:tcPr>
            <w:tcW w:w="730"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 xml:space="preserve">Стои </w:t>
            </w:r>
          </w:p>
        </w:tc>
        <w:tc>
          <w:tcPr>
            <w:tcW w:w="992"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 xml:space="preserve">Тръгва </w:t>
            </w:r>
          </w:p>
        </w:tc>
        <w:tc>
          <w:tcPr>
            <w:tcW w:w="2979" w:type="dxa"/>
            <w:tcBorders>
              <w:top w:val="single" w:sz="4" w:space="0" w:color="auto"/>
              <w:left w:val="single" w:sz="4" w:space="0" w:color="auto"/>
              <w:bottom w:val="nil"/>
              <w:right w:val="single" w:sz="4" w:space="0" w:color="auto"/>
            </w:tcBorders>
          </w:tcPr>
          <w:p w:rsidR="00B56DFF" w:rsidRPr="00B56DFF" w:rsidRDefault="00B56DFF" w:rsidP="00B56DFF">
            <w:pPr>
              <w:overflowPunct w:val="0"/>
              <w:autoSpaceDE w:val="0"/>
              <w:autoSpaceDN w:val="0"/>
              <w:adjustRightInd w:val="0"/>
              <w:rPr>
                <w:sz w:val="24"/>
                <w:szCs w:val="24"/>
              </w:rPr>
            </w:pPr>
          </w:p>
        </w:tc>
        <w:tc>
          <w:tcPr>
            <w:tcW w:w="828" w:type="dxa"/>
            <w:tcBorders>
              <w:top w:val="single" w:sz="4" w:space="0" w:color="auto"/>
              <w:left w:val="single" w:sz="4" w:space="0" w:color="auto"/>
              <w:bottom w:val="nil"/>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proofErr w:type="spellStart"/>
            <w:r w:rsidRPr="00B56DFF">
              <w:rPr>
                <w:sz w:val="24"/>
                <w:szCs w:val="24"/>
              </w:rPr>
              <w:t>Прис-тига</w:t>
            </w:r>
            <w:proofErr w:type="spellEnd"/>
          </w:p>
        </w:tc>
        <w:tc>
          <w:tcPr>
            <w:tcW w:w="779" w:type="dxa"/>
            <w:tcBorders>
              <w:top w:val="single" w:sz="4" w:space="0" w:color="auto"/>
              <w:left w:val="single" w:sz="4" w:space="0" w:color="auto"/>
              <w:bottom w:val="nil"/>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Стои</w:t>
            </w:r>
          </w:p>
        </w:tc>
        <w:tc>
          <w:tcPr>
            <w:tcW w:w="925" w:type="dxa"/>
            <w:tcBorders>
              <w:top w:val="single" w:sz="4" w:space="0" w:color="auto"/>
              <w:left w:val="single" w:sz="4" w:space="0" w:color="auto"/>
              <w:bottom w:val="nil"/>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Тръгва</w:t>
            </w:r>
          </w:p>
        </w:tc>
      </w:tr>
      <w:tr w:rsidR="00B56DFF" w:rsidRPr="00B56DFF" w:rsidTr="00B56DFF">
        <w:tc>
          <w:tcPr>
            <w:tcW w:w="1129"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989"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730"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297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rPr>
                <w:sz w:val="24"/>
                <w:szCs w:val="24"/>
              </w:rPr>
            </w:pPr>
            <w:r w:rsidRPr="00B56DFF">
              <w:rPr>
                <w:sz w:val="24"/>
                <w:szCs w:val="24"/>
              </w:rPr>
              <w:t>АС Павел баня</w:t>
            </w:r>
          </w:p>
        </w:tc>
        <w:tc>
          <w:tcPr>
            <w:tcW w:w="82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r w:rsidRPr="00B56DFF">
              <w:rPr>
                <w:sz w:val="24"/>
                <w:szCs w:val="24"/>
              </w:rPr>
              <w:t>7,45</w:t>
            </w:r>
          </w:p>
        </w:tc>
        <w:tc>
          <w:tcPr>
            <w:tcW w:w="779"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925"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r>
      <w:tr w:rsidR="00B56DFF" w:rsidRPr="00B56DFF" w:rsidTr="00B56DFF">
        <w:tc>
          <w:tcPr>
            <w:tcW w:w="112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18</w:t>
            </w:r>
          </w:p>
        </w:tc>
        <w:tc>
          <w:tcPr>
            <w:tcW w:w="989"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730"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297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rPr>
                <w:sz w:val="24"/>
                <w:szCs w:val="24"/>
              </w:rPr>
            </w:pPr>
            <w:r w:rsidRPr="00B56DFF">
              <w:rPr>
                <w:sz w:val="24"/>
                <w:szCs w:val="24"/>
              </w:rPr>
              <w:t xml:space="preserve">АС Александрово </w:t>
            </w:r>
          </w:p>
        </w:tc>
        <w:tc>
          <w:tcPr>
            <w:tcW w:w="82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r w:rsidRPr="00B56DFF">
              <w:rPr>
                <w:sz w:val="24"/>
                <w:szCs w:val="24"/>
              </w:rPr>
              <w:t>7,25</w:t>
            </w:r>
          </w:p>
        </w:tc>
        <w:tc>
          <w:tcPr>
            <w:tcW w:w="779"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r w:rsidRPr="00B56DFF">
              <w:rPr>
                <w:sz w:val="24"/>
                <w:szCs w:val="24"/>
              </w:rPr>
              <w:t>2</w:t>
            </w:r>
          </w:p>
        </w:tc>
        <w:tc>
          <w:tcPr>
            <w:tcW w:w="925"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r w:rsidRPr="00B56DFF">
              <w:rPr>
                <w:sz w:val="24"/>
                <w:szCs w:val="24"/>
              </w:rPr>
              <w:t>7,27</w:t>
            </w:r>
          </w:p>
        </w:tc>
      </w:tr>
      <w:tr w:rsidR="00B56DFF" w:rsidRPr="00B56DFF" w:rsidTr="00B56DFF">
        <w:tc>
          <w:tcPr>
            <w:tcW w:w="112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7</w:t>
            </w:r>
          </w:p>
        </w:tc>
        <w:tc>
          <w:tcPr>
            <w:tcW w:w="989"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730"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297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rPr>
                <w:sz w:val="24"/>
                <w:szCs w:val="24"/>
              </w:rPr>
            </w:pPr>
            <w:r w:rsidRPr="00B56DFF">
              <w:rPr>
                <w:sz w:val="24"/>
                <w:szCs w:val="24"/>
              </w:rPr>
              <w:t>АС Манолово</w:t>
            </w:r>
          </w:p>
        </w:tc>
        <w:tc>
          <w:tcPr>
            <w:tcW w:w="82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r w:rsidRPr="00B56DFF">
              <w:rPr>
                <w:sz w:val="24"/>
                <w:szCs w:val="24"/>
              </w:rPr>
              <w:t>7,16</w:t>
            </w:r>
          </w:p>
        </w:tc>
        <w:tc>
          <w:tcPr>
            <w:tcW w:w="779"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r w:rsidRPr="00B56DFF">
              <w:rPr>
                <w:sz w:val="24"/>
                <w:szCs w:val="24"/>
              </w:rPr>
              <w:t>2</w:t>
            </w:r>
          </w:p>
        </w:tc>
        <w:tc>
          <w:tcPr>
            <w:tcW w:w="925"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r w:rsidRPr="00B56DFF">
              <w:rPr>
                <w:sz w:val="24"/>
                <w:szCs w:val="24"/>
              </w:rPr>
              <w:t>7,18</w:t>
            </w:r>
          </w:p>
        </w:tc>
      </w:tr>
      <w:tr w:rsidR="00B56DFF" w:rsidRPr="00B56DFF" w:rsidTr="00B56DFF">
        <w:tc>
          <w:tcPr>
            <w:tcW w:w="112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sz w:val="24"/>
                <w:szCs w:val="24"/>
              </w:rPr>
            </w:pPr>
            <w:r w:rsidRPr="00B56DFF">
              <w:rPr>
                <w:sz w:val="24"/>
                <w:szCs w:val="24"/>
              </w:rPr>
              <w:t>5</w:t>
            </w:r>
          </w:p>
        </w:tc>
        <w:tc>
          <w:tcPr>
            <w:tcW w:w="989"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730"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2979"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rPr>
                <w:sz w:val="24"/>
                <w:szCs w:val="24"/>
              </w:rPr>
            </w:pPr>
            <w:r w:rsidRPr="00B56DFF">
              <w:rPr>
                <w:sz w:val="24"/>
                <w:szCs w:val="24"/>
              </w:rPr>
              <w:t>АС Осетеново</w:t>
            </w:r>
          </w:p>
        </w:tc>
        <w:tc>
          <w:tcPr>
            <w:tcW w:w="828"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779"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p>
        </w:tc>
        <w:tc>
          <w:tcPr>
            <w:tcW w:w="925"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sz w:val="24"/>
                <w:szCs w:val="24"/>
              </w:rPr>
            </w:pPr>
            <w:r w:rsidRPr="00B56DFF">
              <w:rPr>
                <w:sz w:val="24"/>
                <w:szCs w:val="24"/>
              </w:rPr>
              <w:t>7,10</w:t>
            </w:r>
          </w:p>
        </w:tc>
      </w:tr>
    </w:tbl>
    <w:p w:rsidR="00B56DFF" w:rsidRPr="00B56DFF" w:rsidRDefault="00B56DFF" w:rsidP="00B56DFF">
      <w:pPr>
        <w:ind w:firstLine="708"/>
        <w:jc w:val="both"/>
        <w:rPr>
          <w:rFonts w:ascii="Times New Roman" w:eastAsia="Calibri" w:hAnsi="Times New Roman" w:cs="Times New Roman"/>
          <w:sz w:val="24"/>
          <w:szCs w:val="24"/>
        </w:rPr>
      </w:pPr>
    </w:p>
    <w:p w:rsidR="00B56DFF" w:rsidRPr="00B56DFF" w:rsidRDefault="00B56DFF" w:rsidP="00B56DFF">
      <w:pPr>
        <w:spacing w:after="0"/>
        <w:jc w:val="both"/>
        <w:rPr>
          <w:rFonts w:ascii="Times New Roman" w:eastAsia="Calibri" w:hAnsi="Times New Roman" w:cs="Times New Roman"/>
          <w:sz w:val="24"/>
          <w:szCs w:val="24"/>
        </w:rPr>
      </w:pPr>
      <w:r w:rsidRPr="00B56DFF">
        <w:rPr>
          <w:rFonts w:ascii="Times New Roman" w:eastAsia="Calibri" w:hAnsi="Times New Roman" w:cs="Times New Roman"/>
          <w:sz w:val="24"/>
          <w:szCs w:val="24"/>
        </w:rPr>
        <w:tab/>
        <w:t>Неразделна част от настоящото предложение са:</w:t>
      </w:r>
    </w:p>
    <w:p w:rsidR="00B56DFF" w:rsidRPr="00B56DFF" w:rsidRDefault="00B56DFF" w:rsidP="00D961AF">
      <w:pPr>
        <w:numPr>
          <w:ilvl w:val="0"/>
          <w:numId w:val="5"/>
        </w:numPr>
        <w:spacing w:after="0" w:line="240" w:lineRule="auto"/>
        <w:contextualSpacing/>
        <w:jc w:val="both"/>
        <w:rPr>
          <w:rFonts w:ascii="Times New Roman" w:eastAsia="Calibri" w:hAnsi="Times New Roman" w:cs="Times New Roman"/>
          <w:sz w:val="24"/>
          <w:szCs w:val="24"/>
        </w:rPr>
      </w:pPr>
      <w:r w:rsidRPr="00B56DFF">
        <w:rPr>
          <w:rFonts w:ascii="Times New Roman" w:eastAsia="Calibri" w:hAnsi="Times New Roman" w:cs="Times New Roman"/>
          <w:sz w:val="24"/>
          <w:szCs w:val="24"/>
        </w:rPr>
        <w:lastRenderedPageBreak/>
        <w:t>предложение, рег. индекс №ОКТ-10-267/30.09.2024 г., на кмета на общината до комисията по чл. 8 от Наредба №2/15.03.2002 г. на Министерството на транспорта и съобщенията;</w:t>
      </w:r>
    </w:p>
    <w:p w:rsidR="00B56DFF" w:rsidRPr="00B56DFF" w:rsidRDefault="00B56DFF" w:rsidP="00D961AF">
      <w:pPr>
        <w:numPr>
          <w:ilvl w:val="0"/>
          <w:numId w:val="5"/>
        </w:numPr>
        <w:spacing w:after="0" w:line="240" w:lineRule="auto"/>
        <w:contextualSpacing/>
        <w:jc w:val="both"/>
        <w:rPr>
          <w:rFonts w:ascii="Times New Roman" w:eastAsia="Calibri" w:hAnsi="Times New Roman" w:cs="Times New Roman"/>
          <w:sz w:val="24"/>
          <w:szCs w:val="24"/>
        </w:rPr>
      </w:pPr>
      <w:r w:rsidRPr="00B56DFF">
        <w:rPr>
          <w:rFonts w:ascii="Times New Roman" w:eastAsia="Calibri" w:hAnsi="Times New Roman" w:cs="Times New Roman"/>
          <w:sz w:val="24"/>
          <w:szCs w:val="24"/>
        </w:rPr>
        <w:t>съобщение рег. индекс: №ОКТ-10-255/24.09.2024 г.  за  промени в общинската транспортна схема;</w:t>
      </w:r>
    </w:p>
    <w:p w:rsidR="00B56DFF" w:rsidRPr="00B56DFF" w:rsidRDefault="00B56DFF" w:rsidP="00D961AF">
      <w:pPr>
        <w:numPr>
          <w:ilvl w:val="0"/>
          <w:numId w:val="5"/>
        </w:numPr>
        <w:spacing w:after="0" w:line="240" w:lineRule="auto"/>
        <w:contextualSpacing/>
        <w:jc w:val="both"/>
        <w:rPr>
          <w:rFonts w:ascii="Times New Roman" w:eastAsia="Calibri" w:hAnsi="Times New Roman" w:cs="Times New Roman"/>
          <w:sz w:val="24"/>
          <w:szCs w:val="24"/>
        </w:rPr>
      </w:pPr>
      <w:r w:rsidRPr="00B56DFF">
        <w:rPr>
          <w:rFonts w:ascii="Times New Roman" w:eastAsia="Calibri" w:hAnsi="Times New Roman" w:cs="Times New Roman"/>
          <w:sz w:val="24"/>
          <w:szCs w:val="24"/>
        </w:rPr>
        <w:t>констативен протокол от 25.09.2024 г. за публикувано на сайта на Община Павел баня /</w:t>
      </w:r>
      <w:r w:rsidRPr="00B56DFF">
        <w:rPr>
          <w:rFonts w:ascii="Times New Roman" w:eastAsia="Calibri" w:hAnsi="Times New Roman" w:cs="Times New Roman"/>
          <w:sz w:val="24"/>
          <w:szCs w:val="24"/>
          <w:lang w:val="en-US"/>
        </w:rPr>
        <w:t>www.pavelbanya.bg</w:t>
      </w:r>
      <w:r w:rsidRPr="00B56DFF">
        <w:rPr>
          <w:rFonts w:ascii="Times New Roman" w:eastAsia="Calibri" w:hAnsi="Times New Roman" w:cs="Times New Roman"/>
          <w:sz w:val="24"/>
          <w:szCs w:val="24"/>
        </w:rPr>
        <w:t>/ съобщение с рег. индекс: №ОКТ-10-255/24.09.2024 и поставено на таблото на Община Павел баня</w:t>
      </w:r>
    </w:p>
    <w:p w:rsidR="00B56DFF" w:rsidRPr="00B56DFF" w:rsidRDefault="00B56DFF" w:rsidP="00D961AF">
      <w:pPr>
        <w:numPr>
          <w:ilvl w:val="0"/>
          <w:numId w:val="5"/>
        </w:numPr>
        <w:spacing w:after="0" w:line="240" w:lineRule="auto"/>
        <w:contextualSpacing/>
        <w:jc w:val="both"/>
        <w:rPr>
          <w:rFonts w:ascii="Times New Roman" w:eastAsia="Calibri" w:hAnsi="Times New Roman" w:cs="Times New Roman"/>
          <w:sz w:val="24"/>
          <w:szCs w:val="24"/>
        </w:rPr>
      </w:pPr>
      <w:r w:rsidRPr="00B56DFF">
        <w:rPr>
          <w:rFonts w:ascii="Times New Roman" w:eastAsia="Calibri" w:hAnsi="Times New Roman" w:cs="Times New Roman"/>
          <w:sz w:val="24"/>
          <w:szCs w:val="24"/>
        </w:rPr>
        <w:t>констативен протокол от 31.10.2024 г., че съобщението е свалено от сайта на Община Павел баня и от таблото на общината.</w:t>
      </w:r>
    </w:p>
    <w:p w:rsidR="00B56DFF" w:rsidRPr="00B56DFF" w:rsidRDefault="00B56DFF" w:rsidP="00D961AF">
      <w:pPr>
        <w:numPr>
          <w:ilvl w:val="0"/>
          <w:numId w:val="5"/>
        </w:numPr>
        <w:spacing w:after="0" w:line="240" w:lineRule="auto"/>
        <w:contextualSpacing/>
        <w:jc w:val="both"/>
        <w:rPr>
          <w:rFonts w:ascii="Times New Roman" w:eastAsia="Calibri" w:hAnsi="Times New Roman" w:cs="Times New Roman"/>
          <w:sz w:val="24"/>
          <w:szCs w:val="24"/>
        </w:rPr>
      </w:pPr>
      <w:r w:rsidRPr="00B56DFF">
        <w:rPr>
          <w:rFonts w:ascii="Times New Roman" w:eastAsia="Calibri" w:hAnsi="Times New Roman" w:cs="Times New Roman"/>
          <w:sz w:val="24"/>
          <w:szCs w:val="24"/>
        </w:rPr>
        <w:t>Протокол, рег. индекс №ОКТ-10-</w:t>
      </w:r>
      <w:r w:rsidR="007212F5">
        <w:rPr>
          <w:rFonts w:ascii="Times New Roman" w:eastAsia="Calibri" w:hAnsi="Times New Roman" w:cs="Times New Roman"/>
          <w:sz w:val="24"/>
          <w:szCs w:val="24"/>
        </w:rPr>
        <w:t>305/31</w:t>
      </w:r>
      <w:r w:rsidRPr="00B56DFF">
        <w:rPr>
          <w:rFonts w:ascii="Times New Roman" w:eastAsia="Calibri" w:hAnsi="Times New Roman" w:cs="Times New Roman"/>
          <w:sz w:val="24"/>
          <w:szCs w:val="24"/>
        </w:rPr>
        <w:t>.</w:t>
      </w:r>
      <w:r w:rsidR="007212F5">
        <w:rPr>
          <w:rFonts w:ascii="Times New Roman" w:eastAsia="Calibri" w:hAnsi="Times New Roman" w:cs="Times New Roman"/>
          <w:sz w:val="24"/>
          <w:szCs w:val="24"/>
        </w:rPr>
        <w:t>10</w:t>
      </w:r>
      <w:r w:rsidRPr="00B56DFF">
        <w:rPr>
          <w:rFonts w:ascii="Times New Roman" w:eastAsia="Calibri" w:hAnsi="Times New Roman" w:cs="Times New Roman"/>
          <w:sz w:val="24"/>
          <w:szCs w:val="24"/>
        </w:rPr>
        <w:t>.202</w:t>
      </w:r>
      <w:r w:rsidR="007212F5">
        <w:rPr>
          <w:rFonts w:ascii="Times New Roman" w:eastAsia="Calibri" w:hAnsi="Times New Roman" w:cs="Times New Roman"/>
          <w:sz w:val="24"/>
          <w:szCs w:val="24"/>
        </w:rPr>
        <w:t>4</w:t>
      </w:r>
      <w:r w:rsidRPr="00B56DFF">
        <w:rPr>
          <w:rFonts w:ascii="Times New Roman" w:eastAsia="Calibri" w:hAnsi="Times New Roman" w:cs="Times New Roman"/>
          <w:sz w:val="24"/>
          <w:szCs w:val="24"/>
        </w:rPr>
        <w:t xml:space="preserve"> г. от заседание на комисията по чл. 8 от Наредба №2/15.03.2002 г. на МТС;</w:t>
      </w:r>
    </w:p>
    <w:p w:rsidR="00B56DFF" w:rsidRPr="00B56DFF" w:rsidRDefault="00B56DFF" w:rsidP="00B56DFF">
      <w:pPr>
        <w:spacing w:after="0" w:line="240" w:lineRule="auto"/>
        <w:jc w:val="center"/>
        <w:rPr>
          <w:rFonts w:ascii="Times New Roman" w:eastAsia="Times New Roman" w:hAnsi="Times New Roman" w:cs="Times New Roman"/>
          <w:b/>
          <w:color w:val="000000" w:themeColor="text1"/>
          <w:sz w:val="24"/>
          <w:szCs w:val="24"/>
          <w:lang w:eastAsia="bg-BG"/>
        </w:rPr>
      </w:pPr>
    </w:p>
    <w:p w:rsidR="00B56DFF" w:rsidRPr="00B56DFF" w:rsidRDefault="00B56DFF" w:rsidP="00B56DFF">
      <w:pPr>
        <w:spacing w:after="0" w:line="240" w:lineRule="auto"/>
        <w:jc w:val="center"/>
        <w:rPr>
          <w:rFonts w:ascii="Times New Roman" w:eastAsia="Times New Roman" w:hAnsi="Times New Roman" w:cs="Times New Roman"/>
          <w:b/>
          <w:color w:val="000000" w:themeColor="text1"/>
          <w:sz w:val="24"/>
          <w:szCs w:val="24"/>
          <w:lang w:eastAsia="bg-BG"/>
        </w:rPr>
      </w:pP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 xml:space="preserve">Препис от решението да </w:t>
      </w:r>
      <w:proofErr w:type="spellStart"/>
      <w:r w:rsidRPr="00B56DFF">
        <w:rPr>
          <w:rFonts w:ascii="Times New Roman" w:eastAsia="Times New Roman" w:hAnsi="Times New Roman" w:cs="Times New Roman"/>
          <w:sz w:val="20"/>
          <w:szCs w:val="20"/>
          <w:lang w:eastAsia="bg-BG"/>
        </w:rPr>
        <w:t>сe</w:t>
      </w:r>
      <w:proofErr w:type="spellEnd"/>
      <w:r w:rsidRPr="00B56DFF">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B56DFF" w:rsidRPr="00B56DFF" w:rsidRDefault="00B56DFF" w:rsidP="00B56DFF">
      <w:pPr>
        <w:spacing w:after="0" w:line="240" w:lineRule="auto"/>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B56DFF" w:rsidRPr="00B56DFF" w:rsidRDefault="00B56DFF" w:rsidP="00B56DFF">
      <w:pPr>
        <w:spacing w:after="0" w:line="240" w:lineRule="auto"/>
        <w:rPr>
          <w:rFonts w:ascii="Times New Roman" w:eastAsia="Times New Roman" w:hAnsi="Times New Roman" w:cs="Times New Roman"/>
          <w:sz w:val="24"/>
          <w:szCs w:val="24"/>
          <w:lang w:eastAsia="bg-BG"/>
        </w:rPr>
      </w:pPr>
    </w:p>
    <w:tbl>
      <w:tblPr>
        <w:tblW w:w="0" w:type="auto"/>
        <w:tblInd w:w="250" w:type="dxa"/>
        <w:tblLook w:val="04A0" w:firstRow="1" w:lastRow="0" w:firstColumn="1" w:lastColumn="0" w:noHBand="0" w:noVBand="1"/>
      </w:tblPr>
      <w:tblGrid>
        <w:gridCol w:w="4909"/>
        <w:gridCol w:w="4129"/>
      </w:tblGrid>
      <w:tr w:rsidR="00B56DFF" w:rsidRPr="00B56DFF" w:rsidTr="00B56DFF">
        <w:tc>
          <w:tcPr>
            <w:tcW w:w="4909" w:type="dxa"/>
          </w:tcPr>
          <w:p w:rsidR="00B56DFF" w:rsidRPr="00B56DFF" w:rsidRDefault="00B56DFF" w:rsidP="00B56DFF">
            <w:pPr>
              <w:spacing w:after="0" w:line="240" w:lineRule="auto"/>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Премина се към поименно гласуване:</w:t>
            </w:r>
          </w:p>
        </w:tc>
        <w:tc>
          <w:tcPr>
            <w:tcW w:w="4129" w:type="dxa"/>
          </w:tcPr>
          <w:p w:rsidR="00B56DFF" w:rsidRPr="00B56DFF" w:rsidRDefault="00B56DFF" w:rsidP="00B56DFF">
            <w:pPr>
              <w:spacing w:after="0" w:line="240" w:lineRule="auto"/>
              <w:rPr>
                <w:rFonts w:ascii="Times New Roman" w:eastAsia="Times New Roman" w:hAnsi="Times New Roman" w:cs="Times New Roman"/>
                <w:sz w:val="24"/>
                <w:szCs w:val="24"/>
                <w:lang w:eastAsia="bg-BG"/>
              </w:rPr>
            </w:pPr>
          </w:p>
        </w:tc>
      </w:tr>
      <w:tr w:rsidR="00B56DFF" w:rsidRPr="00B56DFF" w:rsidTr="00B56DFF">
        <w:tc>
          <w:tcPr>
            <w:tcW w:w="490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ОТСЪСТВА ОТ ЗАСЕДАНИЕТО</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ВЪЗДЪРЖАЛ СЕ</w:t>
            </w:r>
          </w:p>
        </w:tc>
      </w:tr>
      <w:tr w:rsidR="00B56DFF" w:rsidRPr="002C34AE" w:rsidTr="00B56DFF">
        <w:tc>
          <w:tcPr>
            <w:tcW w:w="4909" w:type="dxa"/>
          </w:tcPr>
          <w:p w:rsidR="00B56DFF" w:rsidRPr="002C34AE" w:rsidRDefault="002C34AE" w:rsidP="00B56DFF">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Х.С.</w:t>
            </w:r>
            <w:proofErr w:type="spellStart"/>
            <w:r>
              <w:rPr>
                <w:rFonts w:ascii="Times New Roman" w:eastAsia="Times New Roman" w:hAnsi="Times New Roman" w:cs="Times New Roman"/>
                <w:sz w:val="24"/>
                <w:szCs w:val="24"/>
                <w:lang w:eastAsia="bg-BG"/>
              </w:rPr>
              <w:t>С</w:t>
            </w:r>
            <w:proofErr w:type="spellEnd"/>
            <w:r>
              <w:rPr>
                <w:rFonts w:ascii="Times New Roman" w:eastAsia="Times New Roman" w:hAnsi="Times New Roman" w:cs="Times New Roman"/>
                <w:sz w:val="24"/>
                <w:szCs w:val="24"/>
                <w:lang w:eastAsia="bg-BG"/>
              </w:rPr>
              <w:t>.</w:t>
            </w:r>
          </w:p>
        </w:tc>
        <w:tc>
          <w:tcPr>
            <w:tcW w:w="4129" w:type="dxa"/>
          </w:tcPr>
          <w:p w:rsidR="00B56DFF" w:rsidRPr="002C34AE" w:rsidRDefault="00B56DFF" w:rsidP="00B56DFF">
            <w:pPr>
              <w:spacing w:after="0" w:line="240" w:lineRule="auto"/>
              <w:rPr>
                <w:rFonts w:ascii="Times New Roman" w:eastAsia="Times New Roman" w:hAnsi="Times New Roman" w:cs="Times New Roman"/>
                <w:sz w:val="24"/>
                <w:szCs w:val="24"/>
                <w:lang w:eastAsia="bg-BG"/>
              </w:rPr>
            </w:pPr>
            <w:r w:rsidRPr="002C34AE">
              <w:rPr>
                <w:rFonts w:ascii="Times New Roman" w:eastAsia="Times New Roman" w:hAnsi="Times New Roman" w:cs="Times New Roman"/>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ОТСЪСТВА ОТ ЗАСЕДАНИЕТО</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Г.Б.</w:t>
            </w:r>
            <w:proofErr w:type="spellStart"/>
            <w:r>
              <w:rPr>
                <w:rFonts w:ascii="Times New Roman" w:eastAsia="Times New Roman" w:hAnsi="Times New Roman" w:cs="Times New Roman"/>
                <w:b/>
                <w:sz w:val="24"/>
                <w:szCs w:val="24"/>
                <w:lang w:eastAsia="bg-BG"/>
              </w:rPr>
              <w:t>Б</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ВЪЗДЪРЖАЛ СЕ</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bl>
    <w:p w:rsidR="00B56DFF" w:rsidRPr="00B56DFF" w:rsidRDefault="00B56DFF" w:rsidP="00B56DFF">
      <w:pPr>
        <w:spacing w:after="0" w:line="240" w:lineRule="auto"/>
        <w:rPr>
          <w:rFonts w:ascii="Times New Roman" w:eastAsia="Times New Roman" w:hAnsi="Times New Roman" w:cs="Times New Roman"/>
          <w:b/>
          <w:lang w:eastAsia="bg-BG"/>
        </w:rPr>
      </w:pPr>
    </w:p>
    <w:p w:rsidR="00B56DFF" w:rsidRPr="00B56DFF" w:rsidRDefault="00B56DFF" w:rsidP="00B56DFF">
      <w:pPr>
        <w:spacing w:after="0"/>
        <w:ind w:left="-567" w:firstLine="567"/>
        <w:rPr>
          <w:rFonts w:ascii="Times New Roman" w:eastAsia="Times New Roman" w:hAnsi="Times New Roman" w:cs="Times New Roman"/>
          <w:b/>
          <w:i/>
          <w:sz w:val="24"/>
          <w:szCs w:val="24"/>
          <w:u w:val="single"/>
          <w:lang w:eastAsia="bg-BG"/>
        </w:rPr>
      </w:pPr>
      <w:r w:rsidRPr="00B56DFF">
        <w:rPr>
          <w:rFonts w:ascii="Times New Roman" w:eastAsia="Times New Roman" w:hAnsi="Times New Roman" w:cs="Times New Roman"/>
          <w:b/>
          <w:i/>
          <w:sz w:val="24"/>
          <w:szCs w:val="24"/>
          <w:u w:val="single"/>
          <w:lang w:eastAsia="bg-BG"/>
        </w:rPr>
        <w:t>Решението се приема</w:t>
      </w: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Pr="00C37B99" w:rsidRDefault="002C34AE" w:rsidP="00B56DFF">
      <w:pPr>
        <w:ind w:left="720"/>
        <w:contextualSpacing/>
        <w:rPr>
          <w:rFonts w:ascii="Times New Roman" w:hAnsi="Times New Roman" w:cs="Times New Roman"/>
          <w:b/>
        </w:rPr>
      </w:pPr>
      <w:r>
        <w:rPr>
          <w:rFonts w:ascii="Times New Roman" w:hAnsi="Times New Roman" w:cs="Times New Roman"/>
          <w:b/>
        </w:rPr>
        <w:t>М.П.</w:t>
      </w:r>
    </w:p>
    <w:p w:rsidR="00B56DFF" w:rsidRDefault="00B56DFF" w:rsidP="00B56DFF">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B56DFF" w:rsidRPr="00B56DFF" w:rsidRDefault="00B56DFF" w:rsidP="00B56DFF">
      <w:pPr>
        <w:ind w:left="720"/>
        <w:contextualSpacing/>
        <w:rPr>
          <w:rFonts w:ascii="Times New Roman" w:hAnsi="Times New Roman" w:cs="Times New Roman"/>
          <w:i/>
          <w:lang w:val="en-US"/>
        </w:rPr>
      </w:pPr>
    </w:p>
    <w:p w:rsidR="00B56DFF" w:rsidRPr="00B56DFF" w:rsidRDefault="002C34AE" w:rsidP="00B56DFF">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М.Р.</w:t>
      </w:r>
    </w:p>
    <w:p w:rsidR="00B56DFF" w:rsidRPr="00B56DFF" w:rsidRDefault="00B56DFF" w:rsidP="00B56DFF">
      <w:pPr>
        <w:spacing w:after="0" w:line="240" w:lineRule="auto"/>
        <w:ind w:left="720"/>
        <w:contextualSpacing/>
        <w:rPr>
          <w:rFonts w:ascii="Times New Roman" w:eastAsia="Times New Roman" w:hAnsi="Times New Roman" w:cs="Times New Roman"/>
          <w:i/>
          <w:sz w:val="24"/>
          <w:szCs w:val="24"/>
          <w:lang w:eastAsia="bg-BG"/>
        </w:rPr>
      </w:pPr>
      <w:r w:rsidRPr="00B56DFF">
        <w:rPr>
          <w:rFonts w:ascii="Times New Roman" w:eastAsia="Times New Roman" w:hAnsi="Times New Roman" w:cs="Times New Roman"/>
          <w:i/>
          <w:sz w:val="24"/>
          <w:szCs w:val="24"/>
          <w:lang w:eastAsia="bg-BG"/>
        </w:rPr>
        <w:t>Секретар на община Павел баня</w:t>
      </w:r>
    </w:p>
    <w:p w:rsidR="00B56DFF" w:rsidRDefault="00B56DFF" w:rsidP="00B45AC3">
      <w:pPr>
        <w:pStyle w:val="aa"/>
        <w:rPr>
          <w:rFonts w:eastAsia="Times New Roman"/>
          <w:lang w:val="en-US"/>
        </w:rPr>
      </w:pPr>
    </w:p>
    <w:p w:rsidR="00B56DFF" w:rsidRDefault="00B56DFF" w:rsidP="00B45AC3">
      <w:pPr>
        <w:pStyle w:val="aa"/>
        <w:rPr>
          <w:rFonts w:eastAsia="Times New Roman"/>
        </w:rPr>
      </w:pPr>
    </w:p>
    <w:p w:rsidR="002C34AE" w:rsidRPr="002C34AE" w:rsidRDefault="002C34AE" w:rsidP="00B45AC3">
      <w:pPr>
        <w:pStyle w:val="aa"/>
        <w:rPr>
          <w:rFonts w:eastAsia="Times New Roman"/>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Pr="00622B0C" w:rsidRDefault="00B56DFF" w:rsidP="00B56DFF">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6BDF55FD" wp14:editId="71F2BD3F">
            <wp:extent cx="640080" cy="499745"/>
            <wp:effectExtent l="0" t="0" r="7620" b="0"/>
            <wp:docPr id="25" name="Картина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B56DFF" w:rsidRPr="00622B0C" w:rsidRDefault="00B56DFF" w:rsidP="00B56DFF">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B56DFF" w:rsidRPr="00622B0C" w:rsidRDefault="00B56DFF" w:rsidP="00B56DFF">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B56DFF" w:rsidRPr="00622B0C" w:rsidRDefault="00B56DFF" w:rsidP="00B56DFF">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2" w:history="1">
        <w:r w:rsidRPr="00622B0C">
          <w:rPr>
            <w:rFonts w:ascii="Times New Roman" w:eastAsiaTheme="majorEastAsia" w:hAnsi="Times New Roman" w:cs="Times New Roman"/>
            <w:b/>
            <w:bCs/>
            <w:sz w:val="20"/>
            <w:szCs w:val="20"/>
            <w:u w:val="single"/>
            <w:lang w:val="en-US"/>
          </w:rPr>
          <w:t>obs@pavelbanya.bg</w:t>
        </w:r>
      </w:hyperlink>
    </w:p>
    <w:p w:rsidR="00B56DFF" w:rsidRDefault="00B56DFF" w:rsidP="00B56DFF">
      <w:pPr>
        <w:pStyle w:val="aa"/>
        <w:rPr>
          <w:rFonts w:eastAsia="Times New Roman"/>
        </w:rPr>
      </w:pPr>
    </w:p>
    <w:p w:rsidR="00B56DFF" w:rsidRPr="00B56DFF" w:rsidRDefault="00B56DFF" w:rsidP="00B56DFF">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214</w:t>
      </w:r>
    </w:p>
    <w:p w:rsidR="00B56DFF" w:rsidRPr="00B56DFF" w:rsidRDefault="00B56DFF" w:rsidP="00B56DFF">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14</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B56DFF" w:rsidRPr="00B56DFF" w:rsidRDefault="00B56DFF" w:rsidP="00B56DFF">
      <w:pPr>
        <w:spacing w:after="0" w:line="240" w:lineRule="auto"/>
        <w:ind w:firstLine="708"/>
        <w:jc w:val="both"/>
        <w:rPr>
          <w:rFonts w:ascii="Times New Roman" w:eastAsia="Calibri" w:hAnsi="Times New Roman" w:cs="Times New Roman"/>
          <w:b/>
          <w:sz w:val="24"/>
          <w:szCs w:val="24"/>
        </w:rPr>
      </w:pPr>
      <w:r w:rsidRPr="00B56DFF">
        <w:rPr>
          <w:rFonts w:ascii="Times New Roman" w:eastAsia="Times New Roman" w:hAnsi="Times New Roman" w:cs="Times New Roman"/>
          <w:b/>
          <w:bCs/>
          <w:sz w:val="24"/>
          <w:szCs w:val="24"/>
          <w:lang w:eastAsia="bg-BG"/>
        </w:rPr>
        <w:t>ОТНОСНО:П</w:t>
      </w:r>
      <w:r w:rsidRPr="00B56DFF">
        <w:rPr>
          <w:rFonts w:ascii="Times New Roman" w:eastAsia="Calibri" w:hAnsi="Times New Roman" w:cs="Times New Roman"/>
          <w:b/>
          <w:sz w:val="24"/>
          <w:szCs w:val="24"/>
        </w:rPr>
        <w:t>рекратяване по взаимно съгласие на Договорите за възлагане на обществен превоз с №№№183, 184</w:t>
      </w:r>
      <w:r w:rsidRPr="00B56DFF">
        <w:rPr>
          <w:rFonts w:ascii="Times New Roman" w:eastAsia="Calibri" w:hAnsi="Times New Roman" w:cs="Times New Roman"/>
          <w:b/>
          <w:sz w:val="24"/>
          <w:szCs w:val="24"/>
          <w:lang w:val="en-GB"/>
        </w:rPr>
        <w:t xml:space="preserve"> </w:t>
      </w:r>
      <w:r w:rsidRPr="00B56DFF">
        <w:rPr>
          <w:rFonts w:ascii="Times New Roman" w:eastAsia="Calibri" w:hAnsi="Times New Roman" w:cs="Times New Roman"/>
          <w:b/>
          <w:sz w:val="24"/>
          <w:szCs w:val="24"/>
        </w:rPr>
        <w:t>и 185 от 30.11.2022 г. и с предметна действие: „Изпълнение на обществен превоз на пътници по линиите от утвърдената  общинска и областна транспортна схема, квота на община Павел баня по три обособени позиции“ по обособени позиции №1, №2 и №3, на основание чл. 33 (2) т.1</w:t>
      </w:r>
      <w:r w:rsidRPr="00B56DFF">
        <w:rPr>
          <w:rFonts w:ascii="Times New Roman" w:eastAsia="Calibri" w:hAnsi="Times New Roman" w:cs="Times New Roman"/>
          <w:sz w:val="24"/>
          <w:szCs w:val="24"/>
        </w:rPr>
        <w:t xml:space="preserve"> </w:t>
      </w:r>
      <w:r w:rsidRPr="00B56DFF">
        <w:rPr>
          <w:rFonts w:ascii="Times New Roman" w:eastAsia="Calibri" w:hAnsi="Times New Roman" w:cs="Times New Roman"/>
          <w:b/>
          <w:sz w:val="24"/>
          <w:szCs w:val="24"/>
        </w:rPr>
        <w:t>от същите, считано от 01.</w:t>
      </w:r>
      <w:proofErr w:type="spellStart"/>
      <w:r w:rsidRPr="00B56DFF">
        <w:rPr>
          <w:rFonts w:ascii="Times New Roman" w:eastAsia="Calibri" w:hAnsi="Times New Roman" w:cs="Times New Roman"/>
          <w:b/>
          <w:sz w:val="24"/>
          <w:szCs w:val="24"/>
        </w:rPr>
        <w:t>01</w:t>
      </w:r>
      <w:proofErr w:type="spellEnd"/>
      <w:r w:rsidRPr="00B56DFF">
        <w:rPr>
          <w:rFonts w:ascii="Times New Roman" w:eastAsia="Calibri" w:hAnsi="Times New Roman" w:cs="Times New Roman"/>
          <w:b/>
          <w:sz w:val="24"/>
          <w:szCs w:val="24"/>
        </w:rPr>
        <w:t>.2025 година.</w:t>
      </w:r>
    </w:p>
    <w:p w:rsidR="00B56DFF" w:rsidRPr="00B56DFF" w:rsidRDefault="00B56DFF" w:rsidP="00B56DFF">
      <w:pPr>
        <w:spacing w:after="0" w:line="240" w:lineRule="auto"/>
        <w:ind w:firstLine="567"/>
        <w:jc w:val="both"/>
        <w:rPr>
          <w:rFonts w:ascii="Times New Roman" w:eastAsia="Times New Roman" w:hAnsi="Times New Roman" w:cs="Times New Roman"/>
          <w:b/>
          <w:sz w:val="24"/>
          <w:szCs w:val="24"/>
          <w:lang w:eastAsia="bg-BG"/>
        </w:rPr>
      </w:pPr>
    </w:p>
    <w:p w:rsidR="00B56DFF" w:rsidRPr="00B56DFF" w:rsidRDefault="00B56DFF" w:rsidP="00B56DFF">
      <w:pPr>
        <w:tabs>
          <w:tab w:val="left" w:pos="690"/>
        </w:tabs>
        <w:spacing w:after="0" w:line="240" w:lineRule="auto"/>
        <w:rPr>
          <w:rFonts w:ascii="Times New Roman" w:eastAsia="Times New Roman" w:hAnsi="Times New Roman" w:cs="Times New Roman"/>
          <w:b/>
          <w:color w:val="000000" w:themeColor="text1"/>
          <w:sz w:val="24"/>
          <w:szCs w:val="24"/>
          <w:lang w:eastAsia="bg-BG"/>
        </w:rPr>
      </w:pPr>
      <w:r w:rsidRPr="00B56DFF">
        <w:rPr>
          <w:rFonts w:ascii="Times New Roman" w:eastAsia="Times New Roman" w:hAnsi="Times New Roman" w:cs="Times New Roman"/>
          <w:b/>
          <w:bCs/>
          <w:sz w:val="24"/>
          <w:szCs w:val="24"/>
          <w:lang w:eastAsia="bg-BG"/>
        </w:rPr>
        <w:t>МОТИВИ:</w:t>
      </w:r>
      <w:r w:rsidRPr="00B56DFF">
        <w:rPr>
          <w:rFonts w:ascii="Times New Roman" w:eastAsia="Times New Roman" w:hAnsi="Times New Roman" w:cs="Times New Roman"/>
          <w:bCs/>
          <w:sz w:val="24"/>
          <w:szCs w:val="24"/>
          <w:lang w:eastAsia="bg-BG"/>
        </w:rPr>
        <w:t xml:space="preserve"> </w:t>
      </w:r>
      <w:r w:rsidRPr="00B56DFF">
        <w:rPr>
          <w:rFonts w:ascii="Times New Roman" w:eastAsia="Calibri" w:hAnsi="Times New Roman" w:cs="Times New Roman"/>
          <w:sz w:val="24"/>
          <w:szCs w:val="24"/>
        </w:rPr>
        <w:t>ПК  по бюджет и финанси и икономическа политика след като се запозна с:</w:t>
      </w:r>
    </w:p>
    <w:p w:rsidR="00B56DFF" w:rsidRPr="00B56DFF" w:rsidRDefault="00B56DFF" w:rsidP="00B56DFF">
      <w:pPr>
        <w:spacing w:after="0" w:line="259" w:lineRule="auto"/>
        <w:ind w:firstLine="708"/>
        <w:jc w:val="both"/>
        <w:rPr>
          <w:rFonts w:ascii="Times New Roman" w:eastAsia="Calibri" w:hAnsi="Times New Roman" w:cs="Times New Roman"/>
          <w:sz w:val="24"/>
          <w:szCs w:val="24"/>
        </w:rPr>
      </w:pPr>
      <w:r w:rsidRPr="00B56DFF">
        <w:rPr>
          <w:rFonts w:ascii="Times New Roman" w:eastAsia="Calibri" w:hAnsi="Times New Roman" w:cs="Times New Roman"/>
          <w:sz w:val="24"/>
          <w:szCs w:val="24"/>
        </w:rPr>
        <w:t xml:space="preserve">- Предложението на „Автобусни превози Павел баня“ ЕООД и „Автобусни превози Казанлък“ ЕООД, за промяна на цени на билети и абонаментни карти, вх. №ОС-251/21.10.2024 г. и </w:t>
      </w:r>
    </w:p>
    <w:p w:rsidR="00B56DFF" w:rsidRPr="00B56DFF" w:rsidRDefault="00B56DFF" w:rsidP="00B56DFF">
      <w:pPr>
        <w:spacing w:after="0" w:line="259" w:lineRule="auto"/>
        <w:ind w:firstLine="708"/>
        <w:jc w:val="both"/>
        <w:rPr>
          <w:rFonts w:ascii="Times New Roman" w:eastAsia="Calibri" w:hAnsi="Times New Roman" w:cs="Times New Roman"/>
          <w:sz w:val="24"/>
          <w:szCs w:val="24"/>
        </w:rPr>
      </w:pPr>
      <w:r w:rsidRPr="00B56DFF">
        <w:rPr>
          <w:rFonts w:ascii="Times New Roman" w:eastAsia="Calibri" w:hAnsi="Times New Roman" w:cs="Times New Roman"/>
          <w:sz w:val="24"/>
          <w:szCs w:val="24"/>
        </w:rPr>
        <w:t xml:space="preserve">- Становище на Кмета на община Павел баня, вх. №ОС-269/04.11.2024 г. </w:t>
      </w:r>
    </w:p>
    <w:p w:rsidR="00B56DFF" w:rsidRPr="00B56DFF" w:rsidRDefault="00B56DFF" w:rsidP="00B56DFF">
      <w:pPr>
        <w:spacing w:after="0" w:line="259" w:lineRule="auto"/>
        <w:ind w:firstLine="708"/>
        <w:jc w:val="both"/>
        <w:rPr>
          <w:rFonts w:ascii="Times New Roman" w:eastAsia="Calibri" w:hAnsi="Times New Roman" w:cs="Times New Roman"/>
          <w:sz w:val="24"/>
          <w:szCs w:val="24"/>
        </w:rPr>
      </w:pPr>
      <w:r w:rsidRPr="00B56DFF">
        <w:rPr>
          <w:rFonts w:ascii="Times New Roman" w:eastAsia="Calibri" w:hAnsi="Times New Roman" w:cs="Times New Roman"/>
          <w:sz w:val="24"/>
          <w:szCs w:val="24"/>
        </w:rPr>
        <w:t>Комисията счита, че исканията на превозвачите за увеличаване цените на някои от билетите е основателно и мотивирано, но към момента не са на лице: финансов ресурс за удовлетворяване на искането по т.1 от предложението, както и законова възможност за приемане на предложението по т.2.</w:t>
      </w:r>
    </w:p>
    <w:p w:rsidR="00B56DFF" w:rsidRPr="00B56DFF" w:rsidRDefault="00B56DFF" w:rsidP="00B56DFF">
      <w:pPr>
        <w:spacing w:after="0" w:line="259" w:lineRule="auto"/>
        <w:ind w:firstLine="708"/>
        <w:jc w:val="both"/>
        <w:rPr>
          <w:rFonts w:ascii="Times New Roman" w:eastAsia="Calibri" w:hAnsi="Times New Roman" w:cs="Times New Roman"/>
          <w:sz w:val="24"/>
          <w:szCs w:val="24"/>
        </w:rPr>
      </w:pPr>
      <w:r w:rsidRPr="00B56DFF">
        <w:rPr>
          <w:rFonts w:ascii="Times New Roman" w:eastAsia="Calibri" w:hAnsi="Times New Roman" w:cs="Times New Roman"/>
          <w:sz w:val="24"/>
          <w:szCs w:val="24"/>
        </w:rPr>
        <w:t>Единствената възможност за решаване на въпроса е предсрочното прекратяване на договора по взаимно съгласие, тъй като ако такова не бъде постигнато, превозвачите ще прекратят договорите едностранно, при което съществува риск за известен период от време населението на общината да остане без обществен транспорт.</w:t>
      </w:r>
    </w:p>
    <w:p w:rsidR="00B56DFF" w:rsidRPr="00B56DFF" w:rsidRDefault="00B56DFF" w:rsidP="00B56DFF">
      <w:pPr>
        <w:spacing w:after="0" w:line="240" w:lineRule="auto"/>
        <w:ind w:firstLine="708"/>
        <w:jc w:val="both"/>
        <w:rPr>
          <w:rFonts w:ascii="Times New Roman" w:eastAsia="Calibri" w:hAnsi="Times New Roman" w:cs="Times New Roman"/>
          <w:sz w:val="24"/>
          <w:szCs w:val="24"/>
        </w:rPr>
      </w:pPr>
      <w:r w:rsidRPr="00B56DFF">
        <w:rPr>
          <w:rFonts w:ascii="Times New Roman" w:eastAsia="Calibri" w:hAnsi="Times New Roman" w:cs="Times New Roman"/>
          <w:bCs/>
          <w:sz w:val="24"/>
          <w:szCs w:val="24"/>
        </w:rPr>
        <w:t xml:space="preserve">Трябва да се допусне и </w:t>
      </w:r>
      <w:r w:rsidRPr="00B56DFF">
        <w:rPr>
          <w:rFonts w:ascii="Times New Roman" w:eastAsia="Calibri" w:hAnsi="Times New Roman" w:cs="Times New Roman"/>
          <w:sz w:val="24"/>
          <w:szCs w:val="24"/>
        </w:rPr>
        <w:t xml:space="preserve">предварителното изпълнение на решението, за да се защитят особено важни обществени интереси на гражданите на община Павел баня, а именно – да се гарантира възможността да ползват услугата обществен транспорт без внезапното й прекъсване. Ако не бъде допуснато предварително изпълнение на приетото решение и не бъдат прекратени договорите за превоз по взаимно съгласие с превозвачите, е на лице риск от едностранното внезапно преустановяване на превозите от страна на изпълнителите и невъзможност на Кмета и общинската администрация да осигурят </w:t>
      </w:r>
      <w:proofErr w:type="spellStart"/>
      <w:r w:rsidRPr="00B56DFF">
        <w:rPr>
          <w:rFonts w:ascii="Times New Roman" w:eastAsia="Calibri" w:hAnsi="Times New Roman" w:cs="Times New Roman"/>
          <w:sz w:val="24"/>
          <w:szCs w:val="24"/>
        </w:rPr>
        <w:t>непрекъсваемост</w:t>
      </w:r>
      <w:proofErr w:type="spellEnd"/>
      <w:r w:rsidRPr="00B56DFF">
        <w:rPr>
          <w:rFonts w:ascii="Times New Roman" w:eastAsia="Calibri" w:hAnsi="Times New Roman" w:cs="Times New Roman"/>
          <w:sz w:val="24"/>
          <w:szCs w:val="24"/>
        </w:rPr>
        <w:t xml:space="preserve"> на транспортната услуга. В този случай от закъснялото изпълнение на акта може да последват и значителни вреди за гражданите на общината, тъй като липсата на обществен транспорт ще постави част от учениците и работещите, които учат или работят извън населените места, в които живеят, в невъзможност да достигнат до училище или до съответното работно място. Тези затруднения биха засегнали съществена част от населението и биха продължили през период от време, който трудно може да се прогнозира и зависи изцяло от външни фактори.</w:t>
      </w:r>
    </w:p>
    <w:p w:rsidR="00B56DFF" w:rsidRPr="00B56DFF" w:rsidRDefault="00B56DFF" w:rsidP="00B56DFF">
      <w:pPr>
        <w:spacing w:after="0" w:line="240" w:lineRule="auto"/>
        <w:ind w:firstLine="708"/>
        <w:jc w:val="both"/>
        <w:rPr>
          <w:rFonts w:ascii="Times New Roman" w:eastAsia="Calibri" w:hAnsi="Times New Roman" w:cs="Times New Roman"/>
          <w:sz w:val="24"/>
          <w:szCs w:val="24"/>
        </w:rPr>
      </w:pPr>
      <w:r w:rsidRPr="00B56DFF">
        <w:rPr>
          <w:rFonts w:ascii="Times New Roman" w:eastAsia="Calibri" w:hAnsi="Times New Roman" w:cs="Times New Roman"/>
          <w:sz w:val="24"/>
          <w:szCs w:val="24"/>
        </w:rPr>
        <w:t xml:space="preserve">На основание чл.21, ал.1, т.23 и т.25 от ЗМСМА, чл.33, ал 2, т.1 от Договорите за изпълнение на обществен превоз с №№№ 183,184,185 от 30,11,2022 г. Общински съвет Павел баня реши: </w:t>
      </w:r>
    </w:p>
    <w:p w:rsidR="00B56DFF" w:rsidRPr="00B56DFF" w:rsidRDefault="00B56DFF" w:rsidP="00B56DFF">
      <w:pPr>
        <w:spacing w:after="0" w:line="259" w:lineRule="auto"/>
        <w:ind w:firstLine="708"/>
        <w:jc w:val="both"/>
        <w:rPr>
          <w:rFonts w:ascii="Times New Roman" w:eastAsia="Calibri" w:hAnsi="Times New Roman" w:cs="Times New Roman"/>
          <w:sz w:val="24"/>
          <w:szCs w:val="24"/>
        </w:rPr>
      </w:pPr>
      <w:r w:rsidRPr="00B56DFF">
        <w:rPr>
          <w:rFonts w:ascii="Times New Roman" w:eastAsia="Calibri" w:hAnsi="Times New Roman" w:cs="Times New Roman"/>
          <w:sz w:val="24"/>
          <w:szCs w:val="24"/>
        </w:rPr>
        <w:t>Възлага на кмета на Община Павел баня:</w:t>
      </w:r>
    </w:p>
    <w:p w:rsidR="00B56DFF" w:rsidRPr="00B56DFF" w:rsidRDefault="00B56DFF" w:rsidP="00B56DFF">
      <w:pPr>
        <w:spacing w:after="0" w:line="259" w:lineRule="auto"/>
        <w:ind w:firstLine="708"/>
        <w:jc w:val="both"/>
        <w:rPr>
          <w:rFonts w:ascii="Times New Roman" w:eastAsia="Calibri" w:hAnsi="Times New Roman" w:cs="Times New Roman"/>
          <w:sz w:val="24"/>
          <w:szCs w:val="24"/>
        </w:rPr>
      </w:pPr>
      <w:r w:rsidRPr="00B56DFF">
        <w:rPr>
          <w:rFonts w:ascii="Times New Roman" w:eastAsia="Calibri" w:hAnsi="Times New Roman" w:cs="Times New Roman"/>
          <w:sz w:val="24"/>
          <w:szCs w:val="24"/>
        </w:rPr>
        <w:t>- Да прекрати по взаимно съгласие Договорите за възлагане на обществена поръчка</w:t>
      </w:r>
      <w:r w:rsidRPr="00B56DFF">
        <w:rPr>
          <w:rFonts w:ascii="Times New Roman" w:eastAsia="Calibri" w:hAnsi="Times New Roman" w:cs="Times New Roman"/>
          <w:sz w:val="24"/>
          <w:szCs w:val="24"/>
          <w:lang w:val="en-US"/>
        </w:rPr>
        <w:t xml:space="preserve"> </w:t>
      </w:r>
      <w:r w:rsidRPr="00B56DFF">
        <w:rPr>
          <w:rFonts w:ascii="Times New Roman" w:eastAsia="Calibri" w:hAnsi="Times New Roman" w:cs="Times New Roman"/>
          <w:sz w:val="24"/>
          <w:szCs w:val="24"/>
        </w:rPr>
        <w:t>№183, 184</w:t>
      </w:r>
      <w:r w:rsidRPr="00B56DFF">
        <w:rPr>
          <w:rFonts w:ascii="Times New Roman" w:eastAsia="Calibri" w:hAnsi="Times New Roman" w:cs="Times New Roman"/>
          <w:sz w:val="24"/>
          <w:szCs w:val="24"/>
          <w:lang w:val="en-GB"/>
        </w:rPr>
        <w:t xml:space="preserve"> </w:t>
      </w:r>
      <w:r w:rsidRPr="00B56DFF">
        <w:rPr>
          <w:rFonts w:ascii="Times New Roman" w:eastAsia="Calibri" w:hAnsi="Times New Roman" w:cs="Times New Roman"/>
          <w:sz w:val="24"/>
          <w:szCs w:val="24"/>
        </w:rPr>
        <w:t>и 185 от 30.11.2022 г. с предмет: „Изпълнение на обществен превоз на пътници по линиите от утвърдената  общинска и областна транспортна схема, квота на община Павел баня по три обособени позиции“ по обособени позиции №1, №2 и №3, на основание чл. 33 (2) т.1 от същите, считано от 01.</w:t>
      </w:r>
      <w:proofErr w:type="spellStart"/>
      <w:r w:rsidRPr="00B56DFF">
        <w:rPr>
          <w:rFonts w:ascii="Times New Roman" w:eastAsia="Calibri" w:hAnsi="Times New Roman" w:cs="Times New Roman"/>
          <w:sz w:val="24"/>
          <w:szCs w:val="24"/>
        </w:rPr>
        <w:t>01</w:t>
      </w:r>
      <w:proofErr w:type="spellEnd"/>
      <w:r w:rsidRPr="00B56DFF">
        <w:rPr>
          <w:rFonts w:ascii="Times New Roman" w:eastAsia="Calibri" w:hAnsi="Times New Roman" w:cs="Times New Roman"/>
          <w:sz w:val="24"/>
          <w:szCs w:val="24"/>
        </w:rPr>
        <w:t>.2025 година.</w:t>
      </w:r>
    </w:p>
    <w:p w:rsidR="00B56DFF" w:rsidRPr="00B56DFF" w:rsidRDefault="00B56DFF" w:rsidP="00B56DFF">
      <w:pPr>
        <w:spacing w:after="0" w:line="259" w:lineRule="auto"/>
        <w:ind w:firstLine="708"/>
        <w:jc w:val="both"/>
        <w:rPr>
          <w:rFonts w:ascii="Times New Roman" w:eastAsia="Calibri" w:hAnsi="Times New Roman" w:cs="Times New Roman"/>
          <w:sz w:val="24"/>
          <w:szCs w:val="24"/>
        </w:rPr>
      </w:pPr>
      <w:r w:rsidRPr="00B56DFF">
        <w:rPr>
          <w:rFonts w:ascii="Times New Roman" w:eastAsia="Calibri" w:hAnsi="Times New Roman" w:cs="Times New Roman"/>
          <w:sz w:val="24"/>
          <w:szCs w:val="24"/>
        </w:rPr>
        <w:t xml:space="preserve">- Да предприеме всички законови действия за недопускане на </w:t>
      </w:r>
      <w:proofErr w:type="spellStart"/>
      <w:r w:rsidRPr="00B56DFF">
        <w:rPr>
          <w:rFonts w:ascii="Times New Roman" w:eastAsia="Calibri" w:hAnsi="Times New Roman" w:cs="Times New Roman"/>
          <w:sz w:val="24"/>
          <w:szCs w:val="24"/>
        </w:rPr>
        <w:t>прекъсваемост</w:t>
      </w:r>
      <w:proofErr w:type="spellEnd"/>
      <w:r w:rsidRPr="00B56DFF">
        <w:rPr>
          <w:rFonts w:ascii="Times New Roman" w:eastAsia="Calibri" w:hAnsi="Times New Roman" w:cs="Times New Roman"/>
          <w:sz w:val="24"/>
          <w:szCs w:val="24"/>
        </w:rPr>
        <w:t xml:space="preserve"> на общественият превоз на пътници по линиите от утвърдената  общинска и областна транспортна схема, квота на община Павел баня. </w:t>
      </w:r>
    </w:p>
    <w:p w:rsidR="00B56DFF" w:rsidRPr="00B56DFF" w:rsidRDefault="00B56DFF" w:rsidP="00B56DFF">
      <w:pPr>
        <w:spacing w:after="0" w:line="259" w:lineRule="auto"/>
        <w:ind w:firstLine="708"/>
        <w:jc w:val="both"/>
        <w:rPr>
          <w:rFonts w:ascii="Times New Roman" w:eastAsia="Calibri" w:hAnsi="Times New Roman" w:cs="Times New Roman"/>
          <w:sz w:val="24"/>
          <w:szCs w:val="24"/>
        </w:rPr>
      </w:pPr>
      <w:r w:rsidRPr="00B56DFF">
        <w:rPr>
          <w:rFonts w:ascii="Times New Roman" w:eastAsia="Calibri" w:hAnsi="Times New Roman" w:cs="Times New Roman"/>
          <w:sz w:val="24"/>
          <w:szCs w:val="24"/>
        </w:rPr>
        <w:t xml:space="preserve">-  На основание чл. 60, ал. 1 от </w:t>
      </w:r>
      <w:proofErr w:type="spellStart"/>
      <w:r w:rsidRPr="00B56DFF">
        <w:rPr>
          <w:rFonts w:ascii="Times New Roman" w:eastAsia="Calibri" w:hAnsi="Times New Roman" w:cs="Times New Roman"/>
          <w:sz w:val="24"/>
          <w:szCs w:val="24"/>
        </w:rPr>
        <w:t>Административнопроцесуален</w:t>
      </w:r>
      <w:proofErr w:type="spellEnd"/>
      <w:r w:rsidRPr="00B56DFF">
        <w:rPr>
          <w:rFonts w:ascii="Times New Roman" w:eastAsia="Calibri" w:hAnsi="Times New Roman" w:cs="Times New Roman"/>
          <w:sz w:val="24"/>
          <w:szCs w:val="24"/>
        </w:rPr>
        <w:t xml:space="preserve"> кодекс допуска предварително изпълнение на решението.</w:t>
      </w: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 xml:space="preserve">Препис от решението да </w:t>
      </w:r>
      <w:proofErr w:type="spellStart"/>
      <w:r w:rsidRPr="00B56DFF">
        <w:rPr>
          <w:rFonts w:ascii="Times New Roman" w:eastAsia="Times New Roman" w:hAnsi="Times New Roman" w:cs="Times New Roman"/>
          <w:sz w:val="20"/>
          <w:szCs w:val="20"/>
          <w:lang w:eastAsia="bg-BG"/>
        </w:rPr>
        <w:t>сe</w:t>
      </w:r>
      <w:proofErr w:type="spellEnd"/>
      <w:r w:rsidRPr="00B56DFF">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B56DFF" w:rsidRPr="00B56DFF" w:rsidRDefault="00B56DFF" w:rsidP="00B56DFF">
      <w:pPr>
        <w:spacing w:after="0" w:line="240" w:lineRule="auto"/>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B56DFF" w:rsidRPr="00B56DFF" w:rsidRDefault="00B56DFF" w:rsidP="00B56DFF">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B56DFF" w:rsidRPr="00B56DFF" w:rsidTr="00B56DFF">
        <w:tc>
          <w:tcPr>
            <w:tcW w:w="4909" w:type="dxa"/>
          </w:tcPr>
          <w:p w:rsidR="00B56DFF" w:rsidRPr="00B56DFF" w:rsidRDefault="00B56DFF" w:rsidP="00B56DFF">
            <w:pPr>
              <w:spacing w:after="0" w:line="240" w:lineRule="auto"/>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Премина се към поименно гласуване:</w:t>
            </w:r>
          </w:p>
        </w:tc>
        <w:tc>
          <w:tcPr>
            <w:tcW w:w="4129" w:type="dxa"/>
          </w:tcPr>
          <w:p w:rsidR="00B56DFF" w:rsidRPr="00B56DFF" w:rsidRDefault="00B56DFF" w:rsidP="00B56DFF">
            <w:pPr>
              <w:spacing w:after="0" w:line="240" w:lineRule="auto"/>
              <w:rPr>
                <w:rFonts w:ascii="Times New Roman" w:eastAsia="Times New Roman" w:hAnsi="Times New Roman" w:cs="Times New Roman"/>
                <w:sz w:val="24"/>
                <w:szCs w:val="24"/>
                <w:lang w:eastAsia="bg-BG"/>
              </w:rPr>
            </w:pPr>
          </w:p>
        </w:tc>
      </w:tr>
      <w:tr w:rsidR="00B56DFF" w:rsidRPr="00B56DFF" w:rsidTr="00B56DFF">
        <w:tc>
          <w:tcPr>
            <w:tcW w:w="490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ОТСЪСТВА ОТ ЗАСЕДАНИЕТО</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ОТСЪСТВА ОТ ЗАСЕДАНИЕТО</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Г.Б.</w:t>
            </w:r>
            <w:proofErr w:type="spellStart"/>
            <w:r>
              <w:rPr>
                <w:rFonts w:ascii="Times New Roman" w:eastAsia="Times New Roman" w:hAnsi="Times New Roman" w:cs="Times New Roman"/>
                <w:b/>
                <w:sz w:val="24"/>
                <w:szCs w:val="24"/>
                <w:lang w:eastAsia="bg-BG"/>
              </w:rPr>
              <w:t>Б</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ОТСЪСТВА ОТ ЗАЛАТА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bl>
    <w:p w:rsidR="00B56DFF" w:rsidRPr="00B56DFF" w:rsidRDefault="00B56DFF" w:rsidP="00B56DFF">
      <w:pPr>
        <w:spacing w:after="0" w:line="240" w:lineRule="auto"/>
        <w:rPr>
          <w:rFonts w:ascii="Times New Roman" w:eastAsia="Times New Roman" w:hAnsi="Times New Roman" w:cs="Times New Roman"/>
          <w:b/>
          <w:lang w:eastAsia="bg-BG"/>
        </w:rPr>
      </w:pPr>
    </w:p>
    <w:p w:rsidR="00B56DFF" w:rsidRPr="00B56DFF" w:rsidRDefault="00B56DFF" w:rsidP="00B56DFF">
      <w:pPr>
        <w:spacing w:after="0"/>
        <w:ind w:left="-567" w:firstLine="567"/>
        <w:rPr>
          <w:rFonts w:ascii="Times New Roman" w:eastAsia="Times New Roman" w:hAnsi="Times New Roman" w:cs="Times New Roman"/>
          <w:b/>
          <w:i/>
          <w:sz w:val="24"/>
          <w:szCs w:val="24"/>
          <w:u w:val="single"/>
          <w:lang w:eastAsia="bg-BG"/>
        </w:rPr>
      </w:pPr>
      <w:r w:rsidRPr="00B56DFF">
        <w:rPr>
          <w:rFonts w:ascii="Times New Roman" w:eastAsia="Times New Roman" w:hAnsi="Times New Roman" w:cs="Times New Roman"/>
          <w:b/>
          <w:i/>
          <w:sz w:val="24"/>
          <w:szCs w:val="24"/>
          <w:u w:val="single"/>
          <w:lang w:eastAsia="bg-BG"/>
        </w:rPr>
        <w:t>Решението се приема</w:t>
      </w: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Pr="00C37B99" w:rsidRDefault="002C34AE" w:rsidP="00B56DFF">
      <w:pPr>
        <w:ind w:left="720"/>
        <w:contextualSpacing/>
        <w:rPr>
          <w:rFonts w:ascii="Times New Roman" w:hAnsi="Times New Roman" w:cs="Times New Roman"/>
          <w:b/>
        </w:rPr>
      </w:pPr>
      <w:r>
        <w:rPr>
          <w:rFonts w:ascii="Times New Roman" w:hAnsi="Times New Roman" w:cs="Times New Roman"/>
          <w:b/>
        </w:rPr>
        <w:t>М.П.</w:t>
      </w:r>
    </w:p>
    <w:p w:rsidR="00B56DFF" w:rsidRDefault="00B56DFF" w:rsidP="00B56DFF">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B56DFF" w:rsidRPr="00B56DFF" w:rsidRDefault="00B56DFF" w:rsidP="00B56DFF">
      <w:pPr>
        <w:ind w:left="720"/>
        <w:contextualSpacing/>
        <w:rPr>
          <w:rFonts w:ascii="Times New Roman" w:hAnsi="Times New Roman" w:cs="Times New Roman"/>
          <w:i/>
          <w:lang w:val="en-US"/>
        </w:rPr>
      </w:pPr>
    </w:p>
    <w:p w:rsidR="00B56DFF" w:rsidRPr="00B56DFF" w:rsidRDefault="002C34AE" w:rsidP="00B56DFF">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М.Р.</w:t>
      </w:r>
    </w:p>
    <w:p w:rsidR="00B56DFF" w:rsidRPr="00B56DFF" w:rsidRDefault="00B56DFF" w:rsidP="00B56DFF">
      <w:pPr>
        <w:spacing w:after="0" w:line="240" w:lineRule="auto"/>
        <w:ind w:left="720"/>
        <w:contextualSpacing/>
        <w:rPr>
          <w:rFonts w:ascii="Times New Roman" w:eastAsia="Times New Roman" w:hAnsi="Times New Roman" w:cs="Times New Roman"/>
          <w:i/>
          <w:sz w:val="24"/>
          <w:szCs w:val="24"/>
          <w:lang w:eastAsia="bg-BG"/>
        </w:rPr>
      </w:pPr>
      <w:r w:rsidRPr="00B56DFF">
        <w:rPr>
          <w:rFonts w:ascii="Times New Roman" w:eastAsia="Times New Roman" w:hAnsi="Times New Roman" w:cs="Times New Roman"/>
          <w:i/>
          <w:sz w:val="24"/>
          <w:szCs w:val="24"/>
          <w:lang w:eastAsia="bg-BG"/>
        </w:rPr>
        <w:t>Секретар на община Павел баня</w:t>
      </w: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Pr="00622B0C" w:rsidRDefault="00B56DFF" w:rsidP="00B56DFF">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55020DD5" wp14:editId="4AD986E9">
            <wp:extent cx="640080" cy="499745"/>
            <wp:effectExtent l="0" t="0" r="7620" b="0"/>
            <wp:docPr id="26" name="Картина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B56DFF" w:rsidRPr="00622B0C" w:rsidRDefault="00B56DFF" w:rsidP="00B56DFF">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B56DFF" w:rsidRPr="00622B0C" w:rsidRDefault="00B56DFF" w:rsidP="00B56DFF">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B56DFF" w:rsidRPr="00622B0C" w:rsidRDefault="00B56DFF" w:rsidP="00B56DFF">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3" w:history="1">
        <w:r w:rsidRPr="00622B0C">
          <w:rPr>
            <w:rFonts w:ascii="Times New Roman" w:eastAsiaTheme="majorEastAsia" w:hAnsi="Times New Roman" w:cs="Times New Roman"/>
            <w:b/>
            <w:bCs/>
            <w:sz w:val="20"/>
            <w:szCs w:val="20"/>
            <w:u w:val="single"/>
            <w:lang w:val="en-US"/>
          </w:rPr>
          <w:t>obs@pavelbanya.bg</w:t>
        </w:r>
      </w:hyperlink>
    </w:p>
    <w:p w:rsidR="00B56DFF" w:rsidRDefault="00B56DFF" w:rsidP="00B56DFF">
      <w:pPr>
        <w:pStyle w:val="aa"/>
        <w:rPr>
          <w:rFonts w:eastAsia="Times New Roman"/>
        </w:rPr>
      </w:pPr>
    </w:p>
    <w:p w:rsidR="00B56DFF" w:rsidRPr="00B56DFF" w:rsidRDefault="00B56DFF" w:rsidP="00B56DFF">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215</w:t>
      </w:r>
    </w:p>
    <w:p w:rsidR="00B56DFF" w:rsidRPr="00B56DFF" w:rsidRDefault="00B56DFF" w:rsidP="00B56DFF">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14</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B56DFF" w:rsidRDefault="00B56DFF" w:rsidP="00B45AC3">
      <w:pPr>
        <w:pStyle w:val="aa"/>
        <w:rPr>
          <w:rFonts w:eastAsia="Times New Roman"/>
          <w:lang w:val="en-US"/>
        </w:rPr>
      </w:pPr>
    </w:p>
    <w:p w:rsidR="00B56DFF" w:rsidRPr="00B56DFF" w:rsidRDefault="00B56DFF" w:rsidP="00B56DFF">
      <w:pPr>
        <w:spacing w:after="0" w:line="240" w:lineRule="auto"/>
        <w:ind w:firstLine="567"/>
        <w:jc w:val="both"/>
        <w:rPr>
          <w:rFonts w:ascii="Times New Roman" w:eastAsia="Times New Roman" w:hAnsi="Times New Roman" w:cs="Times New Roman"/>
          <w:b/>
          <w:bCs/>
          <w:sz w:val="24"/>
          <w:szCs w:val="24"/>
          <w:lang w:eastAsia="bg-BG"/>
        </w:rPr>
      </w:pPr>
      <w:r w:rsidRPr="00B56DFF">
        <w:rPr>
          <w:rFonts w:ascii="Times New Roman" w:eastAsia="Times New Roman" w:hAnsi="Times New Roman" w:cs="Times New Roman"/>
          <w:b/>
          <w:bCs/>
          <w:sz w:val="24"/>
          <w:szCs w:val="24"/>
          <w:lang w:eastAsia="bg-BG"/>
        </w:rPr>
        <w:t xml:space="preserve">ОТНОСНО:  Безлихвен заем за сметки за средства от ЕС, във връзка с проектно предложение на Община Павел баня по Операция </w:t>
      </w:r>
      <w:r w:rsidRPr="00B56DFF">
        <w:rPr>
          <w:rFonts w:ascii="Times New Roman" w:eastAsia="Times New Roman" w:hAnsi="Times New Roman" w:cs="Times New Roman"/>
          <w:b/>
          <w:bCs/>
          <w:sz w:val="24"/>
          <w:szCs w:val="24"/>
          <w:lang w:val="en-US" w:eastAsia="bg-BG"/>
        </w:rPr>
        <w:t xml:space="preserve">BG05SFPR002-2.001 </w:t>
      </w:r>
      <w:r w:rsidRPr="00B56DFF">
        <w:rPr>
          <w:rFonts w:ascii="Times New Roman" w:eastAsia="Times New Roman" w:hAnsi="Times New Roman" w:cs="Times New Roman"/>
          <w:b/>
          <w:bCs/>
          <w:sz w:val="24"/>
          <w:szCs w:val="24"/>
          <w:lang w:eastAsia="bg-BG"/>
        </w:rPr>
        <w:t xml:space="preserve">„Грижа в дома“ по Оперативна програма „Развитие на човешките ресурси“ 2021-2027г. </w:t>
      </w:r>
    </w:p>
    <w:p w:rsidR="00B56DFF" w:rsidRPr="00B56DFF" w:rsidRDefault="00B56DFF" w:rsidP="00B56DFF">
      <w:pPr>
        <w:spacing w:after="0" w:line="240" w:lineRule="auto"/>
        <w:ind w:firstLine="567"/>
        <w:jc w:val="both"/>
        <w:rPr>
          <w:rFonts w:ascii="Times New Roman" w:eastAsia="Times New Roman" w:hAnsi="Times New Roman" w:cs="Times New Roman"/>
          <w:b/>
          <w:sz w:val="24"/>
          <w:szCs w:val="24"/>
          <w:lang w:eastAsia="bg-BG"/>
        </w:rPr>
      </w:pPr>
    </w:p>
    <w:p w:rsidR="00B56DFF" w:rsidRPr="00B56DFF" w:rsidRDefault="00B56DFF" w:rsidP="00B56DFF">
      <w:pPr>
        <w:spacing w:after="0" w:line="240" w:lineRule="auto"/>
        <w:ind w:firstLine="567"/>
        <w:jc w:val="both"/>
        <w:rPr>
          <w:rFonts w:ascii="Times New Roman" w:eastAsia="Times New Roman" w:hAnsi="Times New Roman" w:cs="Times New Roman"/>
          <w:bCs/>
          <w:sz w:val="24"/>
          <w:szCs w:val="24"/>
          <w:lang w:eastAsia="bg-BG"/>
        </w:rPr>
      </w:pPr>
      <w:r w:rsidRPr="00B56DFF">
        <w:rPr>
          <w:rFonts w:ascii="Times New Roman" w:eastAsia="Times New Roman" w:hAnsi="Times New Roman" w:cs="Times New Roman"/>
          <w:b/>
          <w:bCs/>
          <w:sz w:val="24"/>
          <w:szCs w:val="24"/>
          <w:lang w:eastAsia="bg-BG"/>
        </w:rPr>
        <w:t>МОТИВИ:</w:t>
      </w:r>
      <w:r w:rsidRPr="00B56DFF">
        <w:rPr>
          <w:rFonts w:ascii="Times New Roman" w:eastAsia="Times New Roman" w:hAnsi="Times New Roman" w:cs="Times New Roman"/>
          <w:bCs/>
          <w:sz w:val="24"/>
          <w:szCs w:val="24"/>
          <w:lang w:eastAsia="bg-BG"/>
        </w:rPr>
        <w:t xml:space="preserve"> Община Павел баня е сключила договор с </w:t>
      </w:r>
      <w:r w:rsidRPr="00B56DFF">
        <w:rPr>
          <w:rFonts w:ascii="Times New Roman" w:eastAsia="Times New Roman" w:hAnsi="Times New Roman" w:cs="Times New Roman"/>
          <w:sz w:val="24"/>
          <w:szCs w:val="24"/>
          <w:lang w:eastAsia="bg-BG"/>
        </w:rPr>
        <w:t xml:space="preserve">Министерство на труда и социалната политика, в качеството му на Управляващ орган по Оперативна програма  „Развитие на човешките ресурси“2021-2027г. </w:t>
      </w:r>
      <w:r w:rsidRPr="00B56DFF">
        <w:rPr>
          <w:rFonts w:ascii="Times New Roman" w:eastAsia="Times New Roman" w:hAnsi="Times New Roman" w:cs="Times New Roman"/>
          <w:bCs/>
          <w:sz w:val="24"/>
          <w:szCs w:val="24"/>
          <w:lang w:eastAsia="bg-BG"/>
        </w:rPr>
        <w:t xml:space="preserve">за финансиране за предоставянето на интегрирана здравно – социална услуга от общ икономически интерес „Грижа в дома в Община Павел баня“ по операция </w:t>
      </w:r>
      <w:r w:rsidRPr="00B56DFF">
        <w:rPr>
          <w:rFonts w:ascii="Times New Roman" w:eastAsia="Times New Roman" w:hAnsi="Times New Roman" w:cs="Times New Roman"/>
          <w:bCs/>
          <w:sz w:val="24"/>
          <w:szCs w:val="24"/>
          <w:lang w:val="en-US" w:eastAsia="bg-BG"/>
        </w:rPr>
        <w:t xml:space="preserve">BG05SFPR002-2.001 </w:t>
      </w:r>
      <w:r w:rsidRPr="00B56DFF">
        <w:rPr>
          <w:rFonts w:ascii="Times New Roman" w:eastAsia="Times New Roman" w:hAnsi="Times New Roman" w:cs="Times New Roman"/>
          <w:bCs/>
          <w:sz w:val="24"/>
          <w:szCs w:val="24"/>
          <w:lang w:eastAsia="bg-BG"/>
        </w:rPr>
        <w:t xml:space="preserve">„Грижа в дома“  </w:t>
      </w:r>
    </w:p>
    <w:p w:rsidR="00B56DFF" w:rsidRPr="00B56DFF" w:rsidRDefault="00B56DFF" w:rsidP="00B56DFF">
      <w:pPr>
        <w:spacing w:after="0" w:line="240" w:lineRule="auto"/>
        <w:ind w:firstLine="567"/>
        <w:jc w:val="both"/>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Периода на изпълнение на проект „Грижа в дома в Община Павел баня“ беше удължаван на два пъти с общо 9 месеца или до 03.01.2025г.За изпълнението му е необходимо да се осигурят предварително средства, които ще бъдат възстановени след окончателното отчитане на разходите.</w:t>
      </w:r>
    </w:p>
    <w:p w:rsidR="00B56DFF" w:rsidRPr="00B56DFF" w:rsidRDefault="00B56DFF" w:rsidP="00B56DFF">
      <w:pPr>
        <w:spacing w:after="0" w:line="240" w:lineRule="auto"/>
        <w:ind w:firstLine="567"/>
        <w:jc w:val="both"/>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 xml:space="preserve"> Предлагам Общински съвет Павел баня да утвърди индикативен разчет за временен безлихвен заем за последното удължаване на проект </w:t>
      </w:r>
      <w:r w:rsidRPr="00B56DFF">
        <w:rPr>
          <w:rFonts w:ascii="Times New Roman" w:eastAsia="Calibri" w:hAnsi="Times New Roman" w:cs="Times New Roman"/>
          <w:i/>
          <w:sz w:val="24"/>
          <w:szCs w:val="24"/>
          <w:lang w:val="x-none" w:eastAsia="bg-BG"/>
        </w:rPr>
        <w:t>BG05SFPR002-2.001-0021</w:t>
      </w:r>
      <w:r w:rsidRPr="00B56DFF">
        <w:rPr>
          <w:rFonts w:ascii="Times New Roman" w:eastAsia="Calibri" w:hAnsi="Times New Roman" w:cs="Times New Roman"/>
          <w:i/>
          <w:sz w:val="24"/>
          <w:szCs w:val="24"/>
          <w:lang w:eastAsia="bg-BG"/>
        </w:rPr>
        <w:t>-</w:t>
      </w:r>
      <w:r w:rsidRPr="00B56DFF">
        <w:rPr>
          <w:rFonts w:ascii="Times New Roman" w:eastAsia="Calibri" w:hAnsi="Times New Roman" w:cs="Times New Roman"/>
          <w:i/>
          <w:sz w:val="24"/>
          <w:szCs w:val="24"/>
          <w:lang w:val="en-US" w:eastAsia="bg-BG"/>
        </w:rPr>
        <w:t>C0</w:t>
      </w:r>
      <w:r w:rsidRPr="00B56DFF">
        <w:rPr>
          <w:rFonts w:ascii="Times New Roman" w:eastAsia="Calibri" w:hAnsi="Times New Roman" w:cs="Times New Roman"/>
          <w:i/>
          <w:sz w:val="24"/>
          <w:szCs w:val="24"/>
          <w:lang w:eastAsia="bg-BG"/>
        </w:rPr>
        <w:t>3</w:t>
      </w:r>
      <w:r w:rsidRPr="00B56DFF">
        <w:rPr>
          <w:rFonts w:ascii="Times New Roman" w:eastAsia="Calibri" w:hAnsi="Times New Roman" w:cs="Times New Roman"/>
          <w:i/>
          <w:sz w:val="24"/>
          <w:szCs w:val="24"/>
          <w:lang w:val="x-none" w:eastAsia="bg-BG"/>
        </w:rPr>
        <w:t>„Грижа в дома  в община Павел баня”</w:t>
      </w:r>
      <w:r w:rsidRPr="00B56DFF">
        <w:rPr>
          <w:rFonts w:ascii="Times New Roman" w:eastAsia="Times New Roman" w:hAnsi="Times New Roman" w:cs="Times New Roman"/>
          <w:sz w:val="24"/>
          <w:szCs w:val="24"/>
          <w:lang w:eastAsia="bg-BG"/>
        </w:rPr>
        <w:t xml:space="preserve"> </w:t>
      </w:r>
    </w:p>
    <w:p w:rsidR="00B56DFF" w:rsidRPr="00B56DFF" w:rsidRDefault="00B56DFF" w:rsidP="00B56DFF">
      <w:pPr>
        <w:spacing w:after="0" w:line="240" w:lineRule="auto"/>
        <w:rPr>
          <w:rFonts w:ascii="Times New Roman" w:eastAsia="Times New Roman" w:hAnsi="Times New Roman" w:cs="Times New Roman"/>
          <w:b/>
          <w:bCs/>
          <w:sz w:val="24"/>
          <w:szCs w:val="24"/>
          <w:lang w:eastAsia="bg-BG"/>
        </w:rPr>
      </w:pPr>
    </w:p>
    <w:p w:rsidR="00B56DFF" w:rsidRPr="00B56DFF" w:rsidRDefault="00B56DFF" w:rsidP="00B56DFF">
      <w:pPr>
        <w:spacing w:after="0" w:line="240" w:lineRule="auto"/>
        <w:ind w:firstLine="550"/>
        <w:jc w:val="both"/>
        <w:rPr>
          <w:rFonts w:ascii="Times New Roman" w:eastAsia="Times New Roman" w:hAnsi="Times New Roman" w:cs="Times New Roman"/>
          <w:sz w:val="24"/>
          <w:szCs w:val="24"/>
          <w:lang w:val="en-US" w:eastAsia="bg-BG"/>
        </w:rPr>
      </w:pPr>
      <w:r w:rsidRPr="00B56DFF">
        <w:rPr>
          <w:rFonts w:ascii="Times New Roman" w:eastAsia="Times New Roman" w:hAnsi="Times New Roman" w:cs="Times New Roman"/>
          <w:sz w:val="24"/>
          <w:szCs w:val="24"/>
          <w:lang w:eastAsia="bg-BG"/>
        </w:rPr>
        <w:t xml:space="preserve">На основание чл. 21, ал. 2, във връзка с чл. 21, ал. 1 т. 6 и т. 23 от ЗМСМА  и в изпълнение на   ЗДБРБ  за 2024 г., Общински съвет Павел баня в изпълнение на  чл. 5, ал. 1, т. 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 104, ал. 1, т. 5 и чл. 104, ал. 1, т. 4 от Закона за публичните финанси и  чл. 27, ал. 1, ал. 2 и ал. 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B56DFF" w:rsidRPr="00B56DFF" w:rsidRDefault="00B56DFF" w:rsidP="00B56DFF">
      <w:pPr>
        <w:spacing w:after="0" w:line="240" w:lineRule="auto"/>
        <w:ind w:firstLine="550"/>
        <w:jc w:val="center"/>
        <w:rPr>
          <w:rFonts w:ascii="Times New Roman" w:eastAsia="Times New Roman" w:hAnsi="Times New Roman" w:cs="Times New Roman"/>
          <w:b/>
          <w:bCs/>
          <w:sz w:val="24"/>
          <w:szCs w:val="24"/>
          <w:lang w:eastAsia="bg-BG"/>
        </w:rPr>
      </w:pPr>
      <w:r w:rsidRPr="00B56DFF">
        <w:rPr>
          <w:rFonts w:ascii="Times New Roman" w:eastAsia="Times New Roman" w:hAnsi="Times New Roman" w:cs="Times New Roman"/>
          <w:b/>
          <w:bCs/>
          <w:sz w:val="24"/>
          <w:szCs w:val="24"/>
          <w:lang w:eastAsia="bg-BG"/>
        </w:rPr>
        <w:t>РЕШИ:</w:t>
      </w:r>
    </w:p>
    <w:p w:rsidR="00B56DFF" w:rsidRPr="00B56DFF" w:rsidRDefault="00B56DFF" w:rsidP="00B56DFF">
      <w:pPr>
        <w:spacing w:after="0" w:line="240" w:lineRule="auto"/>
        <w:ind w:firstLine="550"/>
        <w:jc w:val="center"/>
        <w:rPr>
          <w:rFonts w:ascii="Times New Roman" w:eastAsia="Times New Roman" w:hAnsi="Times New Roman" w:cs="Times New Roman"/>
          <w:b/>
          <w:bCs/>
          <w:sz w:val="24"/>
          <w:szCs w:val="24"/>
          <w:lang w:eastAsia="bg-BG"/>
        </w:rPr>
      </w:pPr>
    </w:p>
    <w:p w:rsidR="00B56DFF" w:rsidRPr="00B56DFF" w:rsidRDefault="00B56DFF" w:rsidP="00B56DFF">
      <w:pPr>
        <w:spacing w:after="0" w:line="240" w:lineRule="auto"/>
        <w:ind w:firstLine="567"/>
        <w:jc w:val="both"/>
        <w:rPr>
          <w:rFonts w:ascii="Times New Roman" w:eastAsia="Times New Roman" w:hAnsi="Times New Roman" w:cs="Times New Roman"/>
          <w:iCs/>
          <w:sz w:val="24"/>
          <w:szCs w:val="24"/>
          <w:lang w:eastAsia="bg-BG"/>
        </w:rPr>
      </w:pPr>
      <w:r w:rsidRPr="00B56DFF">
        <w:rPr>
          <w:rFonts w:ascii="Times New Roman" w:eastAsia="Times New Roman" w:hAnsi="Times New Roman" w:cs="Times New Roman"/>
          <w:bCs/>
          <w:sz w:val="24"/>
          <w:szCs w:val="24"/>
          <w:lang w:eastAsia="bg-BG"/>
        </w:rPr>
        <w:t xml:space="preserve">Общински съвет отпуска временен безлихвен заем в размер на </w:t>
      </w:r>
      <w:r w:rsidRPr="00B56DFF">
        <w:rPr>
          <w:rFonts w:ascii="Times New Roman" w:eastAsia="Times New Roman" w:hAnsi="Times New Roman" w:cs="Times New Roman"/>
          <w:bCs/>
          <w:color w:val="000000" w:themeColor="text1"/>
          <w:sz w:val="24"/>
          <w:szCs w:val="24"/>
          <w:lang w:eastAsia="bg-BG"/>
        </w:rPr>
        <w:t xml:space="preserve">145 995лв. </w:t>
      </w:r>
      <w:r w:rsidRPr="00B56DFF">
        <w:rPr>
          <w:rFonts w:ascii="Times New Roman" w:eastAsia="Times New Roman" w:hAnsi="Times New Roman" w:cs="Times New Roman"/>
          <w:bCs/>
          <w:sz w:val="24"/>
          <w:szCs w:val="24"/>
          <w:lang w:eastAsia="bg-BG"/>
        </w:rPr>
        <w:t xml:space="preserve">от бюджета на Общината с цел авансово финансиране за изпълнение на дейностите по проект </w:t>
      </w:r>
      <w:r w:rsidRPr="00B56DFF">
        <w:rPr>
          <w:rFonts w:ascii="Times New Roman" w:eastAsia="Calibri" w:hAnsi="Times New Roman" w:cs="Times New Roman"/>
          <w:i/>
          <w:sz w:val="24"/>
          <w:szCs w:val="24"/>
          <w:lang w:val="x-none" w:eastAsia="bg-BG"/>
        </w:rPr>
        <w:t>BG05SFPR002-2.001-0021</w:t>
      </w:r>
      <w:r w:rsidRPr="00B56DFF">
        <w:rPr>
          <w:rFonts w:ascii="Times New Roman" w:eastAsia="Calibri" w:hAnsi="Times New Roman" w:cs="Times New Roman"/>
          <w:i/>
          <w:sz w:val="24"/>
          <w:szCs w:val="24"/>
          <w:lang w:eastAsia="bg-BG"/>
        </w:rPr>
        <w:t>-</w:t>
      </w:r>
      <w:r w:rsidRPr="00B56DFF">
        <w:rPr>
          <w:rFonts w:ascii="Times New Roman" w:eastAsia="Calibri" w:hAnsi="Times New Roman" w:cs="Times New Roman"/>
          <w:i/>
          <w:sz w:val="24"/>
          <w:szCs w:val="24"/>
          <w:lang w:val="en-US" w:eastAsia="bg-BG"/>
        </w:rPr>
        <w:t>C0</w:t>
      </w:r>
      <w:r w:rsidRPr="00B56DFF">
        <w:rPr>
          <w:rFonts w:ascii="Times New Roman" w:eastAsia="Calibri" w:hAnsi="Times New Roman" w:cs="Times New Roman"/>
          <w:i/>
          <w:sz w:val="24"/>
          <w:szCs w:val="24"/>
          <w:lang w:eastAsia="bg-BG"/>
        </w:rPr>
        <w:t>3</w:t>
      </w:r>
      <w:r w:rsidRPr="00B56DFF">
        <w:rPr>
          <w:rFonts w:ascii="Times New Roman" w:eastAsia="Calibri" w:hAnsi="Times New Roman" w:cs="Times New Roman"/>
          <w:i/>
          <w:sz w:val="24"/>
          <w:szCs w:val="24"/>
          <w:lang w:val="x-none" w:eastAsia="bg-BG"/>
        </w:rPr>
        <w:t>„Грижа в дома  в община Павел баня”</w:t>
      </w:r>
      <w:r w:rsidRPr="00B56DFF">
        <w:rPr>
          <w:rFonts w:ascii="Times New Roman" w:eastAsia="Times New Roman" w:hAnsi="Times New Roman" w:cs="Times New Roman"/>
          <w:sz w:val="24"/>
          <w:szCs w:val="24"/>
          <w:lang w:eastAsia="bg-BG"/>
        </w:rPr>
        <w:t xml:space="preserve"> </w:t>
      </w:r>
      <w:r w:rsidRPr="00B56DFF">
        <w:rPr>
          <w:rFonts w:ascii="Times New Roman" w:eastAsia="Times New Roman" w:hAnsi="Times New Roman" w:cs="Times New Roman"/>
          <w:bCs/>
          <w:sz w:val="24"/>
          <w:szCs w:val="24"/>
          <w:lang w:eastAsia="bg-BG"/>
        </w:rPr>
        <w:t xml:space="preserve"> </w:t>
      </w:r>
      <w:r w:rsidRPr="00B56DFF">
        <w:rPr>
          <w:rFonts w:ascii="Times New Roman" w:eastAsia="Times New Roman" w:hAnsi="Times New Roman" w:cs="Times New Roman"/>
          <w:iCs/>
          <w:sz w:val="24"/>
          <w:szCs w:val="24"/>
          <w:lang w:eastAsia="bg-BG"/>
        </w:rPr>
        <w:t xml:space="preserve">, </w:t>
      </w:r>
      <w:proofErr w:type="spellStart"/>
      <w:r w:rsidRPr="00B56DFF">
        <w:rPr>
          <w:rFonts w:ascii="Times New Roman" w:eastAsia="Times New Roman" w:hAnsi="Times New Roman" w:cs="Times New Roman"/>
          <w:iCs/>
          <w:sz w:val="24"/>
          <w:szCs w:val="24"/>
          <w:lang w:eastAsia="bg-BG"/>
        </w:rPr>
        <w:t>съфинансирана</w:t>
      </w:r>
      <w:proofErr w:type="spellEnd"/>
      <w:r w:rsidRPr="00B56DFF">
        <w:rPr>
          <w:rFonts w:ascii="Times New Roman" w:eastAsia="Times New Roman" w:hAnsi="Times New Roman" w:cs="Times New Roman"/>
          <w:iCs/>
          <w:sz w:val="24"/>
          <w:szCs w:val="24"/>
          <w:lang w:eastAsia="bg-BG"/>
        </w:rPr>
        <w:t xml:space="preserve"> от Европейския съюз.</w:t>
      </w:r>
    </w:p>
    <w:p w:rsidR="00B56DFF" w:rsidRPr="00B56DFF" w:rsidRDefault="00B56DFF" w:rsidP="00B56DFF">
      <w:pPr>
        <w:spacing w:after="0" w:line="240" w:lineRule="auto"/>
        <w:ind w:firstLine="567"/>
        <w:jc w:val="both"/>
        <w:rPr>
          <w:rFonts w:ascii="Times New Roman" w:eastAsia="Times New Roman" w:hAnsi="Times New Roman" w:cs="Times New Roman"/>
          <w:sz w:val="24"/>
          <w:szCs w:val="24"/>
          <w:lang w:eastAsia="bg-BG"/>
        </w:rPr>
      </w:pPr>
    </w:p>
    <w:p w:rsidR="00B56DFF" w:rsidRPr="00B56DFF" w:rsidRDefault="00B56DFF" w:rsidP="00B56DFF">
      <w:pPr>
        <w:spacing w:after="0" w:line="240" w:lineRule="auto"/>
        <w:ind w:firstLine="567"/>
        <w:jc w:val="both"/>
        <w:rPr>
          <w:rFonts w:ascii="Times New Roman" w:eastAsia="Times New Roman" w:hAnsi="Times New Roman" w:cs="Times New Roman"/>
          <w:bCs/>
          <w:sz w:val="24"/>
          <w:szCs w:val="24"/>
          <w:lang w:eastAsia="bg-BG"/>
        </w:rPr>
      </w:pPr>
      <w:r w:rsidRPr="00B56DFF">
        <w:rPr>
          <w:rFonts w:ascii="Times New Roman" w:eastAsia="Times New Roman" w:hAnsi="Times New Roman" w:cs="Times New Roman"/>
          <w:bCs/>
          <w:sz w:val="24"/>
          <w:szCs w:val="24"/>
          <w:lang w:eastAsia="bg-BG"/>
        </w:rPr>
        <w:t>В срок до 12 месеца от датата на решението средствата да бъдат погасени.</w:t>
      </w:r>
    </w:p>
    <w:p w:rsidR="00B56DFF" w:rsidRPr="00B56DFF" w:rsidRDefault="00B56DFF" w:rsidP="00B56DFF">
      <w:pPr>
        <w:spacing w:after="0" w:line="240" w:lineRule="auto"/>
        <w:rPr>
          <w:rFonts w:ascii="Times New Roman" w:eastAsia="Times New Roman" w:hAnsi="Times New Roman" w:cs="Times New Roman"/>
          <w:sz w:val="24"/>
          <w:szCs w:val="24"/>
          <w:lang w:eastAsia="bg-BG"/>
        </w:rPr>
      </w:pP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 xml:space="preserve">Препис от решението да </w:t>
      </w:r>
      <w:proofErr w:type="spellStart"/>
      <w:r w:rsidRPr="00B56DFF">
        <w:rPr>
          <w:rFonts w:ascii="Times New Roman" w:eastAsia="Times New Roman" w:hAnsi="Times New Roman" w:cs="Times New Roman"/>
          <w:sz w:val="20"/>
          <w:szCs w:val="20"/>
          <w:lang w:eastAsia="bg-BG"/>
        </w:rPr>
        <w:t>сe</w:t>
      </w:r>
      <w:proofErr w:type="spellEnd"/>
      <w:r w:rsidRPr="00B56DFF">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B56DFF" w:rsidRDefault="00B56DFF" w:rsidP="00B56DFF">
      <w:pPr>
        <w:spacing w:after="0" w:line="240" w:lineRule="auto"/>
        <w:rPr>
          <w:rFonts w:ascii="Times New Roman" w:eastAsia="Times New Roman" w:hAnsi="Times New Roman" w:cs="Times New Roman"/>
          <w:sz w:val="20"/>
          <w:szCs w:val="20"/>
          <w:lang w:val="en-US" w:eastAsia="bg-BG"/>
        </w:rPr>
      </w:pPr>
      <w:r w:rsidRPr="00B56DFF">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B56DFF" w:rsidRDefault="00B56DFF" w:rsidP="00B56DFF">
      <w:pPr>
        <w:spacing w:after="0" w:line="240" w:lineRule="auto"/>
        <w:rPr>
          <w:rFonts w:ascii="Times New Roman" w:eastAsia="Times New Roman" w:hAnsi="Times New Roman" w:cs="Times New Roman"/>
          <w:sz w:val="20"/>
          <w:szCs w:val="20"/>
          <w:lang w:val="en-US" w:eastAsia="bg-BG"/>
        </w:rPr>
      </w:pPr>
    </w:p>
    <w:p w:rsidR="00B56DFF" w:rsidRDefault="00B56DFF" w:rsidP="00B56DFF">
      <w:pPr>
        <w:spacing w:after="0" w:line="240" w:lineRule="auto"/>
        <w:rPr>
          <w:rFonts w:ascii="Times New Roman" w:eastAsia="Times New Roman" w:hAnsi="Times New Roman" w:cs="Times New Roman"/>
          <w:sz w:val="20"/>
          <w:szCs w:val="20"/>
          <w:lang w:val="en-US" w:eastAsia="bg-BG"/>
        </w:rPr>
      </w:pPr>
    </w:p>
    <w:p w:rsidR="00B56DFF" w:rsidRDefault="00B56DFF" w:rsidP="00B56DFF">
      <w:pPr>
        <w:spacing w:after="0" w:line="240" w:lineRule="auto"/>
        <w:rPr>
          <w:rFonts w:ascii="Times New Roman" w:eastAsia="Times New Roman" w:hAnsi="Times New Roman" w:cs="Times New Roman"/>
          <w:sz w:val="20"/>
          <w:szCs w:val="20"/>
          <w:lang w:val="en-US" w:eastAsia="bg-BG"/>
        </w:rPr>
      </w:pPr>
    </w:p>
    <w:p w:rsidR="00B56DFF" w:rsidRDefault="00B56DFF" w:rsidP="00B56DFF">
      <w:pPr>
        <w:spacing w:after="0" w:line="240" w:lineRule="auto"/>
        <w:rPr>
          <w:rFonts w:ascii="Times New Roman" w:eastAsia="Times New Roman" w:hAnsi="Times New Roman" w:cs="Times New Roman"/>
          <w:sz w:val="20"/>
          <w:szCs w:val="20"/>
          <w:lang w:val="en-US" w:eastAsia="bg-BG"/>
        </w:rPr>
      </w:pPr>
    </w:p>
    <w:p w:rsidR="00B56DFF" w:rsidRPr="00B56DFF" w:rsidRDefault="00B56DFF" w:rsidP="00B56DFF">
      <w:pPr>
        <w:spacing w:after="0" w:line="240" w:lineRule="auto"/>
        <w:rPr>
          <w:rFonts w:ascii="Times New Roman" w:eastAsia="Times New Roman" w:hAnsi="Times New Roman" w:cs="Times New Roman"/>
          <w:sz w:val="20"/>
          <w:szCs w:val="20"/>
          <w:lang w:val="en-US" w:eastAsia="bg-BG"/>
        </w:rPr>
      </w:pPr>
    </w:p>
    <w:p w:rsidR="00B56DFF" w:rsidRPr="00B56DFF" w:rsidRDefault="00B56DFF" w:rsidP="00B56DFF">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B56DFF" w:rsidRPr="00B56DFF" w:rsidTr="00B56DFF">
        <w:tc>
          <w:tcPr>
            <w:tcW w:w="4909" w:type="dxa"/>
          </w:tcPr>
          <w:p w:rsidR="00B56DFF" w:rsidRPr="00B56DFF" w:rsidRDefault="00B56DFF" w:rsidP="00B56DFF">
            <w:pPr>
              <w:spacing w:after="0" w:line="240" w:lineRule="auto"/>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B56DFF" w:rsidRPr="00B56DFF" w:rsidRDefault="00B56DFF" w:rsidP="00B56DFF">
            <w:pPr>
              <w:spacing w:after="0" w:line="240" w:lineRule="auto"/>
              <w:rPr>
                <w:rFonts w:ascii="Times New Roman" w:eastAsia="Times New Roman" w:hAnsi="Times New Roman" w:cs="Times New Roman"/>
                <w:sz w:val="24"/>
                <w:szCs w:val="24"/>
                <w:lang w:eastAsia="bg-BG"/>
              </w:rPr>
            </w:pPr>
          </w:p>
        </w:tc>
      </w:tr>
      <w:tr w:rsidR="00B56DFF" w:rsidRPr="00B56DFF" w:rsidTr="00B56DFF">
        <w:tc>
          <w:tcPr>
            <w:tcW w:w="490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ОТСЪСТВА ОТ ЗАСЕДАНИЕТО</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ОТСЪСТВА ОТ ЗАСЕДАНИЕТО</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Г.Б.</w:t>
            </w:r>
            <w:proofErr w:type="spellStart"/>
            <w:r>
              <w:rPr>
                <w:rFonts w:ascii="Times New Roman" w:eastAsia="Times New Roman" w:hAnsi="Times New Roman" w:cs="Times New Roman"/>
                <w:b/>
                <w:sz w:val="24"/>
                <w:szCs w:val="24"/>
                <w:lang w:eastAsia="bg-BG"/>
              </w:rPr>
              <w:t>Б</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bl>
    <w:p w:rsidR="00B56DFF" w:rsidRPr="00B56DFF" w:rsidRDefault="00B56DFF" w:rsidP="00B56DFF">
      <w:pPr>
        <w:spacing w:after="0" w:line="240" w:lineRule="auto"/>
        <w:rPr>
          <w:rFonts w:ascii="Times New Roman" w:eastAsia="Times New Roman" w:hAnsi="Times New Roman" w:cs="Times New Roman"/>
          <w:b/>
          <w:lang w:eastAsia="bg-BG"/>
        </w:rPr>
      </w:pPr>
    </w:p>
    <w:p w:rsidR="00B56DFF" w:rsidRPr="00B56DFF" w:rsidRDefault="00B56DFF" w:rsidP="00B56DFF">
      <w:pPr>
        <w:spacing w:after="0"/>
        <w:ind w:left="-567" w:firstLine="567"/>
        <w:rPr>
          <w:rFonts w:ascii="Times New Roman" w:eastAsia="Times New Roman" w:hAnsi="Times New Roman" w:cs="Times New Roman"/>
          <w:b/>
          <w:i/>
          <w:sz w:val="24"/>
          <w:szCs w:val="24"/>
          <w:u w:val="single"/>
          <w:lang w:eastAsia="bg-BG"/>
        </w:rPr>
      </w:pPr>
      <w:r w:rsidRPr="00B56DFF">
        <w:rPr>
          <w:rFonts w:ascii="Times New Roman" w:eastAsia="Times New Roman" w:hAnsi="Times New Roman" w:cs="Times New Roman"/>
          <w:b/>
          <w:i/>
          <w:sz w:val="24"/>
          <w:szCs w:val="24"/>
          <w:u w:val="single"/>
          <w:lang w:eastAsia="bg-BG"/>
        </w:rPr>
        <w:t>Решението се приема</w:t>
      </w:r>
    </w:p>
    <w:p w:rsidR="00B56DFF" w:rsidRPr="00B56DFF" w:rsidRDefault="00B56DFF" w:rsidP="00B56DFF">
      <w:pPr>
        <w:spacing w:after="0" w:line="240" w:lineRule="auto"/>
        <w:rPr>
          <w:rFonts w:ascii="Times New Roman" w:eastAsia="Times New Roman" w:hAnsi="Times New Roman" w:cs="Times New Roman"/>
          <w:color w:val="FF0000"/>
          <w:sz w:val="24"/>
          <w:szCs w:val="24"/>
          <w:lang w:eastAsia="bg-BG"/>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Pr="00C37B99" w:rsidRDefault="002C34AE" w:rsidP="00B56DFF">
      <w:pPr>
        <w:ind w:left="720"/>
        <w:contextualSpacing/>
        <w:rPr>
          <w:rFonts w:ascii="Times New Roman" w:hAnsi="Times New Roman" w:cs="Times New Roman"/>
          <w:b/>
        </w:rPr>
      </w:pPr>
      <w:r>
        <w:rPr>
          <w:rFonts w:ascii="Times New Roman" w:hAnsi="Times New Roman" w:cs="Times New Roman"/>
          <w:b/>
        </w:rPr>
        <w:t>М.П.</w:t>
      </w:r>
    </w:p>
    <w:p w:rsidR="00B56DFF" w:rsidRDefault="00B56DFF" w:rsidP="00B56DFF">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B56DFF" w:rsidRPr="00B56DFF" w:rsidRDefault="00B56DFF" w:rsidP="00B56DFF">
      <w:pPr>
        <w:ind w:left="720"/>
        <w:contextualSpacing/>
        <w:rPr>
          <w:rFonts w:ascii="Times New Roman" w:hAnsi="Times New Roman" w:cs="Times New Roman"/>
          <w:i/>
          <w:lang w:val="en-US"/>
        </w:rPr>
      </w:pPr>
    </w:p>
    <w:p w:rsidR="00B56DFF" w:rsidRPr="00B56DFF" w:rsidRDefault="002C34AE" w:rsidP="00B56DFF">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М.Р.</w:t>
      </w:r>
    </w:p>
    <w:p w:rsidR="00B56DFF" w:rsidRPr="00B56DFF" w:rsidRDefault="00B56DFF" w:rsidP="00B56DFF">
      <w:pPr>
        <w:spacing w:after="0" w:line="240" w:lineRule="auto"/>
        <w:ind w:left="720"/>
        <w:contextualSpacing/>
        <w:rPr>
          <w:rFonts w:ascii="Times New Roman" w:eastAsia="Times New Roman" w:hAnsi="Times New Roman" w:cs="Times New Roman"/>
          <w:i/>
          <w:sz w:val="24"/>
          <w:szCs w:val="24"/>
          <w:lang w:eastAsia="bg-BG"/>
        </w:rPr>
      </w:pPr>
      <w:r w:rsidRPr="00B56DFF">
        <w:rPr>
          <w:rFonts w:ascii="Times New Roman" w:eastAsia="Times New Roman" w:hAnsi="Times New Roman" w:cs="Times New Roman"/>
          <w:i/>
          <w:sz w:val="24"/>
          <w:szCs w:val="24"/>
          <w:lang w:eastAsia="bg-BG"/>
        </w:rPr>
        <w:t>Секретар на община Павел баня</w:t>
      </w: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Pr="00622B0C" w:rsidRDefault="00B56DFF" w:rsidP="00B56DFF">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73246747" wp14:editId="569AFA3D">
            <wp:extent cx="640080" cy="499745"/>
            <wp:effectExtent l="0" t="0" r="7620" b="0"/>
            <wp:docPr id="27" name="Картина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B56DFF" w:rsidRPr="00622B0C" w:rsidRDefault="00B56DFF" w:rsidP="00B56DFF">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B56DFF" w:rsidRPr="00622B0C" w:rsidRDefault="00B56DFF" w:rsidP="00B56DFF">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B56DFF" w:rsidRPr="00622B0C" w:rsidRDefault="00B56DFF" w:rsidP="00B56DFF">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4" w:history="1">
        <w:r w:rsidRPr="00622B0C">
          <w:rPr>
            <w:rFonts w:ascii="Times New Roman" w:eastAsiaTheme="majorEastAsia" w:hAnsi="Times New Roman" w:cs="Times New Roman"/>
            <w:b/>
            <w:bCs/>
            <w:sz w:val="20"/>
            <w:szCs w:val="20"/>
            <w:u w:val="single"/>
            <w:lang w:val="en-US"/>
          </w:rPr>
          <w:t>obs@pavelbanya.bg</w:t>
        </w:r>
      </w:hyperlink>
    </w:p>
    <w:p w:rsidR="00B56DFF" w:rsidRDefault="00B56DFF" w:rsidP="00B56DFF">
      <w:pPr>
        <w:pStyle w:val="aa"/>
        <w:rPr>
          <w:rFonts w:eastAsia="Times New Roman"/>
        </w:rPr>
      </w:pPr>
    </w:p>
    <w:p w:rsidR="00B56DFF" w:rsidRPr="00B56DFF" w:rsidRDefault="00B56DFF" w:rsidP="00B56DFF">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216</w:t>
      </w:r>
    </w:p>
    <w:p w:rsidR="00B56DFF" w:rsidRPr="00B56DFF" w:rsidRDefault="00B56DFF" w:rsidP="00B56DFF">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14</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B56DFF" w:rsidRDefault="00B56DFF" w:rsidP="00B45AC3">
      <w:pPr>
        <w:pStyle w:val="aa"/>
        <w:rPr>
          <w:rFonts w:eastAsia="Times New Roman"/>
          <w:lang w:val="en-US"/>
        </w:rPr>
      </w:pPr>
    </w:p>
    <w:p w:rsidR="00B56DFF" w:rsidRPr="00B56DFF" w:rsidRDefault="00B56DFF" w:rsidP="00B56DFF">
      <w:pPr>
        <w:spacing w:after="0" w:line="240" w:lineRule="auto"/>
        <w:ind w:firstLine="720"/>
        <w:rPr>
          <w:rFonts w:ascii="Times New Roman" w:eastAsia="Times New Roman" w:hAnsi="Times New Roman" w:cs="Times New Roman"/>
          <w:sz w:val="24"/>
          <w:szCs w:val="24"/>
        </w:rPr>
      </w:pPr>
      <w:r w:rsidRPr="00B56DFF">
        <w:rPr>
          <w:rFonts w:ascii="Times New Roman" w:eastAsia="Times New Roman" w:hAnsi="Times New Roman" w:cs="Times New Roman"/>
          <w:b/>
          <w:sz w:val="24"/>
          <w:szCs w:val="24"/>
          <w:lang w:eastAsia="bg-BG"/>
        </w:rPr>
        <w:t>ОТНОСНО</w:t>
      </w:r>
      <w:r w:rsidRPr="00B56DFF">
        <w:rPr>
          <w:rFonts w:ascii="Times New Roman" w:eastAsia="Times New Roman" w:hAnsi="Times New Roman" w:cs="Times New Roman"/>
          <w:sz w:val="24"/>
          <w:szCs w:val="24"/>
          <w:lang w:eastAsia="bg-BG"/>
        </w:rPr>
        <w:t xml:space="preserve">: Добавяне в  списък за пътуващи служители в дейност </w:t>
      </w:r>
      <w:r w:rsidRPr="00B56DFF">
        <w:rPr>
          <w:rFonts w:ascii="Times New Roman" w:eastAsia="Times New Roman" w:hAnsi="Times New Roman" w:cs="Times New Roman"/>
          <w:sz w:val="24"/>
          <w:szCs w:val="24"/>
        </w:rPr>
        <w:t>„Здравеопазване“ и „ОССУ“.</w:t>
      </w:r>
    </w:p>
    <w:p w:rsidR="00B56DFF" w:rsidRPr="00B56DFF" w:rsidRDefault="00B56DFF" w:rsidP="00B56DFF">
      <w:pPr>
        <w:spacing w:after="0" w:line="240" w:lineRule="auto"/>
        <w:ind w:firstLine="720"/>
        <w:rPr>
          <w:rFonts w:ascii="Times New Roman" w:eastAsia="Times New Roman" w:hAnsi="Times New Roman" w:cs="Times New Roman"/>
          <w:sz w:val="24"/>
          <w:szCs w:val="24"/>
          <w:lang w:eastAsia="bg-BG"/>
        </w:rPr>
      </w:pPr>
      <w:r w:rsidRPr="00B56DFF">
        <w:rPr>
          <w:rFonts w:ascii="Times New Roman" w:eastAsia="Times New Roman" w:hAnsi="Times New Roman" w:cs="Times New Roman"/>
          <w:b/>
          <w:sz w:val="24"/>
          <w:szCs w:val="24"/>
          <w:lang w:eastAsia="bg-BG"/>
        </w:rPr>
        <w:t>ПРАВНО ОСНОВАНИЕ</w:t>
      </w:r>
      <w:r w:rsidRPr="00B56DFF">
        <w:rPr>
          <w:rFonts w:ascii="Times New Roman" w:eastAsia="Times New Roman" w:hAnsi="Times New Roman" w:cs="Times New Roman"/>
          <w:sz w:val="24"/>
          <w:szCs w:val="24"/>
          <w:lang w:eastAsia="bg-BG"/>
        </w:rPr>
        <w:t xml:space="preserve">: На основание чл. 21, ал. 1, т. 6 и т. 23 ЗМСМА  </w:t>
      </w:r>
    </w:p>
    <w:p w:rsidR="00B56DFF" w:rsidRPr="00B56DFF" w:rsidRDefault="00B56DFF" w:rsidP="00B56DFF">
      <w:pPr>
        <w:spacing w:after="0" w:line="240" w:lineRule="auto"/>
        <w:ind w:firstLine="708"/>
        <w:rPr>
          <w:rFonts w:ascii="Times New Roman" w:eastAsia="Times New Roman" w:hAnsi="Times New Roman" w:cs="Times New Roman"/>
          <w:b/>
          <w:sz w:val="24"/>
          <w:szCs w:val="24"/>
          <w:lang w:eastAsia="bg-BG"/>
        </w:rPr>
      </w:pPr>
    </w:p>
    <w:p w:rsidR="00B56DFF" w:rsidRPr="00B56DFF" w:rsidRDefault="00B56DFF" w:rsidP="00B56DFF">
      <w:pPr>
        <w:spacing w:after="0" w:line="240" w:lineRule="auto"/>
        <w:ind w:firstLine="720"/>
        <w:rPr>
          <w:rFonts w:ascii="Times New Roman" w:eastAsia="Times New Roman" w:hAnsi="Times New Roman" w:cs="Times New Roman"/>
          <w:sz w:val="24"/>
          <w:szCs w:val="24"/>
        </w:rPr>
      </w:pPr>
      <w:r w:rsidRPr="00B56DFF">
        <w:rPr>
          <w:rFonts w:ascii="Times New Roman" w:eastAsia="Times New Roman" w:hAnsi="Times New Roman" w:cs="Times New Roman"/>
          <w:b/>
          <w:sz w:val="24"/>
          <w:szCs w:val="24"/>
          <w:lang w:eastAsia="bg-BG"/>
        </w:rPr>
        <w:t>МОТИВИ:</w:t>
      </w:r>
      <w:r w:rsidRPr="00B56DFF">
        <w:rPr>
          <w:rFonts w:ascii="Times New Roman" w:eastAsia="Times New Roman" w:hAnsi="Times New Roman" w:cs="Times New Roman"/>
          <w:sz w:val="24"/>
          <w:szCs w:val="24"/>
          <w:lang w:eastAsia="bg-BG"/>
        </w:rPr>
        <w:t xml:space="preserve"> </w:t>
      </w:r>
      <w:r w:rsidRPr="00B56DFF">
        <w:rPr>
          <w:rFonts w:ascii="Times New Roman" w:eastAsia="Times New Roman" w:hAnsi="Times New Roman" w:cs="Times New Roman"/>
          <w:sz w:val="24"/>
          <w:szCs w:val="24"/>
        </w:rPr>
        <w:t>Във връзка с назначаване на нови служители в дейност „Здравеопазване“</w:t>
      </w:r>
      <w:r w:rsidRPr="00B56DFF">
        <w:rPr>
          <w:rFonts w:ascii="Times New Roman" w:eastAsia="Calibri" w:hAnsi="Times New Roman" w:cs="Times New Roman"/>
        </w:rPr>
        <w:t xml:space="preserve"> и дейност „ОССУ“ </w:t>
      </w:r>
      <w:r w:rsidRPr="00B56DFF">
        <w:rPr>
          <w:rFonts w:ascii="Times New Roman" w:eastAsia="Times New Roman" w:hAnsi="Times New Roman" w:cs="Times New Roman"/>
          <w:sz w:val="24"/>
          <w:szCs w:val="24"/>
        </w:rPr>
        <w:t>пътуващи до  месторабота -с. Александрово и с. Асен, считано от 01.11.2024 год.</w:t>
      </w:r>
    </w:p>
    <w:p w:rsidR="00B56DFF" w:rsidRPr="00B56DFF" w:rsidRDefault="00B56DFF" w:rsidP="00B56DFF">
      <w:pPr>
        <w:overflowPunct w:val="0"/>
        <w:autoSpaceDE w:val="0"/>
        <w:autoSpaceDN w:val="0"/>
        <w:adjustRightInd w:val="0"/>
        <w:spacing w:after="0" w:line="240" w:lineRule="auto"/>
        <w:ind w:firstLine="708"/>
        <w:rPr>
          <w:rFonts w:ascii="Times New Roman" w:eastAsia="Times New Roman" w:hAnsi="Times New Roman" w:cs="Times New Roman"/>
          <w:sz w:val="24"/>
          <w:szCs w:val="24"/>
        </w:rPr>
      </w:pPr>
      <w:r w:rsidRPr="00B56DFF">
        <w:rPr>
          <w:rFonts w:ascii="Times New Roman" w:eastAsia="Times New Roman" w:hAnsi="Times New Roman" w:cs="Times New Roman"/>
          <w:sz w:val="24"/>
          <w:szCs w:val="24"/>
        </w:rPr>
        <w:t>Предлагам Общински съвет да приеме допълване в списъка за пътуващи служители, както следва:</w:t>
      </w:r>
    </w:p>
    <w:tbl>
      <w:tblPr>
        <w:tblStyle w:val="af7"/>
        <w:tblW w:w="0" w:type="dxa"/>
        <w:tblLayout w:type="fixed"/>
        <w:tblLook w:val="04A0" w:firstRow="1" w:lastRow="0" w:firstColumn="1" w:lastColumn="0" w:noHBand="0" w:noVBand="1"/>
      </w:tblPr>
      <w:tblGrid>
        <w:gridCol w:w="2660"/>
        <w:gridCol w:w="2268"/>
        <w:gridCol w:w="3714"/>
        <w:gridCol w:w="1418"/>
      </w:tblGrid>
      <w:tr w:rsidR="00B56DFF" w:rsidRPr="00B56DFF" w:rsidTr="00B56DFF">
        <w:trPr>
          <w:trHeight w:val="304"/>
        </w:trPr>
        <w:tc>
          <w:tcPr>
            <w:tcW w:w="2660"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rFonts w:ascii="Times New Roman" w:eastAsia="Times New Roman" w:hAnsi="Times New Roman" w:cs="Times New Roman"/>
                <w:sz w:val="24"/>
                <w:szCs w:val="24"/>
              </w:rPr>
            </w:pPr>
            <w:r w:rsidRPr="00B56DFF">
              <w:rPr>
                <w:rFonts w:ascii="Times New Roman" w:eastAsia="Times New Roman" w:hAnsi="Times New Roman" w:cs="Times New Roman"/>
                <w:sz w:val="24"/>
                <w:szCs w:val="24"/>
                <w:lang w:eastAsia="bg-BG"/>
              </w:rPr>
              <w:t>имена</w:t>
            </w:r>
          </w:p>
          <w:p w:rsidR="00B56DFF" w:rsidRPr="00B56DFF" w:rsidRDefault="00B56DFF" w:rsidP="00B56DFF">
            <w:pPr>
              <w:overflowPunct w:val="0"/>
              <w:autoSpaceDE w:val="0"/>
              <w:autoSpaceDN w:val="0"/>
              <w:adjustRightInd w:val="0"/>
              <w:jc w:val="center"/>
              <w:rPr>
                <w:rFonts w:ascii="Times New Roman" w:eastAsia="Times New Roman" w:hAnsi="Times New Roman" w:cs="Times New Roman"/>
                <w:sz w:val="24"/>
                <w:szCs w:val="24"/>
                <w:lang w:eastAsia="bg-BG"/>
              </w:rPr>
            </w:pPr>
          </w:p>
        </w:tc>
        <w:tc>
          <w:tcPr>
            <w:tcW w:w="2268"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длъжност</w:t>
            </w:r>
          </w:p>
        </w:tc>
        <w:tc>
          <w:tcPr>
            <w:tcW w:w="3714"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направление</w:t>
            </w:r>
          </w:p>
        </w:tc>
        <w:tc>
          <w:tcPr>
            <w:tcW w:w="1418"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забележка</w:t>
            </w:r>
          </w:p>
        </w:tc>
      </w:tr>
      <w:tr w:rsidR="00B56DFF" w:rsidRPr="00B56DFF" w:rsidTr="00B56DFF">
        <w:tc>
          <w:tcPr>
            <w:tcW w:w="2660" w:type="dxa"/>
            <w:tcBorders>
              <w:top w:val="single" w:sz="4" w:space="0" w:color="auto"/>
              <w:left w:val="single" w:sz="4" w:space="0" w:color="auto"/>
              <w:bottom w:val="single" w:sz="4" w:space="0" w:color="auto"/>
              <w:right w:val="single" w:sz="4" w:space="0" w:color="auto"/>
            </w:tcBorders>
            <w:hideMark/>
          </w:tcPr>
          <w:p w:rsidR="00B56DFF" w:rsidRPr="00B56DFF" w:rsidRDefault="00695BBC" w:rsidP="00B56DFF">
            <w:pP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А.С.Г.</w:t>
            </w:r>
          </w:p>
        </w:tc>
        <w:tc>
          <w:tcPr>
            <w:tcW w:w="2268"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jc w:val="center"/>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Мед. сестра-ДЯ</w:t>
            </w:r>
          </w:p>
          <w:p w:rsidR="00B56DFF" w:rsidRPr="00B56DFF" w:rsidRDefault="00B56DFF" w:rsidP="00B56DFF">
            <w:pPr>
              <w:jc w:val="center"/>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С. Александрово</w:t>
            </w:r>
          </w:p>
        </w:tc>
        <w:tc>
          <w:tcPr>
            <w:tcW w:w="3714"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240"/>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Гр. Павел баня – с. Александрово – гр. Павел баня</w:t>
            </w:r>
          </w:p>
        </w:tc>
        <w:tc>
          <w:tcPr>
            <w:tcW w:w="1418"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ind w:left="405"/>
              <w:contextualSpacing/>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Да се добави</w:t>
            </w:r>
          </w:p>
        </w:tc>
      </w:tr>
      <w:tr w:rsidR="00B56DFF" w:rsidRPr="00B56DFF" w:rsidTr="00B56DFF">
        <w:tc>
          <w:tcPr>
            <w:tcW w:w="2660" w:type="dxa"/>
            <w:tcBorders>
              <w:top w:val="single" w:sz="4" w:space="0" w:color="auto"/>
              <w:left w:val="single" w:sz="4" w:space="0" w:color="auto"/>
              <w:bottom w:val="single" w:sz="4" w:space="0" w:color="auto"/>
              <w:right w:val="single" w:sz="4" w:space="0" w:color="auto"/>
            </w:tcBorders>
            <w:hideMark/>
          </w:tcPr>
          <w:p w:rsidR="00B56DFF" w:rsidRPr="00B56DFF" w:rsidRDefault="00695BBC" w:rsidP="00B56DFF">
            <w:pP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Л.</w:t>
            </w:r>
            <w:proofErr w:type="spellStart"/>
            <w:r>
              <w:rPr>
                <w:rFonts w:ascii="Times New Roman" w:eastAsia="Times New Roman" w:hAnsi="Times New Roman" w:cs="Times New Roman"/>
                <w:sz w:val="24"/>
                <w:szCs w:val="24"/>
                <w:lang w:eastAsia="bg-BG"/>
              </w:rPr>
              <w:t>Л</w:t>
            </w:r>
            <w:proofErr w:type="spellEnd"/>
            <w:r>
              <w:rPr>
                <w:rFonts w:ascii="Times New Roman" w:eastAsia="Times New Roman" w:hAnsi="Times New Roman" w:cs="Times New Roman"/>
                <w:sz w:val="24"/>
                <w:szCs w:val="24"/>
                <w:lang w:eastAsia="bg-BG"/>
              </w:rPr>
              <w:t>.Т.</w:t>
            </w:r>
          </w:p>
        </w:tc>
        <w:tc>
          <w:tcPr>
            <w:tcW w:w="2268"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jc w:val="center"/>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Рехабилитатор – ЦСРИ-Асен</w:t>
            </w:r>
          </w:p>
        </w:tc>
        <w:tc>
          <w:tcPr>
            <w:tcW w:w="3714"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240"/>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Гр. Павел баня – с. Асен –         гр. Павел баня</w:t>
            </w:r>
          </w:p>
        </w:tc>
        <w:tc>
          <w:tcPr>
            <w:tcW w:w="1418"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ind w:left="405"/>
              <w:contextualSpacing/>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Да се добави</w:t>
            </w:r>
          </w:p>
        </w:tc>
      </w:tr>
    </w:tbl>
    <w:p w:rsidR="00B56DFF" w:rsidRPr="00B56DFF" w:rsidRDefault="00B56DFF" w:rsidP="00B56DFF">
      <w:pPr>
        <w:spacing w:after="0"/>
        <w:ind w:firstLine="708"/>
        <w:jc w:val="both"/>
        <w:rPr>
          <w:rFonts w:ascii="Times New Roman" w:eastAsia="Times New Roman" w:hAnsi="Times New Roman" w:cs="Times New Roman"/>
          <w:b/>
          <w:sz w:val="24"/>
          <w:szCs w:val="24"/>
          <w:lang w:eastAsia="bg-BG"/>
        </w:rPr>
      </w:pPr>
    </w:p>
    <w:p w:rsidR="00B56DFF" w:rsidRPr="00B56DFF" w:rsidRDefault="00B56DFF" w:rsidP="00B56DFF">
      <w:pPr>
        <w:spacing w:after="0"/>
        <w:ind w:firstLine="708"/>
        <w:jc w:val="both"/>
        <w:rPr>
          <w:rFonts w:ascii="Times New Roman" w:eastAsia="Times New Roman" w:hAnsi="Times New Roman" w:cs="Times New Roman"/>
          <w:sz w:val="24"/>
          <w:szCs w:val="24"/>
          <w:lang w:eastAsia="bg-BG"/>
        </w:rPr>
      </w:pPr>
      <w:r w:rsidRPr="00B56DFF">
        <w:rPr>
          <w:rFonts w:ascii="Times New Roman" w:eastAsia="Times New Roman" w:hAnsi="Times New Roman" w:cs="Times New Roman"/>
          <w:b/>
          <w:sz w:val="24"/>
          <w:szCs w:val="24"/>
          <w:lang w:eastAsia="bg-BG"/>
        </w:rPr>
        <w:t xml:space="preserve"> </w:t>
      </w:r>
      <w:r w:rsidRPr="00B56DFF">
        <w:rPr>
          <w:rFonts w:ascii="Times New Roman" w:eastAsia="Times New Roman" w:hAnsi="Times New Roman" w:cs="Times New Roman"/>
          <w:sz w:val="24"/>
          <w:szCs w:val="24"/>
          <w:lang w:eastAsia="bg-BG"/>
        </w:rPr>
        <w:t>На основание чл. 21, ал. 1, т. 6 и т. 23 ЗМСМА  Общински съвет Павел баня</w:t>
      </w:r>
    </w:p>
    <w:p w:rsidR="00B56DFF" w:rsidRPr="00B56DFF" w:rsidRDefault="00B56DFF" w:rsidP="00B56DFF">
      <w:pPr>
        <w:spacing w:after="0" w:line="240" w:lineRule="auto"/>
        <w:ind w:firstLine="708"/>
        <w:jc w:val="center"/>
        <w:rPr>
          <w:rFonts w:ascii="Times New Roman" w:eastAsia="Times New Roman" w:hAnsi="Times New Roman" w:cs="Times New Roman"/>
          <w:sz w:val="24"/>
          <w:szCs w:val="24"/>
          <w:lang w:eastAsia="bg-BG"/>
        </w:rPr>
      </w:pPr>
      <w:r w:rsidRPr="00B56DFF">
        <w:rPr>
          <w:rFonts w:ascii="Times New Roman" w:eastAsia="Times New Roman" w:hAnsi="Times New Roman" w:cs="Times New Roman"/>
          <w:b/>
          <w:sz w:val="24"/>
          <w:szCs w:val="24"/>
          <w:lang w:eastAsia="bg-BG"/>
        </w:rPr>
        <w:t>РЕШИ</w:t>
      </w:r>
      <w:r w:rsidRPr="00B56DFF">
        <w:rPr>
          <w:rFonts w:ascii="Times New Roman" w:eastAsia="Times New Roman" w:hAnsi="Times New Roman" w:cs="Times New Roman"/>
          <w:sz w:val="24"/>
          <w:szCs w:val="24"/>
          <w:lang w:eastAsia="bg-BG"/>
        </w:rPr>
        <w:t>:</w:t>
      </w:r>
    </w:p>
    <w:p w:rsidR="00B56DFF" w:rsidRPr="00B56DFF" w:rsidRDefault="00B56DFF" w:rsidP="00B56DFF">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B56DFF" w:rsidRPr="00B56DFF" w:rsidRDefault="00B56DFF" w:rsidP="00B56DFF">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B56DFF">
        <w:rPr>
          <w:rFonts w:ascii="Times New Roman" w:eastAsia="Times New Roman" w:hAnsi="Times New Roman" w:cs="Times New Roman"/>
          <w:sz w:val="24"/>
          <w:szCs w:val="24"/>
          <w:lang w:eastAsia="bg-BG"/>
        </w:rPr>
        <w:t>Приема допълване</w:t>
      </w:r>
      <w:r w:rsidRPr="00B56DFF">
        <w:rPr>
          <w:rFonts w:ascii="Times New Roman" w:eastAsia="Times New Roman" w:hAnsi="Times New Roman" w:cs="Times New Roman"/>
          <w:sz w:val="24"/>
          <w:szCs w:val="24"/>
        </w:rPr>
        <w:t xml:space="preserve">  в списъка за пътуващи служители ,както следва:</w:t>
      </w:r>
    </w:p>
    <w:p w:rsidR="00B56DFF" w:rsidRPr="00B56DFF" w:rsidRDefault="00B56DFF" w:rsidP="00B56DFF">
      <w:pPr>
        <w:overflowPunct w:val="0"/>
        <w:autoSpaceDE w:val="0"/>
        <w:autoSpaceDN w:val="0"/>
        <w:adjustRightInd w:val="0"/>
        <w:spacing w:after="0" w:line="240" w:lineRule="auto"/>
        <w:jc w:val="both"/>
        <w:rPr>
          <w:rFonts w:ascii="Times New Roman" w:eastAsia="Times New Roman" w:hAnsi="Times New Roman" w:cs="Times New Roman"/>
          <w:sz w:val="24"/>
          <w:szCs w:val="24"/>
        </w:rPr>
      </w:pPr>
    </w:p>
    <w:tbl>
      <w:tblPr>
        <w:tblStyle w:val="af7"/>
        <w:tblW w:w="0" w:type="dxa"/>
        <w:tblLayout w:type="fixed"/>
        <w:tblLook w:val="04A0" w:firstRow="1" w:lastRow="0" w:firstColumn="1" w:lastColumn="0" w:noHBand="0" w:noVBand="1"/>
      </w:tblPr>
      <w:tblGrid>
        <w:gridCol w:w="2660"/>
        <w:gridCol w:w="2268"/>
        <w:gridCol w:w="3714"/>
        <w:gridCol w:w="1418"/>
      </w:tblGrid>
      <w:tr w:rsidR="00B56DFF" w:rsidRPr="00B56DFF" w:rsidTr="00B56DFF">
        <w:trPr>
          <w:trHeight w:val="304"/>
        </w:trPr>
        <w:tc>
          <w:tcPr>
            <w:tcW w:w="2660" w:type="dxa"/>
            <w:tcBorders>
              <w:top w:val="single" w:sz="4" w:space="0" w:color="auto"/>
              <w:left w:val="single" w:sz="4" w:space="0" w:color="auto"/>
              <w:bottom w:val="single" w:sz="4" w:space="0" w:color="auto"/>
              <w:right w:val="single" w:sz="4" w:space="0" w:color="auto"/>
            </w:tcBorders>
          </w:tcPr>
          <w:p w:rsidR="00B56DFF" w:rsidRPr="00B56DFF" w:rsidRDefault="00B56DFF" w:rsidP="00B56DFF">
            <w:pPr>
              <w:overflowPunct w:val="0"/>
              <w:autoSpaceDE w:val="0"/>
              <w:autoSpaceDN w:val="0"/>
              <w:adjustRightInd w:val="0"/>
              <w:jc w:val="center"/>
              <w:rPr>
                <w:rFonts w:ascii="Times New Roman" w:eastAsia="Times New Roman" w:hAnsi="Times New Roman" w:cs="Times New Roman"/>
                <w:sz w:val="24"/>
                <w:szCs w:val="24"/>
              </w:rPr>
            </w:pPr>
            <w:r w:rsidRPr="00B56DFF">
              <w:rPr>
                <w:rFonts w:ascii="Times New Roman" w:eastAsia="Times New Roman" w:hAnsi="Times New Roman" w:cs="Times New Roman"/>
                <w:sz w:val="24"/>
                <w:szCs w:val="24"/>
                <w:lang w:eastAsia="bg-BG"/>
              </w:rPr>
              <w:t>имена</w:t>
            </w:r>
          </w:p>
          <w:p w:rsidR="00B56DFF" w:rsidRPr="00B56DFF" w:rsidRDefault="00B56DFF" w:rsidP="00B56DFF">
            <w:pPr>
              <w:overflowPunct w:val="0"/>
              <w:autoSpaceDE w:val="0"/>
              <w:autoSpaceDN w:val="0"/>
              <w:adjustRightInd w:val="0"/>
              <w:jc w:val="center"/>
              <w:rPr>
                <w:rFonts w:ascii="Times New Roman" w:eastAsia="Times New Roman" w:hAnsi="Times New Roman" w:cs="Times New Roman"/>
                <w:sz w:val="24"/>
                <w:szCs w:val="24"/>
                <w:lang w:eastAsia="bg-BG"/>
              </w:rPr>
            </w:pPr>
          </w:p>
        </w:tc>
        <w:tc>
          <w:tcPr>
            <w:tcW w:w="2268"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длъжност</w:t>
            </w:r>
          </w:p>
        </w:tc>
        <w:tc>
          <w:tcPr>
            <w:tcW w:w="3714"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направление</w:t>
            </w:r>
          </w:p>
        </w:tc>
        <w:tc>
          <w:tcPr>
            <w:tcW w:w="1418"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jc w:val="center"/>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забележка</w:t>
            </w:r>
          </w:p>
        </w:tc>
      </w:tr>
      <w:tr w:rsidR="00B56DFF" w:rsidRPr="00B56DFF" w:rsidTr="00B56DFF">
        <w:tc>
          <w:tcPr>
            <w:tcW w:w="2660" w:type="dxa"/>
            <w:tcBorders>
              <w:top w:val="single" w:sz="4" w:space="0" w:color="auto"/>
              <w:left w:val="single" w:sz="4" w:space="0" w:color="auto"/>
              <w:bottom w:val="single" w:sz="4" w:space="0" w:color="auto"/>
              <w:right w:val="single" w:sz="4" w:space="0" w:color="auto"/>
            </w:tcBorders>
            <w:hideMark/>
          </w:tcPr>
          <w:p w:rsidR="00B56DFF" w:rsidRPr="00B56DFF" w:rsidRDefault="00695BBC" w:rsidP="00B56DFF">
            <w:pP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А.С.Г.</w:t>
            </w:r>
          </w:p>
        </w:tc>
        <w:tc>
          <w:tcPr>
            <w:tcW w:w="2268"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jc w:val="center"/>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Мед. сестра-ДЯ</w:t>
            </w:r>
          </w:p>
          <w:p w:rsidR="00B56DFF" w:rsidRPr="00B56DFF" w:rsidRDefault="00B56DFF" w:rsidP="00B56DFF">
            <w:pPr>
              <w:jc w:val="center"/>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С. Александрово</w:t>
            </w:r>
          </w:p>
        </w:tc>
        <w:tc>
          <w:tcPr>
            <w:tcW w:w="3714"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240"/>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Гр. Павел баня – с. Александрово – гр. Павел баня</w:t>
            </w:r>
          </w:p>
        </w:tc>
        <w:tc>
          <w:tcPr>
            <w:tcW w:w="1418"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ind w:left="405"/>
              <w:contextualSpacing/>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Да се добави</w:t>
            </w:r>
          </w:p>
        </w:tc>
      </w:tr>
      <w:tr w:rsidR="00B56DFF" w:rsidRPr="00B56DFF" w:rsidTr="00B56DFF">
        <w:tc>
          <w:tcPr>
            <w:tcW w:w="2660" w:type="dxa"/>
            <w:tcBorders>
              <w:top w:val="single" w:sz="4" w:space="0" w:color="auto"/>
              <w:left w:val="single" w:sz="4" w:space="0" w:color="auto"/>
              <w:bottom w:val="single" w:sz="4" w:space="0" w:color="auto"/>
              <w:right w:val="single" w:sz="4" w:space="0" w:color="auto"/>
            </w:tcBorders>
            <w:hideMark/>
          </w:tcPr>
          <w:p w:rsidR="00B56DFF" w:rsidRPr="00B56DFF" w:rsidRDefault="00695BBC" w:rsidP="00B56DFF">
            <w:pP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Л.</w:t>
            </w:r>
            <w:proofErr w:type="spellStart"/>
            <w:r>
              <w:rPr>
                <w:rFonts w:ascii="Times New Roman" w:eastAsia="Times New Roman" w:hAnsi="Times New Roman" w:cs="Times New Roman"/>
                <w:sz w:val="24"/>
                <w:szCs w:val="24"/>
                <w:lang w:eastAsia="bg-BG"/>
              </w:rPr>
              <w:t>Л</w:t>
            </w:r>
            <w:proofErr w:type="spellEnd"/>
            <w:r>
              <w:rPr>
                <w:rFonts w:ascii="Times New Roman" w:eastAsia="Times New Roman" w:hAnsi="Times New Roman" w:cs="Times New Roman"/>
                <w:sz w:val="24"/>
                <w:szCs w:val="24"/>
                <w:lang w:eastAsia="bg-BG"/>
              </w:rPr>
              <w:t>.Т.</w:t>
            </w:r>
          </w:p>
        </w:tc>
        <w:tc>
          <w:tcPr>
            <w:tcW w:w="2268"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jc w:val="center"/>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Рехабилитатор – ЦСРИ-Асен</w:t>
            </w:r>
          </w:p>
        </w:tc>
        <w:tc>
          <w:tcPr>
            <w:tcW w:w="3714"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spacing w:after="240"/>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Гр. Павел баня – с. Асен –         гр. Павел баня</w:t>
            </w:r>
          </w:p>
        </w:tc>
        <w:tc>
          <w:tcPr>
            <w:tcW w:w="1418" w:type="dxa"/>
            <w:tcBorders>
              <w:top w:val="single" w:sz="4" w:space="0" w:color="auto"/>
              <w:left w:val="single" w:sz="4" w:space="0" w:color="auto"/>
              <w:bottom w:val="single" w:sz="4" w:space="0" w:color="auto"/>
              <w:right w:val="single" w:sz="4" w:space="0" w:color="auto"/>
            </w:tcBorders>
            <w:hideMark/>
          </w:tcPr>
          <w:p w:rsidR="00B56DFF" w:rsidRPr="00B56DFF" w:rsidRDefault="00B56DFF" w:rsidP="00B56DFF">
            <w:pPr>
              <w:overflowPunct w:val="0"/>
              <w:autoSpaceDE w:val="0"/>
              <w:autoSpaceDN w:val="0"/>
              <w:adjustRightInd w:val="0"/>
              <w:ind w:left="405"/>
              <w:contextualSpacing/>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Да се добави</w:t>
            </w:r>
          </w:p>
        </w:tc>
      </w:tr>
    </w:tbl>
    <w:p w:rsidR="00B56DFF" w:rsidRPr="00B56DFF" w:rsidRDefault="00B56DFF" w:rsidP="00B56DFF">
      <w:pPr>
        <w:spacing w:after="0" w:line="240" w:lineRule="auto"/>
        <w:rPr>
          <w:rFonts w:ascii="Times New Roman" w:eastAsia="Times New Roman" w:hAnsi="Times New Roman" w:cs="Times New Roman"/>
          <w:b/>
          <w:sz w:val="24"/>
          <w:szCs w:val="24"/>
          <w:lang w:eastAsia="bg-BG"/>
        </w:rPr>
      </w:pPr>
    </w:p>
    <w:p w:rsidR="00B56DFF" w:rsidRPr="00B56DFF" w:rsidRDefault="00B56DFF" w:rsidP="00B56DFF">
      <w:pPr>
        <w:spacing w:after="0" w:line="240" w:lineRule="auto"/>
        <w:jc w:val="center"/>
        <w:rPr>
          <w:rFonts w:ascii="Times New Roman" w:eastAsia="Times New Roman" w:hAnsi="Times New Roman" w:cs="Times New Roman"/>
          <w:b/>
          <w:color w:val="000000" w:themeColor="text1"/>
          <w:sz w:val="24"/>
          <w:szCs w:val="24"/>
          <w:lang w:eastAsia="bg-BG"/>
        </w:rPr>
      </w:pPr>
    </w:p>
    <w:p w:rsidR="00B56DFF" w:rsidRPr="00B56DFF" w:rsidRDefault="00B56DFF" w:rsidP="00B56DFF">
      <w:pPr>
        <w:spacing w:after="0" w:line="240" w:lineRule="auto"/>
        <w:rPr>
          <w:rFonts w:ascii="Times New Roman" w:eastAsia="Times New Roman" w:hAnsi="Times New Roman" w:cs="Times New Roman"/>
          <w:b/>
          <w:color w:val="000000" w:themeColor="text1"/>
          <w:sz w:val="24"/>
          <w:szCs w:val="24"/>
          <w:lang w:eastAsia="bg-BG"/>
        </w:rPr>
      </w:pP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 xml:space="preserve">Препис от решението да </w:t>
      </w:r>
      <w:proofErr w:type="spellStart"/>
      <w:r w:rsidRPr="00B56DFF">
        <w:rPr>
          <w:rFonts w:ascii="Times New Roman" w:eastAsia="Times New Roman" w:hAnsi="Times New Roman" w:cs="Times New Roman"/>
          <w:sz w:val="20"/>
          <w:szCs w:val="20"/>
          <w:lang w:eastAsia="bg-BG"/>
        </w:rPr>
        <w:t>сe</w:t>
      </w:r>
      <w:proofErr w:type="spellEnd"/>
      <w:r w:rsidRPr="00B56DFF">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B56DFF" w:rsidRDefault="00B56DFF" w:rsidP="00B56DFF">
      <w:pPr>
        <w:spacing w:after="0" w:line="240" w:lineRule="auto"/>
        <w:rPr>
          <w:rFonts w:ascii="Times New Roman" w:eastAsia="Times New Roman" w:hAnsi="Times New Roman" w:cs="Times New Roman"/>
          <w:sz w:val="20"/>
          <w:szCs w:val="20"/>
          <w:lang w:val="en-US" w:eastAsia="bg-BG"/>
        </w:rPr>
      </w:pPr>
      <w:r w:rsidRPr="00B56DFF">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B56DFF" w:rsidRDefault="00B56DFF" w:rsidP="00B56DFF">
      <w:pPr>
        <w:spacing w:after="0" w:line="240" w:lineRule="auto"/>
        <w:rPr>
          <w:rFonts w:ascii="Times New Roman" w:eastAsia="Times New Roman" w:hAnsi="Times New Roman" w:cs="Times New Roman"/>
          <w:sz w:val="20"/>
          <w:szCs w:val="20"/>
          <w:lang w:val="en-US" w:eastAsia="bg-BG"/>
        </w:rPr>
      </w:pPr>
    </w:p>
    <w:p w:rsidR="00B56DFF" w:rsidRDefault="00B56DFF" w:rsidP="00B56DFF">
      <w:pPr>
        <w:spacing w:after="0" w:line="240" w:lineRule="auto"/>
        <w:rPr>
          <w:rFonts w:ascii="Times New Roman" w:eastAsia="Times New Roman" w:hAnsi="Times New Roman" w:cs="Times New Roman"/>
          <w:sz w:val="20"/>
          <w:szCs w:val="20"/>
          <w:lang w:val="en-US" w:eastAsia="bg-BG"/>
        </w:rPr>
      </w:pPr>
    </w:p>
    <w:p w:rsidR="00B56DFF" w:rsidRDefault="00B56DFF" w:rsidP="00B56DFF">
      <w:pPr>
        <w:spacing w:after="0" w:line="240" w:lineRule="auto"/>
        <w:rPr>
          <w:rFonts w:ascii="Times New Roman" w:eastAsia="Times New Roman" w:hAnsi="Times New Roman" w:cs="Times New Roman"/>
          <w:sz w:val="20"/>
          <w:szCs w:val="20"/>
          <w:lang w:val="en-US" w:eastAsia="bg-BG"/>
        </w:rPr>
      </w:pPr>
    </w:p>
    <w:p w:rsidR="00B56DFF" w:rsidRDefault="00B56DFF" w:rsidP="00B56DFF">
      <w:pPr>
        <w:spacing w:after="0" w:line="240" w:lineRule="auto"/>
        <w:rPr>
          <w:rFonts w:ascii="Times New Roman" w:eastAsia="Times New Roman" w:hAnsi="Times New Roman" w:cs="Times New Roman"/>
          <w:sz w:val="20"/>
          <w:szCs w:val="20"/>
          <w:lang w:val="en-US" w:eastAsia="bg-BG"/>
        </w:rPr>
      </w:pPr>
    </w:p>
    <w:p w:rsidR="00B56DFF" w:rsidRDefault="00B56DFF" w:rsidP="00B56DFF">
      <w:pPr>
        <w:spacing w:after="0" w:line="240" w:lineRule="auto"/>
        <w:rPr>
          <w:rFonts w:ascii="Times New Roman" w:eastAsia="Times New Roman" w:hAnsi="Times New Roman" w:cs="Times New Roman"/>
          <w:sz w:val="20"/>
          <w:szCs w:val="20"/>
          <w:lang w:val="en-US" w:eastAsia="bg-BG"/>
        </w:rPr>
      </w:pPr>
    </w:p>
    <w:p w:rsidR="00B56DFF" w:rsidRPr="00B56DFF" w:rsidRDefault="00B56DFF" w:rsidP="00B56DFF">
      <w:pPr>
        <w:spacing w:after="0" w:line="240" w:lineRule="auto"/>
        <w:rPr>
          <w:rFonts w:ascii="Times New Roman" w:eastAsia="Times New Roman" w:hAnsi="Times New Roman" w:cs="Times New Roman"/>
          <w:sz w:val="20"/>
          <w:szCs w:val="20"/>
          <w:lang w:val="en-US" w:eastAsia="bg-BG"/>
        </w:rPr>
      </w:pPr>
    </w:p>
    <w:p w:rsidR="00B56DFF" w:rsidRPr="00B56DFF" w:rsidRDefault="00B56DFF" w:rsidP="00B56DFF">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B56DFF" w:rsidRPr="00B56DFF" w:rsidTr="00B56DFF">
        <w:tc>
          <w:tcPr>
            <w:tcW w:w="4909" w:type="dxa"/>
          </w:tcPr>
          <w:p w:rsidR="00B56DFF" w:rsidRPr="00B56DFF" w:rsidRDefault="00B56DFF" w:rsidP="00B56DFF">
            <w:pPr>
              <w:spacing w:after="0" w:line="240" w:lineRule="auto"/>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B56DFF" w:rsidRPr="00B56DFF" w:rsidRDefault="00B56DFF" w:rsidP="00B56DFF">
            <w:pPr>
              <w:spacing w:after="0" w:line="240" w:lineRule="auto"/>
              <w:rPr>
                <w:rFonts w:ascii="Times New Roman" w:eastAsia="Times New Roman" w:hAnsi="Times New Roman" w:cs="Times New Roman"/>
                <w:sz w:val="24"/>
                <w:szCs w:val="24"/>
                <w:lang w:eastAsia="bg-BG"/>
              </w:rPr>
            </w:pPr>
          </w:p>
        </w:tc>
      </w:tr>
      <w:tr w:rsidR="00B56DFF" w:rsidRPr="00B56DFF" w:rsidTr="00B56DFF">
        <w:tc>
          <w:tcPr>
            <w:tcW w:w="490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ОТСЪСТВА ОТ ЗАСЕДАНИЕТО</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ОТСЪСТВА ОТ ЗАСЕДАНИЕТО</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Г.Б.</w:t>
            </w:r>
            <w:proofErr w:type="spellStart"/>
            <w:r>
              <w:rPr>
                <w:rFonts w:ascii="Times New Roman" w:eastAsia="Times New Roman" w:hAnsi="Times New Roman" w:cs="Times New Roman"/>
                <w:b/>
                <w:sz w:val="24"/>
                <w:szCs w:val="24"/>
                <w:lang w:eastAsia="bg-BG"/>
              </w:rPr>
              <w:t>Б</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bl>
    <w:p w:rsidR="00B56DFF" w:rsidRPr="00B56DFF" w:rsidRDefault="00B56DFF" w:rsidP="00B56DFF">
      <w:pPr>
        <w:spacing w:after="0" w:line="240" w:lineRule="auto"/>
        <w:rPr>
          <w:rFonts w:ascii="Times New Roman" w:eastAsia="Times New Roman" w:hAnsi="Times New Roman" w:cs="Times New Roman"/>
          <w:b/>
          <w:lang w:eastAsia="bg-BG"/>
        </w:rPr>
      </w:pPr>
    </w:p>
    <w:p w:rsidR="00B56DFF" w:rsidRPr="00B56DFF" w:rsidRDefault="00B56DFF" w:rsidP="00B56DFF">
      <w:pPr>
        <w:spacing w:after="0"/>
        <w:ind w:left="-567" w:firstLine="567"/>
        <w:rPr>
          <w:rFonts w:ascii="Times New Roman" w:eastAsia="Times New Roman" w:hAnsi="Times New Roman" w:cs="Times New Roman"/>
          <w:b/>
          <w:i/>
          <w:sz w:val="24"/>
          <w:szCs w:val="24"/>
          <w:u w:val="single"/>
          <w:lang w:eastAsia="bg-BG"/>
        </w:rPr>
      </w:pPr>
      <w:r w:rsidRPr="00B56DFF">
        <w:rPr>
          <w:rFonts w:ascii="Times New Roman" w:eastAsia="Times New Roman" w:hAnsi="Times New Roman" w:cs="Times New Roman"/>
          <w:b/>
          <w:i/>
          <w:sz w:val="24"/>
          <w:szCs w:val="24"/>
          <w:u w:val="single"/>
          <w:lang w:eastAsia="bg-BG"/>
        </w:rPr>
        <w:t>Решението се приема</w:t>
      </w: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Pr="00C37B99" w:rsidRDefault="002C34AE" w:rsidP="00B56DFF">
      <w:pPr>
        <w:ind w:left="720"/>
        <w:contextualSpacing/>
        <w:rPr>
          <w:rFonts w:ascii="Times New Roman" w:hAnsi="Times New Roman" w:cs="Times New Roman"/>
          <w:b/>
        </w:rPr>
      </w:pPr>
      <w:r>
        <w:rPr>
          <w:rFonts w:ascii="Times New Roman" w:hAnsi="Times New Roman" w:cs="Times New Roman"/>
          <w:b/>
        </w:rPr>
        <w:t>М.П.</w:t>
      </w:r>
    </w:p>
    <w:p w:rsidR="00B56DFF" w:rsidRDefault="00B56DFF" w:rsidP="00B56DFF">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B56DFF" w:rsidRPr="00B56DFF" w:rsidRDefault="00B56DFF" w:rsidP="00B56DFF">
      <w:pPr>
        <w:ind w:left="720"/>
        <w:contextualSpacing/>
        <w:rPr>
          <w:rFonts w:ascii="Times New Roman" w:hAnsi="Times New Roman" w:cs="Times New Roman"/>
          <w:i/>
          <w:lang w:val="en-US"/>
        </w:rPr>
      </w:pPr>
    </w:p>
    <w:p w:rsidR="00B56DFF" w:rsidRPr="00B56DFF" w:rsidRDefault="002C34AE" w:rsidP="00B56DFF">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М.Р.</w:t>
      </w:r>
    </w:p>
    <w:p w:rsidR="00B56DFF" w:rsidRPr="00B56DFF" w:rsidRDefault="00B56DFF" w:rsidP="00B56DFF">
      <w:pPr>
        <w:spacing w:after="0" w:line="240" w:lineRule="auto"/>
        <w:ind w:left="720"/>
        <w:contextualSpacing/>
        <w:rPr>
          <w:rFonts w:ascii="Times New Roman" w:eastAsia="Times New Roman" w:hAnsi="Times New Roman" w:cs="Times New Roman"/>
          <w:i/>
          <w:sz w:val="24"/>
          <w:szCs w:val="24"/>
          <w:lang w:eastAsia="bg-BG"/>
        </w:rPr>
      </w:pPr>
      <w:r w:rsidRPr="00B56DFF">
        <w:rPr>
          <w:rFonts w:ascii="Times New Roman" w:eastAsia="Times New Roman" w:hAnsi="Times New Roman" w:cs="Times New Roman"/>
          <w:i/>
          <w:sz w:val="24"/>
          <w:szCs w:val="24"/>
          <w:lang w:eastAsia="bg-BG"/>
        </w:rPr>
        <w:t>Секретар на община Павел баня</w:t>
      </w: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Pr="00622B0C" w:rsidRDefault="00B56DFF" w:rsidP="00B56DFF">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0C935477" wp14:editId="0B1C1B2C">
            <wp:extent cx="640080" cy="499745"/>
            <wp:effectExtent l="0" t="0" r="7620" b="0"/>
            <wp:docPr id="28" name="Картина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B56DFF" w:rsidRPr="00622B0C" w:rsidRDefault="00B56DFF" w:rsidP="00B56DFF">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B56DFF" w:rsidRPr="00622B0C" w:rsidRDefault="00B56DFF" w:rsidP="00B56DFF">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B56DFF" w:rsidRPr="00622B0C" w:rsidRDefault="00B56DFF" w:rsidP="00B56DFF">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5" w:history="1">
        <w:r w:rsidRPr="00622B0C">
          <w:rPr>
            <w:rFonts w:ascii="Times New Roman" w:eastAsiaTheme="majorEastAsia" w:hAnsi="Times New Roman" w:cs="Times New Roman"/>
            <w:b/>
            <w:bCs/>
            <w:sz w:val="20"/>
            <w:szCs w:val="20"/>
            <w:u w:val="single"/>
            <w:lang w:val="en-US"/>
          </w:rPr>
          <w:t>obs@pavelbanya.bg</w:t>
        </w:r>
      </w:hyperlink>
    </w:p>
    <w:p w:rsidR="00B56DFF" w:rsidRDefault="00B56DFF" w:rsidP="00B56DFF">
      <w:pPr>
        <w:pStyle w:val="aa"/>
        <w:rPr>
          <w:rFonts w:eastAsia="Times New Roman"/>
        </w:rPr>
      </w:pPr>
    </w:p>
    <w:p w:rsidR="00B56DFF" w:rsidRPr="00B56DFF" w:rsidRDefault="00B56DFF" w:rsidP="00B56DFF">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217</w:t>
      </w:r>
    </w:p>
    <w:p w:rsidR="00B56DFF" w:rsidRPr="00B56DFF" w:rsidRDefault="00B56DFF" w:rsidP="00B56DFF">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14</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B56DFF" w:rsidRDefault="00B56DFF" w:rsidP="00B45AC3">
      <w:pPr>
        <w:pStyle w:val="aa"/>
        <w:rPr>
          <w:rFonts w:eastAsia="Times New Roman"/>
          <w:lang w:val="en-US"/>
        </w:rPr>
      </w:pPr>
    </w:p>
    <w:p w:rsidR="00B56DFF" w:rsidRPr="00B56DFF" w:rsidRDefault="00B56DFF" w:rsidP="00B56DFF">
      <w:pPr>
        <w:spacing w:after="0" w:line="240" w:lineRule="auto"/>
        <w:ind w:firstLine="360"/>
        <w:jc w:val="both"/>
        <w:rPr>
          <w:rFonts w:ascii="Times New Roman" w:eastAsia="Times New Roman" w:hAnsi="Times New Roman" w:cs="Times New Roman"/>
          <w:i/>
          <w:sz w:val="24"/>
          <w:szCs w:val="24"/>
          <w:lang w:eastAsia="bg-BG"/>
        </w:rPr>
      </w:pPr>
      <w:r w:rsidRPr="00B56DFF">
        <w:rPr>
          <w:rFonts w:ascii="Times New Roman" w:eastAsia="Times New Roman" w:hAnsi="Times New Roman" w:cs="Times New Roman"/>
          <w:b/>
          <w:sz w:val="24"/>
          <w:szCs w:val="24"/>
          <w:lang w:eastAsia="bg-BG"/>
        </w:rPr>
        <w:t>ОТНОСНО:</w:t>
      </w:r>
      <w:r w:rsidRPr="00B56DFF">
        <w:rPr>
          <w:rFonts w:ascii="Times New Roman" w:eastAsia="Times New Roman" w:hAnsi="Times New Roman" w:cs="Times New Roman"/>
          <w:b/>
          <w:sz w:val="24"/>
          <w:szCs w:val="24"/>
          <w:lang w:val="en-US" w:eastAsia="bg-BG"/>
        </w:rPr>
        <w:t xml:space="preserve"> </w:t>
      </w:r>
      <w:r w:rsidRPr="00B56DFF">
        <w:rPr>
          <w:rFonts w:ascii="Times New Roman" w:eastAsia="Times New Roman" w:hAnsi="Times New Roman" w:cs="Times New Roman"/>
          <w:b/>
          <w:i/>
          <w:sz w:val="24"/>
          <w:szCs w:val="24"/>
          <w:lang w:eastAsia="bg-BG"/>
        </w:rPr>
        <w:t>Допълнение №7</w:t>
      </w:r>
      <w:r w:rsidRPr="00B56DFF">
        <w:rPr>
          <w:rFonts w:ascii="Times New Roman" w:eastAsia="Times New Roman" w:hAnsi="Times New Roman" w:cs="Times New Roman"/>
          <w:i/>
          <w:sz w:val="24"/>
          <w:szCs w:val="24"/>
          <w:lang w:eastAsia="bg-BG"/>
        </w:rPr>
        <w:t xml:space="preserve"> на Програмата</w:t>
      </w:r>
      <w:r w:rsidRPr="00B56DFF">
        <w:rPr>
          <w:rFonts w:ascii="Times New Roman" w:eastAsia="Times New Roman" w:hAnsi="Times New Roman" w:cs="Times New Roman"/>
          <w:i/>
          <w:sz w:val="24"/>
          <w:szCs w:val="24"/>
          <w:lang w:val="en-US" w:eastAsia="bg-BG"/>
        </w:rPr>
        <w:t xml:space="preserve"> </w:t>
      </w:r>
      <w:r w:rsidRPr="00B56DFF">
        <w:rPr>
          <w:rFonts w:ascii="Times New Roman" w:eastAsia="Times New Roman" w:hAnsi="Times New Roman" w:cs="Times New Roman"/>
          <w:i/>
          <w:sz w:val="24"/>
          <w:szCs w:val="24"/>
          <w:lang w:eastAsia="bg-BG"/>
        </w:rPr>
        <w:t>за управление и разпореждане с общинска собственост за 2024 г.</w:t>
      </w:r>
    </w:p>
    <w:p w:rsidR="00B56DFF" w:rsidRPr="00B56DFF" w:rsidRDefault="00B56DFF" w:rsidP="00B56DFF">
      <w:pPr>
        <w:spacing w:after="0" w:line="240" w:lineRule="auto"/>
        <w:ind w:firstLine="360"/>
        <w:jc w:val="both"/>
        <w:rPr>
          <w:rFonts w:ascii="Times New Roman" w:eastAsia="Times New Roman" w:hAnsi="Times New Roman" w:cs="Times New Roman"/>
          <w:i/>
          <w:sz w:val="24"/>
          <w:szCs w:val="24"/>
          <w:lang w:eastAsia="bg-BG"/>
        </w:rPr>
      </w:pPr>
      <w:r w:rsidRPr="00B56DFF">
        <w:rPr>
          <w:rFonts w:ascii="Times New Roman" w:eastAsia="Times New Roman" w:hAnsi="Times New Roman" w:cs="Times New Roman"/>
          <w:b/>
          <w:sz w:val="24"/>
          <w:szCs w:val="24"/>
          <w:lang w:eastAsia="bg-BG"/>
        </w:rPr>
        <w:t>ПРАВНО ОСНОВАНИЕ</w:t>
      </w:r>
      <w:r w:rsidRPr="00B56DFF">
        <w:rPr>
          <w:rFonts w:ascii="Times New Roman" w:eastAsia="Times New Roman" w:hAnsi="Times New Roman" w:cs="Times New Roman"/>
          <w:sz w:val="24"/>
          <w:szCs w:val="24"/>
          <w:lang w:eastAsia="bg-BG"/>
        </w:rPr>
        <w:t xml:space="preserve">: </w:t>
      </w:r>
      <w:r w:rsidRPr="00B56DFF">
        <w:rPr>
          <w:rFonts w:ascii="Times New Roman" w:eastAsia="Times New Roman" w:hAnsi="Times New Roman" w:cs="Times New Roman"/>
          <w:i/>
          <w:sz w:val="24"/>
          <w:szCs w:val="24"/>
          <w:lang w:eastAsia="bg-BG"/>
        </w:rPr>
        <w:t>чл. 21, ал.2, във връзка с чл.21, ал.1 т.12  от ЗМСМА, чл.8, ал. 9 от ЗОС и чл.4, ал.1 от НРПУРОИ.</w:t>
      </w:r>
      <w:r w:rsidRPr="00B56DFF">
        <w:rPr>
          <w:rFonts w:ascii="Times New Roman" w:eastAsia="Times New Roman" w:hAnsi="Times New Roman" w:cs="Times New Roman"/>
          <w:b/>
          <w:sz w:val="24"/>
          <w:szCs w:val="24"/>
          <w:lang w:eastAsia="bg-BG"/>
        </w:rPr>
        <w:t xml:space="preserve"> </w:t>
      </w:r>
    </w:p>
    <w:p w:rsidR="00B56DFF" w:rsidRPr="00B56DFF" w:rsidRDefault="00B56DFF" w:rsidP="00B56DFF">
      <w:pPr>
        <w:spacing w:after="0" w:line="240" w:lineRule="auto"/>
        <w:ind w:firstLine="360"/>
        <w:jc w:val="both"/>
        <w:rPr>
          <w:rFonts w:ascii="Times New Roman" w:eastAsia="Times New Roman" w:hAnsi="Times New Roman" w:cs="Times New Roman"/>
          <w:sz w:val="24"/>
          <w:szCs w:val="24"/>
          <w:lang w:eastAsia="bg-BG"/>
        </w:rPr>
      </w:pPr>
      <w:r w:rsidRPr="00B56DFF">
        <w:rPr>
          <w:rFonts w:ascii="Times New Roman" w:eastAsia="Times New Roman" w:hAnsi="Times New Roman" w:cs="Times New Roman"/>
          <w:b/>
          <w:sz w:val="24"/>
          <w:szCs w:val="24"/>
          <w:lang w:eastAsia="bg-BG"/>
        </w:rPr>
        <w:t xml:space="preserve">Мотиви: </w:t>
      </w:r>
      <w:r w:rsidRPr="00B56DFF">
        <w:rPr>
          <w:rFonts w:ascii="Times New Roman" w:eastAsia="Times New Roman" w:hAnsi="Times New Roman" w:cs="Times New Roman"/>
          <w:sz w:val="24"/>
          <w:szCs w:val="24"/>
          <w:lang w:eastAsia="bg-BG"/>
        </w:rPr>
        <w:t xml:space="preserve">Във връзка с допълнително постъпили заявления и с оглед удовлетворяване на исканията е необходимо да се допълни годишната програма за управление и разпореждане с общински собственост. Като отворен документ тя позволява допълнения и изменения през годината. </w:t>
      </w:r>
    </w:p>
    <w:p w:rsidR="00B56DFF" w:rsidRPr="00B56DFF" w:rsidRDefault="00B56DFF" w:rsidP="00B56DFF">
      <w:pPr>
        <w:spacing w:after="0" w:line="240" w:lineRule="auto"/>
        <w:ind w:firstLine="360"/>
        <w:jc w:val="both"/>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sz w:val="24"/>
          <w:szCs w:val="24"/>
          <w:lang w:eastAsia="bg-BG"/>
        </w:rPr>
        <w:t xml:space="preserve">На основание чл. 21, ал.2 във връзка чл.21, ал. 1 т. 12  от ЗМСМА, чл.8, ал. 9 от ЗОС и чл.4, ал.1 от НРПУРОИ Общински съвет Павел баня </w:t>
      </w:r>
      <w:r w:rsidRPr="00B56DFF">
        <w:rPr>
          <w:rFonts w:ascii="Times New Roman" w:eastAsia="Times New Roman" w:hAnsi="Times New Roman" w:cs="Times New Roman"/>
          <w:b/>
          <w:sz w:val="24"/>
          <w:szCs w:val="24"/>
          <w:lang w:eastAsia="bg-BG"/>
        </w:rPr>
        <w:t xml:space="preserve">РЕШИ: </w:t>
      </w:r>
    </w:p>
    <w:p w:rsidR="00B56DFF" w:rsidRPr="00B56DFF" w:rsidRDefault="00B56DFF" w:rsidP="00B56DFF">
      <w:pPr>
        <w:spacing w:after="0" w:line="240" w:lineRule="auto"/>
        <w:jc w:val="both"/>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 xml:space="preserve">Приема </w:t>
      </w:r>
      <w:r w:rsidRPr="00B56DFF">
        <w:rPr>
          <w:rFonts w:ascii="Times New Roman" w:eastAsia="Times New Roman" w:hAnsi="Times New Roman" w:cs="Times New Roman"/>
          <w:sz w:val="24"/>
          <w:szCs w:val="24"/>
          <w:u w:val="single"/>
          <w:lang w:eastAsia="bg-BG"/>
        </w:rPr>
        <w:t>Допълнение № 7</w:t>
      </w:r>
      <w:r w:rsidRPr="00B56DFF">
        <w:rPr>
          <w:rFonts w:ascii="Times New Roman" w:eastAsia="Times New Roman" w:hAnsi="Times New Roman" w:cs="Times New Roman"/>
          <w:sz w:val="24"/>
          <w:szCs w:val="24"/>
          <w:lang w:eastAsia="bg-BG"/>
        </w:rPr>
        <w:t xml:space="preserve"> на Програмата за управление и разпореждане с общинска собственост за 2024 г., приета с Решение № 49 от Протокол № 5/ 23.01.2024 г. и допълнена с Решение № 75 от Протокол № 6/ 16.02.2024 г., Решение № 94 от Протокол № 7/ 14.03.2024 г., Решение № 123 от Протокол № 9/ 30.05.2024 г., Решение № 140 от Протокол № 10/ 30.07.2024 г., Решение № 170 от Протокол № 11/ 29.08.2024 г. и Решение № 196 от Протокол № 13/ 31.10.2024 г.   на Общински съвет - Павел баня,  както следва:</w:t>
      </w:r>
    </w:p>
    <w:p w:rsidR="00B56DFF" w:rsidRPr="00B56DFF" w:rsidRDefault="00B56DFF" w:rsidP="00B56DFF">
      <w:pPr>
        <w:spacing w:after="0" w:line="240" w:lineRule="auto"/>
        <w:ind w:firstLine="708"/>
        <w:rPr>
          <w:rFonts w:ascii="Times New Roman" w:eastAsia="Times New Roman" w:hAnsi="Times New Roman" w:cs="Times New Roman"/>
          <w:sz w:val="20"/>
          <w:szCs w:val="24"/>
          <w:lang w:eastAsia="bg-BG"/>
        </w:rPr>
      </w:pPr>
      <w:r w:rsidRPr="00B56DFF">
        <w:rPr>
          <w:rFonts w:ascii="Times New Roman" w:eastAsia="Times New Roman" w:hAnsi="Times New Roman" w:cs="Times New Roman"/>
          <w:sz w:val="20"/>
          <w:szCs w:val="24"/>
          <w:lang w:eastAsia="bg-BG"/>
        </w:rPr>
        <w:t>3.ИМОТИ ЗА ПРОДАЖБА</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1730"/>
        <w:gridCol w:w="1701"/>
        <w:gridCol w:w="3544"/>
        <w:gridCol w:w="141"/>
        <w:gridCol w:w="2127"/>
      </w:tblGrid>
      <w:tr w:rsidR="00B56DFF" w:rsidRPr="00B56DFF" w:rsidTr="00B56DFF">
        <w:tc>
          <w:tcPr>
            <w:tcW w:w="822" w:type="dxa"/>
          </w:tcPr>
          <w:p w:rsidR="00B56DFF" w:rsidRPr="00B56DFF" w:rsidRDefault="00B56DFF" w:rsidP="00B56DFF">
            <w:pPr>
              <w:spacing w:after="0" w:line="240" w:lineRule="auto"/>
              <w:jc w:val="center"/>
              <w:rPr>
                <w:rFonts w:ascii="Times New Roman" w:eastAsia="Times New Roman" w:hAnsi="Times New Roman" w:cs="Times New Roman"/>
                <w:sz w:val="20"/>
                <w:szCs w:val="24"/>
                <w:lang w:eastAsia="bg-BG"/>
              </w:rPr>
            </w:pPr>
            <w:r w:rsidRPr="00B56DFF">
              <w:rPr>
                <w:rFonts w:ascii="Times New Roman" w:eastAsia="Times New Roman" w:hAnsi="Times New Roman" w:cs="Times New Roman"/>
                <w:sz w:val="20"/>
                <w:szCs w:val="24"/>
                <w:lang w:eastAsia="bg-BG"/>
              </w:rPr>
              <w:t xml:space="preserve">Позиция </w:t>
            </w:r>
          </w:p>
        </w:tc>
        <w:tc>
          <w:tcPr>
            <w:tcW w:w="1730" w:type="dxa"/>
          </w:tcPr>
          <w:p w:rsidR="00B56DFF" w:rsidRPr="00B56DFF" w:rsidRDefault="00B56DFF" w:rsidP="00B56DFF">
            <w:pPr>
              <w:spacing w:after="0" w:line="240" w:lineRule="auto"/>
              <w:jc w:val="center"/>
              <w:rPr>
                <w:rFonts w:ascii="Times New Roman" w:eastAsia="Times New Roman" w:hAnsi="Times New Roman" w:cs="Times New Roman"/>
                <w:sz w:val="20"/>
                <w:szCs w:val="24"/>
                <w:lang w:eastAsia="bg-BG"/>
              </w:rPr>
            </w:pPr>
            <w:r w:rsidRPr="00B56DFF">
              <w:rPr>
                <w:rFonts w:ascii="Times New Roman" w:eastAsia="Times New Roman" w:hAnsi="Times New Roman" w:cs="Times New Roman"/>
                <w:sz w:val="20"/>
                <w:szCs w:val="24"/>
                <w:lang w:eastAsia="bg-BG"/>
              </w:rPr>
              <w:t>Населено място</w:t>
            </w:r>
          </w:p>
        </w:tc>
        <w:tc>
          <w:tcPr>
            <w:tcW w:w="5245" w:type="dxa"/>
            <w:gridSpan w:val="2"/>
          </w:tcPr>
          <w:p w:rsidR="00B56DFF" w:rsidRPr="00B56DFF" w:rsidRDefault="00B56DFF" w:rsidP="00B56DFF">
            <w:pPr>
              <w:spacing w:after="0" w:line="240" w:lineRule="auto"/>
              <w:jc w:val="center"/>
              <w:rPr>
                <w:rFonts w:ascii="Times New Roman" w:eastAsia="Times New Roman" w:hAnsi="Times New Roman" w:cs="Times New Roman"/>
                <w:sz w:val="20"/>
                <w:szCs w:val="24"/>
                <w:lang w:eastAsia="bg-BG"/>
              </w:rPr>
            </w:pPr>
            <w:r w:rsidRPr="00B56DFF">
              <w:rPr>
                <w:rFonts w:ascii="Times New Roman" w:eastAsia="Times New Roman" w:hAnsi="Times New Roman" w:cs="Times New Roman"/>
                <w:sz w:val="20"/>
                <w:szCs w:val="24"/>
                <w:lang w:eastAsia="bg-BG"/>
              </w:rPr>
              <w:t>Обект</w:t>
            </w:r>
          </w:p>
        </w:tc>
        <w:tc>
          <w:tcPr>
            <w:tcW w:w="2268" w:type="dxa"/>
            <w:gridSpan w:val="2"/>
          </w:tcPr>
          <w:p w:rsidR="00B56DFF" w:rsidRPr="00B56DFF" w:rsidRDefault="00B56DFF" w:rsidP="00B56DFF">
            <w:pPr>
              <w:spacing w:after="0" w:line="240" w:lineRule="auto"/>
              <w:jc w:val="center"/>
              <w:rPr>
                <w:rFonts w:ascii="Times New Roman" w:eastAsia="Times New Roman" w:hAnsi="Times New Roman" w:cs="Times New Roman"/>
                <w:sz w:val="20"/>
                <w:szCs w:val="24"/>
                <w:lang w:eastAsia="bg-BG"/>
              </w:rPr>
            </w:pPr>
            <w:r w:rsidRPr="00B56DFF">
              <w:rPr>
                <w:rFonts w:ascii="Times New Roman" w:eastAsia="Times New Roman" w:hAnsi="Times New Roman" w:cs="Times New Roman"/>
                <w:sz w:val="20"/>
                <w:szCs w:val="24"/>
                <w:lang w:eastAsia="bg-BG"/>
              </w:rPr>
              <w:t>Срок, резултат, забележка</w:t>
            </w:r>
          </w:p>
        </w:tc>
      </w:tr>
      <w:tr w:rsidR="00B56DFF" w:rsidRPr="00B56DFF" w:rsidTr="00B56DFF">
        <w:tc>
          <w:tcPr>
            <w:tcW w:w="822" w:type="dxa"/>
          </w:tcPr>
          <w:p w:rsidR="00B56DFF" w:rsidRPr="00B56DFF" w:rsidRDefault="00B56DFF" w:rsidP="00B56DFF">
            <w:pPr>
              <w:spacing w:after="0" w:line="240" w:lineRule="auto"/>
              <w:rPr>
                <w:rFonts w:ascii="Times New Roman" w:eastAsia="Times New Roman" w:hAnsi="Times New Roman" w:cs="Times New Roman"/>
                <w:b/>
                <w:sz w:val="20"/>
                <w:szCs w:val="24"/>
                <w:lang w:eastAsia="bg-BG"/>
              </w:rPr>
            </w:pPr>
            <w:r w:rsidRPr="00B56DFF">
              <w:rPr>
                <w:rFonts w:ascii="Times New Roman" w:eastAsia="Times New Roman" w:hAnsi="Times New Roman" w:cs="Times New Roman"/>
                <w:b/>
                <w:sz w:val="20"/>
                <w:szCs w:val="24"/>
                <w:lang w:eastAsia="bg-BG"/>
              </w:rPr>
              <w:t>3.9.</w:t>
            </w:r>
          </w:p>
        </w:tc>
        <w:tc>
          <w:tcPr>
            <w:tcW w:w="9243" w:type="dxa"/>
            <w:gridSpan w:val="5"/>
          </w:tcPr>
          <w:p w:rsidR="00B56DFF" w:rsidRPr="00B56DFF" w:rsidRDefault="00B56DFF" w:rsidP="00B56DFF">
            <w:pPr>
              <w:spacing w:after="0" w:line="240" w:lineRule="auto"/>
              <w:rPr>
                <w:rFonts w:ascii="Times New Roman" w:eastAsia="Times New Roman" w:hAnsi="Times New Roman" w:cs="Times New Roman"/>
                <w:b/>
                <w:sz w:val="20"/>
                <w:szCs w:val="24"/>
                <w:lang w:eastAsia="bg-BG"/>
              </w:rPr>
            </w:pPr>
            <w:r w:rsidRPr="00B56DFF">
              <w:rPr>
                <w:rFonts w:ascii="Times New Roman" w:eastAsia="Times New Roman" w:hAnsi="Times New Roman" w:cs="Times New Roman"/>
                <w:b/>
                <w:sz w:val="20"/>
                <w:szCs w:val="24"/>
                <w:lang w:eastAsia="bg-BG"/>
              </w:rPr>
              <w:t>с. Скобелево</w:t>
            </w:r>
          </w:p>
        </w:tc>
      </w:tr>
      <w:tr w:rsidR="00B56DFF" w:rsidRPr="00B56DFF" w:rsidTr="00B56DFF">
        <w:tc>
          <w:tcPr>
            <w:tcW w:w="822" w:type="dxa"/>
          </w:tcPr>
          <w:p w:rsidR="00B56DFF" w:rsidRPr="00B56DFF" w:rsidRDefault="00B56DFF" w:rsidP="00B56DFF">
            <w:pPr>
              <w:spacing w:after="0" w:line="240" w:lineRule="auto"/>
              <w:rPr>
                <w:rFonts w:ascii="Times New Roman" w:eastAsia="Times New Roman" w:hAnsi="Times New Roman" w:cs="Times New Roman"/>
                <w:sz w:val="20"/>
                <w:szCs w:val="24"/>
                <w:lang w:eastAsia="bg-BG"/>
              </w:rPr>
            </w:pPr>
            <w:r w:rsidRPr="00B56DFF">
              <w:rPr>
                <w:rFonts w:ascii="Times New Roman" w:eastAsia="Times New Roman" w:hAnsi="Times New Roman" w:cs="Times New Roman"/>
                <w:sz w:val="20"/>
                <w:szCs w:val="24"/>
                <w:lang w:eastAsia="bg-BG"/>
              </w:rPr>
              <w:t>3.9.1</w:t>
            </w:r>
          </w:p>
        </w:tc>
        <w:tc>
          <w:tcPr>
            <w:tcW w:w="1730" w:type="dxa"/>
          </w:tcPr>
          <w:p w:rsidR="00B56DFF" w:rsidRPr="00B56DFF" w:rsidRDefault="00B56DFF" w:rsidP="00B56DFF">
            <w:pPr>
              <w:spacing w:after="0" w:line="240" w:lineRule="auto"/>
              <w:rPr>
                <w:rFonts w:ascii="Times New Roman" w:eastAsia="Times New Roman" w:hAnsi="Times New Roman" w:cs="Times New Roman"/>
                <w:i/>
                <w:sz w:val="18"/>
                <w:szCs w:val="18"/>
                <w:lang w:eastAsia="bg-BG"/>
              </w:rPr>
            </w:pPr>
          </w:p>
        </w:tc>
        <w:tc>
          <w:tcPr>
            <w:tcW w:w="5245" w:type="dxa"/>
            <w:gridSpan w:val="2"/>
            <w:vAlign w:val="bottom"/>
          </w:tcPr>
          <w:p w:rsidR="00B56DFF" w:rsidRPr="00B56DFF" w:rsidRDefault="00B56DFF" w:rsidP="00B56DFF">
            <w:pPr>
              <w:spacing w:after="0" w:line="240" w:lineRule="auto"/>
              <w:rPr>
                <w:rFonts w:ascii="Times New Roman" w:eastAsia="Times New Roman" w:hAnsi="Times New Roman" w:cs="Times New Roman"/>
                <w:sz w:val="20"/>
                <w:szCs w:val="24"/>
                <w:lang w:eastAsia="bg-BG"/>
              </w:rPr>
            </w:pPr>
            <w:r w:rsidRPr="00B56DFF">
              <w:rPr>
                <w:rFonts w:ascii="Times New Roman" w:eastAsia="Times New Roman" w:hAnsi="Times New Roman" w:cs="Times New Roman"/>
                <w:sz w:val="20"/>
                <w:szCs w:val="24"/>
                <w:lang w:eastAsia="bg-BG"/>
              </w:rPr>
              <w:t>66826.14.88 – етер.маслодайна култура, площ 11984 кв.м.</w:t>
            </w:r>
          </w:p>
        </w:tc>
        <w:tc>
          <w:tcPr>
            <w:tcW w:w="2268" w:type="dxa"/>
            <w:gridSpan w:val="2"/>
            <w:vAlign w:val="bottom"/>
          </w:tcPr>
          <w:p w:rsidR="00B56DFF" w:rsidRPr="00B56DFF" w:rsidRDefault="00B56DFF" w:rsidP="00B56DFF">
            <w:pPr>
              <w:spacing w:after="0" w:line="240" w:lineRule="auto"/>
              <w:jc w:val="right"/>
              <w:rPr>
                <w:rFonts w:ascii="Times New Roman" w:eastAsia="Times New Roman" w:hAnsi="Times New Roman" w:cs="Arial"/>
                <w:sz w:val="20"/>
                <w:szCs w:val="24"/>
                <w:lang w:eastAsia="bg-BG"/>
              </w:rPr>
            </w:pPr>
          </w:p>
        </w:tc>
      </w:tr>
      <w:tr w:rsidR="00B56DFF" w:rsidRPr="00B56DFF" w:rsidTr="00B56DFF">
        <w:tc>
          <w:tcPr>
            <w:tcW w:w="822" w:type="dxa"/>
          </w:tcPr>
          <w:p w:rsidR="00B56DFF" w:rsidRPr="00B56DFF" w:rsidRDefault="00B56DFF" w:rsidP="00B56DFF">
            <w:pPr>
              <w:spacing w:after="0" w:line="240" w:lineRule="auto"/>
              <w:rPr>
                <w:rFonts w:ascii="Times New Roman" w:eastAsia="Times New Roman" w:hAnsi="Times New Roman" w:cs="Times New Roman"/>
                <w:b/>
                <w:sz w:val="20"/>
                <w:szCs w:val="24"/>
                <w:lang w:eastAsia="bg-BG"/>
              </w:rPr>
            </w:pPr>
            <w:r w:rsidRPr="00B56DFF">
              <w:rPr>
                <w:rFonts w:ascii="Times New Roman" w:eastAsia="Times New Roman" w:hAnsi="Times New Roman" w:cs="Times New Roman"/>
                <w:b/>
                <w:sz w:val="20"/>
                <w:szCs w:val="24"/>
                <w:lang w:eastAsia="bg-BG"/>
              </w:rPr>
              <w:t>3.11</w:t>
            </w:r>
          </w:p>
        </w:tc>
        <w:tc>
          <w:tcPr>
            <w:tcW w:w="1730" w:type="dxa"/>
          </w:tcPr>
          <w:p w:rsidR="00B56DFF" w:rsidRPr="00B56DFF" w:rsidRDefault="00B56DFF" w:rsidP="00B56DFF">
            <w:pPr>
              <w:spacing w:after="0" w:line="240" w:lineRule="auto"/>
              <w:rPr>
                <w:rFonts w:ascii="Times New Roman" w:eastAsia="Times New Roman" w:hAnsi="Times New Roman" w:cs="Times New Roman"/>
                <w:b/>
                <w:sz w:val="18"/>
                <w:szCs w:val="18"/>
                <w:lang w:eastAsia="bg-BG"/>
              </w:rPr>
            </w:pPr>
            <w:r w:rsidRPr="00B56DFF">
              <w:rPr>
                <w:rFonts w:ascii="Times New Roman" w:eastAsia="Times New Roman" w:hAnsi="Times New Roman" w:cs="Times New Roman"/>
                <w:b/>
                <w:sz w:val="18"/>
                <w:szCs w:val="18"/>
                <w:lang w:eastAsia="bg-BG"/>
              </w:rPr>
              <w:t>С. Тъжа</w:t>
            </w:r>
          </w:p>
        </w:tc>
        <w:tc>
          <w:tcPr>
            <w:tcW w:w="5245" w:type="dxa"/>
            <w:gridSpan w:val="2"/>
            <w:vAlign w:val="bottom"/>
          </w:tcPr>
          <w:p w:rsidR="00B56DFF" w:rsidRPr="00B56DFF" w:rsidRDefault="00B56DFF" w:rsidP="00B56DFF">
            <w:pPr>
              <w:spacing w:after="0" w:line="240" w:lineRule="auto"/>
              <w:rPr>
                <w:rFonts w:ascii="Times New Roman" w:eastAsia="Times New Roman" w:hAnsi="Times New Roman" w:cs="Times New Roman"/>
                <w:b/>
                <w:sz w:val="20"/>
                <w:szCs w:val="24"/>
                <w:lang w:eastAsia="bg-BG"/>
              </w:rPr>
            </w:pPr>
          </w:p>
        </w:tc>
        <w:tc>
          <w:tcPr>
            <w:tcW w:w="2268" w:type="dxa"/>
            <w:gridSpan w:val="2"/>
            <w:vAlign w:val="bottom"/>
          </w:tcPr>
          <w:p w:rsidR="00B56DFF" w:rsidRPr="00B56DFF" w:rsidRDefault="00B56DFF" w:rsidP="00B56DFF">
            <w:pPr>
              <w:spacing w:after="0" w:line="240" w:lineRule="auto"/>
              <w:jc w:val="right"/>
              <w:rPr>
                <w:rFonts w:ascii="Times New Roman" w:eastAsia="Times New Roman" w:hAnsi="Times New Roman" w:cs="Arial"/>
                <w:b/>
                <w:sz w:val="20"/>
                <w:szCs w:val="24"/>
                <w:lang w:eastAsia="bg-BG"/>
              </w:rPr>
            </w:pPr>
          </w:p>
        </w:tc>
      </w:tr>
      <w:tr w:rsidR="00B56DFF" w:rsidRPr="00B56DFF" w:rsidTr="00B56DFF">
        <w:tc>
          <w:tcPr>
            <w:tcW w:w="822" w:type="dxa"/>
          </w:tcPr>
          <w:p w:rsidR="00B56DFF" w:rsidRPr="00B56DFF" w:rsidRDefault="00B56DFF" w:rsidP="00B56DFF">
            <w:pPr>
              <w:spacing w:after="0" w:line="240" w:lineRule="auto"/>
              <w:rPr>
                <w:rFonts w:ascii="Times New Roman" w:eastAsia="Times New Roman" w:hAnsi="Times New Roman" w:cs="Times New Roman"/>
                <w:sz w:val="20"/>
                <w:szCs w:val="24"/>
                <w:lang w:eastAsia="bg-BG"/>
              </w:rPr>
            </w:pPr>
            <w:r w:rsidRPr="00B56DFF">
              <w:rPr>
                <w:rFonts w:ascii="Times New Roman" w:eastAsia="Times New Roman" w:hAnsi="Times New Roman" w:cs="Times New Roman"/>
                <w:sz w:val="20"/>
                <w:szCs w:val="24"/>
                <w:lang w:eastAsia="bg-BG"/>
              </w:rPr>
              <w:t>3.11.12</w:t>
            </w:r>
          </w:p>
        </w:tc>
        <w:tc>
          <w:tcPr>
            <w:tcW w:w="1730" w:type="dxa"/>
          </w:tcPr>
          <w:p w:rsidR="00B56DFF" w:rsidRPr="00B56DFF" w:rsidRDefault="00B56DFF" w:rsidP="00B56DFF">
            <w:pPr>
              <w:spacing w:after="0" w:line="240" w:lineRule="auto"/>
              <w:rPr>
                <w:rFonts w:ascii="Times New Roman" w:eastAsia="Times New Roman" w:hAnsi="Times New Roman" w:cs="Times New Roman"/>
                <w:i/>
                <w:sz w:val="18"/>
                <w:szCs w:val="18"/>
                <w:lang w:eastAsia="bg-BG"/>
              </w:rPr>
            </w:pPr>
          </w:p>
        </w:tc>
        <w:tc>
          <w:tcPr>
            <w:tcW w:w="5245" w:type="dxa"/>
            <w:gridSpan w:val="2"/>
            <w:vAlign w:val="bottom"/>
          </w:tcPr>
          <w:p w:rsidR="00B56DFF" w:rsidRPr="00B56DFF" w:rsidRDefault="00B56DFF" w:rsidP="00B56DFF">
            <w:pPr>
              <w:spacing w:after="0" w:line="240" w:lineRule="auto"/>
              <w:rPr>
                <w:rFonts w:ascii="Times New Roman" w:eastAsia="Times New Roman" w:hAnsi="Times New Roman" w:cs="Times New Roman"/>
                <w:sz w:val="20"/>
                <w:szCs w:val="24"/>
                <w:lang w:eastAsia="bg-BG"/>
              </w:rPr>
            </w:pPr>
            <w:r w:rsidRPr="00B56DFF">
              <w:rPr>
                <w:rFonts w:ascii="Times New Roman" w:eastAsia="Times New Roman" w:hAnsi="Times New Roman" w:cs="Times New Roman"/>
                <w:sz w:val="20"/>
                <w:szCs w:val="24"/>
                <w:lang w:eastAsia="bg-BG"/>
              </w:rPr>
              <w:t>73540.214.895 – нива с площ 1863 кв.м.</w:t>
            </w:r>
          </w:p>
        </w:tc>
        <w:tc>
          <w:tcPr>
            <w:tcW w:w="2268" w:type="dxa"/>
            <w:gridSpan w:val="2"/>
            <w:vAlign w:val="bottom"/>
          </w:tcPr>
          <w:p w:rsidR="00B56DFF" w:rsidRPr="00B56DFF" w:rsidRDefault="00B56DFF" w:rsidP="00B56DFF">
            <w:pPr>
              <w:spacing w:after="0" w:line="240" w:lineRule="auto"/>
              <w:jc w:val="right"/>
              <w:rPr>
                <w:rFonts w:ascii="Times New Roman" w:eastAsia="Times New Roman" w:hAnsi="Times New Roman" w:cs="Arial"/>
                <w:sz w:val="20"/>
                <w:szCs w:val="24"/>
                <w:lang w:eastAsia="bg-BG"/>
              </w:rPr>
            </w:pPr>
          </w:p>
        </w:tc>
      </w:tr>
      <w:tr w:rsidR="00B56DFF" w:rsidRPr="00B56DFF" w:rsidTr="00B56DFF">
        <w:tc>
          <w:tcPr>
            <w:tcW w:w="822" w:type="dxa"/>
          </w:tcPr>
          <w:p w:rsidR="00B56DFF" w:rsidRPr="00B56DFF" w:rsidRDefault="00B56DFF" w:rsidP="00B56DFF">
            <w:pPr>
              <w:spacing w:after="0" w:line="240" w:lineRule="auto"/>
              <w:rPr>
                <w:rFonts w:ascii="Times New Roman" w:eastAsia="Times New Roman" w:hAnsi="Times New Roman" w:cs="Times New Roman"/>
                <w:sz w:val="20"/>
                <w:szCs w:val="24"/>
                <w:lang w:eastAsia="bg-BG"/>
              </w:rPr>
            </w:pPr>
            <w:r w:rsidRPr="00B56DFF">
              <w:rPr>
                <w:rFonts w:ascii="Times New Roman" w:eastAsia="Times New Roman" w:hAnsi="Times New Roman" w:cs="Times New Roman"/>
                <w:sz w:val="20"/>
                <w:szCs w:val="24"/>
                <w:lang w:eastAsia="bg-BG"/>
              </w:rPr>
              <w:t>3.11.13</w:t>
            </w:r>
          </w:p>
        </w:tc>
        <w:tc>
          <w:tcPr>
            <w:tcW w:w="1730" w:type="dxa"/>
          </w:tcPr>
          <w:p w:rsidR="00B56DFF" w:rsidRPr="00B56DFF" w:rsidRDefault="00B56DFF" w:rsidP="00B56DFF">
            <w:pPr>
              <w:spacing w:after="0" w:line="240" w:lineRule="auto"/>
              <w:rPr>
                <w:rFonts w:ascii="Times New Roman" w:eastAsia="Times New Roman" w:hAnsi="Times New Roman" w:cs="Times New Roman"/>
                <w:i/>
                <w:sz w:val="18"/>
                <w:szCs w:val="18"/>
                <w:lang w:eastAsia="bg-BG"/>
              </w:rPr>
            </w:pPr>
          </w:p>
        </w:tc>
        <w:tc>
          <w:tcPr>
            <w:tcW w:w="5245" w:type="dxa"/>
            <w:gridSpan w:val="2"/>
            <w:vAlign w:val="bottom"/>
          </w:tcPr>
          <w:p w:rsidR="00B56DFF" w:rsidRPr="00B56DFF" w:rsidRDefault="00B56DFF" w:rsidP="00B56DFF">
            <w:pPr>
              <w:spacing w:after="0" w:line="240" w:lineRule="auto"/>
              <w:rPr>
                <w:rFonts w:ascii="Times New Roman" w:eastAsia="Times New Roman" w:hAnsi="Times New Roman" w:cs="Times New Roman"/>
                <w:sz w:val="20"/>
                <w:szCs w:val="24"/>
                <w:lang w:eastAsia="bg-BG"/>
              </w:rPr>
            </w:pPr>
            <w:r w:rsidRPr="00B56DFF">
              <w:rPr>
                <w:rFonts w:ascii="Times New Roman" w:eastAsia="Times New Roman" w:hAnsi="Times New Roman" w:cs="Times New Roman"/>
                <w:sz w:val="20"/>
                <w:szCs w:val="24"/>
                <w:lang w:eastAsia="bg-BG"/>
              </w:rPr>
              <w:t xml:space="preserve">73540.214.894 – за друг вид </w:t>
            </w:r>
            <w:proofErr w:type="spellStart"/>
            <w:r w:rsidRPr="00B56DFF">
              <w:rPr>
                <w:rFonts w:ascii="Times New Roman" w:eastAsia="Times New Roman" w:hAnsi="Times New Roman" w:cs="Times New Roman"/>
                <w:sz w:val="20"/>
                <w:szCs w:val="24"/>
                <w:lang w:eastAsia="bg-BG"/>
              </w:rPr>
              <w:t>произв</w:t>
            </w:r>
            <w:proofErr w:type="spellEnd"/>
            <w:r w:rsidRPr="00B56DFF">
              <w:rPr>
                <w:rFonts w:ascii="Times New Roman" w:eastAsia="Times New Roman" w:hAnsi="Times New Roman" w:cs="Times New Roman"/>
                <w:sz w:val="20"/>
                <w:szCs w:val="24"/>
                <w:lang w:eastAsia="bg-BG"/>
              </w:rPr>
              <w:t>.складов обект 11232 кв.м.</w:t>
            </w:r>
          </w:p>
        </w:tc>
        <w:tc>
          <w:tcPr>
            <w:tcW w:w="2268" w:type="dxa"/>
            <w:gridSpan w:val="2"/>
            <w:vAlign w:val="bottom"/>
          </w:tcPr>
          <w:p w:rsidR="00B56DFF" w:rsidRPr="00B56DFF" w:rsidRDefault="00B56DFF" w:rsidP="00B56DFF">
            <w:pPr>
              <w:spacing w:after="0" w:line="240" w:lineRule="auto"/>
              <w:jc w:val="right"/>
              <w:rPr>
                <w:rFonts w:ascii="Times New Roman" w:eastAsia="Times New Roman" w:hAnsi="Times New Roman" w:cs="Arial"/>
                <w:sz w:val="20"/>
                <w:szCs w:val="24"/>
                <w:lang w:eastAsia="bg-BG"/>
              </w:rPr>
            </w:pPr>
          </w:p>
        </w:tc>
      </w:tr>
      <w:tr w:rsidR="00B56DFF" w:rsidRPr="00B56DFF" w:rsidTr="00B56DFF">
        <w:tc>
          <w:tcPr>
            <w:tcW w:w="822" w:type="dxa"/>
          </w:tcPr>
          <w:p w:rsidR="00B56DFF" w:rsidRPr="00B56DFF" w:rsidRDefault="00B56DFF" w:rsidP="00B56DFF">
            <w:pPr>
              <w:spacing w:after="0" w:line="240" w:lineRule="auto"/>
              <w:rPr>
                <w:rFonts w:ascii="Times New Roman" w:eastAsia="Times New Roman" w:hAnsi="Times New Roman" w:cs="Times New Roman"/>
                <w:b/>
                <w:sz w:val="20"/>
                <w:szCs w:val="24"/>
                <w:lang w:eastAsia="bg-BG"/>
              </w:rPr>
            </w:pPr>
            <w:r w:rsidRPr="00B56DFF">
              <w:rPr>
                <w:rFonts w:ascii="Times New Roman" w:eastAsia="Times New Roman" w:hAnsi="Times New Roman" w:cs="Times New Roman"/>
                <w:b/>
                <w:sz w:val="20"/>
                <w:szCs w:val="24"/>
                <w:lang w:eastAsia="bg-BG"/>
              </w:rPr>
              <w:t>3.15</w:t>
            </w:r>
          </w:p>
        </w:tc>
        <w:tc>
          <w:tcPr>
            <w:tcW w:w="3431" w:type="dxa"/>
            <w:gridSpan w:val="2"/>
          </w:tcPr>
          <w:p w:rsidR="00B56DFF" w:rsidRPr="00B56DFF" w:rsidRDefault="00B56DFF" w:rsidP="00B56DFF">
            <w:pPr>
              <w:spacing w:after="0" w:line="240" w:lineRule="auto"/>
              <w:rPr>
                <w:rFonts w:ascii="Times New Roman" w:eastAsia="Times New Roman" w:hAnsi="Times New Roman" w:cs="Times New Roman"/>
                <w:b/>
                <w:sz w:val="20"/>
                <w:szCs w:val="24"/>
                <w:lang w:eastAsia="bg-BG"/>
              </w:rPr>
            </w:pPr>
            <w:r w:rsidRPr="00B56DFF">
              <w:rPr>
                <w:rFonts w:ascii="Times New Roman" w:eastAsia="Times New Roman" w:hAnsi="Times New Roman" w:cs="Times New Roman"/>
                <w:b/>
                <w:sz w:val="20"/>
                <w:szCs w:val="24"/>
                <w:lang w:eastAsia="bg-BG"/>
              </w:rPr>
              <w:t xml:space="preserve">Прекратяване на съсобственост чрез продажба частта на общината </w:t>
            </w:r>
          </w:p>
        </w:tc>
        <w:tc>
          <w:tcPr>
            <w:tcW w:w="5812" w:type="dxa"/>
            <w:gridSpan w:val="3"/>
          </w:tcPr>
          <w:p w:rsidR="00B56DFF" w:rsidRPr="00B56DFF" w:rsidRDefault="00B56DFF" w:rsidP="00B56DFF">
            <w:pPr>
              <w:spacing w:after="0" w:line="240" w:lineRule="auto"/>
              <w:rPr>
                <w:rFonts w:ascii="Times New Roman" w:eastAsia="Times New Roman" w:hAnsi="Times New Roman" w:cs="Times New Roman"/>
                <w:sz w:val="20"/>
                <w:szCs w:val="24"/>
                <w:lang w:eastAsia="bg-BG"/>
              </w:rPr>
            </w:pPr>
          </w:p>
          <w:p w:rsidR="00B56DFF" w:rsidRPr="00B56DFF" w:rsidRDefault="00B56DFF" w:rsidP="00B56DFF">
            <w:pPr>
              <w:spacing w:after="0" w:line="240" w:lineRule="auto"/>
              <w:rPr>
                <w:rFonts w:ascii="Times New Roman" w:eastAsia="Times New Roman" w:hAnsi="Times New Roman" w:cs="Times New Roman"/>
                <w:sz w:val="20"/>
                <w:szCs w:val="24"/>
                <w:highlight w:val="yellow"/>
                <w:lang w:eastAsia="bg-BG"/>
              </w:rPr>
            </w:pPr>
            <w:r w:rsidRPr="00B56DFF">
              <w:rPr>
                <w:rFonts w:ascii="Times New Roman" w:eastAsia="Times New Roman" w:hAnsi="Times New Roman" w:cs="Times New Roman"/>
                <w:sz w:val="20"/>
                <w:szCs w:val="24"/>
                <w:lang w:eastAsia="bg-BG"/>
              </w:rPr>
              <w:t>Във всички населени места при постъпване на конкретно искане</w:t>
            </w:r>
          </w:p>
        </w:tc>
      </w:tr>
      <w:tr w:rsidR="00B56DFF" w:rsidRPr="00B56DFF" w:rsidTr="00B56DFF">
        <w:tc>
          <w:tcPr>
            <w:tcW w:w="822" w:type="dxa"/>
          </w:tcPr>
          <w:p w:rsidR="00B56DFF" w:rsidRPr="00B56DFF" w:rsidRDefault="00B56DFF" w:rsidP="00B56DFF">
            <w:pPr>
              <w:spacing w:after="0" w:line="240" w:lineRule="auto"/>
              <w:rPr>
                <w:rFonts w:ascii="Times New Roman" w:eastAsia="Times New Roman" w:hAnsi="Times New Roman" w:cs="Times New Roman"/>
                <w:sz w:val="20"/>
                <w:szCs w:val="24"/>
                <w:lang w:eastAsia="bg-BG"/>
              </w:rPr>
            </w:pPr>
            <w:r w:rsidRPr="00B56DFF">
              <w:rPr>
                <w:rFonts w:ascii="Times New Roman" w:eastAsia="Times New Roman" w:hAnsi="Times New Roman" w:cs="Times New Roman"/>
                <w:sz w:val="20"/>
                <w:szCs w:val="24"/>
                <w:lang w:eastAsia="bg-BG"/>
              </w:rPr>
              <w:t>3.15.10</w:t>
            </w:r>
          </w:p>
        </w:tc>
        <w:tc>
          <w:tcPr>
            <w:tcW w:w="3431" w:type="dxa"/>
            <w:gridSpan w:val="2"/>
          </w:tcPr>
          <w:p w:rsidR="00B56DFF" w:rsidRPr="00B56DFF" w:rsidRDefault="00B56DFF" w:rsidP="00B56DFF">
            <w:pPr>
              <w:spacing w:after="0" w:line="240" w:lineRule="auto"/>
              <w:rPr>
                <w:rFonts w:ascii="Times New Roman" w:eastAsia="Times New Roman" w:hAnsi="Times New Roman" w:cs="Times New Roman"/>
                <w:b/>
                <w:sz w:val="20"/>
                <w:szCs w:val="24"/>
                <w:lang w:eastAsia="bg-BG"/>
              </w:rPr>
            </w:pPr>
            <w:r w:rsidRPr="00B56DFF">
              <w:rPr>
                <w:rFonts w:ascii="Times New Roman" w:eastAsia="Times New Roman" w:hAnsi="Times New Roman" w:cs="Times New Roman"/>
                <w:b/>
                <w:sz w:val="20"/>
                <w:szCs w:val="24"/>
                <w:lang w:eastAsia="bg-BG"/>
              </w:rPr>
              <w:t>С. Турия</w:t>
            </w:r>
          </w:p>
        </w:tc>
        <w:tc>
          <w:tcPr>
            <w:tcW w:w="3685" w:type="dxa"/>
            <w:gridSpan w:val="2"/>
          </w:tcPr>
          <w:p w:rsidR="00B56DFF" w:rsidRPr="00B56DFF" w:rsidRDefault="00B56DFF" w:rsidP="00B56DFF">
            <w:pPr>
              <w:spacing w:after="0" w:line="240" w:lineRule="auto"/>
              <w:rPr>
                <w:rFonts w:ascii="Times New Roman" w:eastAsia="Times New Roman" w:hAnsi="Times New Roman" w:cs="Times New Roman"/>
                <w:sz w:val="20"/>
                <w:szCs w:val="24"/>
                <w:lang w:eastAsia="bg-BG"/>
              </w:rPr>
            </w:pPr>
            <w:r w:rsidRPr="00B56DFF">
              <w:rPr>
                <w:rFonts w:ascii="Times New Roman" w:eastAsia="Times New Roman" w:hAnsi="Times New Roman" w:cs="Times New Roman"/>
                <w:sz w:val="20"/>
                <w:szCs w:val="24"/>
                <w:lang w:eastAsia="bg-BG"/>
              </w:rPr>
              <w:t xml:space="preserve">414/768 </w:t>
            </w:r>
            <w:proofErr w:type="spellStart"/>
            <w:r w:rsidRPr="00B56DFF">
              <w:rPr>
                <w:rFonts w:ascii="Times New Roman" w:eastAsia="Times New Roman" w:hAnsi="Times New Roman" w:cs="Times New Roman"/>
                <w:sz w:val="20"/>
                <w:szCs w:val="24"/>
                <w:lang w:eastAsia="bg-BG"/>
              </w:rPr>
              <w:t>ид</w:t>
            </w:r>
            <w:proofErr w:type="spellEnd"/>
            <w:r w:rsidRPr="00B56DFF">
              <w:rPr>
                <w:rFonts w:ascii="Times New Roman" w:eastAsia="Times New Roman" w:hAnsi="Times New Roman" w:cs="Times New Roman"/>
                <w:sz w:val="20"/>
                <w:szCs w:val="24"/>
                <w:lang w:eastAsia="bg-BG"/>
              </w:rPr>
              <w:t xml:space="preserve">.ч. от УПИ </w:t>
            </w:r>
            <w:r w:rsidRPr="00B56DFF">
              <w:rPr>
                <w:rFonts w:ascii="Times New Roman" w:eastAsia="Times New Roman" w:hAnsi="Times New Roman" w:cs="Times New Roman"/>
                <w:sz w:val="20"/>
                <w:szCs w:val="24"/>
                <w:lang w:val="en-US" w:eastAsia="bg-BG"/>
              </w:rPr>
              <w:t>VIII-243</w:t>
            </w:r>
            <w:r w:rsidRPr="00B56DFF">
              <w:rPr>
                <w:rFonts w:ascii="Times New Roman" w:eastAsia="Times New Roman" w:hAnsi="Times New Roman" w:cs="Times New Roman"/>
                <w:sz w:val="20"/>
                <w:szCs w:val="24"/>
                <w:lang w:eastAsia="bg-BG"/>
              </w:rPr>
              <w:t xml:space="preserve"> в кв.6</w:t>
            </w:r>
          </w:p>
        </w:tc>
        <w:tc>
          <w:tcPr>
            <w:tcW w:w="2127" w:type="dxa"/>
          </w:tcPr>
          <w:p w:rsidR="00B56DFF" w:rsidRPr="00B56DFF" w:rsidRDefault="00B56DFF" w:rsidP="00B56DFF">
            <w:pPr>
              <w:spacing w:after="0" w:line="240" w:lineRule="auto"/>
              <w:rPr>
                <w:rFonts w:ascii="Times New Roman" w:eastAsia="Times New Roman" w:hAnsi="Times New Roman" w:cs="Times New Roman"/>
                <w:sz w:val="20"/>
                <w:szCs w:val="24"/>
                <w:highlight w:val="yellow"/>
                <w:lang w:eastAsia="bg-BG"/>
              </w:rPr>
            </w:pPr>
          </w:p>
        </w:tc>
      </w:tr>
      <w:tr w:rsidR="00B56DFF" w:rsidRPr="00B56DFF" w:rsidTr="00B56DFF">
        <w:tc>
          <w:tcPr>
            <w:tcW w:w="822" w:type="dxa"/>
          </w:tcPr>
          <w:p w:rsidR="00B56DFF" w:rsidRPr="00B56DFF" w:rsidRDefault="00B56DFF" w:rsidP="00B56DFF">
            <w:pPr>
              <w:spacing w:after="0" w:line="240" w:lineRule="auto"/>
              <w:rPr>
                <w:rFonts w:ascii="Times New Roman" w:eastAsia="Times New Roman" w:hAnsi="Times New Roman" w:cs="Times New Roman"/>
                <w:sz w:val="20"/>
                <w:szCs w:val="24"/>
                <w:lang w:eastAsia="bg-BG"/>
              </w:rPr>
            </w:pPr>
            <w:r w:rsidRPr="00B56DFF">
              <w:rPr>
                <w:rFonts w:ascii="Times New Roman" w:eastAsia="Times New Roman" w:hAnsi="Times New Roman" w:cs="Times New Roman"/>
                <w:sz w:val="20"/>
                <w:szCs w:val="24"/>
                <w:lang w:eastAsia="bg-BG"/>
              </w:rPr>
              <w:t>3.15.11</w:t>
            </w:r>
          </w:p>
        </w:tc>
        <w:tc>
          <w:tcPr>
            <w:tcW w:w="3431" w:type="dxa"/>
            <w:gridSpan w:val="2"/>
          </w:tcPr>
          <w:p w:rsidR="00B56DFF" w:rsidRPr="00B56DFF" w:rsidRDefault="00B56DFF" w:rsidP="00B56DFF">
            <w:pPr>
              <w:spacing w:after="0" w:line="240" w:lineRule="auto"/>
              <w:rPr>
                <w:rFonts w:ascii="Times New Roman" w:eastAsia="Times New Roman" w:hAnsi="Times New Roman" w:cs="Times New Roman"/>
                <w:b/>
                <w:sz w:val="20"/>
                <w:szCs w:val="24"/>
                <w:lang w:eastAsia="bg-BG"/>
              </w:rPr>
            </w:pPr>
            <w:r w:rsidRPr="00B56DFF">
              <w:rPr>
                <w:rFonts w:ascii="Times New Roman" w:eastAsia="Times New Roman" w:hAnsi="Times New Roman" w:cs="Times New Roman"/>
                <w:b/>
                <w:sz w:val="20"/>
                <w:szCs w:val="24"/>
                <w:lang w:eastAsia="bg-BG"/>
              </w:rPr>
              <w:t xml:space="preserve">С. Тъжа </w:t>
            </w:r>
          </w:p>
        </w:tc>
        <w:tc>
          <w:tcPr>
            <w:tcW w:w="3685" w:type="dxa"/>
            <w:gridSpan w:val="2"/>
          </w:tcPr>
          <w:p w:rsidR="00B56DFF" w:rsidRPr="00B56DFF" w:rsidRDefault="00B56DFF" w:rsidP="00B56DFF">
            <w:pPr>
              <w:spacing w:after="0" w:line="240" w:lineRule="auto"/>
              <w:rPr>
                <w:rFonts w:ascii="Times New Roman" w:eastAsia="Times New Roman" w:hAnsi="Times New Roman" w:cs="Times New Roman"/>
                <w:sz w:val="20"/>
                <w:szCs w:val="24"/>
                <w:lang w:eastAsia="bg-BG"/>
              </w:rPr>
            </w:pPr>
            <w:r w:rsidRPr="00B56DFF">
              <w:rPr>
                <w:rFonts w:ascii="Times New Roman" w:eastAsia="Times New Roman" w:hAnsi="Times New Roman" w:cs="Times New Roman"/>
                <w:sz w:val="20"/>
                <w:szCs w:val="24"/>
                <w:lang w:eastAsia="bg-BG"/>
              </w:rPr>
              <w:t xml:space="preserve">103/597 </w:t>
            </w:r>
            <w:proofErr w:type="spellStart"/>
            <w:r w:rsidRPr="00B56DFF">
              <w:rPr>
                <w:rFonts w:ascii="Times New Roman" w:eastAsia="Times New Roman" w:hAnsi="Times New Roman" w:cs="Times New Roman"/>
                <w:sz w:val="20"/>
                <w:szCs w:val="24"/>
                <w:lang w:eastAsia="bg-BG"/>
              </w:rPr>
              <w:t>ид</w:t>
            </w:r>
            <w:proofErr w:type="spellEnd"/>
            <w:r w:rsidRPr="00B56DFF">
              <w:rPr>
                <w:rFonts w:ascii="Times New Roman" w:eastAsia="Times New Roman" w:hAnsi="Times New Roman" w:cs="Times New Roman"/>
                <w:sz w:val="20"/>
                <w:szCs w:val="24"/>
                <w:lang w:eastAsia="bg-BG"/>
              </w:rPr>
              <w:t xml:space="preserve">.ч. от УПИ </w:t>
            </w:r>
            <w:r w:rsidRPr="00B56DFF">
              <w:rPr>
                <w:rFonts w:ascii="Times New Roman" w:eastAsia="Times New Roman" w:hAnsi="Times New Roman" w:cs="Times New Roman"/>
                <w:sz w:val="20"/>
                <w:szCs w:val="24"/>
                <w:lang w:val="en-US" w:eastAsia="bg-BG"/>
              </w:rPr>
              <w:t>IV</w:t>
            </w:r>
            <w:r w:rsidRPr="00B56DFF">
              <w:rPr>
                <w:rFonts w:ascii="Times New Roman" w:eastAsia="Times New Roman" w:hAnsi="Times New Roman" w:cs="Times New Roman"/>
                <w:sz w:val="20"/>
                <w:szCs w:val="24"/>
                <w:lang w:eastAsia="bg-BG"/>
              </w:rPr>
              <w:t>-298 в кв.42а</w:t>
            </w:r>
          </w:p>
        </w:tc>
        <w:tc>
          <w:tcPr>
            <w:tcW w:w="2127" w:type="dxa"/>
          </w:tcPr>
          <w:p w:rsidR="00B56DFF" w:rsidRPr="00B56DFF" w:rsidRDefault="00B56DFF" w:rsidP="00B56DFF">
            <w:pPr>
              <w:spacing w:after="0" w:line="240" w:lineRule="auto"/>
              <w:rPr>
                <w:rFonts w:ascii="Times New Roman" w:eastAsia="Times New Roman" w:hAnsi="Times New Roman" w:cs="Times New Roman"/>
                <w:sz w:val="20"/>
                <w:szCs w:val="24"/>
                <w:highlight w:val="yellow"/>
                <w:lang w:eastAsia="bg-BG"/>
              </w:rPr>
            </w:pPr>
          </w:p>
        </w:tc>
      </w:tr>
    </w:tbl>
    <w:p w:rsidR="00B56DFF" w:rsidRPr="00B56DFF" w:rsidRDefault="00B56DFF" w:rsidP="00B56DFF">
      <w:pPr>
        <w:spacing w:after="0" w:line="240" w:lineRule="auto"/>
        <w:jc w:val="center"/>
        <w:rPr>
          <w:rFonts w:ascii="Times New Roman" w:eastAsia="Times New Roman" w:hAnsi="Times New Roman" w:cs="Times New Roman"/>
          <w:b/>
          <w:color w:val="000000" w:themeColor="text1"/>
          <w:sz w:val="24"/>
          <w:szCs w:val="24"/>
          <w:lang w:eastAsia="bg-BG"/>
        </w:rPr>
      </w:pPr>
    </w:p>
    <w:p w:rsidR="00B56DFF" w:rsidRPr="00B56DFF" w:rsidRDefault="00B56DFF" w:rsidP="00B56DFF">
      <w:pPr>
        <w:spacing w:after="0" w:line="240" w:lineRule="auto"/>
        <w:rPr>
          <w:rFonts w:ascii="Times New Roman" w:eastAsia="Times New Roman" w:hAnsi="Times New Roman" w:cs="Times New Roman"/>
          <w:b/>
          <w:color w:val="000000" w:themeColor="text1"/>
          <w:sz w:val="24"/>
          <w:szCs w:val="24"/>
          <w:lang w:eastAsia="bg-BG"/>
        </w:rPr>
      </w:pP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 xml:space="preserve">Препис от решението да </w:t>
      </w:r>
      <w:proofErr w:type="spellStart"/>
      <w:r w:rsidRPr="00B56DFF">
        <w:rPr>
          <w:rFonts w:ascii="Times New Roman" w:eastAsia="Times New Roman" w:hAnsi="Times New Roman" w:cs="Times New Roman"/>
          <w:sz w:val="20"/>
          <w:szCs w:val="20"/>
          <w:lang w:eastAsia="bg-BG"/>
        </w:rPr>
        <w:t>сe</w:t>
      </w:r>
      <w:proofErr w:type="spellEnd"/>
      <w:r w:rsidRPr="00B56DFF">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B56DFF" w:rsidRPr="00B56DFF" w:rsidRDefault="00B56DFF" w:rsidP="00B56DFF">
      <w:pPr>
        <w:spacing w:after="0" w:line="240" w:lineRule="auto"/>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B56DFF" w:rsidRDefault="00B56DFF" w:rsidP="00B56DFF">
      <w:pPr>
        <w:spacing w:after="0" w:line="240" w:lineRule="auto"/>
        <w:rPr>
          <w:rFonts w:ascii="Times New Roman" w:eastAsia="Times New Roman" w:hAnsi="Times New Roman" w:cs="Times New Roman"/>
          <w:sz w:val="20"/>
          <w:szCs w:val="20"/>
          <w:lang w:val="en-US" w:eastAsia="bg-BG"/>
        </w:rPr>
      </w:pPr>
    </w:p>
    <w:p w:rsidR="00B56DFF" w:rsidRDefault="00B56DFF" w:rsidP="00B56DFF">
      <w:pPr>
        <w:spacing w:after="0" w:line="240" w:lineRule="auto"/>
        <w:rPr>
          <w:rFonts w:ascii="Times New Roman" w:eastAsia="Times New Roman" w:hAnsi="Times New Roman" w:cs="Times New Roman"/>
          <w:sz w:val="20"/>
          <w:szCs w:val="20"/>
          <w:lang w:val="en-US" w:eastAsia="bg-BG"/>
        </w:rPr>
      </w:pPr>
    </w:p>
    <w:p w:rsidR="00B56DFF" w:rsidRDefault="00B56DFF" w:rsidP="00B56DFF">
      <w:pPr>
        <w:spacing w:after="0" w:line="240" w:lineRule="auto"/>
        <w:rPr>
          <w:rFonts w:ascii="Times New Roman" w:eastAsia="Times New Roman" w:hAnsi="Times New Roman" w:cs="Times New Roman"/>
          <w:sz w:val="20"/>
          <w:szCs w:val="20"/>
          <w:lang w:val="en-US" w:eastAsia="bg-BG"/>
        </w:rPr>
      </w:pPr>
    </w:p>
    <w:p w:rsidR="00B56DFF" w:rsidRDefault="00B56DFF" w:rsidP="00B56DFF">
      <w:pPr>
        <w:spacing w:after="0" w:line="240" w:lineRule="auto"/>
        <w:rPr>
          <w:rFonts w:ascii="Times New Roman" w:eastAsia="Times New Roman" w:hAnsi="Times New Roman" w:cs="Times New Roman"/>
          <w:sz w:val="20"/>
          <w:szCs w:val="20"/>
          <w:lang w:val="en-US" w:eastAsia="bg-BG"/>
        </w:rPr>
      </w:pPr>
    </w:p>
    <w:p w:rsidR="00B56DFF" w:rsidRDefault="00B56DFF" w:rsidP="00B56DFF">
      <w:pPr>
        <w:spacing w:after="0" w:line="240" w:lineRule="auto"/>
        <w:rPr>
          <w:rFonts w:ascii="Times New Roman" w:eastAsia="Times New Roman" w:hAnsi="Times New Roman" w:cs="Times New Roman"/>
          <w:sz w:val="20"/>
          <w:szCs w:val="20"/>
          <w:lang w:val="en-US" w:eastAsia="bg-BG"/>
        </w:rPr>
      </w:pPr>
    </w:p>
    <w:p w:rsidR="00B56DFF" w:rsidRDefault="00B56DFF" w:rsidP="00B56DFF">
      <w:pPr>
        <w:spacing w:after="0" w:line="240" w:lineRule="auto"/>
        <w:rPr>
          <w:rFonts w:ascii="Times New Roman" w:eastAsia="Times New Roman" w:hAnsi="Times New Roman" w:cs="Times New Roman"/>
          <w:sz w:val="20"/>
          <w:szCs w:val="20"/>
          <w:lang w:val="en-US" w:eastAsia="bg-BG"/>
        </w:rPr>
      </w:pPr>
    </w:p>
    <w:p w:rsidR="00B56DFF" w:rsidRDefault="00B56DFF" w:rsidP="00B56DFF">
      <w:pPr>
        <w:spacing w:after="0" w:line="240" w:lineRule="auto"/>
        <w:rPr>
          <w:rFonts w:ascii="Times New Roman" w:eastAsia="Times New Roman" w:hAnsi="Times New Roman" w:cs="Times New Roman"/>
          <w:sz w:val="20"/>
          <w:szCs w:val="20"/>
          <w:lang w:val="en-US" w:eastAsia="bg-BG"/>
        </w:rPr>
      </w:pPr>
    </w:p>
    <w:p w:rsidR="00B56DFF" w:rsidRDefault="00B56DFF" w:rsidP="00B56DFF">
      <w:pPr>
        <w:spacing w:after="0" w:line="240" w:lineRule="auto"/>
        <w:rPr>
          <w:rFonts w:ascii="Times New Roman" w:eastAsia="Times New Roman" w:hAnsi="Times New Roman" w:cs="Times New Roman"/>
          <w:sz w:val="20"/>
          <w:szCs w:val="20"/>
          <w:lang w:val="en-US" w:eastAsia="bg-BG"/>
        </w:rPr>
      </w:pPr>
    </w:p>
    <w:p w:rsidR="00B56DFF" w:rsidRDefault="00B56DFF" w:rsidP="00B56DFF">
      <w:pPr>
        <w:spacing w:after="0" w:line="240" w:lineRule="auto"/>
        <w:rPr>
          <w:rFonts w:ascii="Times New Roman" w:eastAsia="Times New Roman" w:hAnsi="Times New Roman" w:cs="Times New Roman"/>
          <w:sz w:val="20"/>
          <w:szCs w:val="20"/>
          <w:lang w:val="en-US" w:eastAsia="bg-BG"/>
        </w:rPr>
      </w:pPr>
    </w:p>
    <w:p w:rsidR="00B56DFF" w:rsidRDefault="00B56DFF" w:rsidP="00B56DFF">
      <w:pPr>
        <w:spacing w:after="0" w:line="240" w:lineRule="auto"/>
        <w:rPr>
          <w:rFonts w:ascii="Times New Roman" w:eastAsia="Times New Roman" w:hAnsi="Times New Roman" w:cs="Times New Roman"/>
          <w:sz w:val="20"/>
          <w:szCs w:val="20"/>
          <w:lang w:val="en-US" w:eastAsia="bg-BG"/>
        </w:rPr>
      </w:pPr>
    </w:p>
    <w:p w:rsidR="00B56DFF" w:rsidRPr="00B56DFF" w:rsidRDefault="00B56DFF" w:rsidP="00B56DFF">
      <w:pPr>
        <w:spacing w:after="0" w:line="240" w:lineRule="auto"/>
        <w:rPr>
          <w:rFonts w:ascii="Times New Roman" w:eastAsia="Times New Roman" w:hAnsi="Times New Roman" w:cs="Times New Roman"/>
          <w:sz w:val="20"/>
          <w:szCs w:val="20"/>
          <w:lang w:val="en-US" w:eastAsia="bg-BG"/>
        </w:rPr>
      </w:pPr>
    </w:p>
    <w:tbl>
      <w:tblPr>
        <w:tblW w:w="0" w:type="auto"/>
        <w:tblInd w:w="250" w:type="dxa"/>
        <w:tblLook w:val="04A0" w:firstRow="1" w:lastRow="0" w:firstColumn="1" w:lastColumn="0" w:noHBand="0" w:noVBand="1"/>
      </w:tblPr>
      <w:tblGrid>
        <w:gridCol w:w="4909"/>
        <w:gridCol w:w="4129"/>
      </w:tblGrid>
      <w:tr w:rsidR="00B56DFF" w:rsidRPr="00B56DFF" w:rsidTr="00B56DFF">
        <w:tc>
          <w:tcPr>
            <w:tcW w:w="4909" w:type="dxa"/>
          </w:tcPr>
          <w:p w:rsidR="00B56DFF" w:rsidRPr="00B56DFF" w:rsidRDefault="00B56DFF" w:rsidP="00B56DFF">
            <w:pPr>
              <w:spacing w:after="0" w:line="240" w:lineRule="auto"/>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B56DFF" w:rsidRPr="00B56DFF" w:rsidRDefault="00B56DFF" w:rsidP="00B56DFF">
            <w:pPr>
              <w:spacing w:after="0" w:line="240" w:lineRule="auto"/>
              <w:rPr>
                <w:rFonts w:ascii="Times New Roman" w:eastAsia="Times New Roman" w:hAnsi="Times New Roman" w:cs="Times New Roman"/>
                <w:sz w:val="24"/>
                <w:szCs w:val="24"/>
                <w:lang w:eastAsia="bg-BG"/>
              </w:rPr>
            </w:pPr>
          </w:p>
        </w:tc>
      </w:tr>
      <w:tr w:rsidR="00B56DFF" w:rsidRPr="00B56DFF" w:rsidTr="00B56DFF">
        <w:tc>
          <w:tcPr>
            <w:tcW w:w="490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ОТСЪСТВА ОТ ЗАСЕДАНИЕТО</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ОТСЪСТВА ОТ ЗАСЕДАНИЕТО</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Г.Б.</w:t>
            </w:r>
            <w:proofErr w:type="spellStart"/>
            <w:r>
              <w:rPr>
                <w:rFonts w:ascii="Times New Roman" w:eastAsia="Times New Roman" w:hAnsi="Times New Roman" w:cs="Times New Roman"/>
                <w:b/>
                <w:sz w:val="24"/>
                <w:szCs w:val="24"/>
                <w:lang w:eastAsia="bg-BG"/>
              </w:rPr>
              <w:t>Б</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bl>
    <w:p w:rsidR="00B56DFF" w:rsidRPr="00B56DFF" w:rsidRDefault="00B56DFF" w:rsidP="00B56DFF">
      <w:pPr>
        <w:spacing w:after="0" w:line="240" w:lineRule="auto"/>
        <w:rPr>
          <w:rFonts w:ascii="Times New Roman" w:eastAsia="Times New Roman" w:hAnsi="Times New Roman" w:cs="Times New Roman"/>
          <w:b/>
          <w:lang w:eastAsia="bg-BG"/>
        </w:rPr>
      </w:pPr>
    </w:p>
    <w:p w:rsidR="00B56DFF" w:rsidRPr="00B56DFF" w:rsidRDefault="00B56DFF" w:rsidP="00B56DFF">
      <w:pPr>
        <w:spacing w:after="0"/>
        <w:ind w:left="-567" w:firstLine="567"/>
        <w:rPr>
          <w:rFonts w:ascii="Times New Roman" w:eastAsia="Times New Roman" w:hAnsi="Times New Roman" w:cs="Times New Roman"/>
          <w:b/>
          <w:i/>
          <w:sz w:val="24"/>
          <w:szCs w:val="24"/>
          <w:u w:val="single"/>
          <w:lang w:eastAsia="bg-BG"/>
        </w:rPr>
      </w:pPr>
      <w:r w:rsidRPr="00B56DFF">
        <w:rPr>
          <w:rFonts w:ascii="Times New Roman" w:eastAsia="Times New Roman" w:hAnsi="Times New Roman" w:cs="Times New Roman"/>
          <w:b/>
          <w:i/>
          <w:sz w:val="24"/>
          <w:szCs w:val="24"/>
          <w:u w:val="single"/>
          <w:lang w:eastAsia="bg-BG"/>
        </w:rPr>
        <w:t>Решението се приема</w:t>
      </w: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Pr="00C37B99" w:rsidRDefault="002C34AE" w:rsidP="00B56DFF">
      <w:pPr>
        <w:ind w:left="720"/>
        <w:contextualSpacing/>
        <w:rPr>
          <w:rFonts w:ascii="Times New Roman" w:hAnsi="Times New Roman" w:cs="Times New Roman"/>
          <w:b/>
        </w:rPr>
      </w:pPr>
      <w:r>
        <w:rPr>
          <w:rFonts w:ascii="Times New Roman" w:hAnsi="Times New Roman" w:cs="Times New Roman"/>
          <w:b/>
        </w:rPr>
        <w:t>М.П.</w:t>
      </w:r>
    </w:p>
    <w:p w:rsidR="00B56DFF" w:rsidRDefault="00B56DFF" w:rsidP="00B56DFF">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B56DFF" w:rsidRPr="00B56DFF" w:rsidRDefault="00B56DFF" w:rsidP="00B56DFF">
      <w:pPr>
        <w:ind w:left="720"/>
        <w:contextualSpacing/>
        <w:rPr>
          <w:rFonts w:ascii="Times New Roman" w:hAnsi="Times New Roman" w:cs="Times New Roman"/>
          <w:i/>
          <w:lang w:val="en-US"/>
        </w:rPr>
      </w:pPr>
    </w:p>
    <w:p w:rsidR="00B56DFF" w:rsidRPr="00B56DFF" w:rsidRDefault="002C34AE" w:rsidP="00B56DFF">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М.Р.</w:t>
      </w:r>
    </w:p>
    <w:p w:rsidR="00B56DFF" w:rsidRPr="00B56DFF" w:rsidRDefault="00B56DFF" w:rsidP="00B56DFF">
      <w:pPr>
        <w:spacing w:after="0" w:line="240" w:lineRule="auto"/>
        <w:ind w:left="720"/>
        <w:contextualSpacing/>
        <w:rPr>
          <w:rFonts w:ascii="Times New Roman" w:eastAsia="Times New Roman" w:hAnsi="Times New Roman" w:cs="Times New Roman"/>
          <w:i/>
          <w:sz w:val="24"/>
          <w:szCs w:val="24"/>
          <w:lang w:eastAsia="bg-BG"/>
        </w:rPr>
      </w:pPr>
      <w:r w:rsidRPr="00B56DFF">
        <w:rPr>
          <w:rFonts w:ascii="Times New Roman" w:eastAsia="Times New Roman" w:hAnsi="Times New Roman" w:cs="Times New Roman"/>
          <w:i/>
          <w:sz w:val="24"/>
          <w:szCs w:val="24"/>
          <w:lang w:eastAsia="bg-BG"/>
        </w:rPr>
        <w:t>Секретар на община Павел баня</w:t>
      </w: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Pr="00622B0C" w:rsidRDefault="00B56DFF" w:rsidP="00B56DFF">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4CBF65BF" wp14:editId="65AF3982">
            <wp:extent cx="640080" cy="499745"/>
            <wp:effectExtent l="0" t="0" r="7620" b="0"/>
            <wp:docPr id="29" name="Картина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B56DFF" w:rsidRPr="00622B0C" w:rsidRDefault="00B56DFF" w:rsidP="00B56DFF">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B56DFF" w:rsidRPr="00622B0C" w:rsidRDefault="00B56DFF" w:rsidP="00B56DFF">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B56DFF" w:rsidRPr="00622B0C" w:rsidRDefault="00B56DFF" w:rsidP="00B56DFF">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6" w:history="1">
        <w:r w:rsidRPr="00622B0C">
          <w:rPr>
            <w:rFonts w:ascii="Times New Roman" w:eastAsiaTheme="majorEastAsia" w:hAnsi="Times New Roman" w:cs="Times New Roman"/>
            <w:b/>
            <w:bCs/>
            <w:sz w:val="20"/>
            <w:szCs w:val="20"/>
            <w:u w:val="single"/>
            <w:lang w:val="en-US"/>
          </w:rPr>
          <w:t>obs@pavelbanya.bg</w:t>
        </w:r>
      </w:hyperlink>
    </w:p>
    <w:p w:rsidR="00B56DFF" w:rsidRDefault="00B56DFF" w:rsidP="00B56DFF">
      <w:pPr>
        <w:pStyle w:val="aa"/>
        <w:rPr>
          <w:rFonts w:eastAsia="Times New Roman"/>
        </w:rPr>
      </w:pPr>
    </w:p>
    <w:p w:rsidR="00B56DFF" w:rsidRPr="00B56DFF" w:rsidRDefault="00B56DFF" w:rsidP="00B56DFF">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218</w:t>
      </w:r>
    </w:p>
    <w:p w:rsidR="00B56DFF" w:rsidRPr="00B56DFF" w:rsidRDefault="00B56DFF" w:rsidP="00B56DFF">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14</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B56DFF" w:rsidRDefault="00B56DFF" w:rsidP="00B45AC3">
      <w:pPr>
        <w:pStyle w:val="aa"/>
        <w:rPr>
          <w:rFonts w:eastAsia="Times New Roman"/>
          <w:lang w:val="en-US"/>
        </w:rPr>
      </w:pPr>
    </w:p>
    <w:p w:rsidR="00B56DFF" w:rsidRPr="00B56DFF" w:rsidRDefault="00B56DFF" w:rsidP="00B56DFF">
      <w:pPr>
        <w:spacing w:after="0" w:line="240" w:lineRule="auto"/>
        <w:ind w:firstLine="708"/>
        <w:jc w:val="both"/>
        <w:rPr>
          <w:rFonts w:ascii="Times New Roman" w:eastAsia="Times New Roman" w:hAnsi="Times New Roman" w:cs="Times New Roman"/>
          <w:b/>
          <w:i/>
          <w:sz w:val="24"/>
          <w:szCs w:val="24"/>
          <w:lang w:eastAsia="bg-BG"/>
        </w:rPr>
      </w:pPr>
      <w:r w:rsidRPr="00B56DFF">
        <w:rPr>
          <w:rFonts w:ascii="Times New Roman" w:eastAsia="Times New Roman" w:hAnsi="Times New Roman" w:cs="Times New Roman"/>
          <w:b/>
          <w:i/>
          <w:sz w:val="24"/>
          <w:szCs w:val="24"/>
          <w:lang w:eastAsia="bg-BG"/>
        </w:rPr>
        <w:t>ОТНОСНО</w:t>
      </w:r>
      <w:r w:rsidRPr="00B56DFF">
        <w:rPr>
          <w:rFonts w:ascii="Times New Roman" w:eastAsia="Times New Roman" w:hAnsi="Times New Roman" w:cs="Times New Roman"/>
          <w:i/>
          <w:sz w:val="24"/>
          <w:szCs w:val="24"/>
          <w:lang w:eastAsia="bg-BG"/>
        </w:rPr>
        <w:t xml:space="preserve">: Прекратяване на съсобственост чрез продажба частта на общината в </w:t>
      </w:r>
      <w:proofErr w:type="spellStart"/>
      <w:r w:rsidRPr="00B56DFF">
        <w:rPr>
          <w:rFonts w:ascii="Times New Roman" w:eastAsia="Times New Roman" w:hAnsi="Times New Roman" w:cs="Times New Roman"/>
          <w:i/>
          <w:sz w:val="24"/>
          <w:szCs w:val="24"/>
          <w:lang w:eastAsia="bg-BG"/>
        </w:rPr>
        <w:t>съсобствен</w:t>
      </w:r>
      <w:proofErr w:type="spellEnd"/>
      <w:r w:rsidRPr="00B56DFF">
        <w:rPr>
          <w:rFonts w:ascii="Times New Roman" w:eastAsia="Times New Roman" w:hAnsi="Times New Roman" w:cs="Times New Roman"/>
          <w:i/>
          <w:sz w:val="24"/>
          <w:szCs w:val="24"/>
          <w:lang w:eastAsia="bg-BG"/>
        </w:rPr>
        <w:t xml:space="preserve"> недвижим имот </w:t>
      </w:r>
      <w:r w:rsidRPr="00B56DFF">
        <w:rPr>
          <w:rFonts w:ascii="Times New Roman" w:eastAsia="Times New Roman" w:hAnsi="Times New Roman" w:cs="Times New Roman"/>
          <w:b/>
          <w:i/>
          <w:sz w:val="24"/>
          <w:szCs w:val="24"/>
          <w:lang w:eastAsia="bg-BG"/>
        </w:rPr>
        <w:t xml:space="preserve">УПИ </w:t>
      </w:r>
      <w:r w:rsidRPr="00B56DFF">
        <w:rPr>
          <w:rFonts w:ascii="Times New Roman" w:eastAsia="Times New Roman" w:hAnsi="Times New Roman" w:cs="Times New Roman"/>
          <w:b/>
          <w:i/>
          <w:sz w:val="24"/>
          <w:szCs w:val="24"/>
          <w:lang w:val="en-US" w:eastAsia="bg-BG"/>
        </w:rPr>
        <w:t>IV</w:t>
      </w:r>
      <w:r w:rsidRPr="00B56DFF">
        <w:rPr>
          <w:rFonts w:ascii="Times New Roman" w:eastAsia="Times New Roman" w:hAnsi="Times New Roman" w:cs="Times New Roman"/>
          <w:b/>
          <w:i/>
          <w:sz w:val="24"/>
          <w:szCs w:val="24"/>
          <w:lang w:eastAsia="bg-BG"/>
        </w:rPr>
        <w:t>-</w:t>
      </w:r>
      <w:r w:rsidRPr="00B56DFF">
        <w:rPr>
          <w:rFonts w:ascii="Times New Roman" w:eastAsia="Times New Roman" w:hAnsi="Times New Roman" w:cs="Times New Roman"/>
          <w:b/>
          <w:i/>
          <w:sz w:val="24"/>
          <w:szCs w:val="24"/>
          <w:lang w:val="en-US" w:eastAsia="bg-BG"/>
        </w:rPr>
        <w:t>2</w:t>
      </w:r>
      <w:r w:rsidRPr="00B56DFF">
        <w:rPr>
          <w:rFonts w:ascii="Times New Roman" w:eastAsia="Times New Roman" w:hAnsi="Times New Roman" w:cs="Times New Roman"/>
          <w:b/>
          <w:i/>
          <w:sz w:val="24"/>
          <w:szCs w:val="24"/>
          <w:lang w:eastAsia="bg-BG"/>
        </w:rPr>
        <w:t>98 в кв. 42а с. Тъжа.</w:t>
      </w:r>
    </w:p>
    <w:p w:rsidR="00B56DFF" w:rsidRPr="00B56DFF" w:rsidRDefault="00B56DFF" w:rsidP="00B56DFF">
      <w:pPr>
        <w:spacing w:after="0" w:line="240" w:lineRule="auto"/>
        <w:ind w:firstLine="708"/>
        <w:jc w:val="both"/>
        <w:rPr>
          <w:rFonts w:ascii="Times New Roman" w:eastAsia="Times New Roman" w:hAnsi="Times New Roman" w:cs="Times New Roman"/>
          <w:i/>
          <w:sz w:val="24"/>
          <w:szCs w:val="24"/>
          <w:lang w:eastAsia="bg-BG"/>
        </w:rPr>
      </w:pPr>
    </w:p>
    <w:p w:rsidR="00B56DFF" w:rsidRPr="00B56DFF" w:rsidRDefault="00B56DFF" w:rsidP="00B56DFF">
      <w:pPr>
        <w:spacing w:after="0" w:line="240" w:lineRule="auto"/>
        <w:ind w:firstLine="708"/>
        <w:jc w:val="both"/>
        <w:rPr>
          <w:rFonts w:ascii="Times New Roman" w:eastAsia="Times New Roman" w:hAnsi="Times New Roman" w:cs="Times New Roman"/>
          <w:i/>
          <w:sz w:val="24"/>
          <w:szCs w:val="24"/>
          <w:lang w:eastAsia="bg-BG"/>
        </w:rPr>
      </w:pPr>
      <w:r w:rsidRPr="00B56DFF">
        <w:rPr>
          <w:rFonts w:ascii="Times New Roman" w:eastAsia="Times New Roman" w:hAnsi="Times New Roman" w:cs="Times New Roman"/>
          <w:b/>
          <w:i/>
          <w:sz w:val="24"/>
          <w:szCs w:val="24"/>
          <w:lang w:eastAsia="bg-BG"/>
        </w:rPr>
        <w:t>ПРАВНО ОСНОВАНИЕ</w:t>
      </w:r>
      <w:r w:rsidRPr="00B56DFF">
        <w:rPr>
          <w:rFonts w:ascii="Times New Roman" w:eastAsia="Times New Roman" w:hAnsi="Times New Roman" w:cs="Times New Roman"/>
          <w:i/>
          <w:sz w:val="24"/>
          <w:szCs w:val="24"/>
          <w:lang w:eastAsia="bg-BG"/>
        </w:rPr>
        <w:t>:  чл. 21, ал.2 във връзка с чл.21, ал.1, т.8 от ЗМСМА, чл. 36, ал.1, т.2 от ЗОС и чл.65, ал.1 т.3 от НРПУРОИ по чл.8, ал.2 от ЗОС, и т. 3.15.11 от Програмата за управление и разпореждане с общинска собственост за 2024 г.</w:t>
      </w:r>
    </w:p>
    <w:p w:rsidR="00B56DFF" w:rsidRPr="00B56DFF" w:rsidRDefault="00B56DFF" w:rsidP="00B56DFF">
      <w:pPr>
        <w:spacing w:after="0"/>
        <w:ind w:firstLine="561"/>
        <w:jc w:val="both"/>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 xml:space="preserve">МОТИВИ:  В общинска администрация постъпи заявление вх. № ОС-20-138/ 18.10.2024 г. от </w:t>
      </w:r>
      <w:r w:rsidR="00695BBC">
        <w:rPr>
          <w:rFonts w:ascii="Times New Roman" w:eastAsia="Times New Roman" w:hAnsi="Times New Roman" w:cs="Times New Roman"/>
          <w:sz w:val="24"/>
          <w:szCs w:val="24"/>
          <w:lang w:eastAsia="bg-BG"/>
        </w:rPr>
        <w:t>М.Х.П.</w:t>
      </w:r>
      <w:r w:rsidRPr="00B56DFF">
        <w:rPr>
          <w:rFonts w:ascii="Times New Roman" w:eastAsia="Times New Roman" w:hAnsi="Times New Roman" w:cs="Times New Roman"/>
          <w:sz w:val="24"/>
          <w:szCs w:val="24"/>
          <w:lang w:eastAsia="bg-BG"/>
        </w:rPr>
        <w:t xml:space="preserve">от с. Тъжа, собственик по силата на н.а. № 112, том 5, рег. № 7132, дело 922/2004 г., вписан в СР към РС Казанлък с рег. № 6261/ 01.12.2004г., Акт 111, том 15, дело 3882; на част от недвижим имот в с. Тъжа за който е отреден УПИ </w:t>
      </w:r>
      <w:r w:rsidRPr="00B56DFF">
        <w:rPr>
          <w:rFonts w:ascii="Times New Roman" w:eastAsia="Times New Roman" w:hAnsi="Times New Roman" w:cs="Times New Roman"/>
          <w:sz w:val="24"/>
          <w:szCs w:val="24"/>
          <w:lang w:val="en-US" w:eastAsia="bg-BG"/>
        </w:rPr>
        <w:t>IV</w:t>
      </w:r>
      <w:r w:rsidRPr="00B56DFF">
        <w:rPr>
          <w:rFonts w:ascii="Times New Roman" w:eastAsia="Times New Roman" w:hAnsi="Times New Roman" w:cs="Times New Roman"/>
          <w:sz w:val="24"/>
          <w:szCs w:val="24"/>
          <w:lang w:eastAsia="bg-BG"/>
        </w:rPr>
        <w:t>-</w:t>
      </w:r>
      <w:r w:rsidRPr="00B56DFF">
        <w:rPr>
          <w:rFonts w:ascii="Times New Roman" w:eastAsia="Times New Roman" w:hAnsi="Times New Roman" w:cs="Times New Roman"/>
          <w:sz w:val="24"/>
          <w:szCs w:val="24"/>
          <w:lang w:val="en-US" w:eastAsia="bg-BG"/>
        </w:rPr>
        <w:t>2</w:t>
      </w:r>
      <w:r w:rsidRPr="00B56DFF">
        <w:rPr>
          <w:rFonts w:ascii="Times New Roman" w:eastAsia="Times New Roman" w:hAnsi="Times New Roman" w:cs="Times New Roman"/>
          <w:sz w:val="24"/>
          <w:szCs w:val="24"/>
          <w:lang w:eastAsia="bg-BG"/>
        </w:rPr>
        <w:t>98 в кв.</w:t>
      </w:r>
      <w:r w:rsidRPr="00B56DFF">
        <w:rPr>
          <w:rFonts w:ascii="Times New Roman" w:eastAsia="Times New Roman" w:hAnsi="Times New Roman" w:cs="Times New Roman"/>
          <w:sz w:val="24"/>
          <w:szCs w:val="24"/>
          <w:lang w:val="en-US" w:eastAsia="bg-BG"/>
        </w:rPr>
        <w:t>42а</w:t>
      </w:r>
      <w:r w:rsidRPr="00B56DFF">
        <w:rPr>
          <w:rFonts w:ascii="Times New Roman" w:eastAsia="Times New Roman" w:hAnsi="Times New Roman" w:cs="Times New Roman"/>
          <w:sz w:val="24"/>
          <w:szCs w:val="24"/>
          <w:lang w:eastAsia="bg-BG"/>
        </w:rPr>
        <w:t xml:space="preserve"> по плана на селото, </w:t>
      </w:r>
      <w:proofErr w:type="spellStart"/>
      <w:r w:rsidRPr="00B56DFF">
        <w:rPr>
          <w:rFonts w:ascii="Times New Roman" w:eastAsia="Times New Roman" w:hAnsi="Times New Roman" w:cs="Times New Roman"/>
          <w:sz w:val="24"/>
          <w:szCs w:val="24"/>
          <w:lang w:eastAsia="bg-BG"/>
        </w:rPr>
        <w:t>съсобствен</w:t>
      </w:r>
      <w:proofErr w:type="spellEnd"/>
      <w:r w:rsidRPr="00B56DFF">
        <w:rPr>
          <w:rFonts w:ascii="Times New Roman" w:eastAsia="Times New Roman" w:hAnsi="Times New Roman" w:cs="Times New Roman"/>
          <w:sz w:val="24"/>
          <w:szCs w:val="24"/>
          <w:lang w:eastAsia="bg-BG"/>
        </w:rPr>
        <w:t xml:space="preserve"> между него и община Павел баня, като частта на общината в имота е 103 кв.м. </w:t>
      </w:r>
    </w:p>
    <w:p w:rsidR="00B56DFF" w:rsidRPr="00B56DFF" w:rsidRDefault="00B56DFF" w:rsidP="00B56DFF">
      <w:pPr>
        <w:spacing w:after="0"/>
        <w:ind w:firstLine="708"/>
        <w:jc w:val="both"/>
        <w:outlineLvl w:val="0"/>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 xml:space="preserve">Заявителят желае да закупи частта, представляваща  общинска собственост, а именно:  103/597 </w:t>
      </w:r>
      <w:proofErr w:type="spellStart"/>
      <w:r w:rsidRPr="00B56DFF">
        <w:rPr>
          <w:rFonts w:ascii="Times New Roman" w:eastAsia="Times New Roman" w:hAnsi="Times New Roman" w:cs="Times New Roman"/>
          <w:sz w:val="24"/>
          <w:szCs w:val="24"/>
          <w:lang w:eastAsia="bg-BG"/>
        </w:rPr>
        <w:t>ид</w:t>
      </w:r>
      <w:proofErr w:type="spellEnd"/>
      <w:r w:rsidRPr="00B56DFF">
        <w:rPr>
          <w:rFonts w:ascii="Times New Roman" w:eastAsia="Times New Roman" w:hAnsi="Times New Roman" w:cs="Times New Roman"/>
          <w:sz w:val="24"/>
          <w:szCs w:val="24"/>
          <w:lang w:eastAsia="bg-BG"/>
        </w:rPr>
        <w:t xml:space="preserve">.ч. от УПИ </w:t>
      </w:r>
      <w:r w:rsidRPr="00B56DFF">
        <w:rPr>
          <w:rFonts w:ascii="Times New Roman" w:eastAsia="Times New Roman" w:hAnsi="Times New Roman" w:cs="Times New Roman"/>
          <w:sz w:val="24"/>
          <w:szCs w:val="24"/>
          <w:lang w:val="en-US" w:eastAsia="bg-BG"/>
        </w:rPr>
        <w:t>IV</w:t>
      </w:r>
      <w:r w:rsidRPr="00B56DFF">
        <w:rPr>
          <w:rFonts w:ascii="Times New Roman" w:eastAsia="Times New Roman" w:hAnsi="Times New Roman" w:cs="Times New Roman"/>
          <w:sz w:val="24"/>
          <w:szCs w:val="24"/>
          <w:lang w:eastAsia="bg-BG"/>
        </w:rPr>
        <w:t>-</w:t>
      </w:r>
      <w:r w:rsidRPr="00B56DFF">
        <w:rPr>
          <w:rFonts w:ascii="Times New Roman" w:eastAsia="Times New Roman" w:hAnsi="Times New Roman" w:cs="Times New Roman"/>
          <w:sz w:val="24"/>
          <w:szCs w:val="24"/>
          <w:lang w:val="en-US" w:eastAsia="bg-BG"/>
        </w:rPr>
        <w:t>2</w:t>
      </w:r>
      <w:r w:rsidRPr="00B56DFF">
        <w:rPr>
          <w:rFonts w:ascii="Times New Roman" w:eastAsia="Times New Roman" w:hAnsi="Times New Roman" w:cs="Times New Roman"/>
          <w:sz w:val="24"/>
          <w:szCs w:val="24"/>
          <w:lang w:eastAsia="bg-BG"/>
        </w:rPr>
        <w:t>98 в кв.</w:t>
      </w:r>
      <w:r w:rsidRPr="00B56DFF">
        <w:rPr>
          <w:rFonts w:ascii="Times New Roman" w:eastAsia="Times New Roman" w:hAnsi="Times New Roman" w:cs="Times New Roman"/>
          <w:sz w:val="24"/>
          <w:szCs w:val="24"/>
          <w:lang w:val="en-US" w:eastAsia="bg-BG"/>
        </w:rPr>
        <w:t>42а</w:t>
      </w:r>
      <w:r w:rsidRPr="00B56DFF">
        <w:rPr>
          <w:rFonts w:ascii="Times New Roman" w:eastAsia="Times New Roman" w:hAnsi="Times New Roman" w:cs="Times New Roman"/>
          <w:sz w:val="24"/>
          <w:szCs w:val="24"/>
          <w:lang w:eastAsia="bg-BG"/>
        </w:rPr>
        <w:t xml:space="preserve">, целият с площ 597 кв.м. По този начин на основание чл. 36, ал.1, т.2 от ЗОС да бъде прекратена съсобствеността в имота между </w:t>
      </w:r>
      <w:r w:rsidR="00695BBC">
        <w:rPr>
          <w:rFonts w:ascii="Times New Roman" w:eastAsia="Times New Roman" w:hAnsi="Times New Roman" w:cs="Times New Roman"/>
          <w:sz w:val="24"/>
          <w:szCs w:val="24"/>
          <w:lang w:eastAsia="bg-BG"/>
        </w:rPr>
        <w:t>М.Х.П.</w:t>
      </w:r>
      <w:r w:rsidRPr="00B56DFF">
        <w:rPr>
          <w:rFonts w:ascii="Times New Roman" w:eastAsia="Times New Roman" w:hAnsi="Times New Roman" w:cs="Times New Roman"/>
          <w:sz w:val="24"/>
          <w:szCs w:val="24"/>
          <w:lang w:eastAsia="bg-BG"/>
        </w:rPr>
        <w:t xml:space="preserve">и община Павел баня.  За частта общинска собственост е съставен АОС № 5059/ 31.10.2024 г. Данъчната оценка на имота е в размер на 349,90 лв. Пазарната оценка изготвена от лицензиран експерт – оценител е в размер на 930,00 лв.  </w:t>
      </w:r>
    </w:p>
    <w:p w:rsidR="00B56DFF" w:rsidRPr="00B56DFF" w:rsidRDefault="00B56DFF" w:rsidP="00B56DFF">
      <w:pPr>
        <w:spacing w:after="0"/>
        <w:ind w:firstLine="708"/>
        <w:jc w:val="both"/>
        <w:outlineLvl w:val="0"/>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На основание чл. 21, ал.2 във връзка с чл.21, ал.1, т.8 от ЗМСМА, чл. 36, ал.1, т.2 от ЗОС и чл.65, ал.1 т.3 от НРПУРОИ по чл.8, ал.2 от ЗОС, т. 3.15.11 от Програмата за управление и разпореждане с общинска собственост за 2024 г. Общински съвет Павел баня  РЕШИ:</w:t>
      </w:r>
    </w:p>
    <w:p w:rsidR="00B56DFF" w:rsidRPr="00B56DFF" w:rsidRDefault="00B56DFF" w:rsidP="00B56DFF">
      <w:pPr>
        <w:spacing w:after="0"/>
        <w:ind w:firstLine="708"/>
        <w:jc w:val="both"/>
        <w:outlineLvl w:val="0"/>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 xml:space="preserve">Да се прекрати съсобствеността чрез продажба частта на община Павел баня на </w:t>
      </w:r>
      <w:r w:rsidR="00695BBC">
        <w:rPr>
          <w:rFonts w:ascii="Times New Roman" w:eastAsia="Times New Roman" w:hAnsi="Times New Roman" w:cs="Times New Roman"/>
          <w:sz w:val="24"/>
          <w:szCs w:val="24"/>
          <w:lang w:eastAsia="bg-BG"/>
        </w:rPr>
        <w:t>М.Х.П.</w:t>
      </w:r>
      <w:r w:rsidRPr="00B56DFF">
        <w:rPr>
          <w:rFonts w:ascii="Times New Roman" w:eastAsia="Times New Roman" w:hAnsi="Times New Roman" w:cs="Times New Roman"/>
          <w:sz w:val="24"/>
          <w:szCs w:val="24"/>
          <w:lang w:eastAsia="bg-BG"/>
        </w:rPr>
        <w:t xml:space="preserve">следния недвижим имот: </w:t>
      </w:r>
    </w:p>
    <w:p w:rsidR="00B56DFF" w:rsidRPr="00B56DFF" w:rsidRDefault="00B56DFF" w:rsidP="00B56DFF">
      <w:pPr>
        <w:spacing w:after="0"/>
        <w:ind w:firstLine="708"/>
        <w:jc w:val="both"/>
        <w:outlineLvl w:val="0"/>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 xml:space="preserve">Поземлен имот с площ 597 (петстотин деветдесет и седем) кв.м. за който по плана на с. </w:t>
      </w:r>
      <w:r w:rsidRPr="00B56DFF">
        <w:rPr>
          <w:rFonts w:ascii="Times New Roman" w:eastAsia="Times New Roman" w:hAnsi="Times New Roman" w:cs="Times New Roman"/>
          <w:b/>
          <w:sz w:val="24"/>
          <w:szCs w:val="24"/>
          <w:lang w:eastAsia="bg-BG"/>
        </w:rPr>
        <w:t>Тъжа</w:t>
      </w:r>
      <w:r w:rsidRPr="00B56DFF">
        <w:rPr>
          <w:rFonts w:ascii="Times New Roman" w:eastAsia="Times New Roman" w:hAnsi="Times New Roman" w:cs="Times New Roman"/>
          <w:sz w:val="24"/>
          <w:szCs w:val="24"/>
          <w:lang w:eastAsia="bg-BG"/>
        </w:rPr>
        <w:t xml:space="preserve">, одобрен със заповед № 536/ 09.04.1979 г. е отреден </w:t>
      </w:r>
      <w:r w:rsidRPr="00B56DFF">
        <w:rPr>
          <w:rFonts w:ascii="Times New Roman" w:eastAsia="Times New Roman" w:hAnsi="Times New Roman" w:cs="Times New Roman"/>
          <w:b/>
          <w:sz w:val="24"/>
          <w:szCs w:val="24"/>
          <w:lang w:eastAsia="bg-BG"/>
        </w:rPr>
        <w:t xml:space="preserve">УПИ </w:t>
      </w:r>
      <w:r w:rsidRPr="00B56DFF">
        <w:rPr>
          <w:rFonts w:ascii="Times New Roman" w:eastAsia="Times New Roman" w:hAnsi="Times New Roman" w:cs="Times New Roman"/>
          <w:b/>
          <w:sz w:val="24"/>
          <w:szCs w:val="24"/>
          <w:lang w:val="en-US" w:eastAsia="bg-BG"/>
        </w:rPr>
        <w:t>IV</w:t>
      </w:r>
      <w:r w:rsidRPr="00B56DFF">
        <w:rPr>
          <w:rFonts w:ascii="Times New Roman" w:eastAsia="Times New Roman" w:hAnsi="Times New Roman" w:cs="Times New Roman"/>
          <w:b/>
          <w:sz w:val="24"/>
          <w:szCs w:val="24"/>
          <w:lang w:eastAsia="bg-BG"/>
        </w:rPr>
        <w:t>-</w:t>
      </w:r>
      <w:r w:rsidRPr="00B56DFF">
        <w:rPr>
          <w:rFonts w:ascii="Times New Roman" w:eastAsia="Times New Roman" w:hAnsi="Times New Roman" w:cs="Times New Roman"/>
          <w:b/>
          <w:sz w:val="24"/>
          <w:szCs w:val="24"/>
          <w:lang w:val="en-US" w:eastAsia="bg-BG"/>
        </w:rPr>
        <w:t>2</w:t>
      </w:r>
      <w:r w:rsidRPr="00B56DFF">
        <w:rPr>
          <w:rFonts w:ascii="Times New Roman" w:eastAsia="Times New Roman" w:hAnsi="Times New Roman" w:cs="Times New Roman"/>
          <w:b/>
          <w:sz w:val="24"/>
          <w:szCs w:val="24"/>
          <w:lang w:eastAsia="bg-BG"/>
        </w:rPr>
        <w:t>98</w:t>
      </w:r>
      <w:r w:rsidRPr="00B56DFF">
        <w:rPr>
          <w:rFonts w:ascii="Times New Roman" w:eastAsia="Times New Roman" w:hAnsi="Times New Roman" w:cs="Times New Roman"/>
          <w:sz w:val="24"/>
          <w:szCs w:val="24"/>
          <w:lang w:eastAsia="bg-BG"/>
        </w:rPr>
        <w:t xml:space="preserve"> (урегулиран поземлен имот четири за двеста деветдесет и осем) в </w:t>
      </w:r>
      <w:r w:rsidRPr="00B56DFF">
        <w:rPr>
          <w:rFonts w:ascii="Times New Roman" w:eastAsia="Times New Roman" w:hAnsi="Times New Roman" w:cs="Times New Roman"/>
          <w:b/>
          <w:sz w:val="24"/>
          <w:szCs w:val="24"/>
          <w:lang w:eastAsia="bg-BG"/>
        </w:rPr>
        <w:t>кв. 42а</w:t>
      </w:r>
      <w:r w:rsidRPr="00B56DFF">
        <w:rPr>
          <w:rFonts w:ascii="Times New Roman" w:eastAsia="Times New Roman" w:hAnsi="Times New Roman" w:cs="Times New Roman"/>
          <w:sz w:val="24"/>
          <w:szCs w:val="24"/>
          <w:lang w:eastAsia="bg-BG"/>
        </w:rPr>
        <w:t xml:space="preserve"> (квартал четиридесет и две „а“) при граници и съседи: УПИ </w:t>
      </w:r>
      <w:r w:rsidRPr="00B56DFF">
        <w:rPr>
          <w:rFonts w:ascii="Times New Roman" w:eastAsia="Times New Roman" w:hAnsi="Times New Roman" w:cs="Times New Roman"/>
          <w:sz w:val="24"/>
          <w:szCs w:val="24"/>
          <w:lang w:val="en-US" w:eastAsia="bg-BG"/>
        </w:rPr>
        <w:t>III-</w:t>
      </w:r>
      <w:r w:rsidRPr="00B56DFF">
        <w:rPr>
          <w:rFonts w:ascii="Times New Roman" w:eastAsia="Times New Roman" w:hAnsi="Times New Roman" w:cs="Times New Roman"/>
          <w:sz w:val="24"/>
          <w:szCs w:val="24"/>
          <w:lang w:eastAsia="bg-BG"/>
        </w:rPr>
        <w:t xml:space="preserve">922, край на регулацията, УПИ </w:t>
      </w:r>
      <w:r w:rsidRPr="00B56DFF">
        <w:rPr>
          <w:rFonts w:ascii="Times New Roman" w:eastAsia="Times New Roman" w:hAnsi="Times New Roman" w:cs="Times New Roman"/>
          <w:sz w:val="24"/>
          <w:szCs w:val="24"/>
          <w:lang w:val="en-US" w:eastAsia="bg-BG"/>
        </w:rPr>
        <w:t>IX-</w:t>
      </w:r>
      <w:r w:rsidRPr="00B56DFF">
        <w:rPr>
          <w:rFonts w:ascii="Times New Roman" w:eastAsia="Times New Roman" w:hAnsi="Times New Roman" w:cs="Times New Roman"/>
          <w:sz w:val="24"/>
          <w:szCs w:val="24"/>
          <w:lang w:eastAsia="bg-BG"/>
        </w:rPr>
        <w:t>29</w:t>
      </w:r>
      <w:r w:rsidRPr="00B56DFF">
        <w:rPr>
          <w:rFonts w:ascii="Times New Roman" w:eastAsia="Times New Roman" w:hAnsi="Times New Roman" w:cs="Times New Roman"/>
          <w:sz w:val="24"/>
          <w:szCs w:val="24"/>
          <w:lang w:val="en-US" w:eastAsia="bg-BG"/>
        </w:rPr>
        <w:t>7</w:t>
      </w:r>
      <w:r w:rsidRPr="00B56DFF">
        <w:rPr>
          <w:rFonts w:ascii="Times New Roman" w:eastAsia="Times New Roman" w:hAnsi="Times New Roman" w:cs="Times New Roman"/>
          <w:sz w:val="24"/>
          <w:szCs w:val="24"/>
          <w:lang w:eastAsia="bg-BG"/>
        </w:rPr>
        <w:t xml:space="preserve"> в кв.42а, улица; </w:t>
      </w:r>
      <w:proofErr w:type="spellStart"/>
      <w:r w:rsidRPr="00B56DFF">
        <w:rPr>
          <w:rFonts w:ascii="Times New Roman" w:eastAsia="Times New Roman" w:hAnsi="Times New Roman" w:cs="Times New Roman"/>
          <w:sz w:val="24"/>
          <w:szCs w:val="24"/>
          <w:lang w:eastAsia="bg-BG"/>
        </w:rPr>
        <w:t>съсобствен</w:t>
      </w:r>
      <w:proofErr w:type="spellEnd"/>
      <w:r w:rsidRPr="00B56DFF">
        <w:rPr>
          <w:rFonts w:ascii="Times New Roman" w:eastAsia="Times New Roman" w:hAnsi="Times New Roman" w:cs="Times New Roman"/>
          <w:sz w:val="24"/>
          <w:szCs w:val="24"/>
          <w:lang w:eastAsia="bg-BG"/>
        </w:rPr>
        <w:t xml:space="preserve"> между Община Павел баня и заявителя така, че частта на общината в описаният по-горе урегулиран поземлен имот,  а именно: </w:t>
      </w:r>
      <w:r w:rsidRPr="00B56DFF">
        <w:rPr>
          <w:rFonts w:ascii="Times New Roman" w:eastAsia="Times New Roman" w:hAnsi="Times New Roman" w:cs="Times New Roman"/>
          <w:b/>
          <w:sz w:val="24"/>
          <w:szCs w:val="24"/>
          <w:lang w:eastAsia="bg-BG"/>
        </w:rPr>
        <w:t xml:space="preserve">103/597 </w:t>
      </w:r>
      <w:proofErr w:type="spellStart"/>
      <w:r w:rsidRPr="00B56DFF">
        <w:rPr>
          <w:rFonts w:ascii="Times New Roman" w:eastAsia="Times New Roman" w:hAnsi="Times New Roman" w:cs="Times New Roman"/>
          <w:b/>
          <w:sz w:val="24"/>
          <w:szCs w:val="24"/>
          <w:lang w:eastAsia="bg-BG"/>
        </w:rPr>
        <w:t>ид</w:t>
      </w:r>
      <w:proofErr w:type="spellEnd"/>
      <w:r w:rsidRPr="00B56DFF">
        <w:rPr>
          <w:rFonts w:ascii="Times New Roman" w:eastAsia="Times New Roman" w:hAnsi="Times New Roman" w:cs="Times New Roman"/>
          <w:b/>
          <w:sz w:val="24"/>
          <w:szCs w:val="24"/>
          <w:lang w:eastAsia="bg-BG"/>
        </w:rPr>
        <w:t>.ч</w:t>
      </w:r>
      <w:r w:rsidRPr="00B56DFF">
        <w:rPr>
          <w:rFonts w:ascii="Times New Roman" w:eastAsia="Times New Roman" w:hAnsi="Times New Roman" w:cs="Times New Roman"/>
          <w:sz w:val="24"/>
          <w:szCs w:val="24"/>
          <w:lang w:eastAsia="bg-BG"/>
        </w:rPr>
        <w:t xml:space="preserve">. (сто и три от петстотин деветдесет и седем идеални части) -  АОС № 5059/ 31.10.2024 г. да бъде продадена на съсобственика, съгласно н.а. № 112, том 5, рег. № 7132, дело 922/2004 г., вписан в СР към РС Казанлък с рег. № 6261/ 01.12.2004г., Акт 111, том 15, дело 3882;  за сумата от  </w:t>
      </w:r>
      <w:r w:rsidRPr="00B56DFF">
        <w:rPr>
          <w:rFonts w:ascii="Times New Roman" w:eastAsia="Times New Roman" w:hAnsi="Times New Roman" w:cs="Times New Roman"/>
          <w:b/>
          <w:sz w:val="24"/>
          <w:szCs w:val="24"/>
          <w:lang w:eastAsia="bg-BG"/>
        </w:rPr>
        <w:t>930,00 лв.</w:t>
      </w:r>
      <w:r w:rsidRPr="00B56DFF">
        <w:rPr>
          <w:rFonts w:ascii="Times New Roman" w:eastAsia="Times New Roman" w:hAnsi="Times New Roman" w:cs="Times New Roman"/>
          <w:sz w:val="24"/>
          <w:szCs w:val="24"/>
          <w:lang w:eastAsia="bg-BG"/>
        </w:rPr>
        <w:t xml:space="preserve"> (деветстотин и тридесет) лв. </w:t>
      </w:r>
      <w:r w:rsidRPr="00B56DFF">
        <w:rPr>
          <w:rFonts w:ascii="Times New Roman" w:eastAsia="Times New Roman" w:hAnsi="Times New Roman" w:cs="Times New Roman"/>
          <w:b/>
          <w:sz w:val="24"/>
          <w:szCs w:val="24"/>
          <w:lang w:eastAsia="bg-BG"/>
        </w:rPr>
        <w:t>без ДДС</w:t>
      </w:r>
      <w:r w:rsidRPr="00B56DFF">
        <w:rPr>
          <w:rFonts w:ascii="Times New Roman" w:eastAsia="Times New Roman" w:hAnsi="Times New Roman" w:cs="Times New Roman"/>
          <w:sz w:val="24"/>
          <w:szCs w:val="24"/>
          <w:lang w:eastAsia="bg-BG"/>
        </w:rPr>
        <w:t>, определена от лицензиран експерт-оценител. Данъчната оценка на имота е 349,90 лв.</w:t>
      </w:r>
    </w:p>
    <w:p w:rsidR="00B56DFF" w:rsidRPr="00B56DFF" w:rsidRDefault="00B56DFF" w:rsidP="00B56DFF">
      <w:pPr>
        <w:spacing w:after="0"/>
        <w:ind w:firstLine="708"/>
        <w:jc w:val="both"/>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B56DFF" w:rsidRPr="00B56DFF" w:rsidRDefault="00B56DFF" w:rsidP="00B56DFF">
      <w:pPr>
        <w:spacing w:after="0" w:line="240" w:lineRule="auto"/>
        <w:ind w:left="12" w:firstLine="708"/>
        <w:rPr>
          <w:rFonts w:ascii="Times New Roman" w:eastAsia="Times New Roman" w:hAnsi="Times New Roman" w:cs="Times New Roman"/>
          <w:i/>
          <w:sz w:val="24"/>
          <w:szCs w:val="24"/>
          <w:lang w:eastAsia="bg-BG"/>
        </w:rPr>
      </w:pPr>
    </w:p>
    <w:p w:rsidR="00B56DFF" w:rsidRPr="00B56DFF" w:rsidRDefault="00B56DFF" w:rsidP="00B56DFF">
      <w:pPr>
        <w:spacing w:after="0" w:line="240" w:lineRule="auto"/>
        <w:ind w:left="12" w:firstLine="708"/>
        <w:rPr>
          <w:rFonts w:ascii="Times New Roman" w:eastAsia="Times New Roman" w:hAnsi="Times New Roman" w:cs="Times New Roman"/>
          <w:i/>
          <w:sz w:val="20"/>
          <w:szCs w:val="24"/>
          <w:lang w:eastAsia="bg-BG"/>
        </w:rPr>
      </w:pPr>
      <w:r w:rsidRPr="00B56DFF">
        <w:rPr>
          <w:rFonts w:ascii="Times New Roman" w:eastAsia="Times New Roman" w:hAnsi="Times New Roman" w:cs="Times New Roman"/>
          <w:i/>
          <w:sz w:val="20"/>
          <w:szCs w:val="24"/>
          <w:lang w:eastAsia="bg-BG"/>
        </w:rPr>
        <w:t>Приложения: Скица на имота, Копие на АОС, Пазарна оценка на имота от лицензиран експерт оценител, Данъчна оценка, Нотариален акт, заявление и становище;</w:t>
      </w: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 xml:space="preserve">Препис от решението да </w:t>
      </w:r>
      <w:proofErr w:type="spellStart"/>
      <w:r w:rsidRPr="00B56DFF">
        <w:rPr>
          <w:rFonts w:ascii="Times New Roman" w:eastAsia="Times New Roman" w:hAnsi="Times New Roman" w:cs="Times New Roman"/>
          <w:sz w:val="20"/>
          <w:szCs w:val="20"/>
          <w:lang w:eastAsia="bg-BG"/>
        </w:rPr>
        <w:t>сe</w:t>
      </w:r>
      <w:proofErr w:type="spellEnd"/>
      <w:r w:rsidRPr="00B56DFF">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lastRenderedPageBreak/>
        <w:t>Настоящият акт може да се върне за ново обсъждане на Общински съвет по чл. 45, ал. 5, изр. 1 от ЗМСМА в седемдневен срок от получаването му.</w:t>
      </w: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B56DFF" w:rsidRPr="00B56DFF" w:rsidRDefault="00B56DFF" w:rsidP="00B56DFF">
      <w:pPr>
        <w:spacing w:after="0" w:line="240" w:lineRule="auto"/>
        <w:rPr>
          <w:rFonts w:ascii="Times New Roman" w:eastAsia="Times New Roman" w:hAnsi="Times New Roman" w:cs="Times New Roman"/>
          <w:sz w:val="20"/>
          <w:szCs w:val="20"/>
          <w:lang w:val="en-US" w:eastAsia="bg-BG"/>
        </w:rPr>
      </w:pPr>
      <w:r w:rsidRPr="00B56DFF">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B56DFF" w:rsidRPr="00B56DFF" w:rsidRDefault="00B56DFF" w:rsidP="00B56DFF">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B56DFF" w:rsidRPr="00B56DFF" w:rsidTr="00B56DFF">
        <w:tc>
          <w:tcPr>
            <w:tcW w:w="4909" w:type="dxa"/>
          </w:tcPr>
          <w:p w:rsidR="00B56DFF" w:rsidRPr="00B56DFF" w:rsidRDefault="00B56DFF" w:rsidP="00B56DFF">
            <w:pPr>
              <w:spacing w:after="0" w:line="240" w:lineRule="auto"/>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Премина се към поименно гласуване:</w:t>
            </w:r>
          </w:p>
        </w:tc>
        <w:tc>
          <w:tcPr>
            <w:tcW w:w="4129" w:type="dxa"/>
          </w:tcPr>
          <w:p w:rsidR="00B56DFF" w:rsidRPr="00B56DFF" w:rsidRDefault="00B56DFF" w:rsidP="00B56DFF">
            <w:pPr>
              <w:spacing w:after="0" w:line="240" w:lineRule="auto"/>
              <w:rPr>
                <w:rFonts w:ascii="Times New Roman" w:eastAsia="Times New Roman" w:hAnsi="Times New Roman" w:cs="Times New Roman"/>
                <w:sz w:val="24"/>
                <w:szCs w:val="24"/>
                <w:lang w:eastAsia="bg-BG"/>
              </w:rPr>
            </w:pPr>
          </w:p>
        </w:tc>
      </w:tr>
      <w:tr w:rsidR="00B56DFF" w:rsidRPr="00B56DFF" w:rsidTr="00B56DFF">
        <w:tc>
          <w:tcPr>
            <w:tcW w:w="490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ОТСЪСТВА ОТ ЗАСЕДАНИЕТО</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ОТСЪСТВА ОТ ЗАСЕДАНИЕТО</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Г.Б.</w:t>
            </w:r>
            <w:proofErr w:type="spellStart"/>
            <w:r>
              <w:rPr>
                <w:rFonts w:ascii="Times New Roman" w:eastAsia="Times New Roman" w:hAnsi="Times New Roman" w:cs="Times New Roman"/>
                <w:b/>
                <w:sz w:val="24"/>
                <w:szCs w:val="24"/>
                <w:lang w:eastAsia="bg-BG"/>
              </w:rPr>
              <w:t>Б</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bl>
    <w:p w:rsidR="00B56DFF" w:rsidRPr="00B56DFF" w:rsidRDefault="00B56DFF" w:rsidP="00B56DFF">
      <w:pPr>
        <w:spacing w:after="0" w:line="240" w:lineRule="auto"/>
        <w:rPr>
          <w:rFonts w:ascii="Times New Roman" w:eastAsia="Times New Roman" w:hAnsi="Times New Roman" w:cs="Times New Roman"/>
          <w:b/>
          <w:sz w:val="24"/>
          <w:szCs w:val="24"/>
          <w:lang w:eastAsia="bg-BG"/>
        </w:rPr>
      </w:pPr>
    </w:p>
    <w:p w:rsidR="00B56DFF" w:rsidRPr="00B56DFF" w:rsidRDefault="00B56DFF" w:rsidP="00B56DFF">
      <w:pPr>
        <w:spacing w:after="0" w:line="240" w:lineRule="auto"/>
        <w:rPr>
          <w:rFonts w:ascii="Times New Roman" w:eastAsia="Times New Roman" w:hAnsi="Times New Roman" w:cs="Times New Roman"/>
          <w:sz w:val="24"/>
          <w:szCs w:val="24"/>
          <w:u w:val="single"/>
          <w:lang w:val="en-US" w:eastAsia="bg-BG"/>
        </w:rPr>
      </w:pPr>
      <w:r w:rsidRPr="00B56DFF">
        <w:rPr>
          <w:rFonts w:ascii="Times New Roman" w:eastAsia="Times New Roman" w:hAnsi="Times New Roman" w:cs="Times New Roman"/>
          <w:sz w:val="24"/>
          <w:szCs w:val="24"/>
          <w:u w:val="single"/>
          <w:lang w:eastAsia="bg-BG"/>
        </w:rPr>
        <w:t>Решението се приема</w:t>
      </w: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Pr="00C37B99" w:rsidRDefault="002C34AE" w:rsidP="00B56DFF">
      <w:pPr>
        <w:ind w:left="720"/>
        <w:contextualSpacing/>
        <w:rPr>
          <w:rFonts w:ascii="Times New Roman" w:hAnsi="Times New Roman" w:cs="Times New Roman"/>
          <w:b/>
        </w:rPr>
      </w:pPr>
      <w:r>
        <w:rPr>
          <w:rFonts w:ascii="Times New Roman" w:hAnsi="Times New Roman" w:cs="Times New Roman"/>
          <w:b/>
        </w:rPr>
        <w:t>М.П.</w:t>
      </w:r>
    </w:p>
    <w:p w:rsidR="00B56DFF" w:rsidRDefault="00B56DFF" w:rsidP="00B56DFF">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B56DFF" w:rsidRPr="00B56DFF" w:rsidRDefault="00B56DFF" w:rsidP="00B56DFF">
      <w:pPr>
        <w:ind w:left="720"/>
        <w:contextualSpacing/>
        <w:rPr>
          <w:rFonts w:ascii="Times New Roman" w:hAnsi="Times New Roman" w:cs="Times New Roman"/>
          <w:i/>
          <w:lang w:val="en-US"/>
        </w:rPr>
      </w:pPr>
    </w:p>
    <w:p w:rsidR="00B56DFF" w:rsidRPr="00B56DFF" w:rsidRDefault="002C34AE" w:rsidP="00B56DFF">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М.Р.</w:t>
      </w:r>
    </w:p>
    <w:p w:rsidR="00B56DFF" w:rsidRPr="00B56DFF" w:rsidRDefault="00B56DFF" w:rsidP="00B56DFF">
      <w:pPr>
        <w:spacing w:after="0" w:line="240" w:lineRule="auto"/>
        <w:ind w:left="720"/>
        <w:contextualSpacing/>
        <w:rPr>
          <w:rFonts w:ascii="Times New Roman" w:eastAsia="Times New Roman" w:hAnsi="Times New Roman" w:cs="Times New Roman"/>
          <w:i/>
          <w:sz w:val="24"/>
          <w:szCs w:val="24"/>
          <w:lang w:eastAsia="bg-BG"/>
        </w:rPr>
      </w:pPr>
      <w:r w:rsidRPr="00B56DFF">
        <w:rPr>
          <w:rFonts w:ascii="Times New Roman" w:eastAsia="Times New Roman" w:hAnsi="Times New Roman" w:cs="Times New Roman"/>
          <w:i/>
          <w:sz w:val="24"/>
          <w:szCs w:val="24"/>
          <w:lang w:eastAsia="bg-BG"/>
        </w:rPr>
        <w:t>Секретар на община Павел баня</w:t>
      </w: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Pr="00622B0C" w:rsidRDefault="00B56DFF" w:rsidP="00B56DFF">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7CDDDF44" wp14:editId="66CB26F1">
            <wp:extent cx="640080" cy="499745"/>
            <wp:effectExtent l="0" t="0" r="7620" b="0"/>
            <wp:docPr id="30" name="Картина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B56DFF" w:rsidRPr="00622B0C" w:rsidRDefault="00B56DFF" w:rsidP="00B56DFF">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B56DFF" w:rsidRPr="00622B0C" w:rsidRDefault="00B56DFF" w:rsidP="00B56DFF">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B56DFF" w:rsidRPr="00622B0C" w:rsidRDefault="00B56DFF" w:rsidP="00B56DFF">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7" w:history="1">
        <w:r w:rsidRPr="00622B0C">
          <w:rPr>
            <w:rFonts w:ascii="Times New Roman" w:eastAsiaTheme="majorEastAsia" w:hAnsi="Times New Roman" w:cs="Times New Roman"/>
            <w:b/>
            <w:bCs/>
            <w:sz w:val="20"/>
            <w:szCs w:val="20"/>
            <w:u w:val="single"/>
            <w:lang w:val="en-US"/>
          </w:rPr>
          <w:t>obs@pavelbanya.bg</w:t>
        </w:r>
      </w:hyperlink>
    </w:p>
    <w:p w:rsidR="00B56DFF" w:rsidRDefault="00B56DFF" w:rsidP="00B56DFF">
      <w:pPr>
        <w:pStyle w:val="aa"/>
        <w:rPr>
          <w:rFonts w:eastAsia="Times New Roman"/>
        </w:rPr>
      </w:pPr>
    </w:p>
    <w:p w:rsidR="00B56DFF" w:rsidRPr="00B56DFF" w:rsidRDefault="00B56DFF" w:rsidP="00B56DFF">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219</w:t>
      </w:r>
    </w:p>
    <w:p w:rsidR="00B56DFF" w:rsidRPr="00B56DFF" w:rsidRDefault="00B56DFF" w:rsidP="00B56DFF">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14</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B56DFF" w:rsidRDefault="00B56DFF" w:rsidP="00B45AC3">
      <w:pPr>
        <w:pStyle w:val="aa"/>
        <w:rPr>
          <w:rFonts w:eastAsia="Times New Roman"/>
          <w:lang w:val="en-US"/>
        </w:rPr>
      </w:pPr>
    </w:p>
    <w:p w:rsidR="00B56DFF" w:rsidRPr="00B56DFF" w:rsidRDefault="00B56DFF" w:rsidP="00B56DFF">
      <w:pPr>
        <w:spacing w:after="0" w:line="240" w:lineRule="auto"/>
        <w:ind w:firstLine="708"/>
        <w:jc w:val="both"/>
        <w:rPr>
          <w:rFonts w:ascii="Times New Roman" w:eastAsia="Times New Roman" w:hAnsi="Times New Roman" w:cs="Times New Roman"/>
          <w:b/>
          <w:i/>
          <w:sz w:val="24"/>
          <w:szCs w:val="24"/>
          <w:lang w:eastAsia="bg-BG"/>
        </w:rPr>
      </w:pPr>
      <w:r w:rsidRPr="00B56DFF">
        <w:rPr>
          <w:rFonts w:ascii="Times New Roman" w:eastAsia="Times New Roman" w:hAnsi="Times New Roman" w:cs="Times New Roman"/>
          <w:b/>
          <w:i/>
          <w:sz w:val="24"/>
          <w:szCs w:val="24"/>
          <w:lang w:eastAsia="bg-BG"/>
        </w:rPr>
        <w:t>ОТНОСНО</w:t>
      </w:r>
      <w:r w:rsidRPr="00B56DFF">
        <w:rPr>
          <w:rFonts w:ascii="Times New Roman" w:eastAsia="Times New Roman" w:hAnsi="Times New Roman" w:cs="Times New Roman"/>
          <w:i/>
          <w:sz w:val="24"/>
          <w:szCs w:val="24"/>
          <w:lang w:eastAsia="bg-BG"/>
        </w:rPr>
        <w:t xml:space="preserve">: Прекратяване на съсобственост чрез продажба частта на общината в </w:t>
      </w:r>
      <w:proofErr w:type="spellStart"/>
      <w:r w:rsidRPr="00B56DFF">
        <w:rPr>
          <w:rFonts w:ascii="Times New Roman" w:eastAsia="Times New Roman" w:hAnsi="Times New Roman" w:cs="Times New Roman"/>
          <w:i/>
          <w:sz w:val="24"/>
          <w:szCs w:val="24"/>
          <w:lang w:eastAsia="bg-BG"/>
        </w:rPr>
        <w:t>съсобствен</w:t>
      </w:r>
      <w:proofErr w:type="spellEnd"/>
      <w:r w:rsidRPr="00B56DFF">
        <w:rPr>
          <w:rFonts w:ascii="Times New Roman" w:eastAsia="Times New Roman" w:hAnsi="Times New Roman" w:cs="Times New Roman"/>
          <w:i/>
          <w:sz w:val="24"/>
          <w:szCs w:val="24"/>
          <w:lang w:eastAsia="bg-BG"/>
        </w:rPr>
        <w:t xml:space="preserve"> недвижим имот </w:t>
      </w:r>
      <w:r w:rsidRPr="00B56DFF">
        <w:rPr>
          <w:rFonts w:ascii="Times New Roman" w:eastAsia="Times New Roman" w:hAnsi="Times New Roman" w:cs="Times New Roman"/>
          <w:b/>
          <w:i/>
          <w:sz w:val="24"/>
          <w:szCs w:val="24"/>
          <w:lang w:eastAsia="bg-BG"/>
        </w:rPr>
        <w:t xml:space="preserve">УПИ </w:t>
      </w:r>
      <w:r w:rsidRPr="00B56DFF">
        <w:rPr>
          <w:rFonts w:ascii="Times New Roman" w:eastAsia="Times New Roman" w:hAnsi="Times New Roman" w:cs="Times New Roman"/>
          <w:b/>
          <w:i/>
          <w:sz w:val="24"/>
          <w:szCs w:val="24"/>
          <w:lang w:val="en-US" w:eastAsia="bg-BG"/>
        </w:rPr>
        <w:t>VIII</w:t>
      </w:r>
      <w:r w:rsidRPr="00B56DFF">
        <w:rPr>
          <w:rFonts w:ascii="Times New Roman" w:eastAsia="Times New Roman" w:hAnsi="Times New Roman" w:cs="Times New Roman"/>
          <w:b/>
          <w:i/>
          <w:sz w:val="24"/>
          <w:szCs w:val="24"/>
          <w:lang w:eastAsia="bg-BG"/>
        </w:rPr>
        <w:t>-</w:t>
      </w:r>
      <w:r w:rsidRPr="00B56DFF">
        <w:rPr>
          <w:rFonts w:ascii="Times New Roman" w:eastAsia="Times New Roman" w:hAnsi="Times New Roman" w:cs="Times New Roman"/>
          <w:b/>
          <w:i/>
          <w:sz w:val="24"/>
          <w:szCs w:val="24"/>
          <w:lang w:val="en-US" w:eastAsia="bg-BG"/>
        </w:rPr>
        <w:t>243</w:t>
      </w:r>
      <w:r w:rsidRPr="00B56DFF">
        <w:rPr>
          <w:rFonts w:ascii="Times New Roman" w:eastAsia="Times New Roman" w:hAnsi="Times New Roman" w:cs="Times New Roman"/>
          <w:b/>
          <w:i/>
          <w:sz w:val="24"/>
          <w:szCs w:val="24"/>
          <w:lang w:eastAsia="bg-BG"/>
        </w:rPr>
        <w:t xml:space="preserve"> в кв. </w:t>
      </w:r>
      <w:r w:rsidRPr="00B56DFF">
        <w:rPr>
          <w:rFonts w:ascii="Times New Roman" w:eastAsia="Times New Roman" w:hAnsi="Times New Roman" w:cs="Times New Roman"/>
          <w:b/>
          <w:i/>
          <w:sz w:val="24"/>
          <w:szCs w:val="24"/>
          <w:lang w:val="en-US" w:eastAsia="bg-BG"/>
        </w:rPr>
        <w:t>6</w:t>
      </w:r>
      <w:r w:rsidRPr="00B56DFF">
        <w:rPr>
          <w:rFonts w:ascii="Times New Roman" w:eastAsia="Times New Roman" w:hAnsi="Times New Roman" w:cs="Times New Roman"/>
          <w:b/>
          <w:i/>
          <w:sz w:val="24"/>
          <w:szCs w:val="24"/>
          <w:lang w:eastAsia="bg-BG"/>
        </w:rPr>
        <w:t xml:space="preserve"> с. Турия.</w:t>
      </w:r>
    </w:p>
    <w:p w:rsidR="00B56DFF" w:rsidRPr="00B56DFF" w:rsidRDefault="00B56DFF" w:rsidP="00B56DFF">
      <w:pPr>
        <w:spacing w:after="0" w:line="240" w:lineRule="auto"/>
        <w:ind w:firstLine="708"/>
        <w:jc w:val="both"/>
        <w:rPr>
          <w:rFonts w:ascii="Times New Roman" w:eastAsia="Times New Roman" w:hAnsi="Times New Roman" w:cs="Times New Roman"/>
          <w:i/>
          <w:sz w:val="24"/>
          <w:szCs w:val="24"/>
          <w:lang w:eastAsia="bg-BG"/>
        </w:rPr>
      </w:pPr>
    </w:p>
    <w:p w:rsidR="00B56DFF" w:rsidRPr="00B56DFF" w:rsidRDefault="00B56DFF" w:rsidP="00B56DFF">
      <w:pPr>
        <w:spacing w:after="0" w:line="240" w:lineRule="auto"/>
        <w:ind w:firstLine="708"/>
        <w:jc w:val="both"/>
        <w:rPr>
          <w:rFonts w:ascii="Times New Roman" w:eastAsia="Times New Roman" w:hAnsi="Times New Roman" w:cs="Times New Roman"/>
          <w:i/>
          <w:sz w:val="24"/>
          <w:szCs w:val="24"/>
          <w:lang w:eastAsia="bg-BG"/>
        </w:rPr>
      </w:pPr>
      <w:r w:rsidRPr="00B56DFF">
        <w:rPr>
          <w:rFonts w:ascii="Times New Roman" w:eastAsia="Times New Roman" w:hAnsi="Times New Roman" w:cs="Times New Roman"/>
          <w:b/>
          <w:i/>
          <w:sz w:val="24"/>
          <w:szCs w:val="24"/>
          <w:lang w:eastAsia="bg-BG"/>
        </w:rPr>
        <w:t>ПРАВНО ОСНОВАНИЕ</w:t>
      </w:r>
      <w:r w:rsidRPr="00B56DFF">
        <w:rPr>
          <w:rFonts w:ascii="Times New Roman" w:eastAsia="Times New Roman" w:hAnsi="Times New Roman" w:cs="Times New Roman"/>
          <w:i/>
          <w:sz w:val="24"/>
          <w:szCs w:val="24"/>
          <w:lang w:eastAsia="bg-BG"/>
        </w:rPr>
        <w:t>:  чл. 21, ал.2 във връзка с чл.21, ал.1, т.8 от ЗМСМА, чл. 36, ал.1, т.2 от ЗОС и чл.65, ал.1 т.3 от НРПУРОИ по чл.8, ал.2 от ЗОС, и т. 3.15.10 от Програмата за управление и разпореждане с общинска собственост за 2024 г.</w:t>
      </w:r>
    </w:p>
    <w:p w:rsidR="00B56DFF" w:rsidRPr="00B56DFF" w:rsidRDefault="00B56DFF" w:rsidP="00B56DFF">
      <w:pPr>
        <w:spacing w:after="0"/>
        <w:ind w:firstLine="561"/>
        <w:jc w:val="both"/>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 xml:space="preserve">МОТИВИ:  В общинска администрация постъпи заявление вх. № ОС-20-136/ 17.10.2024 г. от </w:t>
      </w:r>
      <w:r w:rsidR="00695BBC">
        <w:rPr>
          <w:rFonts w:ascii="Times New Roman" w:eastAsia="Times New Roman" w:hAnsi="Times New Roman" w:cs="Times New Roman"/>
          <w:sz w:val="24"/>
          <w:szCs w:val="24"/>
          <w:lang w:eastAsia="bg-BG"/>
        </w:rPr>
        <w:t>Е.Н.</w:t>
      </w:r>
      <w:proofErr w:type="spellStart"/>
      <w:r w:rsidR="00695BBC">
        <w:rPr>
          <w:rFonts w:ascii="Times New Roman" w:eastAsia="Times New Roman" w:hAnsi="Times New Roman" w:cs="Times New Roman"/>
          <w:sz w:val="24"/>
          <w:szCs w:val="24"/>
          <w:lang w:eastAsia="bg-BG"/>
        </w:rPr>
        <w:t>Н</w:t>
      </w:r>
      <w:proofErr w:type="spellEnd"/>
      <w:r w:rsidR="00695BBC">
        <w:rPr>
          <w:rFonts w:ascii="Times New Roman" w:eastAsia="Times New Roman" w:hAnsi="Times New Roman" w:cs="Times New Roman"/>
          <w:sz w:val="24"/>
          <w:szCs w:val="24"/>
          <w:lang w:eastAsia="bg-BG"/>
        </w:rPr>
        <w:t>.</w:t>
      </w:r>
      <w:r w:rsidRPr="00B56DFF">
        <w:rPr>
          <w:rFonts w:ascii="Times New Roman" w:eastAsia="Times New Roman" w:hAnsi="Times New Roman" w:cs="Times New Roman"/>
          <w:sz w:val="24"/>
          <w:szCs w:val="24"/>
          <w:lang w:eastAsia="bg-BG"/>
        </w:rPr>
        <w:t xml:space="preserve">от гр. Казанлък, собственик по силата на н.а. № 45, том 2, рег. № 1714, </w:t>
      </w:r>
      <w:proofErr w:type="spellStart"/>
      <w:r w:rsidRPr="00B56DFF">
        <w:rPr>
          <w:rFonts w:ascii="Times New Roman" w:eastAsia="Times New Roman" w:hAnsi="Times New Roman" w:cs="Times New Roman"/>
          <w:sz w:val="24"/>
          <w:szCs w:val="24"/>
          <w:lang w:eastAsia="bg-BG"/>
        </w:rPr>
        <w:t>нот</w:t>
      </w:r>
      <w:proofErr w:type="spellEnd"/>
      <w:r w:rsidRPr="00B56DFF">
        <w:rPr>
          <w:rFonts w:ascii="Times New Roman" w:eastAsia="Times New Roman" w:hAnsi="Times New Roman" w:cs="Times New Roman"/>
          <w:sz w:val="24"/>
          <w:szCs w:val="24"/>
          <w:lang w:eastAsia="bg-BG"/>
        </w:rPr>
        <w:t xml:space="preserve">. дело 168/2011 г., вписан в СВ Казанлък с рег. № 4222/ 29.07.2011 т., акт № 3, том 13, дело 2595 и н.а. № 52, том 6, рег. № 8713, </w:t>
      </w:r>
      <w:proofErr w:type="spellStart"/>
      <w:r w:rsidRPr="00B56DFF">
        <w:rPr>
          <w:rFonts w:ascii="Times New Roman" w:eastAsia="Times New Roman" w:hAnsi="Times New Roman" w:cs="Times New Roman"/>
          <w:sz w:val="24"/>
          <w:szCs w:val="24"/>
          <w:lang w:eastAsia="bg-BG"/>
        </w:rPr>
        <w:t>нот</w:t>
      </w:r>
      <w:proofErr w:type="spellEnd"/>
      <w:r w:rsidRPr="00B56DFF">
        <w:rPr>
          <w:rFonts w:ascii="Times New Roman" w:eastAsia="Times New Roman" w:hAnsi="Times New Roman" w:cs="Times New Roman"/>
          <w:sz w:val="24"/>
          <w:szCs w:val="24"/>
          <w:lang w:eastAsia="bg-BG"/>
        </w:rPr>
        <w:t xml:space="preserve">. дело 911/2024 г., вписан в СВ Казанлък с рег. № 6318/ 23.10.2024 т., акт № 109, том 20, дело 4276; на 354 кв.м. от недвижим имот в с. Турия за който е отреден УПИ </w:t>
      </w:r>
      <w:r w:rsidRPr="00B56DFF">
        <w:rPr>
          <w:rFonts w:ascii="Times New Roman" w:eastAsia="Times New Roman" w:hAnsi="Times New Roman" w:cs="Times New Roman"/>
          <w:sz w:val="24"/>
          <w:szCs w:val="24"/>
          <w:lang w:val="en-US" w:eastAsia="bg-BG"/>
        </w:rPr>
        <w:t>VIII</w:t>
      </w:r>
      <w:r w:rsidRPr="00B56DFF">
        <w:rPr>
          <w:rFonts w:ascii="Times New Roman" w:eastAsia="Times New Roman" w:hAnsi="Times New Roman" w:cs="Times New Roman"/>
          <w:sz w:val="24"/>
          <w:szCs w:val="24"/>
          <w:lang w:eastAsia="bg-BG"/>
        </w:rPr>
        <w:t>-</w:t>
      </w:r>
      <w:r w:rsidRPr="00B56DFF">
        <w:rPr>
          <w:rFonts w:ascii="Times New Roman" w:eastAsia="Times New Roman" w:hAnsi="Times New Roman" w:cs="Times New Roman"/>
          <w:sz w:val="24"/>
          <w:szCs w:val="24"/>
          <w:lang w:val="en-US" w:eastAsia="bg-BG"/>
        </w:rPr>
        <w:t>243</w:t>
      </w:r>
      <w:r w:rsidRPr="00B56DFF">
        <w:rPr>
          <w:rFonts w:ascii="Times New Roman" w:eastAsia="Times New Roman" w:hAnsi="Times New Roman" w:cs="Times New Roman"/>
          <w:sz w:val="24"/>
          <w:szCs w:val="24"/>
          <w:lang w:eastAsia="bg-BG"/>
        </w:rPr>
        <w:t xml:space="preserve"> в кв.</w:t>
      </w:r>
      <w:r w:rsidRPr="00B56DFF">
        <w:rPr>
          <w:rFonts w:ascii="Times New Roman" w:eastAsia="Times New Roman" w:hAnsi="Times New Roman" w:cs="Times New Roman"/>
          <w:sz w:val="24"/>
          <w:szCs w:val="24"/>
          <w:lang w:val="en-US" w:eastAsia="bg-BG"/>
        </w:rPr>
        <w:t>6</w:t>
      </w:r>
      <w:r w:rsidRPr="00B56DFF">
        <w:rPr>
          <w:rFonts w:ascii="Times New Roman" w:eastAsia="Times New Roman" w:hAnsi="Times New Roman" w:cs="Times New Roman"/>
          <w:sz w:val="24"/>
          <w:szCs w:val="24"/>
          <w:lang w:eastAsia="bg-BG"/>
        </w:rPr>
        <w:t xml:space="preserve"> по плана на селото, </w:t>
      </w:r>
      <w:proofErr w:type="spellStart"/>
      <w:r w:rsidRPr="00B56DFF">
        <w:rPr>
          <w:rFonts w:ascii="Times New Roman" w:eastAsia="Times New Roman" w:hAnsi="Times New Roman" w:cs="Times New Roman"/>
          <w:sz w:val="24"/>
          <w:szCs w:val="24"/>
          <w:lang w:eastAsia="bg-BG"/>
        </w:rPr>
        <w:t>съсобствен</w:t>
      </w:r>
      <w:proofErr w:type="spellEnd"/>
      <w:r w:rsidRPr="00B56DFF">
        <w:rPr>
          <w:rFonts w:ascii="Times New Roman" w:eastAsia="Times New Roman" w:hAnsi="Times New Roman" w:cs="Times New Roman"/>
          <w:sz w:val="24"/>
          <w:szCs w:val="24"/>
          <w:lang w:eastAsia="bg-BG"/>
        </w:rPr>
        <w:t xml:space="preserve"> между нея и община Павел баня, като частта на общината в имота е 414 кв.м. </w:t>
      </w:r>
    </w:p>
    <w:p w:rsidR="00B56DFF" w:rsidRPr="00B56DFF" w:rsidRDefault="00B56DFF" w:rsidP="00B56DFF">
      <w:pPr>
        <w:spacing w:after="0"/>
        <w:ind w:firstLine="708"/>
        <w:jc w:val="both"/>
        <w:outlineLvl w:val="0"/>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 xml:space="preserve">Заявителят желае да закупи частта, представляваща  общинска собственост, а именно:  414/768 </w:t>
      </w:r>
      <w:proofErr w:type="spellStart"/>
      <w:r w:rsidRPr="00B56DFF">
        <w:rPr>
          <w:rFonts w:ascii="Times New Roman" w:eastAsia="Times New Roman" w:hAnsi="Times New Roman" w:cs="Times New Roman"/>
          <w:sz w:val="24"/>
          <w:szCs w:val="24"/>
          <w:lang w:eastAsia="bg-BG"/>
        </w:rPr>
        <w:t>ид</w:t>
      </w:r>
      <w:proofErr w:type="spellEnd"/>
      <w:r w:rsidRPr="00B56DFF">
        <w:rPr>
          <w:rFonts w:ascii="Times New Roman" w:eastAsia="Times New Roman" w:hAnsi="Times New Roman" w:cs="Times New Roman"/>
          <w:sz w:val="24"/>
          <w:szCs w:val="24"/>
          <w:lang w:eastAsia="bg-BG"/>
        </w:rPr>
        <w:t xml:space="preserve">.ч. от УПИ </w:t>
      </w:r>
      <w:r w:rsidRPr="00B56DFF">
        <w:rPr>
          <w:rFonts w:ascii="Times New Roman" w:eastAsia="Times New Roman" w:hAnsi="Times New Roman" w:cs="Times New Roman"/>
          <w:sz w:val="24"/>
          <w:szCs w:val="24"/>
          <w:lang w:val="en-US" w:eastAsia="bg-BG"/>
        </w:rPr>
        <w:t>VIII</w:t>
      </w:r>
      <w:r w:rsidRPr="00B56DFF">
        <w:rPr>
          <w:rFonts w:ascii="Times New Roman" w:eastAsia="Times New Roman" w:hAnsi="Times New Roman" w:cs="Times New Roman"/>
          <w:sz w:val="24"/>
          <w:szCs w:val="24"/>
          <w:lang w:eastAsia="bg-BG"/>
        </w:rPr>
        <w:t>-</w:t>
      </w:r>
      <w:r w:rsidRPr="00B56DFF">
        <w:rPr>
          <w:rFonts w:ascii="Times New Roman" w:eastAsia="Times New Roman" w:hAnsi="Times New Roman" w:cs="Times New Roman"/>
          <w:sz w:val="24"/>
          <w:szCs w:val="24"/>
          <w:lang w:val="en-US" w:eastAsia="bg-BG"/>
        </w:rPr>
        <w:t>243</w:t>
      </w:r>
      <w:r w:rsidRPr="00B56DFF">
        <w:rPr>
          <w:rFonts w:ascii="Times New Roman" w:eastAsia="Times New Roman" w:hAnsi="Times New Roman" w:cs="Times New Roman"/>
          <w:sz w:val="24"/>
          <w:szCs w:val="24"/>
          <w:lang w:eastAsia="bg-BG"/>
        </w:rPr>
        <w:t xml:space="preserve"> в кв.</w:t>
      </w:r>
      <w:r w:rsidRPr="00B56DFF">
        <w:rPr>
          <w:rFonts w:ascii="Times New Roman" w:eastAsia="Times New Roman" w:hAnsi="Times New Roman" w:cs="Times New Roman"/>
          <w:sz w:val="24"/>
          <w:szCs w:val="24"/>
          <w:lang w:val="en-US" w:eastAsia="bg-BG"/>
        </w:rPr>
        <w:t>6</w:t>
      </w:r>
      <w:r w:rsidRPr="00B56DFF">
        <w:rPr>
          <w:rFonts w:ascii="Times New Roman" w:eastAsia="Times New Roman" w:hAnsi="Times New Roman" w:cs="Times New Roman"/>
          <w:sz w:val="24"/>
          <w:szCs w:val="24"/>
          <w:lang w:eastAsia="bg-BG"/>
        </w:rPr>
        <w:t xml:space="preserve">, целият с площ 768 кв.м. По този начин на основание чл. 36, ал.1, т.2 от ЗОС да бъде прекратена съсобствеността в имота между </w:t>
      </w:r>
      <w:r w:rsidR="00695BBC">
        <w:rPr>
          <w:rFonts w:ascii="Times New Roman" w:eastAsia="Times New Roman" w:hAnsi="Times New Roman" w:cs="Times New Roman"/>
          <w:sz w:val="24"/>
          <w:szCs w:val="24"/>
          <w:lang w:eastAsia="bg-BG"/>
        </w:rPr>
        <w:t>Е.Н.</w:t>
      </w:r>
      <w:proofErr w:type="spellStart"/>
      <w:r w:rsidR="00695BBC">
        <w:rPr>
          <w:rFonts w:ascii="Times New Roman" w:eastAsia="Times New Roman" w:hAnsi="Times New Roman" w:cs="Times New Roman"/>
          <w:sz w:val="24"/>
          <w:szCs w:val="24"/>
          <w:lang w:eastAsia="bg-BG"/>
        </w:rPr>
        <w:t>Н</w:t>
      </w:r>
      <w:proofErr w:type="spellEnd"/>
      <w:r w:rsidR="00695BBC">
        <w:rPr>
          <w:rFonts w:ascii="Times New Roman" w:eastAsia="Times New Roman" w:hAnsi="Times New Roman" w:cs="Times New Roman"/>
          <w:sz w:val="24"/>
          <w:szCs w:val="24"/>
          <w:lang w:eastAsia="bg-BG"/>
        </w:rPr>
        <w:t>.</w:t>
      </w:r>
      <w:r w:rsidRPr="00B56DFF">
        <w:rPr>
          <w:rFonts w:ascii="Times New Roman" w:eastAsia="Times New Roman" w:hAnsi="Times New Roman" w:cs="Times New Roman"/>
          <w:sz w:val="24"/>
          <w:szCs w:val="24"/>
          <w:lang w:eastAsia="bg-BG"/>
        </w:rPr>
        <w:t>и община Павел баня.  За частта общинска собственост е съставен АОС № 5057/ 31.10.2024 г. Данъчната оценка на имота е в размер на 864,40 лв. Пазарната оценка изготвена от лицензиран експерт – оценител е в размер на 3700,00 лв.  На основание чл. 21, ал.2 във връзка с чл.21, ал.1, т.8 от ЗМСМА, чл. 36, ал.1, т.2 от ЗОС и чл.65, ал.1 т.3 от НРПУРОИ по чл.8, ал.2 от ЗОС, т. 3.15.10 от Програмата за управление и разпореждане с общинска собственост за 2024 г. Общински съвет Павел баня  РЕШИ:</w:t>
      </w:r>
    </w:p>
    <w:p w:rsidR="00B56DFF" w:rsidRPr="00B56DFF" w:rsidRDefault="00B56DFF" w:rsidP="00B56DFF">
      <w:pPr>
        <w:spacing w:after="0"/>
        <w:ind w:firstLine="708"/>
        <w:jc w:val="both"/>
        <w:outlineLvl w:val="0"/>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 xml:space="preserve">Да се прекрати съсобствеността чрез продажба частта на община Павел баня на </w:t>
      </w:r>
      <w:r w:rsidR="00695BBC">
        <w:rPr>
          <w:rFonts w:ascii="Times New Roman" w:eastAsia="Times New Roman" w:hAnsi="Times New Roman" w:cs="Times New Roman"/>
          <w:sz w:val="24"/>
          <w:szCs w:val="24"/>
          <w:lang w:eastAsia="bg-BG"/>
        </w:rPr>
        <w:t>Е.Н.</w:t>
      </w:r>
      <w:proofErr w:type="spellStart"/>
      <w:r w:rsidR="00695BBC">
        <w:rPr>
          <w:rFonts w:ascii="Times New Roman" w:eastAsia="Times New Roman" w:hAnsi="Times New Roman" w:cs="Times New Roman"/>
          <w:sz w:val="24"/>
          <w:szCs w:val="24"/>
          <w:lang w:eastAsia="bg-BG"/>
        </w:rPr>
        <w:t>Н</w:t>
      </w:r>
      <w:proofErr w:type="spellEnd"/>
      <w:r w:rsidR="00695BBC">
        <w:rPr>
          <w:rFonts w:ascii="Times New Roman" w:eastAsia="Times New Roman" w:hAnsi="Times New Roman" w:cs="Times New Roman"/>
          <w:sz w:val="24"/>
          <w:szCs w:val="24"/>
          <w:lang w:eastAsia="bg-BG"/>
        </w:rPr>
        <w:t>.</w:t>
      </w:r>
      <w:r w:rsidRPr="00B56DFF">
        <w:rPr>
          <w:rFonts w:ascii="Times New Roman" w:eastAsia="Times New Roman" w:hAnsi="Times New Roman" w:cs="Times New Roman"/>
          <w:sz w:val="24"/>
          <w:szCs w:val="24"/>
          <w:lang w:eastAsia="bg-BG"/>
        </w:rPr>
        <w:t xml:space="preserve">в следния недвижим имот: </w:t>
      </w:r>
    </w:p>
    <w:p w:rsidR="00B56DFF" w:rsidRPr="00B56DFF" w:rsidRDefault="00B56DFF" w:rsidP="00B56DFF">
      <w:pPr>
        <w:spacing w:after="0"/>
        <w:ind w:firstLine="708"/>
        <w:jc w:val="both"/>
        <w:outlineLvl w:val="0"/>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 xml:space="preserve">Поземлен имот с площ 768 (седемстотен шестдесет и осем) кв.м. за който по плана на с. </w:t>
      </w:r>
      <w:r w:rsidRPr="00B56DFF">
        <w:rPr>
          <w:rFonts w:ascii="Times New Roman" w:eastAsia="Times New Roman" w:hAnsi="Times New Roman" w:cs="Times New Roman"/>
          <w:b/>
          <w:sz w:val="24"/>
          <w:szCs w:val="24"/>
          <w:lang w:eastAsia="bg-BG"/>
        </w:rPr>
        <w:t>Турия</w:t>
      </w:r>
      <w:r w:rsidRPr="00B56DFF">
        <w:rPr>
          <w:rFonts w:ascii="Times New Roman" w:eastAsia="Times New Roman" w:hAnsi="Times New Roman" w:cs="Times New Roman"/>
          <w:sz w:val="24"/>
          <w:szCs w:val="24"/>
          <w:lang w:eastAsia="bg-BG"/>
        </w:rPr>
        <w:t xml:space="preserve">, одобрен със заповед № 8/ 18.01.1999 г. е отреден </w:t>
      </w:r>
      <w:r w:rsidRPr="00B56DFF">
        <w:rPr>
          <w:rFonts w:ascii="Times New Roman" w:eastAsia="Times New Roman" w:hAnsi="Times New Roman" w:cs="Times New Roman"/>
          <w:b/>
          <w:sz w:val="24"/>
          <w:szCs w:val="24"/>
          <w:lang w:eastAsia="bg-BG"/>
        </w:rPr>
        <w:t xml:space="preserve">УПИ </w:t>
      </w:r>
      <w:r w:rsidRPr="00B56DFF">
        <w:rPr>
          <w:rFonts w:ascii="Times New Roman" w:eastAsia="Times New Roman" w:hAnsi="Times New Roman" w:cs="Times New Roman"/>
          <w:b/>
          <w:sz w:val="24"/>
          <w:szCs w:val="24"/>
          <w:lang w:val="en-US" w:eastAsia="bg-BG"/>
        </w:rPr>
        <w:t>VIII</w:t>
      </w:r>
      <w:r w:rsidRPr="00B56DFF">
        <w:rPr>
          <w:rFonts w:ascii="Times New Roman" w:eastAsia="Times New Roman" w:hAnsi="Times New Roman" w:cs="Times New Roman"/>
          <w:b/>
          <w:sz w:val="24"/>
          <w:szCs w:val="24"/>
          <w:lang w:eastAsia="bg-BG"/>
        </w:rPr>
        <w:t>-</w:t>
      </w:r>
      <w:r w:rsidRPr="00B56DFF">
        <w:rPr>
          <w:rFonts w:ascii="Times New Roman" w:eastAsia="Times New Roman" w:hAnsi="Times New Roman" w:cs="Times New Roman"/>
          <w:b/>
          <w:sz w:val="24"/>
          <w:szCs w:val="24"/>
          <w:lang w:val="en-US" w:eastAsia="bg-BG"/>
        </w:rPr>
        <w:t>2</w:t>
      </w:r>
      <w:r w:rsidRPr="00B56DFF">
        <w:rPr>
          <w:rFonts w:ascii="Times New Roman" w:eastAsia="Times New Roman" w:hAnsi="Times New Roman" w:cs="Times New Roman"/>
          <w:b/>
          <w:sz w:val="24"/>
          <w:szCs w:val="24"/>
          <w:lang w:eastAsia="bg-BG"/>
        </w:rPr>
        <w:t>43</w:t>
      </w:r>
      <w:r w:rsidRPr="00B56DFF">
        <w:rPr>
          <w:rFonts w:ascii="Times New Roman" w:eastAsia="Times New Roman" w:hAnsi="Times New Roman" w:cs="Times New Roman"/>
          <w:sz w:val="24"/>
          <w:szCs w:val="24"/>
          <w:lang w:eastAsia="bg-BG"/>
        </w:rPr>
        <w:t xml:space="preserve"> (урегулиран поземлен имот осем за двеста четиридесет и три) в </w:t>
      </w:r>
      <w:r w:rsidRPr="00B56DFF">
        <w:rPr>
          <w:rFonts w:ascii="Times New Roman" w:eastAsia="Times New Roman" w:hAnsi="Times New Roman" w:cs="Times New Roman"/>
          <w:b/>
          <w:sz w:val="24"/>
          <w:szCs w:val="24"/>
          <w:lang w:eastAsia="bg-BG"/>
        </w:rPr>
        <w:t>кв. 6</w:t>
      </w:r>
      <w:r w:rsidRPr="00B56DFF">
        <w:rPr>
          <w:rFonts w:ascii="Times New Roman" w:eastAsia="Times New Roman" w:hAnsi="Times New Roman" w:cs="Times New Roman"/>
          <w:sz w:val="24"/>
          <w:szCs w:val="24"/>
          <w:lang w:eastAsia="bg-BG"/>
        </w:rPr>
        <w:t xml:space="preserve"> (квартал шест) при граници и съседи: улица, УПИ </w:t>
      </w:r>
      <w:r w:rsidRPr="00B56DFF">
        <w:rPr>
          <w:rFonts w:ascii="Times New Roman" w:eastAsia="Times New Roman" w:hAnsi="Times New Roman" w:cs="Times New Roman"/>
          <w:sz w:val="24"/>
          <w:szCs w:val="24"/>
          <w:lang w:val="en-US" w:eastAsia="bg-BG"/>
        </w:rPr>
        <w:t>I</w:t>
      </w:r>
      <w:r w:rsidRPr="00B56DFF">
        <w:rPr>
          <w:rFonts w:ascii="Times New Roman" w:eastAsia="Times New Roman" w:hAnsi="Times New Roman" w:cs="Times New Roman"/>
          <w:sz w:val="24"/>
          <w:szCs w:val="24"/>
          <w:lang w:eastAsia="bg-BG"/>
        </w:rPr>
        <w:t>Х</w:t>
      </w:r>
      <w:r w:rsidRPr="00B56DFF">
        <w:rPr>
          <w:rFonts w:ascii="Times New Roman" w:eastAsia="Times New Roman" w:hAnsi="Times New Roman" w:cs="Times New Roman"/>
          <w:sz w:val="24"/>
          <w:szCs w:val="24"/>
          <w:lang w:val="en-US" w:eastAsia="bg-BG"/>
        </w:rPr>
        <w:t>-</w:t>
      </w:r>
      <w:r w:rsidRPr="00B56DFF">
        <w:rPr>
          <w:rFonts w:ascii="Times New Roman" w:eastAsia="Times New Roman" w:hAnsi="Times New Roman" w:cs="Times New Roman"/>
          <w:sz w:val="24"/>
          <w:szCs w:val="24"/>
          <w:lang w:eastAsia="bg-BG"/>
        </w:rPr>
        <w:t>242</w:t>
      </w:r>
      <w:r w:rsidRPr="00B56DFF">
        <w:rPr>
          <w:rFonts w:ascii="Times New Roman" w:eastAsia="Times New Roman" w:hAnsi="Times New Roman" w:cs="Times New Roman"/>
          <w:sz w:val="24"/>
          <w:szCs w:val="24"/>
          <w:lang w:val="en-US" w:eastAsia="bg-BG"/>
        </w:rPr>
        <w:t>,</w:t>
      </w:r>
      <w:r w:rsidRPr="00B56DFF">
        <w:rPr>
          <w:rFonts w:ascii="Times New Roman" w:eastAsia="Times New Roman" w:hAnsi="Times New Roman" w:cs="Times New Roman"/>
          <w:sz w:val="24"/>
          <w:szCs w:val="24"/>
          <w:lang w:eastAsia="bg-BG"/>
        </w:rPr>
        <w:t xml:space="preserve"> улица, УПИ </w:t>
      </w:r>
      <w:r w:rsidRPr="00B56DFF">
        <w:rPr>
          <w:rFonts w:ascii="Times New Roman" w:eastAsia="Times New Roman" w:hAnsi="Times New Roman" w:cs="Times New Roman"/>
          <w:sz w:val="24"/>
          <w:szCs w:val="24"/>
          <w:lang w:val="en-US" w:eastAsia="bg-BG"/>
        </w:rPr>
        <w:t>VII-</w:t>
      </w:r>
      <w:r w:rsidRPr="00B56DFF">
        <w:rPr>
          <w:rFonts w:ascii="Times New Roman" w:eastAsia="Times New Roman" w:hAnsi="Times New Roman" w:cs="Times New Roman"/>
          <w:sz w:val="24"/>
          <w:szCs w:val="24"/>
          <w:lang w:eastAsia="bg-BG"/>
        </w:rPr>
        <w:t xml:space="preserve">244 в кв.6; </w:t>
      </w:r>
      <w:proofErr w:type="spellStart"/>
      <w:r w:rsidRPr="00B56DFF">
        <w:rPr>
          <w:rFonts w:ascii="Times New Roman" w:eastAsia="Times New Roman" w:hAnsi="Times New Roman" w:cs="Times New Roman"/>
          <w:sz w:val="24"/>
          <w:szCs w:val="24"/>
          <w:lang w:eastAsia="bg-BG"/>
        </w:rPr>
        <w:t>съсобствен</w:t>
      </w:r>
      <w:proofErr w:type="spellEnd"/>
      <w:r w:rsidRPr="00B56DFF">
        <w:rPr>
          <w:rFonts w:ascii="Times New Roman" w:eastAsia="Times New Roman" w:hAnsi="Times New Roman" w:cs="Times New Roman"/>
          <w:sz w:val="24"/>
          <w:szCs w:val="24"/>
          <w:lang w:eastAsia="bg-BG"/>
        </w:rPr>
        <w:t xml:space="preserve"> между Община Павел баня и заявителя така, че частта на общината в описаният по-горе урегулиран поземлен имот,  а именно: </w:t>
      </w:r>
      <w:r w:rsidRPr="00B56DFF">
        <w:rPr>
          <w:rFonts w:ascii="Times New Roman" w:eastAsia="Times New Roman" w:hAnsi="Times New Roman" w:cs="Times New Roman"/>
          <w:b/>
          <w:sz w:val="24"/>
          <w:szCs w:val="24"/>
          <w:lang w:eastAsia="bg-BG"/>
        </w:rPr>
        <w:t xml:space="preserve">414/ 768 </w:t>
      </w:r>
      <w:proofErr w:type="spellStart"/>
      <w:r w:rsidRPr="00B56DFF">
        <w:rPr>
          <w:rFonts w:ascii="Times New Roman" w:eastAsia="Times New Roman" w:hAnsi="Times New Roman" w:cs="Times New Roman"/>
          <w:b/>
          <w:sz w:val="24"/>
          <w:szCs w:val="24"/>
          <w:lang w:eastAsia="bg-BG"/>
        </w:rPr>
        <w:t>ид</w:t>
      </w:r>
      <w:proofErr w:type="spellEnd"/>
      <w:r w:rsidRPr="00B56DFF">
        <w:rPr>
          <w:rFonts w:ascii="Times New Roman" w:eastAsia="Times New Roman" w:hAnsi="Times New Roman" w:cs="Times New Roman"/>
          <w:b/>
          <w:sz w:val="24"/>
          <w:szCs w:val="24"/>
          <w:lang w:eastAsia="bg-BG"/>
        </w:rPr>
        <w:t>.ч</w:t>
      </w:r>
      <w:r w:rsidRPr="00B56DFF">
        <w:rPr>
          <w:rFonts w:ascii="Times New Roman" w:eastAsia="Times New Roman" w:hAnsi="Times New Roman" w:cs="Times New Roman"/>
          <w:sz w:val="24"/>
          <w:szCs w:val="24"/>
          <w:lang w:eastAsia="bg-BG"/>
        </w:rPr>
        <w:t xml:space="preserve">. (четиристотин и четиринадесет от седемстотин шестдесет и осем идеални части) -  АОС № 5057/ 31.10.2024 г. да бъде продадена на съсобственика, съгласно н.а. № 45, том 2, рег. № 1714, </w:t>
      </w:r>
      <w:proofErr w:type="spellStart"/>
      <w:r w:rsidRPr="00B56DFF">
        <w:rPr>
          <w:rFonts w:ascii="Times New Roman" w:eastAsia="Times New Roman" w:hAnsi="Times New Roman" w:cs="Times New Roman"/>
          <w:sz w:val="24"/>
          <w:szCs w:val="24"/>
          <w:lang w:eastAsia="bg-BG"/>
        </w:rPr>
        <w:t>нот</w:t>
      </w:r>
      <w:proofErr w:type="spellEnd"/>
      <w:r w:rsidRPr="00B56DFF">
        <w:rPr>
          <w:rFonts w:ascii="Times New Roman" w:eastAsia="Times New Roman" w:hAnsi="Times New Roman" w:cs="Times New Roman"/>
          <w:sz w:val="24"/>
          <w:szCs w:val="24"/>
          <w:lang w:eastAsia="bg-BG"/>
        </w:rPr>
        <w:t xml:space="preserve">. дело 168/2011 г., вписан в СВ Казанлък с рег. № 4222/ 29.07.2011 т., акт № 3, том 13, дело 2595 и н.а. № 52, том 6, рег. № 8713, </w:t>
      </w:r>
      <w:proofErr w:type="spellStart"/>
      <w:r w:rsidRPr="00B56DFF">
        <w:rPr>
          <w:rFonts w:ascii="Times New Roman" w:eastAsia="Times New Roman" w:hAnsi="Times New Roman" w:cs="Times New Roman"/>
          <w:sz w:val="24"/>
          <w:szCs w:val="24"/>
          <w:lang w:eastAsia="bg-BG"/>
        </w:rPr>
        <w:t>нот</w:t>
      </w:r>
      <w:proofErr w:type="spellEnd"/>
      <w:r w:rsidRPr="00B56DFF">
        <w:rPr>
          <w:rFonts w:ascii="Times New Roman" w:eastAsia="Times New Roman" w:hAnsi="Times New Roman" w:cs="Times New Roman"/>
          <w:sz w:val="24"/>
          <w:szCs w:val="24"/>
          <w:lang w:eastAsia="bg-BG"/>
        </w:rPr>
        <w:t xml:space="preserve">. дело 911/2024 г., вписан в СВ Казанлък с рег. № 6318/ 23.10.2024 т., акт № 109, том 20, дело 4276;  за сумата от  </w:t>
      </w:r>
      <w:r w:rsidRPr="00B56DFF">
        <w:rPr>
          <w:rFonts w:ascii="Times New Roman" w:eastAsia="Times New Roman" w:hAnsi="Times New Roman" w:cs="Times New Roman"/>
          <w:b/>
          <w:sz w:val="24"/>
          <w:szCs w:val="24"/>
          <w:lang w:eastAsia="bg-BG"/>
        </w:rPr>
        <w:t>3700,00 лв.</w:t>
      </w:r>
      <w:r w:rsidRPr="00B56DFF">
        <w:rPr>
          <w:rFonts w:ascii="Times New Roman" w:eastAsia="Times New Roman" w:hAnsi="Times New Roman" w:cs="Times New Roman"/>
          <w:sz w:val="24"/>
          <w:szCs w:val="24"/>
          <w:lang w:eastAsia="bg-BG"/>
        </w:rPr>
        <w:t xml:space="preserve"> (три хиляди и седемстотин) лв. </w:t>
      </w:r>
      <w:r w:rsidRPr="00B56DFF">
        <w:rPr>
          <w:rFonts w:ascii="Times New Roman" w:eastAsia="Times New Roman" w:hAnsi="Times New Roman" w:cs="Times New Roman"/>
          <w:b/>
          <w:sz w:val="24"/>
          <w:szCs w:val="24"/>
          <w:lang w:eastAsia="bg-BG"/>
        </w:rPr>
        <w:t>без ДДС</w:t>
      </w:r>
      <w:r w:rsidRPr="00B56DFF">
        <w:rPr>
          <w:rFonts w:ascii="Times New Roman" w:eastAsia="Times New Roman" w:hAnsi="Times New Roman" w:cs="Times New Roman"/>
          <w:sz w:val="24"/>
          <w:szCs w:val="24"/>
          <w:lang w:eastAsia="bg-BG"/>
        </w:rPr>
        <w:t>, определена от лицензиран експерт-оценител. Данъчната оценка на имота е 864,40 лв.</w:t>
      </w:r>
    </w:p>
    <w:p w:rsidR="00B56DFF" w:rsidRDefault="00B56DFF" w:rsidP="00B56DFF">
      <w:pPr>
        <w:spacing w:after="0"/>
        <w:ind w:firstLine="708"/>
        <w:jc w:val="both"/>
        <w:rPr>
          <w:rFonts w:ascii="Times New Roman" w:eastAsia="Times New Roman" w:hAnsi="Times New Roman" w:cs="Times New Roman"/>
          <w:sz w:val="24"/>
          <w:szCs w:val="24"/>
          <w:lang w:val="en-US" w:eastAsia="bg-BG"/>
        </w:rPr>
      </w:pPr>
      <w:r w:rsidRPr="00B56DFF">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B56DFF" w:rsidRDefault="00B56DFF" w:rsidP="00B56DFF">
      <w:pPr>
        <w:spacing w:after="0"/>
        <w:ind w:firstLine="708"/>
        <w:jc w:val="both"/>
        <w:rPr>
          <w:rFonts w:ascii="Times New Roman" w:eastAsia="Times New Roman" w:hAnsi="Times New Roman" w:cs="Times New Roman"/>
          <w:sz w:val="24"/>
          <w:szCs w:val="24"/>
          <w:lang w:val="en-US" w:eastAsia="bg-BG"/>
        </w:rPr>
      </w:pPr>
    </w:p>
    <w:p w:rsidR="00B56DFF" w:rsidRPr="00B56DFF" w:rsidRDefault="00B56DFF" w:rsidP="00B56DFF">
      <w:pPr>
        <w:spacing w:after="0"/>
        <w:ind w:firstLine="708"/>
        <w:jc w:val="both"/>
        <w:rPr>
          <w:rFonts w:ascii="Times New Roman" w:eastAsia="Times New Roman" w:hAnsi="Times New Roman" w:cs="Times New Roman"/>
          <w:sz w:val="24"/>
          <w:szCs w:val="24"/>
          <w:lang w:val="en-US" w:eastAsia="bg-BG"/>
        </w:rPr>
      </w:pPr>
    </w:p>
    <w:p w:rsidR="00B56DFF" w:rsidRPr="00B56DFF" w:rsidRDefault="00B56DFF" w:rsidP="00B56DFF">
      <w:pPr>
        <w:spacing w:after="0" w:line="240" w:lineRule="auto"/>
        <w:ind w:left="12" w:firstLine="708"/>
        <w:rPr>
          <w:rFonts w:ascii="Times New Roman" w:eastAsia="Times New Roman" w:hAnsi="Times New Roman" w:cs="Times New Roman"/>
          <w:i/>
          <w:sz w:val="24"/>
          <w:szCs w:val="24"/>
          <w:lang w:eastAsia="bg-BG"/>
        </w:rPr>
      </w:pPr>
    </w:p>
    <w:p w:rsidR="00B56DFF" w:rsidRPr="00B56DFF" w:rsidRDefault="00B56DFF" w:rsidP="00B56DFF">
      <w:pPr>
        <w:spacing w:after="0" w:line="240" w:lineRule="auto"/>
        <w:ind w:left="12" w:firstLine="708"/>
        <w:rPr>
          <w:rFonts w:ascii="Times New Roman" w:eastAsia="Times New Roman" w:hAnsi="Times New Roman" w:cs="Times New Roman"/>
          <w:i/>
          <w:sz w:val="20"/>
          <w:szCs w:val="24"/>
          <w:lang w:eastAsia="bg-BG"/>
        </w:rPr>
      </w:pPr>
      <w:r w:rsidRPr="00B56DFF">
        <w:rPr>
          <w:rFonts w:ascii="Times New Roman" w:eastAsia="Times New Roman" w:hAnsi="Times New Roman" w:cs="Times New Roman"/>
          <w:i/>
          <w:sz w:val="20"/>
          <w:szCs w:val="24"/>
          <w:lang w:eastAsia="bg-BG"/>
        </w:rPr>
        <w:t>Приложения: Скица на имота, Копие на АОС, Пазарна оценка на имота от лицензиран експерт оценител, Данъчна оценка, Нотариален акт, заявление и становище;</w:t>
      </w:r>
    </w:p>
    <w:p w:rsidR="00B56DFF" w:rsidRPr="00B56DFF" w:rsidRDefault="00B56DFF" w:rsidP="00B56DFF">
      <w:pPr>
        <w:spacing w:after="0" w:line="240" w:lineRule="auto"/>
        <w:jc w:val="both"/>
        <w:rPr>
          <w:rFonts w:ascii="Times New Roman" w:eastAsia="Times New Roman" w:hAnsi="Times New Roman" w:cs="Times New Roman"/>
          <w:bCs/>
          <w:i/>
          <w:sz w:val="24"/>
          <w:szCs w:val="24"/>
          <w:lang w:eastAsia="bg-BG"/>
        </w:rPr>
      </w:pP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 xml:space="preserve">Препис от решението да </w:t>
      </w:r>
      <w:proofErr w:type="spellStart"/>
      <w:r w:rsidRPr="00B56DFF">
        <w:rPr>
          <w:rFonts w:ascii="Times New Roman" w:eastAsia="Times New Roman" w:hAnsi="Times New Roman" w:cs="Times New Roman"/>
          <w:sz w:val="20"/>
          <w:szCs w:val="20"/>
          <w:lang w:eastAsia="bg-BG"/>
        </w:rPr>
        <w:t>сe</w:t>
      </w:r>
      <w:proofErr w:type="spellEnd"/>
      <w:r w:rsidRPr="00B56DFF">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B56DFF" w:rsidRPr="00B56DFF" w:rsidRDefault="00B56DFF" w:rsidP="00B56DFF">
      <w:pPr>
        <w:spacing w:after="0" w:line="240" w:lineRule="auto"/>
        <w:ind w:firstLine="708"/>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B56DFF" w:rsidRPr="00B56DFF" w:rsidRDefault="00B56DFF" w:rsidP="00B56DFF">
      <w:pPr>
        <w:spacing w:after="0" w:line="240" w:lineRule="auto"/>
        <w:rPr>
          <w:rFonts w:ascii="Times New Roman" w:eastAsia="Times New Roman" w:hAnsi="Times New Roman" w:cs="Times New Roman"/>
          <w:sz w:val="20"/>
          <w:szCs w:val="20"/>
          <w:lang w:eastAsia="bg-BG"/>
        </w:rPr>
      </w:pPr>
      <w:r w:rsidRPr="00B56DFF">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B56DFF" w:rsidRPr="00B56DFF" w:rsidRDefault="00B56DFF" w:rsidP="00B56DFF">
      <w:pPr>
        <w:spacing w:after="0" w:line="240" w:lineRule="auto"/>
        <w:rPr>
          <w:rFonts w:ascii="Times New Roman" w:eastAsia="Times New Roman" w:hAnsi="Times New Roman" w:cs="Times New Roman"/>
          <w:b/>
          <w:lang w:eastAsia="bg-BG"/>
        </w:rPr>
      </w:pPr>
    </w:p>
    <w:tbl>
      <w:tblPr>
        <w:tblW w:w="0" w:type="auto"/>
        <w:tblInd w:w="250" w:type="dxa"/>
        <w:tblLook w:val="04A0" w:firstRow="1" w:lastRow="0" w:firstColumn="1" w:lastColumn="0" w:noHBand="0" w:noVBand="1"/>
      </w:tblPr>
      <w:tblGrid>
        <w:gridCol w:w="4909"/>
        <w:gridCol w:w="4129"/>
      </w:tblGrid>
      <w:tr w:rsidR="00B56DFF" w:rsidRPr="00B56DFF" w:rsidTr="00B56DFF">
        <w:tc>
          <w:tcPr>
            <w:tcW w:w="4909" w:type="dxa"/>
          </w:tcPr>
          <w:p w:rsidR="00B56DFF" w:rsidRPr="00B56DFF" w:rsidRDefault="00B56DFF" w:rsidP="00B56DFF">
            <w:pPr>
              <w:spacing w:after="0" w:line="240" w:lineRule="auto"/>
              <w:rPr>
                <w:rFonts w:ascii="Times New Roman" w:eastAsia="Times New Roman" w:hAnsi="Times New Roman" w:cs="Times New Roman"/>
                <w:sz w:val="24"/>
                <w:szCs w:val="24"/>
                <w:lang w:eastAsia="bg-BG"/>
              </w:rPr>
            </w:pPr>
            <w:r w:rsidRPr="00B56DFF">
              <w:rPr>
                <w:rFonts w:ascii="Times New Roman" w:eastAsia="Times New Roman" w:hAnsi="Times New Roman" w:cs="Times New Roman"/>
                <w:sz w:val="24"/>
                <w:szCs w:val="24"/>
                <w:lang w:eastAsia="bg-BG"/>
              </w:rPr>
              <w:t>Премина се към поименно гласуване:</w:t>
            </w:r>
          </w:p>
        </w:tc>
        <w:tc>
          <w:tcPr>
            <w:tcW w:w="4129" w:type="dxa"/>
          </w:tcPr>
          <w:p w:rsidR="00B56DFF" w:rsidRPr="00B56DFF" w:rsidRDefault="00B56DFF" w:rsidP="00B56DFF">
            <w:pPr>
              <w:spacing w:after="0" w:line="240" w:lineRule="auto"/>
              <w:rPr>
                <w:rFonts w:ascii="Times New Roman" w:eastAsia="Times New Roman" w:hAnsi="Times New Roman" w:cs="Times New Roman"/>
                <w:sz w:val="24"/>
                <w:szCs w:val="24"/>
                <w:lang w:eastAsia="bg-BG"/>
              </w:rPr>
            </w:pPr>
          </w:p>
        </w:tc>
      </w:tr>
      <w:tr w:rsidR="00B56DFF" w:rsidRPr="00B56DFF" w:rsidTr="00B56DFF">
        <w:tc>
          <w:tcPr>
            <w:tcW w:w="490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ОТСЪСТВА ОТ ЗАСЕДАНИЕТО</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ОТСЪСТВА ОТ ЗАСЕДАНИЕТО</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2C34AE"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Г.Б.</w:t>
            </w:r>
            <w:proofErr w:type="spellStart"/>
            <w:r>
              <w:rPr>
                <w:rFonts w:ascii="Times New Roman" w:eastAsia="Times New Roman" w:hAnsi="Times New Roman" w:cs="Times New Roman"/>
                <w:b/>
                <w:sz w:val="24"/>
                <w:szCs w:val="24"/>
                <w:lang w:eastAsia="bg-BG"/>
              </w:rPr>
              <w:t>Б</w:t>
            </w:r>
            <w:proofErr w:type="spellEnd"/>
            <w:r>
              <w:rPr>
                <w:rFonts w:ascii="Times New Roman" w:eastAsia="Times New Roman" w:hAnsi="Times New Roman" w:cs="Times New Roman"/>
                <w:b/>
                <w:sz w:val="24"/>
                <w:szCs w:val="24"/>
                <w:lang w:eastAsia="bg-BG"/>
              </w:rPr>
              <w:t>.</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r w:rsidR="00B56DFF" w:rsidRPr="00B56DFF" w:rsidTr="00B56DFF">
        <w:tc>
          <w:tcPr>
            <w:tcW w:w="4909" w:type="dxa"/>
          </w:tcPr>
          <w:p w:rsidR="00B56DFF" w:rsidRPr="00B56DFF" w:rsidRDefault="00695BBC" w:rsidP="00B56DFF">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B56DFF" w:rsidRPr="00B56DFF" w:rsidRDefault="00B56DFF" w:rsidP="00B56DFF">
            <w:pPr>
              <w:spacing w:after="0" w:line="240" w:lineRule="auto"/>
              <w:rPr>
                <w:rFonts w:ascii="Times New Roman" w:eastAsia="Times New Roman" w:hAnsi="Times New Roman" w:cs="Times New Roman"/>
                <w:b/>
                <w:sz w:val="24"/>
                <w:szCs w:val="24"/>
                <w:lang w:eastAsia="bg-BG"/>
              </w:rPr>
            </w:pPr>
            <w:r w:rsidRPr="00B56DFF">
              <w:rPr>
                <w:rFonts w:ascii="Times New Roman" w:eastAsia="Times New Roman" w:hAnsi="Times New Roman" w:cs="Times New Roman"/>
                <w:b/>
                <w:sz w:val="24"/>
                <w:szCs w:val="24"/>
                <w:lang w:eastAsia="bg-BG"/>
              </w:rPr>
              <w:t>ЗА</w:t>
            </w:r>
          </w:p>
        </w:tc>
      </w:tr>
    </w:tbl>
    <w:p w:rsidR="00B56DFF" w:rsidRPr="00B56DFF" w:rsidRDefault="00B56DFF" w:rsidP="00B56DFF">
      <w:pPr>
        <w:spacing w:after="0" w:line="240" w:lineRule="auto"/>
        <w:rPr>
          <w:rFonts w:ascii="Times New Roman" w:eastAsia="Times New Roman" w:hAnsi="Times New Roman" w:cs="Times New Roman"/>
          <w:b/>
          <w:sz w:val="24"/>
          <w:szCs w:val="24"/>
          <w:lang w:eastAsia="bg-BG"/>
        </w:rPr>
      </w:pPr>
    </w:p>
    <w:p w:rsidR="00B56DFF" w:rsidRPr="00B56DFF" w:rsidRDefault="00B56DFF" w:rsidP="00B56DFF">
      <w:pPr>
        <w:spacing w:after="0" w:line="240" w:lineRule="auto"/>
        <w:rPr>
          <w:rFonts w:ascii="Times New Roman" w:eastAsia="Times New Roman" w:hAnsi="Times New Roman" w:cs="Times New Roman"/>
          <w:sz w:val="24"/>
          <w:szCs w:val="24"/>
          <w:u w:val="single"/>
          <w:lang w:eastAsia="bg-BG"/>
        </w:rPr>
      </w:pPr>
      <w:r w:rsidRPr="00B56DFF">
        <w:rPr>
          <w:rFonts w:ascii="Times New Roman" w:eastAsia="Times New Roman" w:hAnsi="Times New Roman" w:cs="Times New Roman"/>
          <w:sz w:val="24"/>
          <w:szCs w:val="24"/>
          <w:u w:val="single"/>
          <w:lang w:eastAsia="bg-BG"/>
        </w:rPr>
        <w:t>Решението се приема</w:t>
      </w: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Pr="00C37B99" w:rsidRDefault="002C34AE" w:rsidP="00B56DFF">
      <w:pPr>
        <w:ind w:left="720"/>
        <w:contextualSpacing/>
        <w:rPr>
          <w:rFonts w:ascii="Times New Roman" w:hAnsi="Times New Roman" w:cs="Times New Roman"/>
          <w:b/>
        </w:rPr>
      </w:pPr>
      <w:r>
        <w:rPr>
          <w:rFonts w:ascii="Times New Roman" w:hAnsi="Times New Roman" w:cs="Times New Roman"/>
          <w:b/>
        </w:rPr>
        <w:t>М.П.</w:t>
      </w:r>
    </w:p>
    <w:p w:rsidR="00B56DFF" w:rsidRDefault="00B56DFF" w:rsidP="00B56DFF">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B56DFF" w:rsidRPr="00B56DFF" w:rsidRDefault="00B56DFF" w:rsidP="00B56DFF">
      <w:pPr>
        <w:ind w:left="720"/>
        <w:contextualSpacing/>
        <w:rPr>
          <w:rFonts w:ascii="Times New Roman" w:hAnsi="Times New Roman" w:cs="Times New Roman"/>
          <w:i/>
          <w:lang w:val="en-US"/>
        </w:rPr>
      </w:pPr>
    </w:p>
    <w:p w:rsidR="00B56DFF" w:rsidRPr="00B56DFF" w:rsidRDefault="002C34AE" w:rsidP="00B56DFF">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М.Р.</w:t>
      </w:r>
    </w:p>
    <w:p w:rsidR="00B56DFF" w:rsidRPr="00B56DFF" w:rsidRDefault="00B56DFF" w:rsidP="00B56DFF">
      <w:pPr>
        <w:spacing w:after="0" w:line="240" w:lineRule="auto"/>
        <w:ind w:left="720"/>
        <w:contextualSpacing/>
        <w:rPr>
          <w:rFonts w:ascii="Times New Roman" w:eastAsia="Times New Roman" w:hAnsi="Times New Roman" w:cs="Times New Roman"/>
          <w:i/>
          <w:sz w:val="24"/>
          <w:szCs w:val="24"/>
          <w:lang w:eastAsia="bg-BG"/>
        </w:rPr>
      </w:pPr>
      <w:r w:rsidRPr="00B56DFF">
        <w:rPr>
          <w:rFonts w:ascii="Times New Roman" w:eastAsia="Times New Roman" w:hAnsi="Times New Roman" w:cs="Times New Roman"/>
          <w:i/>
          <w:sz w:val="24"/>
          <w:szCs w:val="24"/>
          <w:lang w:eastAsia="bg-BG"/>
        </w:rPr>
        <w:t>Секретар на община Павел баня</w:t>
      </w:r>
    </w:p>
    <w:p w:rsidR="00B56DFF" w:rsidRDefault="00B56DFF" w:rsidP="00B56DFF">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Default="00B56DFF" w:rsidP="00B45AC3">
      <w:pPr>
        <w:pStyle w:val="aa"/>
        <w:rPr>
          <w:rFonts w:eastAsia="Times New Roman"/>
          <w:lang w:val="en-US"/>
        </w:rPr>
      </w:pPr>
    </w:p>
    <w:p w:rsidR="00B56DFF" w:rsidRPr="00622B0C" w:rsidRDefault="00B56DFF" w:rsidP="00B56DFF">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794D7A21" wp14:editId="2C533DC0">
            <wp:extent cx="640080" cy="499745"/>
            <wp:effectExtent l="0" t="0" r="7620" b="0"/>
            <wp:docPr id="31" name="Картина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B56DFF" w:rsidRPr="00622B0C" w:rsidRDefault="00B56DFF" w:rsidP="00B56DFF">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B56DFF" w:rsidRPr="00622B0C" w:rsidRDefault="00B56DFF" w:rsidP="00B56DFF">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B56DFF" w:rsidRPr="00622B0C" w:rsidRDefault="00B56DFF" w:rsidP="00B56DFF">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8" w:history="1">
        <w:r w:rsidRPr="00622B0C">
          <w:rPr>
            <w:rFonts w:ascii="Times New Roman" w:eastAsiaTheme="majorEastAsia" w:hAnsi="Times New Roman" w:cs="Times New Roman"/>
            <w:b/>
            <w:bCs/>
            <w:sz w:val="20"/>
            <w:szCs w:val="20"/>
            <w:u w:val="single"/>
            <w:lang w:val="en-US"/>
          </w:rPr>
          <w:t>obs@pavelbanya.bg</w:t>
        </w:r>
      </w:hyperlink>
    </w:p>
    <w:p w:rsidR="00B56DFF" w:rsidRDefault="00B56DFF" w:rsidP="00B56DFF">
      <w:pPr>
        <w:pStyle w:val="aa"/>
        <w:rPr>
          <w:rFonts w:eastAsia="Times New Roman"/>
        </w:rPr>
      </w:pPr>
    </w:p>
    <w:p w:rsidR="00B56DFF" w:rsidRPr="00B56DFF" w:rsidRDefault="00B56DFF" w:rsidP="00B56DFF">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w:t>
      </w:r>
      <w:r w:rsidR="00EB5A50">
        <w:rPr>
          <w:rFonts w:ascii="Times New Roman" w:eastAsia="Times New Roman" w:hAnsi="Times New Roman" w:cs="Times New Roman"/>
          <w:b/>
          <w:sz w:val="32"/>
          <w:szCs w:val="32"/>
          <w:lang w:val="en-US" w:eastAsia="bg-BG"/>
        </w:rPr>
        <w:t>20</w:t>
      </w:r>
    </w:p>
    <w:p w:rsidR="00B56DFF" w:rsidRPr="00B56DFF" w:rsidRDefault="00B56DFF" w:rsidP="00B56DFF">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14</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B56DFF" w:rsidRDefault="00B56DFF" w:rsidP="00B45AC3">
      <w:pPr>
        <w:pStyle w:val="aa"/>
        <w:rPr>
          <w:rFonts w:eastAsia="Times New Roman"/>
          <w:lang w:val="en-US"/>
        </w:rPr>
      </w:pPr>
    </w:p>
    <w:p w:rsidR="00EB5A50" w:rsidRPr="00EB5A50" w:rsidRDefault="00EB5A50" w:rsidP="00EB5A50">
      <w:pPr>
        <w:spacing w:after="0" w:line="240" w:lineRule="auto"/>
        <w:ind w:left="709"/>
        <w:rPr>
          <w:rFonts w:ascii="Times New Roman" w:hAnsi="Times New Roman" w:cs="Times New Roman"/>
          <w:sz w:val="24"/>
          <w:szCs w:val="24"/>
          <w:lang w:eastAsia="bg-BG"/>
        </w:rPr>
      </w:pPr>
      <w:r w:rsidRPr="00EB5A50">
        <w:rPr>
          <w:rFonts w:ascii="Times New Roman" w:hAnsi="Times New Roman" w:cs="Times New Roman"/>
          <w:b/>
          <w:sz w:val="24"/>
          <w:szCs w:val="24"/>
          <w:lang w:eastAsia="bg-BG"/>
        </w:rPr>
        <w:t>ОТНОСНО:</w:t>
      </w:r>
      <w:r w:rsidRPr="00EB5A50">
        <w:rPr>
          <w:rFonts w:ascii="Times New Roman" w:hAnsi="Times New Roman" w:cs="Times New Roman"/>
          <w:sz w:val="24"/>
          <w:szCs w:val="24"/>
          <w:lang w:eastAsia="bg-BG"/>
        </w:rPr>
        <w:t xml:space="preserve"> Промени </w:t>
      </w:r>
      <w:r w:rsidRPr="00EB5A50">
        <w:rPr>
          <w:rFonts w:ascii="Times New Roman" w:hAnsi="Times New Roman" w:cs="Times New Roman"/>
          <w:sz w:val="24"/>
          <w:szCs w:val="24"/>
        </w:rPr>
        <w:t xml:space="preserve">в културната и в спортната програма на Община Павел баня за </w:t>
      </w:r>
      <w:r w:rsidRPr="00EB5A50">
        <w:rPr>
          <w:rFonts w:ascii="Times New Roman" w:hAnsi="Times New Roman" w:cs="Times New Roman"/>
          <w:sz w:val="24"/>
          <w:szCs w:val="24"/>
          <w:lang w:eastAsia="bg-BG"/>
        </w:rPr>
        <w:t>2024 г.</w:t>
      </w:r>
    </w:p>
    <w:p w:rsidR="00EB5A50" w:rsidRPr="00EB5A50" w:rsidRDefault="00EB5A50" w:rsidP="00EB5A50">
      <w:pPr>
        <w:spacing w:after="0" w:line="240" w:lineRule="auto"/>
        <w:ind w:left="709"/>
        <w:rPr>
          <w:rFonts w:ascii="Times New Roman" w:hAnsi="Times New Roman" w:cs="Times New Roman"/>
          <w:b/>
          <w:sz w:val="24"/>
          <w:szCs w:val="24"/>
          <w:lang w:eastAsia="bg-BG"/>
        </w:rPr>
      </w:pPr>
      <w:r w:rsidRPr="00EB5A50">
        <w:rPr>
          <w:rFonts w:ascii="Times New Roman" w:hAnsi="Times New Roman" w:cs="Times New Roman"/>
          <w:b/>
          <w:sz w:val="24"/>
          <w:szCs w:val="24"/>
        </w:rPr>
        <w:t xml:space="preserve">МОТИВИ: </w:t>
      </w:r>
      <w:r w:rsidRPr="00EB5A50">
        <w:rPr>
          <w:rFonts w:ascii="Times New Roman" w:hAnsi="Times New Roman" w:cs="Times New Roman"/>
          <w:b/>
          <w:sz w:val="24"/>
          <w:szCs w:val="24"/>
          <w:lang w:eastAsia="bg-BG"/>
        </w:rPr>
        <w:t>Компенсиране на средства между мероприятия в културната и в спортната програма на Община Павел баня за 2024 година</w:t>
      </w:r>
    </w:p>
    <w:p w:rsidR="00EB5A50" w:rsidRPr="00EB5A50" w:rsidRDefault="00EB5A50" w:rsidP="00EB5A50">
      <w:pPr>
        <w:spacing w:after="0" w:line="240" w:lineRule="auto"/>
        <w:ind w:left="709"/>
        <w:jc w:val="both"/>
        <w:rPr>
          <w:rFonts w:ascii="Times New Roman" w:hAnsi="Times New Roman" w:cs="Times New Roman"/>
          <w:sz w:val="24"/>
          <w:szCs w:val="24"/>
          <w:lang w:val="en-US"/>
        </w:rPr>
      </w:pPr>
      <w:r w:rsidRPr="00EB5A50">
        <w:rPr>
          <w:rFonts w:ascii="Times New Roman" w:hAnsi="Times New Roman" w:cs="Times New Roman"/>
          <w:sz w:val="24"/>
          <w:szCs w:val="24"/>
        </w:rPr>
        <w:t>С решение № 62/16.02.2024 година на Общински съвет с т.8. и с т.9. са приети културна и спортна програма на Община Павел баня за 2024 година. Поради включване на нови мероприятия и икономии от изпълнението на някои мероприятия, предлагам прехвърляне на средства между събитията в културна и спортна програма, за да се покрие недостига. Промените са описани подробно в настоящото решение, което не влияе върху размера на средствата и изпълнението на дейностите..</w:t>
      </w:r>
    </w:p>
    <w:p w:rsidR="00EB5A50" w:rsidRPr="00EB5A50" w:rsidRDefault="00EB5A50" w:rsidP="00EB5A50">
      <w:pPr>
        <w:shd w:val="clear" w:color="auto" w:fill="FFFFFF" w:themeFill="background1"/>
        <w:spacing w:after="0" w:line="240" w:lineRule="auto"/>
        <w:ind w:left="567"/>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На основание чл.</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21, ал.</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2, във връзка с чл.</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21, ал.</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1, т.</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6 и т.</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23 от ЗМСМА  и в изпълнение на   ЗДБРБ за 2024</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г.,   Общински съвет Павел баня в изпълнение на  чл.</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5, ал.</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1, т.</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124, ал.</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2</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 xml:space="preserve"> - </w:t>
      </w:r>
      <w:r w:rsidRPr="00EB5A50">
        <w:rPr>
          <w:rFonts w:ascii="Times New Roman" w:eastAsia="Times New Roman" w:hAnsi="Times New Roman" w:cs="Times New Roman"/>
          <w:sz w:val="24"/>
          <w:szCs w:val="24"/>
          <w:lang w:val="en-US" w:eastAsia="bg-BG"/>
        </w:rPr>
        <w:t>a</w:t>
      </w:r>
      <w:r w:rsidRPr="00EB5A50">
        <w:rPr>
          <w:rFonts w:ascii="Times New Roman" w:eastAsia="Times New Roman" w:hAnsi="Times New Roman" w:cs="Times New Roman"/>
          <w:sz w:val="24"/>
          <w:szCs w:val="24"/>
          <w:lang w:eastAsia="bg-BG"/>
        </w:rPr>
        <w:t>л.</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4 от Закона за публичните финанси и  чл. 27</w:t>
      </w:r>
      <w:r w:rsidRPr="00EB5A50">
        <w:rPr>
          <w:rFonts w:ascii="Times New Roman" w:eastAsia="Times New Roman" w:hAnsi="Times New Roman" w:cs="Times New Roman"/>
          <w:sz w:val="24"/>
          <w:szCs w:val="24"/>
          <w:lang w:val="en-US" w:eastAsia="bg-BG"/>
        </w:rPr>
        <w:t>,</w:t>
      </w:r>
      <w:r w:rsidRPr="00EB5A50">
        <w:rPr>
          <w:rFonts w:ascii="Times New Roman" w:eastAsia="Times New Roman" w:hAnsi="Times New Roman" w:cs="Times New Roman"/>
          <w:sz w:val="24"/>
          <w:szCs w:val="24"/>
          <w:lang w:eastAsia="bg-BG"/>
        </w:rPr>
        <w:t xml:space="preserve"> ал. 1, ал. 2 и ал. 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EB5A50" w:rsidRPr="00EB5A50" w:rsidRDefault="00EB5A50" w:rsidP="00EB5A50">
      <w:pPr>
        <w:shd w:val="clear" w:color="auto" w:fill="FFFFFF" w:themeFill="background1"/>
        <w:spacing w:after="0" w:line="240" w:lineRule="auto"/>
        <w:ind w:left="567"/>
        <w:jc w:val="both"/>
        <w:rPr>
          <w:rFonts w:ascii="Times New Roman" w:eastAsia="Times New Roman" w:hAnsi="Times New Roman" w:cs="Times New Roman"/>
          <w:sz w:val="24"/>
          <w:szCs w:val="24"/>
          <w:lang w:eastAsia="bg-BG"/>
        </w:rPr>
      </w:pPr>
    </w:p>
    <w:p w:rsidR="00EB5A50" w:rsidRPr="00EB5A50" w:rsidRDefault="00EB5A50" w:rsidP="00EB5A50">
      <w:pPr>
        <w:spacing w:after="0" w:line="240" w:lineRule="auto"/>
        <w:ind w:left="567"/>
        <w:jc w:val="center"/>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РЕШИ:</w:t>
      </w:r>
    </w:p>
    <w:p w:rsidR="00EB5A50" w:rsidRPr="00EB5A50" w:rsidRDefault="00EB5A50" w:rsidP="00D961AF">
      <w:pPr>
        <w:numPr>
          <w:ilvl w:val="0"/>
          <w:numId w:val="8"/>
        </w:numPr>
        <w:overflowPunct w:val="0"/>
        <w:autoSpaceDE w:val="0"/>
        <w:autoSpaceDN w:val="0"/>
        <w:adjustRightInd w:val="0"/>
        <w:spacing w:after="0" w:line="240" w:lineRule="auto"/>
        <w:ind w:right="283"/>
        <w:contextualSpacing/>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b/>
          <w:sz w:val="24"/>
          <w:szCs w:val="24"/>
          <w:lang w:eastAsia="bg-BG"/>
        </w:rPr>
        <w:t>Одобрява промени в спортната програма на Община Павел баня за  2024 година, както следва:</w:t>
      </w:r>
    </w:p>
    <w:tbl>
      <w:tblPr>
        <w:tblStyle w:val="af7"/>
        <w:tblW w:w="9774" w:type="dxa"/>
        <w:jc w:val="center"/>
        <w:tblLayout w:type="fixed"/>
        <w:tblLook w:val="04A0" w:firstRow="1" w:lastRow="0" w:firstColumn="1" w:lastColumn="0" w:noHBand="0" w:noVBand="1"/>
      </w:tblPr>
      <w:tblGrid>
        <w:gridCol w:w="1276"/>
        <w:gridCol w:w="3402"/>
        <w:gridCol w:w="1631"/>
        <w:gridCol w:w="1701"/>
        <w:gridCol w:w="1764"/>
      </w:tblGrid>
      <w:tr w:rsidR="00EB5A50" w:rsidRPr="00EB5A50" w:rsidTr="002C34AE">
        <w:trPr>
          <w:trHeight w:val="794"/>
          <w:jc w:val="center"/>
        </w:trPr>
        <w:tc>
          <w:tcPr>
            <w:tcW w:w="1276" w:type="dxa"/>
          </w:tcPr>
          <w:p w:rsidR="00EB5A50" w:rsidRPr="00EB5A50" w:rsidRDefault="00EB5A50" w:rsidP="00EB5A50">
            <w:pPr>
              <w:jc w:val="cente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Дейност, §</w:t>
            </w:r>
          </w:p>
        </w:tc>
        <w:tc>
          <w:tcPr>
            <w:tcW w:w="3402" w:type="dxa"/>
          </w:tcPr>
          <w:p w:rsidR="00EB5A50" w:rsidRPr="00EB5A50" w:rsidRDefault="00EB5A50" w:rsidP="00EB5A50">
            <w:pPr>
              <w:jc w:val="cente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наименование</w:t>
            </w:r>
          </w:p>
        </w:tc>
        <w:tc>
          <w:tcPr>
            <w:tcW w:w="1631" w:type="dxa"/>
          </w:tcPr>
          <w:p w:rsidR="00EB5A50" w:rsidRPr="00EB5A50" w:rsidRDefault="00EB5A50" w:rsidP="00EB5A50">
            <w:pPr>
              <w:jc w:val="cente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било</w:t>
            </w:r>
          </w:p>
        </w:tc>
        <w:tc>
          <w:tcPr>
            <w:tcW w:w="1701" w:type="dxa"/>
          </w:tcPr>
          <w:p w:rsidR="00EB5A50" w:rsidRPr="00EB5A50" w:rsidRDefault="00EB5A50" w:rsidP="00EB5A50">
            <w:pPr>
              <w:jc w:val="cente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Промяна-увеличение</w:t>
            </w:r>
          </w:p>
          <w:p w:rsidR="00EB5A50" w:rsidRPr="00EB5A50" w:rsidRDefault="00EB5A50" w:rsidP="00EB5A50">
            <w:pPr>
              <w:jc w:val="cente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/намаление</w:t>
            </w:r>
          </w:p>
        </w:tc>
        <w:tc>
          <w:tcPr>
            <w:tcW w:w="1764" w:type="dxa"/>
          </w:tcPr>
          <w:p w:rsidR="00EB5A50" w:rsidRPr="00EB5A50" w:rsidRDefault="00EB5A50" w:rsidP="00EB5A50">
            <w:pPr>
              <w:jc w:val="cente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става</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2714</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Ден на спорта</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2 300</w:t>
            </w:r>
          </w:p>
        </w:tc>
        <w:tc>
          <w:tcPr>
            <w:tcW w:w="170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+1 683</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3 983</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2714</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Приложно колоездене за деца от ДГ и училища</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1 500</w:t>
            </w:r>
          </w:p>
        </w:tc>
        <w:tc>
          <w:tcPr>
            <w:tcW w:w="1701" w:type="dxa"/>
          </w:tcPr>
          <w:p w:rsidR="00EB5A50" w:rsidRPr="00EB5A50" w:rsidRDefault="00EB5A50" w:rsidP="00D961AF">
            <w:pPr>
              <w:numPr>
                <w:ilvl w:val="0"/>
                <w:numId w:val="7"/>
              </w:numPr>
              <w:tabs>
                <w:tab w:val="left" w:pos="829"/>
              </w:tabs>
              <w:overflowPunct w:val="0"/>
              <w:autoSpaceDE w:val="0"/>
              <w:autoSpaceDN w:val="0"/>
              <w:adjustRightInd w:val="0"/>
              <w:contextualSpacing/>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1 500</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0</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2714</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Първенства по училищата и награди</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200</w:t>
            </w:r>
          </w:p>
        </w:tc>
        <w:tc>
          <w:tcPr>
            <w:tcW w:w="1701" w:type="dxa"/>
          </w:tcPr>
          <w:p w:rsidR="00EB5A50" w:rsidRPr="00EB5A50" w:rsidRDefault="00EB5A50" w:rsidP="00D961AF">
            <w:pPr>
              <w:numPr>
                <w:ilvl w:val="0"/>
                <w:numId w:val="7"/>
              </w:numPr>
              <w:tabs>
                <w:tab w:val="left" w:pos="829"/>
              </w:tabs>
              <w:overflowPunct w:val="0"/>
              <w:autoSpaceDE w:val="0"/>
              <w:autoSpaceDN w:val="0"/>
              <w:adjustRightInd w:val="0"/>
              <w:contextualSpacing/>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183</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17</w:t>
            </w:r>
          </w:p>
        </w:tc>
      </w:tr>
      <w:tr w:rsidR="00EB5A50" w:rsidRPr="00EB5A50" w:rsidTr="002C34AE">
        <w:trPr>
          <w:trHeight w:val="295"/>
          <w:jc w:val="center"/>
        </w:trPr>
        <w:tc>
          <w:tcPr>
            <w:tcW w:w="4678" w:type="dxa"/>
            <w:gridSpan w:val="2"/>
          </w:tcPr>
          <w:p w:rsidR="00EB5A50" w:rsidRPr="00EB5A50" w:rsidRDefault="00EB5A50" w:rsidP="00EB5A50">
            <w:pPr>
              <w:jc w:val="right"/>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ОБЩО:</w:t>
            </w:r>
          </w:p>
        </w:tc>
        <w:tc>
          <w:tcPr>
            <w:tcW w:w="1631" w:type="dxa"/>
          </w:tcPr>
          <w:p w:rsidR="00EB5A50" w:rsidRPr="00EB5A50" w:rsidRDefault="00EB5A50" w:rsidP="00EB5A50">
            <w:pPr>
              <w:jc w:val="right"/>
              <w:rPr>
                <w:rFonts w:ascii="Times New Roman" w:eastAsia="Times New Roman" w:hAnsi="Times New Roman" w:cs="Times New Roman"/>
                <w:b/>
                <w:sz w:val="24"/>
                <w:szCs w:val="24"/>
                <w:lang w:val="en-US" w:eastAsia="bg-BG"/>
              </w:rPr>
            </w:pPr>
            <w:r w:rsidRPr="00EB5A50">
              <w:rPr>
                <w:rFonts w:ascii="Times New Roman" w:eastAsia="Times New Roman" w:hAnsi="Times New Roman" w:cs="Times New Roman"/>
                <w:b/>
                <w:sz w:val="24"/>
                <w:szCs w:val="24"/>
                <w:lang w:val="en-US" w:eastAsia="bg-BG"/>
              </w:rPr>
              <w:t>4 000</w:t>
            </w:r>
          </w:p>
        </w:tc>
        <w:tc>
          <w:tcPr>
            <w:tcW w:w="1701" w:type="dxa"/>
          </w:tcPr>
          <w:p w:rsidR="00EB5A50" w:rsidRPr="00EB5A50" w:rsidRDefault="00EB5A50" w:rsidP="00EB5A50">
            <w:pPr>
              <w:jc w:val="right"/>
              <w:rPr>
                <w:rFonts w:ascii="Times New Roman" w:eastAsia="Times New Roman" w:hAnsi="Times New Roman" w:cs="Times New Roman"/>
                <w:b/>
                <w:sz w:val="24"/>
                <w:szCs w:val="24"/>
                <w:lang w:val="en-US" w:eastAsia="bg-BG"/>
              </w:rPr>
            </w:pPr>
            <w:r w:rsidRPr="00EB5A50">
              <w:rPr>
                <w:rFonts w:ascii="Times New Roman" w:eastAsia="Times New Roman" w:hAnsi="Times New Roman" w:cs="Times New Roman"/>
                <w:b/>
                <w:sz w:val="24"/>
                <w:szCs w:val="24"/>
                <w:lang w:val="en-US" w:eastAsia="bg-BG"/>
              </w:rPr>
              <w:t>0</w:t>
            </w:r>
          </w:p>
        </w:tc>
        <w:tc>
          <w:tcPr>
            <w:tcW w:w="1764" w:type="dxa"/>
          </w:tcPr>
          <w:p w:rsidR="00EB5A50" w:rsidRPr="00EB5A50" w:rsidRDefault="00EB5A50" w:rsidP="00EB5A50">
            <w:pPr>
              <w:ind w:left="313"/>
              <w:contextualSpacing/>
              <w:jc w:val="right"/>
              <w:rPr>
                <w:rFonts w:ascii="Times New Roman" w:eastAsia="Times New Roman" w:hAnsi="Times New Roman" w:cs="Times New Roman"/>
                <w:b/>
                <w:sz w:val="24"/>
                <w:szCs w:val="24"/>
                <w:lang w:val="en-US" w:eastAsia="bg-BG"/>
              </w:rPr>
            </w:pPr>
            <w:r w:rsidRPr="00EB5A50">
              <w:rPr>
                <w:rFonts w:ascii="Times New Roman" w:eastAsia="Times New Roman" w:hAnsi="Times New Roman" w:cs="Times New Roman"/>
                <w:b/>
                <w:sz w:val="24"/>
                <w:szCs w:val="24"/>
                <w:lang w:val="en-US" w:eastAsia="bg-BG"/>
              </w:rPr>
              <w:t>4 000</w:t>
            </w:r>
          </w:p>
        </w:tc>
      </w:tr>
    </w:tbl>
    <w:p w:rsidR="00EB5A50" w:rsidRPr="00EB5A50" w:rsidRDefault="00EB5A50" w:rsidP="00EB5A50">
      <w:pPr>
        <w:spacing w:after="0" w:line="240" w:lineRule="auto"/>
        <w:ind w:left="720"/>
        <w:contextualSpacing/>
        <w:rPr>
          <w:rFonts w:ascii="Times New Roman" w:eastAsia="Times New Roman" w:hAnsi="Times New Roman" w:cs="Times New Roman"/>
          <w:b/>
          <w:sz w:val="24"/>
          <w:szCs w:val="24"/>
          <w:lang w:eastAsia="bg-BG"/>
        </w:rPr>
      </w:pPr>
    </w:p>
    <w:p w:rsidR="00EB5A50" w:rsidRPr="00EB5A50" w:rsidRDefault="00EB5A50" w:rsidP="00D961AF">
      <w:pPr>
        <w:numPr>
          <w:ilvl w:val="0"/>
          <w:numId w:val="8"/>
        </w:numPr>
        <w:overflowPunct w:val="0"/>
        <w:autoSpaceDE w:val="0"/>
        <w:autoSpaceDN w:val="0"/>
        <w:adjustRightInd w:val="0"/>
        <w:spacing w:after="0" w:line="240" w:lineRule="auto"/>
        <w:ind w:right="283"/>
        <w:contextualSpacing/>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b/>
          <w:sz w:val="24"/>
          <w:szCs w:val="24"/>
          <w:lang w:val="en-US" w:eastAsia="bg-BG"/>
        </w:rPr>
        <w:t xml:space="preserve"> </w:t>
      </w:r>
      <w:r w:rsidRPr="00EB5A50">
        <w:rPr>
          <w:rFonts w:ascii="Times New Roman" w:eastAsia="Times New Roman" w:hAnsi="Times New Roman" w:cs="Times New Roman"/>
          <w:b/>
          <w:sz w:val="24"/>
          <w:szCs w:val="24"/>
          <w:lang w:eastAsia="bg-BG"/>
        </w:rPr>
        <w:t>Одобрява промени в културната програма на Община Павел баня за  2024 година, както следва:</w:t>
      </w:r>
    </w:p>
    <w:p w:rsidR="00EB5A50" w:rsidRPr="00EB5A50" w:rsidRDefault="00EB5A50" w:rsidP="00EB5A50">
      <w:pPr>
        <w:spacing w:after="0"/>
        <w:ind w:right="283"/>
        <w:jc w:val="both"/>
        <w:rPr>
          <w:rFonts w:ascii="Times New Roman" w:eastAsia="Times New Roman" w:hAnsi="Times New Roman" w:cs="Times New Roman"/>
          <w:sz w:val="24"/>
          <w:szCs w:val="24"/>
          <w:lang w:val="en-US" w:eastAsia="bg-BG"/>
        </w:rPr>
      </w:pPr>
    </w:p>
    <w:tbl>
      <w:tblPr>
        <w:tblStyle w:val="af7"/>
        <w:tblW w:w="9774" w:type="dxa"/>
        <w:jc w:val="center"/>
        <w:tblLayout w:type="fixed"/>
        <w:tblLook w:val="04A0" w:firstRow="1" w:lastRow="0" w:firstColumn="1" w:lastColumn="0" w:noHBand="0" w:noVBand="1"/>
      </w:tblPr>
      <w:tblGrid>
        <w:gridCol w:w="1276"/>
        <w:gridCol w:w="3402"/>
        <w:gridCol w:w="1631"/>
        <w:gridCol w:w="1701"/>
        <w:gridCol w:w="1764"/>
      </w:tblGrid>
      <w:tr w:rsidR="00EB5A50" w:rsidRPr="00EB5A50" w:rsidTr="002C34AE">
        <w:trPr>
          <w:trHeight w:val="516"/>
          <w:jc w:val="center"/>
        </w:trPr>
        <w:tc>
          <w:tcPr>
            <w:tcW w:w="1276" w:type="dxa"/>
          </w:tcPr>
          <w:p w:rsidR="00EB5A50" w:rsidRPr="00EB5A50" w:rsidRDefault="00EB5A50" w:rsidP="00EB5A50">
            <w:pP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2759</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Старци в Турия 2024</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15 000</w:t>
            </w:r>
          </w:p>
        </w:tc>
        <w:tc>
          <w:tcPr>
            <w:tcW w:w="1701" w:type="dxa"/>
          </w:tcPr>
          <w:p w:rsidR="00EB5A50" w:rsidRPr="00EB5A50" w:rsidRDefault="00EB5A50" w:rsidP="00EB5A50">
            <w:pPr>
              <w:ind w:left="360"/>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+ 3 783</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18 783</w:t>
            </w:r>
          </w:p>
        </w:tc>
      </w:tr>
      <w:tr w:rsidR="00EB5A50" w:rsidRPr="00EB5A50" w:rsidTr="002C34AE">
        <w:trPr>
          <w:trHeight w:val="516"/>
          <w:jc w:val="center"/>
        </w:trPr>
        <w:tc>
          <w:tcPr>
            <w:tcW w:w="1276" w:type="dxa"/>
          </w:tcPr>
          <w:p w:rsidR="00EB5A50" w:rsidRPr="00EB5A50" w:rsidRDefault="00EB5A50" w:rsidP="00EB5A50">
            <w:pP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2759</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Международен ден на възрастните хора</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8 000</w:t>
            </w:r>
          </w:p>
        </w:tc>
        <w:tc>
          <w:tcPr>
            <w:tcW w:w="1701" w:type="dxa"/>
          </w:tcPr>
          <w:p w:rsidR="00EB5A50" w:rsidRPr="00EB5A50" w:rsidRDefault="00EB5A50" w:rsidP="00EB5A50">
            <w:pPr>
              <w:ind w:left="360"/>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+ 2 148</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10 148</w:t>
            </w:r>
          </w:p>
        </w:tc>
      </w:tr>
      <w:tr w:rsidR="00EB5A50" w:rsidRPr="00EB5A50" w:rsidTr="002C34AE">
        <w:trPr>
          <w:trHeight w:val="516"/>
          <w:jc w:val="center"/>
        </w:trPr>
        <w:tc>
          <w:tcPr>
            <w:tcW w:w="1276" w:type="dxa"/>
          </w:tcPr>
          <w:p w:rsidR="00EB5A50" w:rsidRPr="00EB5A50" w:rsidRDefault="00EB5A50" w:rsidP="00EB5A50">
            <w:pP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2759</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151 години от обесването на Васил Левски</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400</w:t>
            </w:r>
          </w:p>
        </w:tc>
        <w:tc>
          <w:tcPr>
            <w:tcW w:w="1701" w:type="dxa"/>
          </w:tcPr>
          <w:p w:rsidR="00EB5A50" w:rsidRPr="00EB5A50" w:rsidRDefault="00EB5A50" w:rsidP="00EB5A50">
            <w:pPr>
              <w:ind w:left="720"/>
              <w:contextualSpacing/>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+150</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550</w:t>
            </w:r>
          </w:p>
        </w:tc>
      </w:tr>
      <w:tr w:rsidR="00EB5A50" w:rsidRPr="00EB5A50" w:rsidTr="002C34AE">
        <w:trPr>
          <w:trHeight w:val="516"/>
          <w:jc w:val="center"/>
        </w:trPr>
        <w:tc>
          <w:tcPr>
            <w:tcW w:w="1276" w:type="dxa"/>
          </w:tcPr>
          <w:p w:rsidR="00EB5A50" w:rsidRPr="00EB5A50" w:rsidRDefault="00EB5A50" w:rsidP="00EB5A50">
            <w:pP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2759</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Ден на Ботев и на загиналите за свобода и независимост на България</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6 000</w:t>
            </w:r>
          </w:p>
        </w:tc>
        <w:tc>
          <w:tcPr>
            <w:tcW w:w="170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+4 140</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10 140</w:t>
            </w:r>
          </w:p>
        </w:tc>
      </w:tr>
      <w:tr w:rsidR="00EB5A50" w:rsidRPr="00EB5A50" w:rsidTr="002C34AE">
        <w:trPr>
          <w:trHeight w:val="516"/>
          <w:jc w:val="center"/>
        </w:trPr>
        <w:tc>
          <w:tcPr>
            <w:tcW w:w="1276" w:type="dxa"/>
          </w:tcPr>
          <w:p w:rsidR="00EB5A50" w:rsidRPr="00EB5A50" w:rsidRDefault="00EB5A50" w:rsidP="00EB5A50">
            <w:pP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lastRenderedPageBreak/>
              <w:t>2759</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186 год. от рождението на Васил Левски</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500</w:t>
            </w:r>
          </w:p>
        </w:tc>
        <w:tc>
          <w:tcPr>
            <w:tcW w:w="170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+180</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680</w:t>
            </w:r>
          </w:p>
        </w:tc>
      </w:tr>
      <w:tr w:rsidR="00EB5A50" w:rsidRPr="00EB5A50" w:rsidTr="002C34AE">
        <w:trPr>
          <w:trHeight w:val="516"/>
          <w:jc w:val="center"/>
        </w:trPr>
        <w:tc>
          <w:tcPr>
            <w:tcW w:w="1276" w:type="dxa"/>
          </w:tcPr>
          <w:p w:rsidR="00EB5A50" w:rsidRPr="00EB5A50" w:rsidRDefault="00EB5A50" w:rsidP="00EB5A50">
            <w:pP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2759</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Ден на Съединението-06.09.2024</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2 000</w:t>
            </w:r>
          </w:p>
        </w:tc>
        <w:tc>
          <w:tcPr>
            <w:tcW w:w="170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+2 370</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4 370</w:t>
            </w:r>
          </w:p>
        </w:tc>
      </w:tr>
      <w:tr w:rsidR="00EB5A50" w:rsidRPr="00EB5A50" w:rsidTr="002C34AE">
        <w:trPr>
          <w:trHeight w:val="516"/>
          <w:jc w:val="center"/>
        </w:trPr>
        <w:tc>
          <w:tcPr>
            <w:tcW w:w="1276" w:type="dxa"/>
          </w:tcPr>
          <w:p w:rsidR="00EB5A50" w:rsidRPr="00EB5A50" w:rsidRDefault="00EB5A50" w:rsidP="00EB5A50">
            <w:pP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2759</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Участие в маскарадни игри сдружение "</w:t>
            </w:r>
            <w:proofErr w:type="spellStart"/>
            <w:r w:rsidRPr="00EB5A50">
              <w:rPr>
                <w:rFonts w:ascii="Times New Roman" w:eastAsia="Times New Roman" w:hAnsi="Times New Roman" w:cs="Times New Roman"/>
                <w:sz w:val="24"/>
                <w:szCs w:val="24"/>
                <w:lang w:eastAsia="bg-BG"/>
              </w:rPr>
              <w:t>Турийски</w:t>
            </w:r>
            <w:proofErr w:type="spellEnd"/>
            <w:r w:rsidRPr="00EB5A50">
              <w:rPr>
                <w:rFonts w:ascii="Times New Roman" w:eastAsia="Times New Roman" w:hAnsi="Times New Roman" w:cs="Times New Roman"/>
                <w:sz w:val="24"/>
                <w:szCs w:val="24"/>
                <w:lang w:eastAsia="bg-BG"/>
              </w:rPr>
              <w:t xml:space="preserve"> кукери"</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2 000</w:t>
            </w:r>
          </w:p>
        </w:tc>
        <w:tc>
          <w:tcPr>
            <w:tcW w:w="170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+ 1 924</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3 924</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2759</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По стъпките на Хаджи Димитър</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0</w:t>
            </w:r>
          </w:p>
        </w:tc>
        <w:tc>
          <w:tcPr>
            <w:tcW w:w="1701" w:type="dxa"/>
          </w:tcPr>
          <w:p w:rsidR="00EB5A50" w:rsidRPr="00EB5A50" w:rsidRDefault="00EB5A50" w:rsidP="00EB5A50">
            <w:pPr>
              <w:tabs>
                <w:tab w:val="center" w:pos="742"/>
                <w:tab w:val="right" w:pos="1485"/>
              </w:tabs>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+266</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266</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2759</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Великден</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0</w:t>
            </w:r>
          </w:p>
        </w:tc>
        <w:tc>
          <w:tcPr>
            <w:tcW w:w="1701" w:type="dxa"/>
          </w:tcPr>
          <w:p w:rsidR="00EB5A50" w:rsidRPr="00EB5A50" w:rsidRDefault="00EB5A50" w:rsidP="00EB5A50">
            <w:pPr>
              <w:tabs>
                <w:tab w:val="center" w:pos="742"/>
                <w:tab w:val="right" w:pos="1485"/>
              </w:tabs>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+719</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719</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2759</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Ден на независимостта на България - 22 септември</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0</w:t>
            </w:r>
          </w:p>
        </w:tc>
        <w:tc>
          <w:tcPr>
            <w:tcW w:w="1701" w:type="dxa"/>
          </w:tcPr>
          <w:p w:rsidR="00EB5A50" w:rsidRPr="00EB5A50" w:rsidRDefault="00EB5A50" w:rsidP="00EB5A50">
            <w:pPr>
              <w:tabs>
                <w:tab w:val="center" w:pos="742"/>
                <w:tab w:val="right" w:pos="1485"/>
              </w:tabs>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+50</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50</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2759</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proofErr w:type="spellStart"/>
            <w:r w:rsidRPr="00EB5A50">
              <w:rPr>
                <w:rFonts w:ascii="Times New Roman" w:eastAsia="Times New Roman" w:hAnsi="Times New Roman" w:cs="Times New Roman"/>
                <w:sz w:val="24"/>
                <w:szCs w:val="24"/>
                <w:lang w:eastAsia="bg-BG"/>
              </w:rPr>
              <w:t>Чудомирови</w:t>
            </w:r>
            <w:proofErr w:type="spellEnd"/>
            <w:r w:rsidRPr="00EB5A50">
              <w:rPr>
                <w:rFonts w:ascii="Times New Roman" w:eastAsia="Times New Roman" w:hAnsi="Times New Roman" w:cs="Times New Roman"/>
                <w:sz w:val="24"/>
                <w:szCs w:val="24"/>
                <w:lang w:eastAsia="bg-BG"/>
              </w:rPr>
              <w:t xml:space="preserve"> дни - 2024</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5 000</w:t>
            </w:r>
          </w:p>
        </w:tc>
        <w:tc>
          <w:tcPr>
            <w:tcW w:w="1701" w:type="dxa"/>
          </w:tcPr>
          <w:p w:rsidR="00EB5A50" w:rsidRPr="00EB5A50" w:rsidRDefault="00EB5A50" w:rsidP="00EB5A50">
            <w:pPr>
              <w:tabs>
                <w:tab w:val="center" w:pos="742"/>
                <w:tab w:val="right" w:pos="1485"/>
              </w:tabs>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-5 000</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0</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2759</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Инициативи на царица РОЗА с деца</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2 700</w:t>
            </w:r>
          </w:p>
        </w:tc>
        <w:tc>
          <w:tcPr>
            <w:tcW w:w="1701" w:type="dxa"/>
          </w:tcPr>
          <w:p w:rsidR="00EB5A50" w:rsidRPr="00EB5A50" w:rsidRDefault="00EB5A50" w:rsidP="00EB5A50">
            <w:pPr>
              <w:tabs>
                <w:tab w:val="center" w:pos="742"/>
                <w:tab w:val="right" w:pos="1485"/>
              </w:tabs>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-2 495</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205</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2759</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Местни карнавални игри</w:t>
            </w:r>
          </w:p>
        </w:tc>
        <w:tc>
          <w:tcPr>
            <w:tcW w:w="1631" w:type="dxa"/>
          </w:tcPr>
          <w:p w:rsidR="00EB5A50" w:rsidRPr="00EB5A50" w:rsidRDefault="00EB5A50" w:rsidP="00D961AF">
            <w:pPr>
              <w:numPr>
                <w:ilvl w:val="0"/>
                <w:numId w:val="9"/>
              </w:numPr>
              <w:overflowPunct w:val="0"/>
              <w:autoSpaceDE w:val="0"/>
              <w:autoSpaceDN w:val="0"/>
              <w:adjustRightInd w:val="0"/>
              <w:contextualSpacing/>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000</w:t>
            </w:r>
          </w:p>
        </w:tc>
        <w:tc>
          <w:tcPr>
            <w:tcW w:w="1701" w:type="dxa"/>
          </w:tcPr>
          <w:p w:rsidR="00EB5A50" w:rsidRPr="00EB5A50" w:rsidRDefault="00EB5A50" w:rsidP="00EB5A50">
            <w:pPr>
              <w:tabs>
                <w:tab w:val="center" w:pos="742"/>
                <w:tab w:val="right" w:pos="1485"/>
              </w:tabs>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-2 624</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8 376</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2759</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Отпечатване на книги</w:t>
            </w:r>
          </w:p>
        </w:tc>
        <w:tc>
          <w:tcPr>
            <w:tcW w:w="1631" w:type="dxa"/>
          </w:tcPr>
          <w:p w:rsidR="00EB5A50" w:rsidRPr="00EB5A50" w:rsidRDefault="00EB5A50" w:rsidP="00EB5A50">
            <w:pPr>
              <w:ind w:left="720"/>
              <w:contextualSpacing/>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10 000</w:t>
            </w:r>
          </w:p>
        </w:tc>
        <w:tc>
          <w:tcPr>
            <w:tcW w:w="1701" w:type="dxa"/>
          </w:tcPr>
          <w:p w:rsidR="00EB5A50" w:rsidRPr="00EB5A50" w:rsidRDefault="00EB5A50" w:rsidP="00EB5A50">
            <w:pPr>
              <w:tabs>
                <w:tab w:val="center" w:pos="742"/>
                <w:tab w:val="right" w:pos="1485"/>
              </w:tabs>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-5 611</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4 389</w:t>
            </w:r>
          </w:p>
        </w:tc>
      </w:tr>
      <w:tr w:rsidR="00EB5A50" w:rsidRPr="00EB5A50" w:rsidTr="002C34AE">
        <w:trPr>
          <w:trHeight w:val="295"/>
          <w:jc w:val="center"/>
        </w:trPr>
        <w:tc>
          <w:tcPr>
            <w:tcW w:w="4678" w:type="dxa"/>
            <w:gridSpan w:val="2"/>
          </w:tcPr>
          <w:p w:rsidR="00EB5A50" w:rsidRPr="00EB5A50" w:rsidRDefault="00EB5A50" w:rsidP="00EB5A50">
            <w:pPr>
              <w:jc w:val="right"/>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ОБЩО:</w:t>
            </w:r>
          </w:p>
        </w:tc>
        <w:tc>
          <w:tcPr>
            <w:tcW w:w="1631" w:type="dxa"/>
          </w:tcPr>
          <w:p w:rsidR="00EB5A50" w:rsidRPr="00EB5A50" w:rsidRDefault="00EB5A50" w:rsidP="00EB5A50">
            <w:pPr>
              <w:jc w:val="right"/>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62 600</w:t>
            </w:r>
          </w:p>
        </w:tc>
        <w:tc>
          <w:tcPr>
            <w:tcW w:w="1701" w:type="dxa"/>
          </w:tcPr>
          <w:p w:rsidR="00EB5A50" w:rsidRPr="00EB5A50" w:rsidRDefault="00EB5A50" w:rsidP="00EB5A50">
            <w:pPr>
              <w:jc w:val="right"/>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0</w:t>
            </w:r>
          </w:p>
        </w:tc>
        <w:tc>
          <w:tcPr>
            <w:tcW w:w="1764" w:type="dxa"/>
          </w:tcPr>
          <w:p w:rsidR="00EB5A50" w:rsidRPr="00EB5A50" w:rsidRDefault="00EB5A50" w:rsidP="00EB5A50">
            <w:pPr>
              <w:ind w:left="313"/>
              <w:contextualSpacing/>
              <w:jc w:val="right"/>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62 600</w:t>
            </w:r>
          </w:p>
        </w:tc>
      </w:tr>
    </w:tbl>
    <w:p w:rsidR="00EB5A50" w:rsidRPr="00EB5A50" w:rsidRDefault="00EB5A50" w:rsidP="00EB5A50">
      <w:pPr>
        <w:spacing w:after="0" w:line="240" w:lineRule="auto"/>
        <w:rPr>
          <w:rFonts w:ascii="Times New Roman" w:eastAsia="Times New Roman" w:hAnsi="Times New Roman" w:cs="Times New Roman"/>
          <w:b/>
          <w:color w:val="000000" w:themeColor="text1"/>
          <w:sz w:val="24"/>
          <w:szCs w:val="24"/>
          <w:lang w:val="en-US" w:eastAsia="bg-BG"/>
        </w:rPr>
      </w:pP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 xml:space="preserve">Препис от решението да </w:t>
      </w:r>
      <w:proofErr w:type="spellStart"/>
      <w:r w:rsidRPr="00EB5A50">
        <w:rPr>
          <w:rFonts w:ascii="Times New Roman" w:eastAsia="Times New Roman" w:hAnsi="Times New Roman" w:cs="Times New Roman"/>
          <w:sz w:val="20"/>
          <w:szCs w:val="20"/>
          <w:lang w:eastAsia="bg-BG"/>
        </w:rPr>
        <w:t>сe</w:t>
      </w:r>
      <w:proofErr w:type="spellEnd"/>
      <w:r w:rsidRPr="00EB5A50">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EB5A50" w:rsidRPr="00EB5A50" w:rsidRDefault="00EB5A50" w:rsidP="00EB5A50">
      <w:pPr>
        <w:spacing w:after="0" w:line="240" w:lineRule="auto"/>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EB5A50" w:rsidRPr="00EB5A50" w:rsidRDefault="00EB5A50" w:rsidP="00EB5A50">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EB5A50" w:rsidRPr="00EB5A50" w:rsidTr="002C34AE">
        <w:tc>
          <w:tcPr>
            <w:tcW w:w="490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Премина се към поименно гласуване:</w:t>
            </w:r>
          </w:p>
        </w:tc>
        <w:tc>
          <w:tcPr>
            <w:tcW w:w="490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ОТСЪСТВА ОТ ЗАСЕДАНИЕТО</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ОТСЪСТВА ОТ ЗАСЕДАНИЕТО</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Г.Б.</w:t>
            </w:r>
            <w:proofErr w:type="spellStart"/>
            <w:r>
              <w:rPr>
                <w:rFonts w:ascii="Times New Roman" w:eastAsia="Times New Roman" w:hAnsi="Times New Roman" w:cs="Times New Roman"/>
                <w:b/>
                <w:sz w:val="24"/>
                <w:szCs w:val="24"/>
                <w:lang w:eastAsia="bg-BG"/>
              </w:rPr>
              <w:t>Б</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bl>
    <w:p w:rsidR="00EB5A50" w:rsidRPr="00EB5A50" w:rsidRDefault="00EB5A50" w:rsidP="00EB5A50">
      <w:pPr>
        <w:spacing w:after="0" w:line="240" w:lineRule="auto"/>
        <w:rPr>
          <w:rFonts w:ascii="Times New Roman" w:eastAsia="Times New Roman" w:hAnsi="Times New Roman" w:cs="Times New Roman"/>
          <w:sz w:val="24"/>
          <w:szCs w:val="24"/>
          <w:u w:val="single"/>
          <w:lang w:eastAsia="bg-BG"/>
        </w:rPr>
      </w:pPr>
    </w:p>
    <w:p w:rsidR="00EB5A50" w:rsidRPr="00EB5A50" w:rsidRDefault="00EB5A50" w:rsidP="00EB5A50">
      <w:pPr>
        <w:spacing w:after="0" w:line="240" w:lineRule="auto"/>
        <w:rPr>
          <w:rFonts w:ascii="Times New Roman" w:eastAsia="Times New Roman" w:hAnsi="Times New Roman" w:cs="Times New Roman"/>
          <w:sz w:val="24"/>
          <w:szCs w:val="24"/>
          <w:u w:val="single"/>
          <w:lang w:eastAsia="bg-BG"/>
        </w:rPr>
      </w:pPr>
      <w:r w:rsidRPr="00EB5A50">
        <w:rPr>
          <w:rFonts w:ascii="Times New Roman" w:eastAsia="Times New Roman" w:hAnsi="Times New Roman" w:cs="Times New Roman"/>
          <w:sz w:val="24"/>
          <w:szCs w:val="24"/>
          <w:u w:val="single"/>
          <w:lang w:eastAsia="bg-BG"/>
        </w:rPr>
        <w:t>Решението се приема</w:t>
      </w:r>
    </w:p>
    <w:p w:rsidR="00EB5A50" w:rsidRDefault="00EB5A50" w:rsidP="00B45AC3">
      <w:pPr>
        <w:pStyle w:val="aa"/>
        <w:rPr>
          <w:rFonts w:eastAsia="Times New Roman"/>
          <w:lang w:val="en-US"/>
        </w:rPr>
      </w:pPr>
    </w:p>
    <w:p w:rsidR="00EB5A50" w:rsidRPr="00C37B99" w:rsidRDefault="002C34AE" w:rsidP="00EB5A50">
      <w:pPr>
        <w:ind w:left="720"/>
        <w:contextualSpacing/>
        <w:rPr>
          <w:rFonts w:ascii="Times New Roman" w:hAnsi="Times New Roman" w:cs="Times New Roman"/>
          <w:b/>
        </w:rPr>
      </w:pPr>
      <w:r>
        <w:rPr>
          <w:rFonts w:ascii="Times New Roman" w:hAnsi="Times New Roman" w:cs="Times New Roman"/>
          <w:b/>
        </w:rPr>
        <w:t>М.П.</w:t>
      </w:r>
    </w:p>
    <w:p w:rsidR="00EB5A50" w:rsidRDefault="00EB5A50" w:rsidP="00EB5A50">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EB5A50" w:rsidRPr="00B56DFF" w:rsidRDefault="00EB5A50" w:rsidP="00EB5A50">
      <w:pPr>
        <w:ind w:left="720"/>
        <w:contextualSpacing/>
        <w:rPr>
          <w:rFonts w:ascii="Times New Roman" w:hAnsi="Times New Roman" w:cs="Times New Roman"/>
          <w:i/>
          <w:lang w:val="en-US"/>
        </w:rPr>
      </w:pPr>
    </w:p>
    <w:p w:rsidR="00EB5A50" w:rsidRPr="00B56DFF" w:rsidRDefault="002C34AE" w:rsidP="00EB5A50">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М.Р.</w:t>
      </w:r>
    </w:p>
    <w:p w:rsidR="00EB5A50" w:rsidRPr="00B56DFF" w:rsidRDefault="00EB5A50" w:rsidP="00EB5A50">
      <w:pPr>
        <w:spacing w:after="0" w:line="240" w:lineRule="auto"/>
        <w:ind w:left="720"/>
        <w:contextualSpacing/>
        <w:rPr>
          <w:rFonts w:ascii="Times New Roman" w:eastAsia="Times New Roman" w:hAnsi="Times New Roman" w:cs="Times New Roman"/>
          <w:i/>
          <w:sz w:val="24"/>
          <w:szCs w:val="24"/>
          <w:lang w:eastAsia="bg-BG"/>
        </w:rPr>
      </w:pPr>
      <w:r w:rsidRPr="00B56DFF">
        <w:rPr>
          <w:rFonts w:ascii="Times New Roman" w:eastAsia="Times New Roman" w:hAnsi="Times New Roman" w:cs="Times New Roman"/>
          <w:i/>
          <w:sz w:val="24"/>
          <w:szCs w:val="24"/>
          <w:lang w:eastAsia="bg-BG"/>
        </w:rPr>
        <w:t>Секретар на община Павел баня</w:t>
      </w:r>
    </w:p>
    <w:p w:rsidR="00EB5A50" w:rsidRPr="00622B0C" w:rsidRDefault="00EB5A50" w:rsidP="00EB5A50">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6443E756" wp14:editId="1C0EC18F">
            <wp:extent cx="640080" cy="499745"/>
            <wp:effectExtent l="0" t="0" r="7620" b="0"/>
            <wp:docPr id="32" name="Картина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EB5A50" w:rsidRPr="00622B0C" w:rsidRDefault="00EB5A50" w:rsidP="00EB5A50">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EB5A50" w:rsidRPr="00622B0C" w:rsidRDefault="00EB5A50" w:rsidP="00EB5A50">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EB5A50" w:rsidRPr="00622B0C" w:rsidRDefault="00EB5A50" w:rsidP="00EB5A50">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9" w:history="1">
        <w:r w:rsidRPr="00622B0C">
          <w:rPr>
            <w:rFonts w:ascii="Times New Roman" w:eastAsiaTheme="majorEastAsia" w:hAnsi="Times New Roman" w:cs="Times New Roman"/>
            <w:b/>
            <w:bCs/>
            <w:sz w:val="20"/>
            <w:szCs w:val="20"/>
            <w:u w:val="single"/>
            <w:lang w:val="en-US"/>
          </w:rPr>
          <w:t>obs@pavelbanya.bg</w:t>
        </w:r>
      </w:hyperlink>
    </w:p>
    <w:p w:rsidR="00EB5A50" w:rsidRDefault="00EB5A50" w:rsidP="00EB5A50">
      <w:pPr>
        <w:pStyle w:val="aa"/>
        <w:rPr>
          <w:rFonts w:eastAsia="Times New Roman"/>
        </w:rPr>
      </w:pPr>
    </w:p>
    <w:p w:rsidR="00EB5A50" w:rsidRPr="00B56DFF" w:rsidRDefault="00EB5A50" w:rsidP="00EB5A50">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221</w:t>
      </w:r>
    </w:p>
    <w:p w:rsidR="00EB5A50" w:rsidRPr="00B56DFF" w:rsidRDefault="00EB5A50" w:rsidP="00EB5A50">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14</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EB5A50" w:rsidRDefault="00EB5A50" w:rsidP="00EB5A50">
      <w:pPr>
        <w:pStyle w:val="aa"/>
        <w:rPr>
          <w:rFonts w:eastAsia="Times New Roman"/>
          <w:lang w:val="en-US"/>
        </w:rPr>
      </w:pPr>
    </w:p>
    <w:p w:rsidR="00EB5A50" w:rsidRPr="00EB5A50" w:rsidRDefault="00EB5A50" w:rsidP="00EB5A50">
      <w:pPr>
        <w:spacing w:after="0" w:line="240" w:lineRule="auto"/>
        <w:ind w:left="709"/>
        <w:rPr>
          <w:rFonts w:ascii="Times New Roman" w:hAnsi="Times New Roman" w:cs="Times New Roman"/>
          <w:sz w:val="24"/>
          <w:szCs w:val="24"/>
          <w:lang w:eastAsia="bg-BG"/>
        </w:rPr>
      </w:pPr>
      <w:r w:rsidRPr="00EB5A50">
        <w:rPr>
          <w:rFonts w:ascii="Times New Roman" w:hAnsi="Times New Roman" w:cs="Times New Roman"/>
          <w:b/>
          <w:sz w:val="24"/>
          <w:szCs w:val="24"/>
          <w:lang w:eastAsia="bg-BG"/>
        </w:rPr>
        <w:t>ОТНОСНО:</w:t>
      </w:r>
      <w:r w:rsidRPr="00EB5A50">
        <w:rPr>
          <w:rFonts w:ascii="Times New Roman" w:hAnsi="Times New Roman" w:cs="Times New Roman"/>
          <w:sz w:val="24"/>
          <w:szCs w:val="24"/>
          <w:lang w:eastAsia="bg-BG"/>
        </w:rPr>
        <w:t xml:space="preserve"> Промени </w:t>
      </w:r>
      <w:r w:rsidRPr="00EB5A50">
        <w:rPr>
          <w:rFonts w:ascii="Times New Roman" w:hAnsi="Times New Roman" w:cs="Times New Roman"/>
          <w:sz w:val="24"/>
          <w:szCs w:val="24"/>
        </w:rPr>
        <w:t xml:space="preserve">в инвестиционната програма на Община Павел баня за </w:t>
      </w:r>
      <w:r w:rsidRPr="00EB5A50">
        <w:rPr>
          <w:rFonts w:ascii="Times New Roman" w:hAnsi="Times New Roman" w:cs="Times New Roman"/>
          <w:sz w:val="24"/>
          <w:szCs w:val="24"/>
          <w:lang w:eastAsia="bg-BG"/>
        </w:rPr>
        <w:t>2024 г.</w:t>
      </w:r>
    </w:p>
    <w:p w:rsidR="00EB5A50" w:rsidRPr="00EB5A50" w:rsidRDefault="00EB5A50" w:rsidP="00EB5A50">
      <w:pPr>
        <w:spacing w:after="0" w:line="240" w:lineRule="auto"/>
        <w:ind w:left="709"/>
        <w:rPr>
          <w:rFonts w:ascii="Times New Roman" w:hAnsi="Times New Roman" w:cs="Times New Roman"/>
          <w:sz w:val="24"/>
          <w:szCs w:val="24"/>
        </w:rPr>
      </w:pPr>
    </w:p>
    <w:p w:rsidR="00EB5A50" w:rsidRPr="00EB5A50" w:rsidRDefault="00EB5A50" w:rsidP="00EB5A50">
      <w:pPr>
        <w:spacing w:after="0" w:line="240" w:lineRule="auto"/>
        <w:ind w:left="709"/>
        <w:rPr>
          <w:rFonts w:ascii="Times New Roman" w:hAnsi="Times New Roman" w:cs="Times New Roman"/>
          <w:b/>
          <w:sz w:val="24"/>
          <w:szCs w:val="24"/>
        </w:rPr>
      </w:pPr>
      <w:r w:rsidRPr="00EB5A50">
        <w:rPr>
          <w:rFonts w:ascii="Times New Roman" w:hAnsi="Times New Roman" w:cs="Times New Roman"/>
          <w:b/>
          <w:sz w:val="24"/>
          <w:szCs w:val="24"/>
        </w:rPr>
        <w:t xml:space="preserve">МОТИВИ: </w:t>
      </w:r>
    </w:p>
    <w:p w:rsidR="00EB5A50" w:rsidRPr="00EB5A50" w:rsidRDefault="00EB5A50" w:rsidP="00EB5A50">
      <w:pPr>
        <w:spacing w:after="0" w:line="240" w:lineRule="auto"/>
        <w:ind w:left="567"/>
        <w:contextualSpacing/>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xml:space="preserve">За нуждите на общинска администрация е необходимо да бъдат закупени дълготрайни материални активи, които да бъдат включени в инвестиционната програма на Община Павел баня за 2024 година. Предлагам в инвестиционната програма за 2024 г. да бъде включен нов обекти „Придобиване на </w:t>
      </w:r>
      <w:proofErr w:type="spellStart"/>
      <w:r w:rsidRPr="00EB5A50">
        <w:rPr>
          <w:rFonts w:ascii="Times New Roman" w:eastAsia="Times New Roman" w:hAnsi="Times New Roman" w:cs="Times New Roman"/>
          <w:sz w:val="24"/>
          <w:szCs w:val="24"/>
          <w:lang w:eastAsia="bg-BG"/>
        </w:rPr>
        <w:t>климатик</w:t>
      </w:r>
      <w:proofErr w:type="spellEnd"/>
      <w:r w:rsidRPr="00EB5A50">
        <w:rPr>
          <w:rFonts w:ascii="Times New Roman" w:eastAsia="Times New Roman" w:hAnsi="Times New Roman" w:cs="Times New Roman"/>
          <w:sz w:val="24"/>
          <w:szCs w:val="24"/>
          <w:lang w:eastAsia="bg-BG"/>
        </w:rPr>
        <w:t>“ за нуждите на Пенсионерски клуб „Напредък“ гр. Павел баня на стойност 3194,00 лв. и средствата да бъдат осигурени от  разходи за външни услуги.</w:t>
      </w:r>
    </w:p>
    <w:p w:rsidR="00EB5A50" w:rsidRPr="00EB5A50" w:rsidRDefault="00EB5A50" w:rsidP="00EB5A50">
      <w:pPr>
        <w:spacing w:after="0" w:line="240" w:lineRule="auto"/>
        <w:ind w:left="567"/>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color w:val="000000"/>
          <w:sz w:val="24"/>
          <w:szCs w:val="24"/>
          <w:lang w:eastAsia="bg-BG"/>
        </w:rPr>
        <w:t xml:space="preserve">При изпълнение на обектите, финансирани от целева субсидия за капиталови разходи след сключени договори и установени остатъци за някои от тях, а за други, които няма да бъдат изпълнявани през текущата година, се налага промяна в списъка на обектите. </w:t>
      </w:r>
      <w:r w:rsidRPr="00EB5A50">
        <w:rPr>
          <w:rFonts w:ascii="Times New Roman" w:eastAsia="Times New Roman" w:hAnsi="Times New Roman" w:cs="Times New Roman"/>
          <w:sz w:val="24"/>
          <w:szCs w:val="24"/>
          <w:lang w:eastAsia="bg-BG"/>
        </w:rPr>
        <w:t>С цел пълно усвояване на средствата от целевата субсидия за капиталови разходи за 2024 година, предлагам промени в инвестиционната програма за обекти, финансирани от целевата субсидия за капиталови разходи, подробно описани в настоящото решение.</w:t>
      </w:r>
    </w:p>
    <w:p w:rsidR="00EB5A50" w:rsidRPr="00EB5A50" w:rsidRDefault="00EB5A50" w:rsidP="00EB5A50">
      <w:pPr>
        <w:spacing w:after="0" w:line="240" w:lineRule="auto"/>
        <w:ind w:left="927"/>
        <w:contextualSpacing/>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С оглед спазване на изискванията за ЗПФ, ЗДБРБ, за да се включат новите обекти се налага компенсирано прехвърляне между параграфи, подробно описани в настоящото решение, което не влияе върху размера на средствата и изпълнението на дейностите.</w:t>
      </w:r>
    </w:p>
    <w:p w:rsidR="00EB5A50" w:rsidRPr="00EB5A50" w:rsidRDefault="00EB5A50" w:rsidP="00EB5A50">
      <w:pPr>
        <w:spacing w:after="0" w:line="240" w:lineRule="auto"/>
        <w:ind w:left="567"/>
        <w:jc w:val="both"/>
        <w:rPr>
          <w:sz w:val="24"/>
          <w:szCs w:val="24"/>
          <w:lang w:eastAsia="bg-BG"/>
        </w:rPr>
      </w:pPr>
    </w:p>
    <w:p w:rsidR="00EB5A50" w:rsidRPr="00EB5A50" w:rsidRDefault="00EB5A50" w:rsidP="00EB5A50">
      <w:pPr>
        <w:spacing w:after="0" w:line="240" w:lineRule="auto"/>
        <w:ind w:firstLine="550"/>
        <w:jc w:val="center"/>
        <w:rPr>
          <w:rFonts w:ascii="Times New Roman" w:eastAsia="Times New Roman" w:hAnsi="Times New Roman" w:cs="Times New Roman"/>
          <w:b/>
          <w:bCs/>
          <w:sz w:val="24"/>
          <w:szCs w:val="24"/>
          <w:lang w:eastAsia="bg-BG"/>
        </w:rPr>
      </w:pPr>
    </w:p>
    <w:p w:rsidR="00EB5A50" w:rsidRPr="00EB5A50" w:rsidRDefault="00EB5A50" w:rsidP="00EB5A50">
      <w:pPr>
        <w:shd w:val="clear" w:color="auto" w:fill="FFFFFF" w:themeFill="background1"/>
        <w:spacing w:after="0" w:line="240" w:lineRule="auto"/>
        <w:ind w:left="567"/>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xml:space="preserve"> На основание чл.</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21, ал.</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2, във връзка с чл.</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21, ал.</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1, т.</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6 и т.</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23 от ЗМСМА  и в изпълнение на   ЗДБРБ за 2024</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г.,   Общински съвет Павел баня в изпълнение на  чл.</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5, ал.</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1, т.</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124, ал.</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2</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 xml:space="preserve"> - </w:t>
      </w:r>
      <w:r w:rsidRPr="00EB5A50">
        <w:rPr>
          <w:rFonts w:ascii="Times New Roman" w:eastAsia="Times New Roman" w:hAnsi="Times New Roman" w:cs="Times New Roman"/>
          <w:sz w:val="24"/>
          <w:szCs w:val="24"/>
          <w:lang w:val="en-US" w:eastAsia="bg-BG"/>
        </w:rPr>
        <w:t>a</w:t>
      </w:r>
      <w:r w:rsidRPr="00EB5A50">
        <w:rPr>
          <w:rFonts w:ascii="Times New Roman" w:eastAsia="Times New Roman" w:hAnsi="Times New Roman" w:cs="Times New Roman"/>
          <w:sz w:val="24"/>
          <w:szCs w:val="24"/>
          <w:lang w:eastAsia="bg-BG"/>
        </w:rPr>
        <w:t>л.</w:t>
      </w:r>
      <w:r w:rsidRPr="00EB5A50">
        <w:rPr>
          <w:rFonts w:ascii="Times New Roman" w:eastAsia="Times New Roman" w:hAnsi="Times New Roman" w:cs="Times New Roman"/>
          <w:sz w:val="24"/>
          <w:szCs w:val="24"/>
          <w:lang w:val="en-US" w:eastAsia="bg-BG"/>
        </w:rPr>
        <w:t xml:space="preserve"> </w:t>
      </w:r>
      <w:r w:rsidRPr="00EB5A50">
        <w:rPr>
          <w:rFonts w:ascii="Times New Roman" w:eastAsia="Times New Roman" w:hAnsi="Times New Roman" w:cs="Times New Roman"/>
          <w:sz w:val="24"/>
          <w:szCs w:val="24"/>
          <w:lang w:eastAsia="bg-BG"/>
        </w:rPr>
        <w:t xml:space="preserve">4 от Закона за публичните финанси, Общински съвет Павел баня  </w:t>
      </w:r>
    </w:p>
    <w:p w:rsidR="00EB5A50" w:rsidRPr="00EB5A50" w:rsidRDefault="00EB5A50" w:rsidP="00EB5A50">
      <w:pPr>
        <w:shd w:val="clear" w:color="auto" w:fill="FFFFFF" w:themeFill="background1"/>
        <w:spacing w:after="0" w:line="240" w:lineRule="auto"/>
        <w:ind w:left="567"/>
        <w:jc w:val="both"/>
        <w:rPr>
          <w:rFonts w:ascii="Times New Roman" w:eastAsia="Times New Roman" w:hAnsi="Times New Roman" w:cs="Times New Roman"/>
          <w:sz w:val="24"/>
          <w:szCs w:val="24"/>
          <w:lang w:eastAsia="bg-BG"/>
        </w:rPr>
      </w:pPr>
    </w:p>
    <w:p w:rsidR="00EB5A50" w:rsidRPr="00EB5A50" w:rsidRDefault="00EB5A50" w:rsidP="00EB5A50">
      <w:pPr>
        <w:spacing w:after="0" w:line="240" w:lineRule="auto"/>
        <w:ind w:left="567"/>
        <w:jc w:val="center"/>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РЕШИ:</w:t>
      </w:r>
    </w:p>
    <w:p w:rsidR="00EB5A50" w:rsidRPr="00EB5A50" w:rsidRDefault="00EB5A50" w:rsidP="00EB5A50">
      <w:pPr>
        <w:spacing w:after="0" w:line="240" w:lineRule="auto"/>
        <w:ind w:left="720"/>
        <w:contextualSpacing/>
        <w:rPr>
          <w:rFonts w:ascii="Times New Roman" w:eastAsia="Times New Roman" w:hAnsi="Times New Roman" w:cs="Times New Roman"/>
          <w:b/>
          <w:sz w:val="24"/>
          <w:szCs w:val="24"/>
          <w:lang w:eastAsia="bg-BG"/>
        </w:rPr>
      </w:pPr>
    </w:p>
    <w:p w:rsidR="00EB5A50" w:rsidRPr="00EB5A50" w:rsidRDefault="00EB5A50" w:rsidP="00EB5A50">
      <w:pPr>
        <w:spacing w:after="0"/>
        <w:ind w:left="1070" w:right="283"/>
        <w:contextualSpacing/>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b/>
          <w:sz w:val="24"/>
          <w:szCs w:val="24"/>
          <w:lang w:eastAsia="bg-BG"/>
        </w:rPr>
        <w:t>Одобрява промени в инвестиционната програма на Община Павел баня за  2024 година, както следва:</w:t>
      </w:r>
    </w:p>
    <w:tbl>
      <w:tblPr>
        <w:tblStyle w:val="af7"/>
        <w:tblW w:w="9774" w:type="dxa"/>
        <w:jc w:val="center"/>
        <w:tblLayout w:type="fixed"/>
        <w:tblLook w:val="04A0" w:firstRow="1" w:lastRow="0" w:firstColumn="1" w:lastColumn="0" w:noHBand="0" w:noVBand="1"/>
      </w:tblPr>
      <w:tblGrid>
        <w:gridCol w:w="1276"/>
        <w:gridCol w:w="3402"/>
        <w:gridCol w:w="1631"/>
        <w:gridCol w:w="1701"/>
        <w:gridCol w:w="1764"/>
      </w:tblGrid>
      <w:tr w:rsidR="00EB5A50" w:rsidRPr="00EB5A50" w:rsidTr="002C34AE">
        <w:trPr>
          <w:trHeight w:val="794"/>
          <w:jc w:val="center"/>
        </w:trPr>
        <w:tc>
          <w:tcPr>
            <w:tcW w:w="1276" w:type="dxa"/>
          </w:tcPr>
          <w:p w:rsidR="00EB5A50" w:rsidRPr="00EB5A50" w:rsidRDefault="00EB5A50" w:rsidP="00EB5A50">
            <w:pPr>
              <w:jc w:val="cente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Дейност, §</w:t>
            </w:r>
          </w:p>
        </w:tc>
        <w:tc>
          <w:tcPr>
            <w:tcW w:w="3402" w:type="dxa"/>
          </w:tcPr>
          <w:p w:rsidR="00EB5A50" w:rsidRPr="00EB5A50" w:rsidRDefault="00EB5A50" w:rsidP="00EB5A50">
            <w:pPr>
              <w:jc w:val="cente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наименование</w:t>
            </w:r>
          </w:p>
        </w:tc>
        <w:tc>
          <w:tcPr>
            <w:tcW w:w="1631" w:type="dxa"/>
          </w:tcPr>
          <w:p w:rsidR="00EB5A50" w:rsidRPr="00EB5A50" w:rsidRDefault="00EB5A50" w:rsidP="00EB5A50">
            <w:pPr>
              <w:jc w:val="cente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било</w:t>
            </w:r>
          </w:p>
        </w:tc>
        <w:tc>
          <w:tcPr>
            <w:tcW w:w="1701" w:type="dxa"/>
          </w:tcPr>
          <w:p w:rsidR="00EB5A50" w:rsidRPr="00EB5A50" w:rsidRDefault="00EB5A50" w:rsidP="00EB5A50">
            <w:pPr>
              <w:jc w:val="cente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Промяна-увеличение</w:t>
            </w:r>
          </w:p>
          <w:p w:rsidR="00EB5A50" w:rsidRPr="00EB5A50" w:rsidRDefault="00EB5A50" w:rsidP="00EB5A50">
            <w:pPr>
              <w:jc w:val="cente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/намаление</w:t>
            </w:r>
          </w:p>
        </w:tc>
        <w:tc>
          <w:tcPr>
            <w:tcW w:w="1764" w:type="dxa"/>
          </w:tcPr>
          <w:p w:rsidR="00EB5A50" w:rsidRPr="00EB5A50" w:rsidRDefault="00EB5A50" w:rsidP="00EB5A50">
            <w:pPr>
              <w:jc w:val="cente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става</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2122§5203</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xml:space="preserve">Придобиване на </w:t>
            </w:r>
            <w:proofErr w:type="spellStart"/>
            <w:r w:rsidRPr="00EB5A50">
              <w:rPr>
                <w:rFonts w:ascii="Times New Roman" w:eastAsia="Times New Roman" w:hAnsi="Times New Roman" w:cs="Times New Roman"/>
                <w:sz w:val="24"/>
                <w:szCs w:val="24"/>
                <w:lang w:eastAsia="bg-BG"/>
              </w:rPr>
              <w:t>климатик</w:t>
            </w:r>
            <w:proofErr w:type="spellEnd"/>
            <w:r w:rsidRPr="00EB5A50">
              <w:rPr>
                <w:rFonts w:ascii="Times New Roman" w:eastAsia="Times New Roman" w:hAnsi="Times New Roman" w:cs="Times New Roman"/>
                <w:sz w:val="24"/>
                <w:szCs w:val="24"/>
                <w:lang w:eastAsia="bg-BG"/>
              </w:rPr>
              <w:t xml:space="preserve"> за Пенсионерски клуб гр.Павел баня</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0</w:t>
            </w:r>
          </w:p>
        </w:tc>
        <w:tc>
          <w:tcPr>
            <w:tcW w:w="170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+3 194</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3 194</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2122§1020</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Разходи за външни услуги</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366 576</w:t>
            </w:r>
          </w:p>
        </w:tc>
        <w:tc>
          <w:tcPr>
            <w:tcW w:w="1701" w:type="dxa"/>
          </w:tcPr>
          <w:p w:rsidR="00EB5A50" w:rsidRPr="00EB5A50" w:rsidRDefault="00EB5A50" w:rsidP="00D961AF">
            <w:pPr>
              <w:numPr>
                <w:ilvl w:val="0"/>
                <w:numId w:val="1"/>
              </w:numPr>
              <w:overflowPunct w:val="0"/>
              <w:autoSpaceDE w:val="0"/>
              <w:autoSpaceDN w:val="0"/>
              <w:adjustRightInd w:val="0"/>
              <w:ind w:hanging="123"/>
              <w:contextualSpacing/>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3 261</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363 315</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§6102</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трансфери между бюджети-предоставени трансфери /-/</w:t>
            </w:r>
          </w:p>
          <w:p w:rsidR="00EB5A50" w:rsidRPr="00EB5A50" w:rsidRDefault="00EB5A50" w:rsidP="00EB5A50">
            <w:pPr>
              <w:jc w:val="both"/>
              <w:rPr>
                <w:rFonts w:ascii="Times New Roman" w:eastAsia="Times New Roman" w:hAnsi="Times New Roman" w:cs="Times New Roman"/>
                <w:sz w:val="24"/>
                <w:szCs w:val="24"/>
                <w:lang w:eastAsia="bg-BG"/>
              </w:rPr>
            </w:pPr>
            <w:proofErr w:type="spellStart"/>
            <w:r w:rsidRPr="00EB5A50">
              <w:rPr>
                <w:rFonts w:ascii="Times New Roman" w:eastAsia="Times New Roman" w:hAnsi="Times New Roman" w:cs="Times New Roman"/>
                <w:sz w:val="24"/>
                <w:szCs w:val="24"/>
                <w:lang w:eastAsia="bg-BG"/>
              </w:rPr>
              <w:t>съфинансиране</w:t>
            </w:r>
            <w:proofErr w:type="spellEnd"/>
            <w:r w:rsidRPr="00EB5A50">
              <w:rPr>
                <w:rFonts w:ascii="Times New Roman" w:eastAsia="Times New Roman" w:hAnsi="Times New Roman" w:cs="Times New Roman"/>
                <w:sz w:val="24"/>
                <w:szCs w:val="24"/>
                <w:lang w:eastAsia="bg-BG"/>
              </w:rPr>
              <w:t xml:space="preserve"> на проект от Плана за възстановяване и устойчивост с Община Казанлък за доставка на </w:t>
            </w:r>
            <w:r w:rsidRPr="00EB5A50">
              <w:rPr>
                <w:rFonts w:ascii="Times New Roman" w:eastAsia="Times New Roman" w:hAnsi="Times New Roman" w:cs="Times New Roman"/>
                <w:sz w:val="24"/>
                <w:szCs w:val="24"/>
                <w:shd w:val="clear" w:color="auto" w:fill="FFFFFF"/>
                <w:lang w:eastAsia="bg-BG"/>
              </w:rPr>
              <w:t xml:space="preserve">електрически автобуси и допълнително оборудване към </w:t>
            </w:r>
            <w:r w:rsidRPr="00EB5A50">
              <w:rPr>
                <w:rFonts w:ascii="Times New Roman" w:eastAsia="Times New Roman" w:hAnsi="Times New Roman" w:cs="Times New Roman"/>
                <w:sz w:val="24"/>
                <w:szCs w:val="24"/>
                <w:shd w:val="clear" w:color="auto" w:fill="FFFFFF"/>
                <w:lang w:eastAsia="bg-BG"/>
              </w:rPr>
              <w:lastRenderedPageBreak/>
              <w:t>тях</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lastRenderedPageBreak/>
              <w:t>- 111 876</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c>
          <w:tcPr>
            <w:tcW w:w="170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-77 946</w:t>
            </w:r>
          </w:p>
          <w:p w:rsidR="00EB5A50" w:rsidRPr="00EB5A50" w:rsidRDefault="00EB5A50" w:rsidP="00EB5A50">
            <w:pPr>
              <w:jc w:val="right"/>
              <w:rPr>
                <w:rFonts w:ascii="Times New Roman" w:eastAsia="Times New Roman" w:hAnsi="Times New Roman" w:cs="Times New Roman"/>
                <w:sz w:val="24"/>
                <w:szCs w:val="24"/>
                <w:lang w:val="en-US"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-189 822</w:t>
            </w:r>
          </w:p>
          <w:p w:rsidR="00EB5A50" w:rsidRPr="00EB5A50" w:rsidRDefault="00EB5A50" w:rsidP="00EB5A50">
            <w:pPr>
              <w:jc w:val="right"/>
              <w:rPr>
                <w:rFonts w:ascii="Times New Roman" w:eastAsia="Times New Roman" w:hAnsi="Times New Roman" w:cs="Times New Roman"/>
                <w:sz w:val="24"/>
                <w:szCs w:val="24"/>
                <w:lang w:val="en-US"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lastRenderedPageBreak/>
              <w:t>2622§5100</w:t>
            </w:r>
          </w:p>
        </w:tc>
        <w:tc>
          <w:tcPr>
            <w:tcW w:w="3402" w:type="dxa"/>
          </w:tcPr>
          <w:p w:rsidR="00EB5A50" w:rsidRPr="00EB5A50" w:rsidRDefault="00EB5A50" w:rsidP="00EB5A50">
            <w:pP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xml:space="preserve">Инвестиционен проект - „Благоустрояване и </w:t>
            </w:r>
            <w:proofErr w:type="spellStart"/>
            <w:r w:rsidRPr="00EB5A50">
              <w:rPr>
                <w:rFonts w:ascii="Times New Roman" w:eastAsia="Times New Roman" w:hAnsi="Times New Roman" w:cs="Times New Roman"/>
                <w:sz w:val="24"/>
                <w:szCs w:val="24"/>
                <w:lang w:eastAsia="bg-BG"/>
              </w:rPr>
              <w:t>паркоустрояване</w:t>
            </w:r>
            <w:proofErr w:type="spellEnd"/>
            <w:r w:rsidRPr="00EB5A50">
              <w:rPr>
                <w:rFonts w:ascii="Times New Roman" w:eastAsia="Times New Roman" w:hAnsi="Times New Roman" w:cs="Times New Roman"/>
                <w:sz w:val="24"/>
                <w:szCs w:val="24"/>
                <w:lang w:eastAsia="bg-BG"/>
              </w:rPr>
              <w:t xml:space="preserve"> на парк в УПИ І-курортни комплекси и ОДО , КВ.27, ПИ 55021.501.1541 по плана на гр.Павел баня“</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20 000</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c>
          <w:tcPr>
            <w:tcW w:w="170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+18 040</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38 040</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2122§5301</w:t>
            </w:r>
          </w:p>
        </w:tc>
        <w:tc>
          <w:tcPr>
            <w:tcW w:w="3402" w:type="dxa"/>
          </w:tcPr>
          <w:p w:rsidR="00EB5A50" w:rsidRPr="00EB5A50" w:rsidRDefault="00EB5A50" w:rsidP="00EB5A50">
            <w:pPr>
              <w:jc w:val="both"/>
              <w:rPr>
                <w:rFonts w:ascii="Times New Roman" w:eastAsia="Times New Roman" w:hAnsi="Times New Roman" w:cs="Times New Roman"/>
                <w:sz w:val="24"/>
                <w:szCs w:val="24"/>
                <w:lang w:val="en-US" w:eastAsia="bg-BG"/>
              </w:rPr>
            </w:pPr>
            <w:r w:rsidRPr="00EB5A50">
              <w:rPr>
                <w:rFonts w:ascii="Times New Roman" w:eastAsia="Times New Roman" w:hAnsi="Times New Roman" w:cs="Times New Roman"/>
                <w:sz w:val="24"/>
                <w:szCs w:val="24"/>
                <w:lang w:eastAsia="bg-BG"/>
              </w:rPr>
              <w:t xml:space="preserve">60 броя лицензи за антивирусна програма </w:t>
            </w:r>
            <w:r w:rsidRPr="00EB5A50">
              <w:rPr>
                <w:rFonts w:ascii="Times New Roman" w:eastAsia="Times New Roman" w:hAnsi="Times New Roman" w:cs="Times New Roman"/>
                <w:sz w:val="24"/>
                <w:szCs w:val="24"/>
                <w:lang w:val="en-US" w:eastAsia="bg-BG"/>
              </w:rPr>
              <w:t>Panda</w:t>
            </w:r>
          </w:p>
        </w:tc>
        <w:tc>
          <w:tcPr>
            <w:tcW w:w="1631" w:type="dxa"/>
          </w:tcPr>
          <w:p w:rsidR="00EB5A50" w:rsidRPr="00EB5A50" w:rsidRDefault="00EB5A50" w:rsidP="00EB5A50">
            <w:pPr>
              <w:jc w:val="right"/>
              <w:rPr>
                <w:rFonts w:ascii="Times New Roman" w:eastAsia="Times New Roman" w:hAnsi="Times New Roman" w:cs="Times New Roman"/>
                <w:sz w:val="24"/>
                <w:szCs w:val="24"/>
                <w:lang w:val="en-US" w:eastAsia="bg-BG"/>
              </w:rPr>
            </w:pPr>
            <w:r w:rsidRPr="00EB5A50">
              <w:rPr>
                <w:rFonts w:ascii="Times New Roman" w:eastAsia="Times New Roman" w:hAnsi="Times New Roman" w:cs="Times New Roman"/>
                <w:sz w:val="24"/>
                <w:szCs w:val="24"/>
                <w:lang w:val="en-US" w:eastAsia="bg-BG"/>
              </w:rPr>
              <w:t>0</w:t>
            </w:r>
          </w:p>
        </w:tc>
        <w:tc>
          <w:tcPr>
            <w:tcW w:w="1701" w:type="dxa"/>
          </w:tcPr>
          <w:p w:rsidR="00EB5A50" w:rsidRPr="00EB5A50" w:rsidRDefault="00EB5A50" w:rsidP="00EB5A50">
            <w:pPr>
              <w:tabs>
                <w:tab w:val="center" w:pos="742"/>
                <w:tab w:val="right" w:pos="1485"/>
              </w:tabs>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xml:space="preserve">+16 394, </w:t>
            </w:r>
          </w:p>
          <w:p w:rsidR="00EB5A50" w:rsidRPr="00EB5A50" w:rsidRDefault="00EB5A50" w:rsidP="00EB5A50">
            <w:pPr>
              <w:tabs>
                <w:tab w:val="center" w:pos="742"/>
                <w:tab w:val="right" w:pos="1485"/>
              </w:tabs>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от които</w:t>
            </w:r>
          </w:p>
          <w:p w:rsidR="00EB5A50" w:rsidRPr="00EB5A50" w:rsidRDefault="00EB5A50" w:rsidP="00EB5A50">
            <w:pPr>
              <w:tabs>
                <w:tab w:val="center" w:pos="742"/>
                <w:tab w:val="right" w:pos="1485"/>
              </w:tabs>
              <w:jc w:val="right"/>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w:t>
            </w:r>
            <w:r w:rsidRPr="00EB5A50">
              <w:rPr>
                <w:rFonts w:ascii="Times New Roman" w:eastAsia="Times New Roman" w:hAnsi="Times New Roman" w:cs="Times New Roman"/>
                <w:b/>
                <w:sz w:val="24"/>
                <w:szCs w:val="24"/>
                <w:lang w:val="en-US" w:eastAsia="bg-BG"/>
              </w:rPr>
              <w:t>16 3</w:t>
            </w:r>
            <w:r w:rsidRPr="00EB5A50">
              <w:rPr>
                <w:rFonts w:ascii="Times New Roman" w:eastAsia="Times New Roman" w:hAnsi="Times New Roman" w:cs="Times New Roman"/>
                <w:b/>
                <w:sz w:val="24"/>
                <w:szCs w:val="24"/>
                <w:lang w:eastAsia="bg-BG"/>
              </w:rPr>
              <w:t>27</w:t>
            </w:r>
          </w:p>
          <w:p w:rsidR="00EB5A50" w:rsidRPr="00EB5A50" w:rsidRDefault="00EB5A50" w:rsidP="00EB5A50">
            <w:pPr>
              <w:tabs>
                <w:tab w:val="center" w:pos="742"/>
                <w:tab w:val="right" w:pos="1485"/>
              </w:tabs>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p w:rsidR="00EB5A50" w:rsidRPr="00EB5A50" w:rsidRDefault="00EB5A50" w:rsidP="00EB5A50">
            <w:pPr>
              <w:tabs>
                <w:tab w:val="center" w:pos="742"/>
                <w:tab w:val="right" w:pos="1485"/>
              </w:tabs>
              <w:jc w:val="right"/>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 xml:space="preserve">+ 67 </w:t>
            </w:r>
          </w:p>
          <w:p w:rsidR="00EB5A50" w:rsidRPr="00EB5A50" w:rsidRDefault="00EB5A50" w:rsidP="00EB5A50">
            <w:pPr>
              <w:tabs>
                <w:tab w:val="center" w:pos="742"/>
                <w:tab w:val="right" w:pos="1485"/>
              </w:tabs>
              <w:jc w:val="right"/>
              <w:rPr>
                <w:rFonts w:ascii="Times New Roman" w:eastAsia="Times New Roman" w:hAnsi="Times New Roman" w:cs="Times New Roman"/>
                <w:sz w:val="24"/>
                <w:szCs w:val="24"/>
                <w:lang w:val="en-US" w:eastAsia="bg-BG"/>
              </w:rPr>
            </w:pPr>
            <w:r w:rsidRPr="00EB5A50">
              <w:rPr>
                <w:rFonts w:ascii="Times New Roman" w:eastAsia="Times New Roman" w:hAnsi="Times New Roman" w:cs="Times New Roman"/>
                <w:sz w:val="24"/>
                <w:szCs w:val="24"/>
                <w:lang w:eastAsia="bg-BG"/>
              </w:rPr>
              <w:t>местни дейности</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+16 394,</w:t>
            </w:r>
          </w:p>
          <w:p w:rsidR="00EB5A50" w:rsidRPr="00EB5A50" w:rsidRDefault="00EB5A50" w:rsidP="00EB5A50">
            <w:pPr>
              <w:tabs>
                <w:tab w:val="center" w:pos="742"/>
                <w:tab w:val="right" w:pos="1485"/>
              </w:tabs>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от които</w:t>
            </w:r>
          </w:p>
          <w:p w:rsidR="00EB5A50" w:rsidRPr="00EB5A50" w:rsidRDefault="00EB5A50" w:rsidP="00EB5A50">
            <w:pPr>
              <w:jc w:val="right"/>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val="en-US" w:eastAsia="bg-BG"/>
              </w:rPr>
              <w:t>16 3</w:t>
            </w:r>
            <w:r w:rsidRPr="00EB5A50">
              <w:rPr>
                <w:rFonts w:ascii="Times New Roman" w:eastAsia="Times New Roman" w:hAnsi="Times New Roman" w:cs="Times New Roman"/>
                <w:b/>
                <w:sz w:val="24"/>
                <w:szCs w:val="24"/>
                <w:lang w:eastAsia="bg-BG"/>
              </w:rPr>
              <w:t>27</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p w:rsidR="00EB5A50" w:rsidRPr="00EB5A50" w:rsidRDefault="00EB5A50" w:rsidP="00EB5A50">
            <w:pPr>
              <w:tabs>
                <w:tab w:val="center" w:pos="742"/>
                <w:tab w:val="right" w:pos="1485"/>
              </w:tabs>
              <w:jc w:val="right"/>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 xml:space="preserve">67 </w:t>
            </w:r>
          </w:p>
          <w:p w:rsidR="00EB5A50" w:rsidRPr="00EB5A50" w:rsidRDefault="00EB5A50" w:rsidP="00EB5A50">
            <w:pPr>
              <w:jc w:val="right"/>
              <w:rPr>
                <w:rFonts w:ascii="Times New Roman" w:eastAsia="Times New Roman" w:hAnsi="Times New Roman" w:cs="Times New Roman"/>
                <w:sz w:val="24"/>
                <w:szCs w:val="24"/>
                <w:lang w:val="en-US" w:eastAsia="bg-BG"/>
              </w:rPr>
            </w:pPr>
            <w:r w:rsidRPr="00EB5A50">
              <w:rPr>
                <w:rFonts w:ascii="Times New Roman" w:eastAsia="Times New Roman" w:hAnsi="Times New Roman" w:cs="Times New Roman"/>
                <w:sz w:val="24"/>
                <w:szCs w:val="24"/>
                <w:lang w:eastAsia="bg-BG"/>
              </w:rPr>
              <w:t>местни дейности</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2122§5301</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Защитна стена с тригодишен лиценз</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xml:space="preserve">0 </w:t>
            </w:r>
          </w:p>
        </w:tc>
        <w:tc>
          <w:tcPr>
            <w:tcW w:w="1701" w:type="dxa"/>
          </w:tcPr>
          <w:p w:rsidR="00EB5A50" w:rsidRPr="00EB5A50" w:rsidRDefault="00EB5A50" w:rsidP="00EB5A50">
            <w:pPr>
              <w:tabs>
                <w:tab w:val="center" w:pos="742"/>
                <w:tab w:val="right" w:pos="1485"/>
              </w:tabs>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w:t>
            </w:r>
            <w:r w:rsidRPr="00EB5A50">
              <w:rPr>
                <w:rFonts w:ascii="Times New Roman" w:eastAsia="Times New Roman" w:hAnsi="Times New Roman" w:cs="Times New Roman"/>
                <w:sz w:val="24"/>
                <w:szCs w:val="24"/>
                <w:lang w:val="en-US" w:eastAsia="bg-BG"/>
              </w:rPr>
              <w:t>1</w:t>
            </w:r>
            <w:r w:rsidRPr="00EB5A50">
              <w:rPr>
                <w:rFonts w:ascii="Times New Roman" w:eastAsia="Times New Roman" w:hAnsi="Times New Roman" w:cs="Times New Roman"/>
                <w:sz w:val="24"/>
                <w:szCs w:val="24"/>
                <w:lang w:eastAsia="bg-BG"/>
              </w:rPr>
              <w:t>3</w:t>
            </w:r>
            <w:r w:rsidRPr="00EB5A50">
              <w:rPr>
                <w:rFonts w:ascii="Times New Roman" w:eastAsia="Times New Roman" w:hAnsi="Times New Roman" w:cs="Times New Roman"/>
                <w:sz w:val="24"/>
                <w:szCs w:val="24"/>
                <w:lang w:val="en-US" w:eastAsia="bg-BG"/>
              </w:rPr>
              <w:t> </w:t>
            </w:r>
            <w:r w:rsidRPr="00EB5A50">
              <w:rPr>
                <w:rFonts w:ascii="Times New Roman" w:eastAsia="Times New Roman" w:hAnsi="Times New Roman" w:cs="Times New Roman"/>
                <w:sz w:val="24"/>
                <w:szCs w:val="24"/>
                <w:lang w:eastAsia="bg-BG"/>
              </w:rPr>
              <w:t>565</w:t>
            </w:r>
          </w:p>
          <w:p w:rsidR="00EB5A50" w:rsidRPr="00EB5A50" w:rsidRDefault="00EB5A50" w:rsidP="00EB5A50">
            <w:pPr>
              <w:tabs>
                <w:tab w:val="center" w:pos="742"/>
                <w:tab w:val="right" w:pos="1485"/>
              </w:tabs>
              <w:jc w:val="right"/>
              <w:rPr>
                <w:rFonts w:ascii="Times New Roman" w:eastAsia="Times New Roman" w:hAnsi="Times New Roman" w:cs="Times New Roman"/>
                <w:sz w:val="24"/>
                <w:szCs w:val="24"/>
                <w:lang w:val="en-US"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13 565</w:t>
            </w:r>
          </w:p>
          <w:p w:rsidR="00EB5A50" w:rsidRPr="00EB5A50" w:rsidRDefault="00EB5A50" w:rsidP="00EB5A50">
            <w:pPr>
              <w:jc w:val="right"/>
              <w:rPr>
                <w:rFonts w:ascii="Times New Roman" w:eastAsia="Times New Roman" w:hAnsi="Times New Roman" w:cs="Times New Roman"/>
                <w:sz w:val="24"/>
                <w:szCs w:val="24"/>
                <w:lang w:val="en-US"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2603§5100</w:t>
            </w:r>
          </w:p>
        </w:tc>
        <w:tc>
          <w:tcPr>
            <w:tcW w:w="3402" w:type="dxa"/>
          </w:tcPr>
          <w:p w:rsidR="00EB5A50" w:rsidRPr="00EB5A50" w:rsidRDefault="00EB5A50" w:rsidP="00EB5A50">
            <w:pP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"Реконструкция на водопроводна мрежа на село Тъжа, Община Павел баня"</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59 900</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c>
          <w:tcPr>
            <w:tcW w:w="170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-34 942</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24 958</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2606§5100</w:t>
            </w:r>
          </w:p>
        </w:tc>
        <w:tc>
          <w:tcPr>
            <w:tcW w:w="3402" w:type="dxa"/>
          </w:tcPr>
          <w:p w:rsidR="00EB5A50" w:rsidRPr="00EB5A50" w:rsidRDefault="00EB5A50" w:rsidP="00EB5A50">
            <w:pP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Основен ремонт на улици на територията на община Павел баня - етапно строителство</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39 507</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c>
          <w:tcPr>
            <w:tcW w:w="170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-26 000</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13 507</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2122§5203</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proofErr w:type="spellStart"/>
            <w:r w:rsidRPr="00EB5A50">
              <w:rPr>
                <w:rFonts w:ascii="Times New Roman" w:eastAsia="Times New Roman" w:hAnsi="Times New Roman" w:cs="Times New Roman"/>
                <w:sz w:val="24"/>
                <w:szCs w:val="24"/>
                <w:lang w:eastAsia="bg-BG"/>
              </w:rPr>
              <w:t>Електрозарядна</w:t>
            </w:r>
            <w:proofErr w:type="spellEnd"/>
            <w:r w:rsidRPr="00EB5A50">
              <w:rPr>
                <w:rFonts w:ascii="Times New Roman" w:eastAsia="Times New Roman" w:hAnsi="Times New Roman" w:cs="Times New Roman"/>
                <w:sz w:val="24"/>
                <w:szCs w:val="24"/>
                <w:lang w:eastAsia="bg-BG"/>
              </w:rPr>
              <w:t xml:space="preserve"> станция за зареждане на превозни средства с ел.двигатели и кабелно </w:t>
            </w:r>
            <w:proofErr w:type="spellStart"/>
            <w:r w:rsidRPr="00EB5A50">
              <w:rPr>
                <w:rFonts w:ascii="Times New Roman" w:eastAsia="Times New Roman" w:hAnsi="Times New Roman" w:cs="Times New Roman"/>
                <w:sz w:val="24"/>
                <w:szCs w:val="24"/>
                <w:lang w:eastAsia="bg-BG"/>
              </w:rPr>
              <w:t>електроотклонение</w:t>
            </w:r>
            <w:proofErr w:type="spellEnd"/>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10 000</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c>
          <w:tcPr>
            <w:tcW w:w="1701" w:type="dxa"/>
          </w:tcPr>
          <w:p w:rsidR="00EB5A50" w:rsidRPr="00EB5A50" w:rsidRDefault="00EB5A50" w:rsidP="00EB5A50">
            <w:pPr>
              <w:ind w:left="720" w:hanging="265"/>
              <w:contextualSpacing/>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-200</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9 800</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2122§5219</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Придобиване на модулна конструкция</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73 000</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c>
          <w:tcPr>
            <w:tcW w:w="170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xml:space="preserve">-14 560 </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58 440</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2283§5206</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Технически проект за обект “Изграждане на охранителни канали, съоръжения и отвеждащи колектори за дъждовни води за предпазване на наводнения на с. Александрово, общ Павел баня</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13 464</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c>
          <w:tcPr>
            <w:tcW w:w="1701" w:type="dxa"/>
          </w:tcPr>
          <w:p w:rsidR="00EB5A50" w:rsidRPr="00EB5A50" w:rsidRDefault="00EB5A50" w:rsidP="00EB5A50">
            <w:pPr>
              <w:jc w:val="right"/>
              <w:rPr>
                <w:rFonts w:ascii="Times New Roman" w:eastAsia="Times New Roman" w:hAnsi="Times New Roman" w:cs="Times New Roman"/>
                <w:sz w:val="24"/>
                <w:szCs w:val="24"/>
                <w:lang w:val="en-US" w:eastAsia="bg-BG"/>
              </w:rPr>
            </w:pPr>
            <w:r w:rsidRPr="00EB5A50">
              <w:rPr>
                <w:rFonts w:ascii="Times New Roman" w:eastAsia="Times New Roman" w:hAnsi="Times New Roman" w:cs="Times New Roman"/>
                <w:sz w:val="24"/>
                <w:szCs w:val="24"/>
                <w:lang w:val="en-US" w:eastAsia="bg-BG"/>
              </w:rPr>
              <w:t>-13 464</w:t>
            </w:r>
          </w:p>
          <w:p w:rsidR="00EB5A50" w:rsidRPr="00EB5A50" w:rsidRDefault="00EB5A50" w:rsidP="00EB5A50">
            <w:pPr>
              <w:tabs>
                <w:tab w:val="center" w:pos="742"/>
                <w:tab w:val="right" w:pos="1485"/>
              </w:tabs>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0</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2832§5100</w:t>
            </w:r>
          </w:p>
        </w:tc>
        <w:tc>
          <w:tcPr>
            <w:tcW w:w="3402" w:type="dxa"/>
          </w:tcPr>
          <w:p w:rsidR="00EB5A50" w:rsidRPr="00EB5A50" w:rsidRDefault="00EB5A50" w:rsidP="00EB5A50">
            <w:pP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Инвестиционен проект – Изграждане на местен път от път II-56 до път I-6.</w:t>
            </w:r>
          </w:p>
          <w:p w:rsidR="00EB5A50" w:rsidRPr="00EB5A50" w:rsidRDefault="00EB5A50" w:rsidP="00EB5A50">
            <w:pPr>
              <w:jc w:val="both"/>
              <w:rPr>
                <w:rFonts w:ascii="Times New Roman" w:eastAsia="Times New Roman" w:hAnsi="Times New Roman" w:cs="Times New Roman"/>
                <w:sz w:val="24"/>
                <w:szCs w:val="24"/>
                <w:lang w:eastAsia="bg-BG"/>
              </w:rPr>
            </w:pPr>
          </w:p>
        </w:tc>
        <w:tc>
          <w:tcPr>
            <w:tcW w:w="1631" w:type="dxa"/>
          </w:tcPr>
          <w:p w:rsidR="00EB5A50" w:rsidRPr="00EB5A50" w:rsidRDefault="00EB5A50" w:rsidP="00EB5A50">
            <w:pPr>
              <w:ind w:left="810"/>
              <w:contextualSpacing/>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6 000</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xml:space="preserve">целева субсидия за капиталови </w:t>
            </w:r>
            <w:r w:rsidRPr="00EB5A50">
              <w:rPr>
                <w:rFonts w:ascii="Times New Roman" w:eastAsia="Times New Roman" w:hAnsi="Times New Roman" w:cs="Times New Roman"/>
                <w:sz w:val="24"/>
                <w:szCs w:val="24"/>
                <w:lang w:eastAsia="bg-BG"/>
              </w:rPr>
              <w:lastRenderedPageBreak/>
              <w:t>разходи</w:t>
            </w:r>
          </w:p>
        </w:tc>
        <w:tc>
          <w:tcPr>
            <w:tcW w:w="1701" w:type="dxa"/>
          </w:tcPr>
          <w:p w:rsidR="00EB5A50" w:rsidRPr="00EB5A50" w:rsidRDefault="00EB5A50" w:rsidP="00EB5A50">
            <w:pPr>
              <w:ind w:left="720"/>
              <w:contextualSpacing/>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lastRenderedPageBreak/>
              <w:t>-6 000</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xml:space="preserve">целева субсидия за капиталови </w:t>
            </w:r>
            <w:r w:rsidRPr="00EB5A50">
              <w:rPr>
                <w:rFonts w:ascii="Times New Roman" w:eastAsia="Times New Roman" w:hAnsi="Times New Roman" w:cs="Times New Roman"/>
                <w:sz w:val="24"/>
                <w:szCs w:val="24"/>
                <w:lang w:eastAsia="bg-BG"/>
              </w:rPr>
              <w:lastRenderedPageBreak/>
              <w:t>разходи</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lastRenderedPageBreak/>
              <w:t>0</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lastRenderedPageBreak/>
              <w:t>2122§5206</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bCs/>
                <w:sz w:val="24"/>
                <w:szCs w:val="24"/>
                <w:lang w:eastAsia="bg-BG"/>
              </w:rPr>
              <w:t>Ремонт на мост над р.Тунджа - Александрово</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14 812</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c>
          <w:tcPr>
            <w:tcW w:w="170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-14 812</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0</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2606§5206</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xml:space="preserve">Изграждане на кръгово движение между ул.“Ген. </w:t>
            </w:r>
            <w:proofErr w:type="spellStart"/>
            <w:r w:rsidRPr="00EB5A50">
              <w:rPr>
                <w:rFonts w:ascii="Times New Roman" w:eastAsia="Times New Roman" w:hAnsi="Times New Roman" w:cs="Times New Roman"/>
                <w:sz w:val="24"/>
                <w:szCs w:val="24"/>
                <w:lang w:eastAsia="bg-BG"/>
              </w:rPr>
              <w:t>Столетов</w:t>
            </w:r>
            <w:proofErr w:type="spellEnd"/>
            <w:r w:rsidRPr="00EB5A50">
              <w:rPr>
                <w:rFonts w:ascii="Times New Roman" w:eastAsia="Times New Roman" w:hAnsi="Times New Roman" w:cs="Times New Roman"/>
                <w:sz w:val="24"/>
                <w:szCs w:val="24"/>
                <w:lang w:eastAsia="bg-BG"/>
              </w:rPr>
              <w:t>“, ул. „Роза“ и ул. „Петко Колев“</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6 000</w:t>
            </w:r>
          </w:p>
        </w:tc>
        <w:tc>
          <w:tcPr>
            <w:tcW w:w="1701" w:type="dxa"/>
          </w:tcPr>
          <w:p w:rsidR="00EB5A50" w:rsidRPr="00EB5A50" w:rsidRDefault="00EB5A50" w:rsidP="00EB5A50">
            <w:pPr>
              <w:ind w:left="720"/>
              <w:contextualSpacing/>
              <w:jc w:val="cente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- 6 000</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0</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highlight w:val="yellow"/>
                <w:lang w:eastAsia="bg-BG"/>
              </w:rPr>
            </w:pPr>
            <w:r w:rsidRPr="00EB5A50">
              <w:rPr>
                <w:rFonts w:ascii="Times New Roman" w:eastAsia="Times New Roman" w:hAnsi="Times New Roman" w:cs="Times New Roman"/>
                <w:sz w:val="24"/>
                <w:szCs w:val="24"/>
                <w:lang w:eastAsia="bg-BG"/>
              </w:rPr>
              <w:t>2606§</w:t>
            </w:r>
            <w:r w:rsidRPr="00EB5A50">
              <w:rPr>
                <w:rFonts w:ascii="Times New Roman" w:eastAsia="Times New Roman" w:hAnsi="Times New Roman" w:cs="Times New Roman"/>
                <w:sz w:val="24"/>
                <w:szCs w:val="24"/>
                <w:lang w:val="en-US" w:eastAsia="bg-BG"/>
              </w:rPr>
              <w:t>5100</w:t>
            </w: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Основен ремонт на ул. „Роза“ гр. Павел баня/</w:t>
            </w:r>
            <w:proofErr w:type="spellStart"/>
            <w:r w:rsidRPr="00EB5A50">
              <w:rPr>
                <w:rFonts w:ascii="Times New Roman" w:eastAsia="Times New Roman" w:hAnsi="Times New Roman" w:cs="Times New Roman"/>
                <w:sz w:val="24"/>
                <w:szCs w:val="24"/>
                <w:lang w:eastAsia="bg-BG"/>
              </w:rPr>
              <w:t>инвест</w:t>
            </w:r>
            <w:proofErr w:type="spellEnd"/>
            <w:r w:rsidRPr="00EB5A50">
              <w:rPr>
                <w:rFonts w:ascii="Times New Roman" w:eastAsia="Times New Roman" w:hAnsi="Times New Roman" w:cs="Times New Roman"/>
                <w:sz w:val="24"/>
                <w:szCs w:val="24"/>
                <w:lang w:eastAsia="bg-BG"/>
              </w:rPr>
              <w:t>.проект/</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3 300</w:t>
            </w:r>
          </w:p>
        </w:tc>
        <w:tc>
          <w:tcPr>
            <w:tcW w:w="1701" w:type="dxa"/>
          </w:tcPr>
          <w:p w:rsidR="00EB5A50" w:rsidRPr="00EB5A50" w:rsidRDefault="00EB5A50" w:rsidP="00EB5A50">
            <w:pPr>
              <w:ind w:left="720"/>
              <w:contextualSpacing/>
              <w:jc w:val="cente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- 3 300</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0</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2832§</w:t>
            </w:r>
            <w:r w:rsidRPr="00EB5A50">
              <w:rPr>
                <w:rFonts w:ascii="Times New Roman" w:eastAsia="Times New Roman" w:hAnsi="Times New Roman" w:cs="Times New Roman"/>
                <w:sz w:val="24"/>
                <w:szCs w:val="24"/>
                <w:lang w:val="en-US" w:eastAsia="bg-BG"/>
              </w:rPr>
              <w:t>5</w:t>
            </w:r>
            <w:r w:rsidRPr="00EB5A50">
              <w:rPr>
                <w:rFonts w:ascii="Times New Roman" w:eastAsia="Times New Roman" w:hAnsi="Times New Roman" w:cs="Times New Roman"/>
                <w:sz w:val="24"/>
                <w:szCs w:val="24"/>
                <w:lang w:eastAsia="bg-BG"/>
              </w:rPr>
              <w:t>206</w:t>
            </w:r>
          </w:p>
          <w:p w:rsidR="00EB5A50" w:rsidRPr="00EB5A50" w:rsidRDefault="00EB5A50" w:rsidP="00EB5A50">
            <w:pPr>
              <w:ind w:right="-108"/>
              <w:rPr>
                <w:rFonts w:ascii="Times New Roman" w:eastAsia="Times New Roman" w:hAnsi="Times New Roman" w:cs="Times New Roman"/>
                <w:sz w:val="24"/>
                <w:szCs w:val="24"/>
                <w:highlight w:val="yellow"/>
                <w:lang w:eastAsia="bg-BG"/>
              </w:rPr>
            </w:pP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proofErr w:type="spellStart"/>
            <w:r w:rsidRPr="00EB5A50">
              <w:rPr>
                <w:rFonts w:ascii="Times New Roman" w:eastAsia="Times New Roman" w:hAnsi="Times New Roman" w:cs="Times New Roman"/>
                <w:sz w:val="24"/>
                <w:szCs w:val="24"/>
                <w:lang w:eastAsia="bg-BG"/>
              </w:rPr>
              <w:t>Велоалея</w:t>
            </w:r>
            <w:proofErr w:type="spellEnd"/>
            <w:r w:rsidRPr="00EB5A50">
              <w:rPr>
                <w:rFonts w:ascii="Times New Roman" w:eastAsia="Times New Roman" w:hAnsi="Times New Roman" w:cs="Times New Roman"/>
                <w:sz w:val="24"/>
                <w:szCs w:val="24"/>
                <w:lang w:eastAsia="bg-BG"/>
              </w:rPr>
              <w:t xml:space="preserve"> гр. Павел баня-с.Виден /</w:t>
            </w:r>
            <w:proofErr w:type="spellStart"/>
            <w:r w:rsidRPr="00EB5A50">
              <w:rPr>
                <w:rFonts w:ascii="Times New Roman" w:eastAsia="Times New Roman" w:hAnsi="Times New Roman" w:cs="Times New Roman"/>
                <w:sz w:val="24"/>
                <w:szCs w:val="24"/>
                <w:lang w:eastAsia="bg-BG"/>
              </w:rPr>
              <w:t>инвест</w:t>
            </w:r>
            <w:proofErr w:type="spellEnd"/>
            <w:r w:rsidRPr="00EB5A50">
              <w:rPr>
                <w:rFonts w:ascii="Times New Roman" w:eastAsia="Times New Roman" w:hAnsi="Times New Roman" w:cs="Times New Roman"/>
                <w:sz w:val="24"/>
                <w:szCs w:val="24"/>
                <w:lang w:eastAsia="bg-BG"/>
              </w:rPr>
              <w:t>.проект/</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3 300</w:t>
            </w:r>
          </w:p>
        </w:tc>
        <w:tc>
          <w:tcPr>
            <w:tcW w:w="1701" w:type="dxa"/>
          </w:tcPr>
          <w:p w:rsidR="00EB5A50" w:rsidRPr="00EB5A50" w:rsidRDefault="00EB5A50" w:rsidP="00EB5A50">
            <w:pPr>
              <w:ind w:left="720"/>
              <w:contextualSpacing/>
              <w:jc w:val="cente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- 3 300</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0</w:t>
            </w:r>
          </w:p>
        </w:tc>
      </w:tr>
      <w:tr w:rsidR="00EB5A50" w:rsidRPr="00EB5A50" w:rsidTr="002C34AE">
        <w:trPr>
          <w:trHeight w:val="516"/>
          <w:jc w:val="center"/>
        </w:trPr>
        <w:tc>
          <w:tcPr>
            <w:tcW w:w="1276" w:type="dxa"/>
          </w:tcPr>
          <w:p w:rsidR="00EB5A50" w:rsidRPr="00EB5A50" w:rsidRDefault="00EB5A50" w:rsidP="00EB5A50">
            <w:pPr>
              <w:ind w:right="-108"/>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2832§</w:t>
            </w:r>
            <w:r w:rsidRPr="00EB5A50">
              <w:rPr>
                <w:rFonts w:ascii="Times New Roman" w:eastAsia="Times New Roman" w:hAnsi="Times New Roman" w:cs="Times New Roman"/>
                <w:sz w:val="24"/>
                <w:szCs w:val="24"/>
                <w:lang w:val="en-US" w:eastAsia="bg-BG"/>
              </w:rPr>
              <w:t>5100</w:t>
            </w:r>
          </w:p>
          <w:p w:rsidR="00EB5A50" w:rsidRPr="00EB5A50" w:rsidRDefault="00EB5A50" w:rsidP="00EB5A50">
            <w:pPr>
              <w:ind w:right="-108"/>
              <w:rPr>
                <w:rFonts w:ascii="Times New Roman" w:eastAsia="Times New Roman" w:hAnsi="Times New Roman" w:cs="Times New Roman"/>
                <w:sz w:val="24"/>
                <w:szCs w:val="24"/>
                <w:highlight w:val="yellow"/>
                <w:lang w:eastAsia="bg-BG"/>
              </w:rPr>
            </w:pPr>
          </w:p>
        </w:tc>
        <w:tc>
          <w:tcPr>
            <w:tcW w:w="3402" w:type="dxa"/>
          </w:tcPr>
          <w:p w:rsidR="00EB5A50" w:rsidRPr="00EB5A50" w:rsidRDefault="00EB5A50" w:rsidP="00EB5A50">
            <w:pPr>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Рехабилитация и реконструкция на общ. път с.Долно Сахране – с.Горно Сахране /</w:t>
            </w:r>
            <w:proofErr w:type="spellStart"/>
            <w:r w:rsidRPr="00EB5A50">
              <w:rPr>
                <w:rFonts w:ascii="Times New Roman" w:eastAsia="Times New Roman" w:hAnsi="Times New Roman" w:cs="Times New Roman"/>
                <w:sz w:val="24"/>
                <w:szCs w:val="24"/>
                <w:lang w:eastAsia="bg-BG"/>
              </w:rPr>
              <w:t>инвест</w:t>
            </w:r>
            <w:proofErr w:type="spellEnd"/>
            <w:r w:rsidRPr="00EB5A50">
              <w:rPr>
                <w:rFonts w:ascii="Times New Roman" w:eastAsia="Times New Roman" w:hAnsi="Times New Roman" w:cs="Times New Roman"/>
                <w:sz w:val="24"/>
                <w:szCs w:val="24"/>
                <w:lang w:eastAsia="bg-BG"/>
              </w:rPr>
              <w:t>.проект/</w:t>
            </w:r>
          </w:p>
        </w:tc>
        <w:tc>
          <w:tcPr>
            <w:tcW w:w="1631"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3 300</w:t>
            </w:r>
          </w:p>
        </w:tc>
        <w:tc>
          <w:tcPr>
            <w:tcW w:w="1701" w:type="dxa"/>
          </w:tcPr>
          <w:p w:rsidR="00EB5A50" w:rsidRPr="00EB5A50" w:rsidRDefault="00EB5A50" w:rsidP="00EB5A50">
            <w:pPr>
              <w:ind w:left="720"/>
              <w:contextualSpacing/>
              <w:jc w:val="center"/>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- 3 300</w:t>
            </w:r>
          </w:p>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целева субсидия за капиталови разходи</w:t>
            </w:r>
          </w:p>
        </w:tc>
        <w:tc>
          <w:tcPr>
            <w:tcW w:w="1764" w:type="dxa"/>
          </w:tcPr>
          <w:p w:rsidR="00EB5A50" w:rsidRPr="00EB5A50" w:rsidRDefault="00EB5A50" w:rsidP="00EB5A50">
            <w:pPr>
              <w:jc w:val="right"/>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0</w:t>
            </w:r>
          </w:p>
        </w:tc>
      </w:tr>
      <w:tr w:rsidR="00EB5A50" w:rsidRPr="00EB5A50" w:rsidTr="002C34AE">
        <w:trPr>
          <w:trHeight w:val="295"/>
          <w:jc w:val="center"/>
        </w:trPr>
        <w:tc>
          <w:tcPr>
            <w:tcW w:w="4678" w:type="dxa"/>
            <w:gridSpan w:val="2"/>
          </w:tcPr>
          <w:p w:rsidR="00EB5A50" w:rsidRPr="00EB5A50" w:rsidRDefault="00EB5A50" w:rsidP="00EB5A50">
            <w:pPr>
              <w:jc w:val="right"/>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ОБЩО:</w:t>
            </w:r>
          </w:p>
        </w:tc>
        <w:tc>
          <w:tcPr>
            <w:tcW w:w="1631" w:type="dxa"/>
          </w:tcPr>
          <w:p w:rsidR="00EB5A50" w:rsidRPr="00EB5A50" w:rsidRDefault="00EB5A50" w:rsidP="00EB5A50">
            <w:pPr>
              <w:jc w:val="right"/>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507 283</w:t>
            </w:r>
          </w:p>
        </w:tc>
        <w:tc>
          <w:tcPr>
            <w:tcW w:w="1701" w:type="dxa"/>
          </w:tcPr>
          <w:p w:rsidR="00EB5A50" w:rsidRPr="00EB5A50" w:rsidRDefault="00EB5A50" w:rsidP="00EB5A50">
            <w:pPr>
              <w:jc w:val="right"/>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-155 892</w:t>
            </w:r>
          </w:p>
        </w:tc>
        <w:tc>
          <w:tcPr>
            <w:tcW w:w="1764" w:type="dxa"/>
          </w:tcPr>
          <w:p w:rsidR="00EB5A50" w:rsidRPr="00EB5A50" w:rsidRDefault="00EB5A50" w:rsidP="00EB5A50">
            <w:pPr>
              <w:ind w:left="313"/>
              <w:contextualSpacing/>
              <w:jc w:val="right"/>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351 391</w:t>
            </w:r>
          </w:p>
        </w:tc>
      </w:tr>
    </w:tbl>
    <w:p w:rsidR="00EB5A50" w:rsidRPr="00EB5A50" w:rsidRDefault="00EB5A50" w:rsidP="00EB5A50">
      <w:pPr>
        <w:spacing w:after="0" w:line="240" w:lineRule="auto"/>
        <w:rPr>
          <w:rFonts w:ascii="Times New Roman" w:eastAsia="Times New Roman" w:hAnsi="Times New Roman" w:cs="Times New Roman"/>
          <w:b/>
          <w:color w:val="000000" w:themeColor="text1"/>
          <w:sz w:val="24"/>
          <w:szCs w:val="24"/>
          <w:lang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Default="00EB5A50" w:rsidP="00EB5A50">
      <w:pPr>
        <w:spacing w:after="0" w:line="240" w:lineRule="auto"/>
        <w:ind w:firstLine="708"/>
        <w:rPr>
          <w:rFonts w:ascii="Times New Roman" w:eastAsia="Times New Roman" w:hAnsi="Times New Roman" w:cs="Times New Roman"/>
          <w:sz w:val="20"/>
          <w:szCs w:val="20"/>
          <w:lang w:val="en-US" w:eastAsia="bg-BG"/>
        </w:rPr>
      </w:pP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 xml:space="preserve">Препис от решението да </w:t>
      </w:r>
      <w:proofErr w:type="spellStart"/>
      <w:r w:rsidRPr="00EB5A50">
        <w:rPr>
          <w:rFonts w:ascii="Times New Roman" w:eastAsia="Times New Roman" w:hAnsi="Times New Roman" w:cs="Times New Roman"/>
          <w:sz w:val="20"/>
          <w:szCs w:val="20"/>
          <w:lang w:eastAsia="bg-BG"/>
        </w:rPr>
        <w:t>сe</w:t>
      </w:r>
      <w:proofErr w:type="spellEnd"/>
      <w:r w:rsidRPr="00EB5A50">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EB5A50" w:rsidRPr="00EB5A50" w:rsidRDefault="00EB5A50" w:rsidP="00EB5A50">
      <w:pPr>
        <w:spacing w:after="0" w:line="240" w:lineRule="auto"/>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EB5A50" w:rsidRPr="00EB5A50" w:rsidRDefault="00EB5A50" w:rsidP="00EB5A50">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EB5A50" w:rsidRPr="00EB5A50" w:rsidTr="002C34AE">
        <w:tc>
          <w:tcPr>
            <w:tcW w:w="490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Премина се към поименно гласуване:</w:t>
            </w:r>
          </w:p>
        </w:tc>
        <w:tc>
          <w:tcPr>
            <w:tcW w:w="490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ОТСЪСТВА ОТ ЗАСЕДАНИЕТО</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ОТСЪСТВА ОТ ЗАСЕДАНИЕТО</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Г.Б.</w:t>
            </w:r>
            <w:proofErr w:type="spellStart"/>
            <w:r>
              <w:rPr>
                <w:rFonts w:ascii="Times New Roman" w:eastAsia="Times New Roman" w:hAnsi="Times New Roman" w:cs="Times New Roman"/>
                <w:b/>
                <w:sz w:val="24"/>
                <w:szCs w:val="24"/>
                <w:lang w:eastAsia="bg-BG"/>
              </w:rPr>
              <w:t>Б</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bl>
    <w:p w:rsidR="00EB5A50" w:rsidRPr="00EB5A50" w:rsidRDefault="00EB5A50" w:rsidP="00EB5A50">
      <w:pPr>
        <w:spacing w:after="0" w:line="240" w:lineRule="auto"/>
        <w:rPr>
          <w:rFonts w:ascii="Times New Roman" w:eastAsia="Times New Roman" w:hAnsi="Times New Roman" w:cs="Times New Roman"/>
          <w:sz w:val="24"/>
          <w:szCs w:val="24"/>
          <w:u w:val="single"/>
          <w:lang w:eastAsia="bg-BG"/>
        </w:rPr>
      </w:pPr>
    </w:p>
    <w:p w:rsidR="00EB5A50" w:rsidRPr="00EB5A50" w:rsidRDefault="00EB5A50" w:rsidP="00EB5A50">
      <w:pPr>
        <w:spacing w:after="0" w:line="240" w:lineRule="auto"/>
        <w:rPr>
          <w:rFonts w:ascii="Times New Roman" w:eastAsia="Times New Roman" w:hAnsi="Times New Roman" w:cs="Times New Roman"/>
          <w:sz w:val="24"/>
          <w:szCs w:val="24"/>
          <w:u w:val="single"/>
          <w:lang w:eastAsia="bg-BG"/>
        </w:rPr>
      </w:pPr>
      <w:r w:rsidRPr="00EB5A50">
        <w:rPr>
          <w:rFonts w:ascii="Times New Roman" w:eastAsia="Times New Roman" w:hAnsi="Times New Roman" w:cs="Times New Roman"/>
          <w:sz w:val="24"/>
          <w:szCs w:val="24"/>
          <w:u w:val="single"/>
          <w:lang w:eastAsia="bg-BG"/>
        </w:rPr>
        <w:t>Решението се приема</w:t>
      </w:r>
    </w:p>
    <w:p w:rsidR="00EB5A50" w:rsidRDefault="00EB5A50" w:rsidP="00EB5A50">
      <w:pPr>
        <w:pStyle w:val="aa"/>
        <w:rPr>
          <w:rFonts w:eastAsia="Times New Roman"/>
          <w:lang w:val="en-US"/>
        </w:rPr>
      </w:pPr>
    </w:p>
    <w:p w:rsidR="00EB5A50" w:rsidRPr="00C37B99" w:rsidRDefault="002C34AE" w:rsidP="00EB5A50">
      <w:pPr>
        <w:ind w:left="720"/>
        <w:contextualSpacing/>
        <w:rPr>
          <w:rFonts w:ascii="Times New Roman" w:hAnsi="Times New Roman" w:cs="Times New Roman"/>
          <w:b/>
        </w:rPr>
      </w:pPr>
      <w:r>
        <w:rPr>
          <w:rFonts w:ascii="Times New Roman" w:hAnsi="Times New Roman" w:cs="Times New Roman"/>
          <w:b/>
        </w:rPr>
        <w:t>М.П.</w:t>
      </w:r>
    </w:p>
    <w:p w:rsidR="00EB5A50" w:rsidRDefault="00EB5A50" w:rsidP="00EB5A50">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EB5A50" w:rsidRPr="00B56DFF" w:rsidRDefault="00EB5A50" w:rsidP="00EB5A50">
      <w:pPr>
        <w:ind w:left="720"/>
        <w:contextualSpacing/>
        <w:rPr>
          <w:rFonts w:ascii="Times New Roman" w:hAnsi="Times New Roman" w:cs="Times New Roman"/>
          <w:i/>
          <w:lang w:val="en-US"/>
        </w:rPr>
      </w:pPr>
    </w:p>
    <w:p w:rsidR="00EB5A50" w:rsidRPr="00B56DFF" w:rsidRDefault="002C34AE" w:rsidP="00EB5A50">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М.Р.</w:t>
      </w:r>
    </w:p>
    <w:p w:rsidR="00EB5A50" w:rsidRPr="00B56DFF" w:rsidRDefault="00EB5A50" w:rsidP="00EB5A50">
      <w:pPr>
        <w:spacing w:after="0" w:line="240" w:lineRule="auto"/>
        <w:ind w:left="720"/>
        <w:contextualSpacing/>
        <w:rPr>
          <w:rFonts w:ascii="Times New Roman" w:eastAsia="Times New Roman" w:hAnsi="Times New Roman" w:cs="Times New Roman"/>
          <w:i/>
          <w:sz w:val="24"/>
          <w:szCs w:val="24"/>
          <w:lang w:eastAsia="bg-BG"/>
        </w:rPr>
      </w:pPr>
      <w:r w:rsidRPr="00B56DFF">
        <w:rPr>
          <w:rFonts w:ascii="Times New Roman" w:eastAsia="Times New Roman" w:hAnsi="Times New Roman" w:cs="Times New Roman"/>
          <w:i/>
          <w:sz w:val="24"/>
          <w:szCs w:val="24"/>
          <w:lang w:eastAsia="bg-BG"/>
        </w:rPr>
        <w:t>Секретар на община Павел баня</w:t>
      </w: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Pr="00622B0C" w:rsidRDefault="00EB5A50" w:rsidP="00EB5A50">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7991A01F" wp14:editId="62B8CB62">
            <wp:extent cx="640080" cy="499745"/>
            <wp:effectExtent l="0" t="0" r="7620" b="0"/>
            <wp:docPr id="33" name="Картина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EB5A50" w:rsidRPr="00622B0C" w:rsidRDefault="00EB5A50" w:rsidP="00EB5A50">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EB5A50" w:rsidRPr="00622B0C" w:rsidRDefault="00EB5A50" w:rsidP="00EB5A50">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EB5A50" w:rsidRPr="00622B0C" w:rsidRDefault="00EB5A50" w:rsidP="00EB5A50">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0" w:history="1">
        <w:r w:rsidRPr="00622B0C">
          <w:rPr>
            <w:rFonts w:ascii="Times New Roman" w:eastAsiaTheme="majorEastAsia" w:hAnsi="Times New Roman" w:cs="Times New Roman"/>
            <w:b/>
            <w:bCs/>
            <w:sz w:val="20"/>
            <w:szCs w:val="20"/>
            <w:u w:val="single"/>
            <w:lang w:val="en-US"/>
          </w:rPr>
          <w:t>obs@pavelbanya.bg</w:t>
        </w:r>
      </w:hyperlink>
    </w:p>
    <w:p w:rsidR="00EB5A50" w:rsidRDefault="00EB5A50" w:rsidP="00EB5A50">
      <w:pPr>
        <w:pStyle w:val="aa"/>
        <w:rPr>
          <w:rFonts w:eastAsia="Times New Roman"/>
        </w:rPr>
      </w:pPr>
    </w:p>
    <w:p w:rsidR="00EB5A50" w:rsidRPr="00B56DFF" w:rsidRDefault="00EB5A50" w:rsidP="00EB5A50">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222</w:t>
      </w:r>
    </w:p>
    <w:p w:rsidR="00EB5A50" w:rsidRPr="00B56DFF" w:rsidRDefault="00EB5A50" w:rsidP="00EB5A50">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14</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EB5A50" w:rsidRDefault="00EB5A50" w:rsidP="00EB5A50">
      <w:pPr>
        <w:pStyle w:val="aa"/>
        <w:rPr>
          <w:rFonts w:eastAsia="Times New Roman"/>
          <w:lang w:val="en-US"/>
        </w:rPr>
      </w:pPr>
    </w:p>
    <w:p w:rsidR="00EB5A50" w:rsidRPr="00EB5A50" w:rsidRDefault="00EB5A50" w:rsidP="00EB5A50">
      <w:pPr>
        <w:spacing w:after="0" w:line="240" w:lineRule="auto"/>
        <w:ind w:firstLine="567"/>
        <w:jc w:val="both"/>
        <w:rPr>
          <w:rFonts w:ascii="Times New Roman" w:eastAsia="Times New Roman" w:hAnsi="Times New Roman" w:cs="Times New Roman"/>
          <w:b/>
          <w:i/>
          <w:sz w:val="24"/>
          <w:szCs w:val="24"/>
          <w:lang w:eastAsia="bg-BG"/>
        </w:rPr>
      </w:pPr>
      <w:r w:rsidRPr="00EB5A50">
        <w:rPr>
          <w:rFonts w:ascii="Times New Roman" w:eastAsia="Times New Roman" w:hAnsi="Times New Roman" w:cs="Times New Roman"/>
          <w:b/>
          <w:sz w:val="24"/>
          <w:szCs w:val="24"/>
          <w:lang w:eastAsia="bg-BG"/>
        </w:rPr>
        <w:t>ОТНОСНО:</w:t>
      </w:r>
      <w:r w:rsidRPr="00EB5A50">
        <w:rPr>
          <w:rFonts w:ascii="Times New Roman" w:eastAsia="Times New Roman" w:hAnsi="Times New Roman" w:cs="Times New Roman"/>
          <w:sz w:val="24"/>
          <w:szCs w:val="24"/>
          <w:lang w:eastAsia="bg-BG"/>
        </w:rPr>
        <w:t xml:space="preserve"> </w:t>
      </w:r>
      <w:r w:rsidRPr="00EB5A50">
        <w:rPr>
          <w:rFonts w:ascii="Times New Roman" w:eastAsia="Times New Roman" w:hAnsi="Times New Roman" w:cs="Times New Roman"/>
          <w:i/>
          <w:sz w:val="24"/>
          <w:szCs w:val="24"/>
          <w:lang w:eastAsia="bg-BG"/>
        </w:rPr>
        <w:t xml:space="preserve">Продажба на  ПИ с идентификатор </w:t>
      </w:r>
      <w:r w:rsidRPr="00EB5A50">
        <w:rPr>
          <w:rFonts w:ascii="Times New Roman" w:eastAsia="Times New Roman" w:hAnsi="Times New Roman" w:cs="Times New Roman"/>
          <w:b/>
          <w:i/>
          <w:sz w:val="24"/>
          <w:szCs w:val="24"/>
          <w:lang w:eastAsia="bg-BG"/>
        </w:rPr>
        <w:t>66826.14.88  с. Скобелево</w:t>
      </w:r>
    </w:p>
    <w:p w:rsidR="00EB5A50" w:rsidRPr="00EB5A50" w:rsidRDefault="00EB5A50" w:rsidP="00EB5A50">
      <w:pPr>
        <w:spacing w:after="0" w:line="240" w:lineRule="auto"/>
        <w:ind w:firstLine="567"/>
        <w:jc w:val="both"/>
        <w:rPr>
          <w:rFonts w:ascii="Times New Roman" w:eastAsia="Times New Roman" w:hAnsi="Times New Roman" w:cs="Times New Roman"/>
          <w:i/>
          <w:sz w:val="24"/>
          <w:szCs w:val="24"/>
          <w:lang w:eastAsia="bg-BG"/>
        </w:rPr>
      </w:pPr>
      <w:r w:rsidRPr="00EB5A50">
        <w:rPr>
          <w:rFonts w:ascii="Times New Roman" w:eastAsia="Times New Roman" w:hAnsi="Times New Roman" w:cs="Times New Roman"/>
          <w:b/>
          <w:sz w:val="24"/>
          <w:szCs w:val="24"/>
          <w:lang w:eastAsia="bg-BG"/>
        </w:rPr>
        <w:t>ПРАВНО ОСНОВАНИЕ</w:t>
      </w:r>
      <w:r w:rsidRPr="00EB5A50">
        <w:rPr>
          <w:rFonts w:ascii="Times New Roman" w:eastAsia="Times New Roman" w:hAnsi="Times New Roman" w:cs="Times New Roman"/>
          <w:sz w:val="24"/>
          <w:szCs w:val="24"/>
          <w:lang w:eastAsia="bg-BG"/>
        </w:rPr>
        <w:t xml:space="preserve">: </w:t>
      </w:r>
      <w:r w:rsidRPr="00EB5A50">
        <w:rPr>
          <w:rFonts w:ascii="Times New Roman" w:eastAsia="Times New Roman" w:hAnsi="Times New Roman" w:cs="Times New Roman"/>
          <w:i/>
          <w:sz w:val="24"/>
          <w:szCs w:val="24"/>
          <w:lang w:eastAsia="bg-BG"/>
        </w:rPr>
        <w:t>Чл. 21, ал. 2 във връзка с чл. 21, ал. 1, т.8 от ЗМСМА, чл. 35, ал.1 от ЗОС  и чл. 45, ал. 1, т.1 от НРПУРОИ  по чл. 8, ал. 2 от ЗОС и в изпълнение на т.3.9.1 от  Програмата за управление и разпореждане с общинска собственост за 2024 г.</w:t>
      </w:r>
    </w:p>
    <w:p w:rsidR="00EB5A50" w:rsidRPr="00EB5A50" w:rsidRDefault="00EB5A50" w:rsidP="00EB5A50">
      <w:pPr>
        <w:spacing w:after="0" w:line="240" w:lineRule="auto"/>
        <w:ind w:firstLine="567"/>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b/>
          <w:sz w:val="24"/>
          <w:szCs w:val="24"/>
          <w:lang w:eastAsia="bg-BG"/>
        </w:rPr>
        <w:t xml:space="preserve">МОТИВИ: </w:t>
      </w:r>
      <w:r w:rsidRPr="00EB5A50">
        <w:rPr>
          <w:rFonts w:ascii="Times New Roman" w:eastAsia="Times New Roman" w:hAnsi="Times New Roman" w:cs="Times New Roman"/>
          <w:sz w:val="24"/>
          <w:szCs w:val="24"/>
          <w:lang w:eastAsia="bg-BG"/>
        </w:rPr>
        <w:t xml:space="preserve">В общинска администрация е постъпило заявление вх. № ОС-20-151/ 31.10.2024 г. от Мустафа Мехмедов Мандов с искане за закупуване на общински имот в землището на с. Скобелево, представляващ ПИ 66826.14.88, с НТП – Етерично-маслодайна култура, площ 11984 кв.м., който ползва като арендатор от 2017 г. Кметът на с. Скобелево е изразил положително становище, относно продажбата. Имотът е включен в Програмата за управление и разпореждане с общинска собственост за 2024 г., като т. 3.9.1. Изготвената пазарна оценка от  лицензиран експерт оценител е на стойност 7200,00 лв. Данъчната оценка на имота е в размер на 490,70 лв. Съгласно чл. 35, ал.1 от ЗОС  и чл. 47 от НРПУРОИ продажба на имоти – частна общинска собственост се извършва след решение на Общински съвет. </w:t>
      </w:r>
    </w:p>
    <w:p w:rsidR="00EB5A50" w:rsidRPr="00EB5A50" w:rsidRDefault="00EB5A50" w:rsidP="00EB5A50">
      <w:pPr>
        <w:spacing w:after="0" w:line="240" w:lineRule="auto"/>
        <w:ind w:firstLine="567"/>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xml:space="preserve">На основание чл. 21, ал. 2 във връзка чл. 21, ал. 1, т.8 от ЗМСМА, чл. 35, ал.1 от ЗОС  и чл. 45, ал. 1, т.1 от НРПУРОИ по чл. 8, ал. 2 от ЗОС и в изпълнение на т. 3.9.1 от  Програмата за управление и разпореждане с общинска собственост за 2024 г., Общински съвет Павел баня </w:t>
      </w:r>
      <w:r w:rsidRPr="00EB5A50">
        <w:rPr>
          <w:rFonts w:ascii="Times New Roman" w:eastAsia="Times New Roman" w:hAnsi="Times New Roman" w:cs="Times New Roman"/>
          <w:b/>
          <w:sz w:val="24"/>
          <w:szCs w:val="24"/>
          <w:lang w:eastAsia="bg-BG"/>
        </w:rPr>
        <w:t>РЕШИ:</w:t>
      </w:r>
      <w:r w:rsidRPr="00EB5A50">
        <w:rPr>
          <w:rFonts w:ascii="Times New Roman" w:eastAsia="Times New Roman" w:hAnsi="Times New Roman" w:cs="Times New Roman"/>
          <w:sz w:val="24"/>
          <w:szCs w:val="24"/>
          <w:lang w:eastAsia="bg-BG"/>
        </w:rPr>
        <w:t xml:space="preserve">   </w:t>
      </w:r>
    </w:p>
    <w:p w:rsidR="00EB5A50" w:rsidRPr="00EB5A50" w:rsidRDefault="00EB5A50" w:rsidP="00EB5A50">
      <w:pPr>
        <w:spacing w:after="0" w:line="240" w:lineRule="auto"/>
        <w:ind w:firstLine="567"/>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xml:space="preserve">Да започне процедура по </w:t>
      </w:r>
      <w:r w:rsidRPr="00EB5A50">
        <w:rPr>
          <w:rFonts w:ascii="Times New Roman" w:eastAsia="Times New Roman" w:hAnsi="Times New Roman" w:cs="Times New Roman"/>
          <w:b/>
          <w:sz w:val="24"/>
          <w:szCs w:val="24"/>
          <w:lang w:eastAsia="bg-BG"/>
        </w:rPr>
        <w:t>продажба</w:t>
      </w:r>
      <w:r w:rsidRPr="00EB5A50">
        <w:rPr>
          <w:rFonts w:ascii="Times New Roman" w:eastAsia="Times New Roman" w:hAnsi="Times New Roman" w:cs="Times New Roman"/>
          <w:sz w:val="24"/>
          <w:szCs w:val="24"/>
          <w:lang w:eastAsia="bg-BG"/>
        </w:rPr>
        <w:t xml:space="preserve"> чрез провеждане на </w:t>
      </w:r>
      <w:r w:rsidRPr="00EB5A50">
        <w:rPr>
          <w:rFonts w:ascii="Times New Roman" w:eastAsia="Times New Roman" w:hAnsi="Times New Roman" w:cs="Times New Roman"/>
          <w:b/>
          <w:sz w:val="24"/>
          <w:szCs w:val="24"/>
          <w:lang w:eastAsia="bg-BG"/>
        </w:rPr>
        <w:t>публичен търг с тайно наддаване</w:t>
      </w:r>
      <w:r w:rsidRPr="00EB5A50">
        <w:rPr>
          <w:rFonts w:ascii="Times New Roman" w:eastAsia="Times New Roman" w:hAnsi="Times New Roman" w:cs="Times New Roman"/>
          <w:sz w:val="24"/>
          <w:szCs w:val="24"/>
          <w:lang w:eastAsia="bg-BG"/>
        </w:rPr>
        <w:t xml:space="preserve"> по реда на Глава VІІІ от НРПУРОИ на недвижим имот – частна общинска собственост, както следва:</w:t>
      </w:r>
    </w:p>
    <w:p w:rsidR="00EB5A50" w:rsidRPr="00EB5A50" w:rsidRDefault="00EB5A50" w:rsidP="00EB5A50">
      <w:pPr>
        <w:spacing w:after="0" w:line="240" w:lineRule="auto"/>
        <w:ind w:firstLine="567"/>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xml:space="preserve">Поземлен имот с идентификатор </w:t>
      </w:r>
      <w:r w:rsidRPr="00EB5A50">
        <w:rPr>
          <w:rFonts w:ascii="Times New Roman" w:eastAsia="Times New Roman" w:hAnsi="Times New Roman" w:cs="Times New Roman"/>
          <w:b/>
          <w:sz w:val="24"/>
          <w:szCs w:val="24"/>
          <w:lang w:eastAsia="bg-BG"/>
        </w:rPr>
        <w:t>66826.14.88</w:t>
      </w:r>
      <w:r w:rsidRPr="00EB5A50">
        <w:rPr>
          <w:rFonts w:ascii="Times New Roman" w:eastAsia="Times New Roman" w:hAnsi="Times New Roman" w:cs="Times New Roman"/>
          <w:sz w:val="24"/>
          <w:szCs w:val="24"/>
          <w:lang w:eastAsia="bg-BG"/>
        </w:rPr>
        <w:t xml:space="preserve"> (шест, </w:t>
      </w:r>
      <w:proofErr w:type="spellStart"/>
      <w:r w:rsidRPr="00EB5A50">
        <w:rPr>
          <w:rFonts w:ascii="Times New Roman" w:eastAsia="Times New Roman" w:hAnsi="Times New Roman" w:cs="Times New Roman"/>
          <w:sz w:val="24"/>
          <w:szCs w:val="24"/>
          <w:lang w:eastAsia="bg-BG"/>
        </w:rPr>
        <w:t>шест</w:t>
      </w:r>
      <w:proofErr w:type="spellEnd"/>
      <w:r w:rsidRPr="00EB5A50">
        <w:rPr>
          <w:rFonts w:ascii="Times New Roman" w:eastAsia="Times New Roman" w:hAnsi="Times New Roman" w:cs="Times New Roman"/>
          <w:sz w:val="24"/>
          <w:szCs w:val="24"/>
          <w:lang w:eastAsia="bg-BG"/>
        </w:rPr>
        <w:t xml:space="preserve">, осем, две, шест, точка, едно, четири, точка, осем, </w:t>
      </w:r>
      <w:proofErr w:type="spellStart"/>
      <w:r w:rsidRPr="00EB5A50">
        <w:rPr>
          <w:rFonts w:ascii="Times New Roman" w:eastAsia="Times New Roman" w:hAnsi="Times New Roman" w:cs="Times New Roman"/>
          <w:sz w:val="24"/>
          <w:szCs w:val="24"/>
          <w:lang w:eastAsia="bg-BG"/>
        </w:rPr>
        <w:t>осем</w:t>
      </w:r>
      <w:proofErr w:type="spellEnd"/>
      <w:r w:rsidRPr="00EB5A50">
        <w:rPr>
          <w:rFonts w:ascii="Times New Roman" w:eastAsia="Times New Roman" w:hAnsi="Times New Roman" w:cs="Times New Roman"/>
          <w:sz w:val="24"/>
          <w:szCs w:val="24"/>
          <w:lang w:eastAsia="bg-BG"/>
        </w:rPr>
        <w:t xml:space="preserve">), по кадастралната карта и кадастралните регистри на </w:t>
      </w:r>
      <w:r w:rsidRPr="00EB5A50">
        <w:rPr>
          <w:rFonts w:ascii="Times New Roman" w:eastAsia="Times New Roman" w:hAnsi="Times New Roman" w:cs="Times New Roman"/>
          <w:b/>
          <w:sz w:val="24"/>
          <w:szCs w:val="24"/>
          <w:lang w:eastAsia="bg-BG"/>
        </w:rPr>
        <w:t>с. Скобелево</w:t>
      </w:r>
      <w:r w:rsidRPr="00EB5A50">
        <w:rPr>
          <w:rFonts w:ascii="Times New Roman" w:eastAsia="Times New Roman" w:hAnsi="Times New Roman" w:cs="Times New Roman"/>
          <w:sz w:val="24"/>
          <w:szCs w:val="24"/>
          <w:lang w:eastAsia="bg-BG"/>
        </w:rPr>
        <w:t>, община Павел баня, одобрени със Заповед РД-18-1517/22.08.2018 г. на ИД на АГКК, местност „-------------“ площ 11984 кв.м. (единадесет хиляди деветстотин осемдесет и четири кв.м.), трайно предназначение на територията: Земеделска, начин на трайно ползване: Етерично-маслодайна култура, категория на земята: Девета, номер по предходен план 000088 при съседи 66826.14.503, 66826.14.63, 66826.14.9, 66826.14.10, 66826.14.11, 66826.14.12, 66826.14.13, 66826.14.14, 66826.14.15, 66826.14.16, 66826.14.17, 66826.14.18, 66826.14.19, 66826.14.68, 66826.14.504, 66286.14.66, 00697.1.1; съставен АОС № 3965/ 21.03.2019 г. Данъчна оценка 490,70 лв.</w:t>
      </w:r>
    </w:p>
    <w:p w:rsidR="00EB5A50" w:rsidRPr="00EB5A50" w:rsidRDefault="00EB5A50" w:rsidP="00EB5A50">
      <w:pPr>
        <w:spacing w:after="0" w:line="240" w:lineRule="auto"/>
        <w:ind w:firstLine="567"/>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xml:space="preserve">Определя начална тръжна цена в размер на </w:t>
      </w:r>
      <w:r w:rsidRPr="00EB5A50">
        <w:rPr>
          <w:rFonts w:ascii="Times New Roman" w:eastAsia="Times New Roman" w:hAnsi="Times New Roman" w:cs="Times New Roman"/>
          <w:b/>
          <w:sz w:val="24"/>
          <w:szCs w:val="24"/>
          <w:lang w:eastAsia="bg-BG"/>
        </w:rPr>
        <w:t xml:space="preserve">7200,00 лв. </w:t>
      </w:r>
      <w:r w:rsidRPr="00EB5A50">
        <w:rPr>
          <w:rFonts w:ascii="Times New Roman" w:eastAsia="Times New Roman" w:hAnsi="Times New Roman" w:cs="Times New Roman"/>
          <w:sz w:val="24"/>
          <w:szCs w:val="24"/>
          <w:lang w:eastAsia="bg-BG"/>
        </w:rPr>
        <w:t xml:space="preserve">(седем хиляди и двеста лева), съгласно изготвена пазарна оценка от лицензиран експерт – оценител. </w:t>
      </w:r>
    </w:p>
    <w:p w:rsidR="00EB5A50" w:rsidRPr="00EB5A50" w:rsidRDefault="00EB5A50" w:rsidP="00EB5A50">
      <w:pPr>
        <w:spacing w:after="0" w:line="240" w:lineRule="auto"/>
        <w:ind w:firstLine="567"/>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Стъпка за наддаване - минимум 5% от началната цена.</w:t>
      </w:r>
    </w:p>
    <w:p w:rsidR="00EB5A50" w:rsidRPr="00EB5A50" w:rsidRDefault="00EB5A50" w:rsidP="00EB5A50">
      <w:pPr>
        <w:spacing w:after="0" w:line="240" w:lineRule="auto"/>
        <w:ind w:firstLine="567"/>
        <w:jc w:val="both"/>
        <w:rPr>
          <w:rFonts w:ascii="Times New Roman" w:eastAsia="Times New Roman" w:hAnsi="Times New Roman" w:cs="Times New Roman"/>
          <w:i/>
          <w:sz w:val="24"/>
          <w:szCs w:val="24"/>
          <w:lang w:eastAsia="bg-BG"/>
        </w:rPr>
      </w:pPr>
      <w:r w:rsidRPr="00EB5A50">
        <w:rPr>
          <w:rFonts w:ascii="Times New Roman" w:eastAsia="Times New Roman" w:hAnsi="Times New Roman" w:cs="Times New Roman"/>
          <w:i/>
          <w:sz w:val="24"/>
          <w:szCs w:val="24"/>
          <w:lang w:eastAsia="bg-BG"/>
        </w:rPr>
        <w:t>Имотът е с действащ договор за аренда № 932/ 01.08.2017 г., вписан в Служба по вписвания към РС гр. Казанлък с рег. № 5144/ 02.08.2017 г., Акт 100, т.3 със срок до 01.08.2037 г.</w:t>
      </w:r>
    </w:p>
    <w:p w:rsidR="00EB5A50" w:rsidRPr="00EB5A50" w:rsidRDefault="00EB5A50" w:rsidP="00EB5A50">
      <w:pPr>
        <w:spacing w:after="0" w:line="240" w:lineRule="auto"/>
        <w:ind w:firstLine="567"/>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EB5A50" w:rsidRPr="00EB5A50" w:rsidRDefault="00EB5A50" w:rsidP="00EB5A50">
      <w:pPr>
        <w:spacing w:after="0" w:line="240" w:lineRule="auto"/>
        <w:ind w:firstLine="567"/>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xml:space="preserve">На основание чл.74, ал.3 от НРПУРОИ по чл.8, ал.2 от ЗОС  Общински съвет Павел баня определи  </w:t>
      </w:r>
      <w:proofErr w:type="spellStart"/>
      <w:r w:rsidRPr="00EB5A50">
        <w:rPr>
          <w:rFonts w:ascii="Times New Roman" w:eastAsia="Times New Roman" w:hAnsi="Times New Roman" w:cs="Times New Roman"/>
          <w:sz w:val="24"/>
          <w:szCs w:val="24"/>
          <w:lang w:eastAsia="bg-BG"/>
        </w:rPr>
        <w:t>Суат</w:t>
      </w:r>
      <w:proofErr w:type="spellEnd"/>
      <w:r w:rsidRPr="00EB5A50">
        <w:rPr>
          <w:rFonts w:ascii="Times New Roman" w:eastAsia="Times New Roman" w:hAnsi="Times New Roman" w:cs="Times New Roman"/>
          <w:sz w:val="24"/>
          <w:szCs w:val="24"/>
          <w:lang w:eastAsia="bg-BG"/>
        </w:rPr>
        <w:t xml:space="preserve"> Мехмед Мурад и </w:t>
      </w:r>
      <w:r w:rsidR="00695BBC">
        <w:rPr>
          <w:rFonts w:ascii="Times New Roman" w:eastAsia="Times New Roman" w:hAnsi="Times New Roman" w:cs="Times New Roman"/>
          <w:sz w:val="24"/>
          <w:szCs w:val="24"/>
          <w:lang w:eastAsia="bg-BG"/>
        </w:rPr>
        <w:t>Р.Н.К.</w:t>
      </w:r>
      <w:r w:rsidRPr="00EB5A50">
        <w:rPr>
          <w:rFonts w:ascii="Times New Roman" w:eastAsia="Times New Roman" w:hAnsi="Times New Roman" w:cs="Times New Roman"/>
          <w:sz w:val="24"/>
          <w:szCs w:val="24"/>
          <w:lang w:eastAsia="bg-BG"/>
        </w:rPr>
        <w:t xml:space="preserve"> за представители от своя състав, които да вземат участие в тръжната процедура. </w:t>
      </w:r>
    </w:p>
    <w:p w:rsidR="00EB5A50" w:rsidRDefault="00EB5A50" w:rsidP="00EB5A50">
      <w:pPr>
        <w:spacing w:after="0" w:line="240" w:lineRule="auto"/>
        <w:ind w:firstLine="567"/>
        <w:jc w:val="both"/>
        <w:rPr>
          <w:rFonts w:ascii="Times New Roman" w:eastAsia="Times New Roman" w:hAnsi="Times New Roman" w:cs="Times New Roman"/>
          <w:i/>
          <w:sz w:val="24"/>
          <w:szCs w:val="24"/>
          <w:lang w:val="en-US" w:eastAsia="bg-BG"/>
        </w:rPr>
      </w:pPr>
    </w:p>
    <w:p w:rsidR="00EB5A50" w:rsidRDefault="00EB5A50" w:rsidP="00EB5A50">
      <w:pPr>
        <w:spacing w:after="0" w:line="240" w:lineRule="auto"/>
        <w:ind w:firstLine="567"/>
        <w:jc w:val="both"/>
        <w:rPr>
          <w:rFonts w:ascii="Times New Roman" w:eastAsia="Times New Roman" w:hAnsi="Times New Roman" w:cs="Times New Roman"/>
          <w:i/>
          <w:sz w:val="24"/>
          <w:szCs w:val="24"/>
          <w:lang w:val="en-US" w:eastAsia="bg-BG"/>
        </w:rPr>
      </w:pPr>
    </w:p>
    <w:p w:rsidR="00EB5A50" w:rsidRDefault="00EB5A50" w:rsidP="00EB5A50">
      <w:pPr>
        <w:spacing w:after="0" w:line="240" w:lineRule="auto"/>
        <w:ind w:firstLine="567"/>
        <w:jc w:val="both"/>
        <w:rPr>
          <w:rFonts w:ascii="Times New Roman" w:eastAsia="Times New Roman" w:hAnsi="Times New Roman" w:cs="Times New Roman"/>
          <w:i/>
          <w:sz w:val="24"/>
          <w:szCs w:val="24"/>
          <w:lang w:val="en-US" w:eastAsia="bg-BG"/>
        </w:rPr>
      </w:pPr>
    </w:p>
    <w:p w:rsidR="00EB5A50" w:rsidRDefault="00EB5A50" w:rsidP="00EB5A50">
      <w:pPr>
        <w:spacing w:after="0" w:line="240" w:lineRule="auto"/>
        <w:ind w:firstLine="567"/>
        <w:jc w:val="both"/>
        <w:rPr>
          <w:rFonts w:ascii="Times New Roman" w:eastAsia="Times New Roman" w:hAnsi="Times New Roman" w:cs="Times New Roman"/>
          <w:i/>
          <w:sz w:val="24"/>
          <w:szCs w:val="24"/>
          <w:lang w:val="en-US" w:eastAsia="bg-BG"/>
        </w:rPr>
      </w:pPr>
    </w:p>
    <w:p w:rsidR="00EB5A50" w:rsidRDefault="00EB5A50" w:rsidP="00EB5A50">
      <w:pPr>
        <w:spacing w:after="0" w:line="240" w:lineRule="auto"/>
        <w:ind w:firstLine="567"/>
        <w:jc w:val="both"/>
        <w:rPr>
          <w:rFonts w:ascii="Times New Roman" w:eastAsia="Times New Roman" w:hAnsi="Times New Roman" w:cs="Times New Roman"/>
          <w:i/>
          <w:sz w:val="24"/>
          <w:szCs w:val="24"/>
          <w:lang w:val="en-US" w:eastAsia="bg-BG"/>
        </w:rPr>
      </w:pPr>
    </w:p>
    <w:p w:rsidR="00EB5A50" w:rsidRPr="00EB5A50" w:rsidRDefault="00EB5A50" w:rsidP="00EB5A50">
      <w:pPr>
        <w:spacing w:after="0" w:line="240" w:lineRule="auto"/>
        <w:ind w:firstLine="567"/>
        <w:jc w:val="both"/>
        <w:rPr>
          <w:rFonts w:ascii="Times New Roman" w:eastAsia="Times New Roman" w:hAnsi="Times New Roman" w:cs="Times New Roman"/>
          <w:i/>
          <w:sz w:val="24"/>
          <w:szCs w:val="24"/>
          <w:lang w:val="en-US" w:eastAsia="bg-BG"/>
        </w:rPr>
      </w:pPr>
    </w:p>
    <w:p w:rsidR="00EB5A50" w:rsidRPr="00EB5A50" w:rsidRDefault="00EB5A50" w:rsidP="00EB5A50">
      <w:pPr>
        <w:spacing w:after="0" w:line="240" w:lineRule="auto"/>
        <w:ind w:firstLine="567"/>
        <w:jc w:val="both"/>
        <w:rPr>
          <w:rFonts w:ascii="Times New Roman" w:eastAsia="Times New Roman" w:hAnsi="Times New Roman" w:cs="Times New Roman"/>
          <w:i/>
          <w:sz w:val="20"/>
          <w:szCs w:val="24"/>
          <w:lang w:eastAsia="bg-BG"/>
        </w:rPr>
      </w:pPr>
      <w:r w:rsidRPr="00EB5A50">
        <w:rPr>
          <w:rFonts w:ascii="Times New Roman" w:eastAsia="Times New Roman" w:hAnsi="Times New Roman" w:cs="Times New Roman"/>
          <w:i/>
          <w:sz w:val="20"/>
          <w:szCs w:val="24"/>
          <w:lang w:eastAsia="bg-BG"/>
        </w:rPr>
        <w:lastRenderedPageBreak/>
        <w:t>Приложения: Копие от АОС, скица,оценка на лицензиран експерт оценител, становище;</w:t>
      </w:r>
    </w:p>
    <w:p w:rsidR="00EB5A50" w:rsidRPr="00EB5A50" w:rsidRDefault="00EB5A50" w:rsidP="00EB5A50">
      <w:pPr>
        <w:spacing w:after="0" w:line="240" w:lineRule="auto"/>
        <w:rPr>
          <w:rFonts w:ascii="Times New Roman" w:eastAsia="Times New Roman" w:hAnsi="Times New Roman" w:cs="Times New Roman"/>
          <w:b/>
          <w:color w:val="000000" w:themeColor="text1"/>
          <w:sz w:val="24"/>
          <w:szCs w:val="24"/>
          <w:lang w:eastAsia="bg-BG"/>
        </w:rPr>
      </w:pP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 xml:space="preserve">Препис от решението да </w:t>
      </w:r>
      <w:proofErr w:type="spellStart"/>
      <w:r w:rsidRPr="00EB5A50">
        <w:rPr>
          <w:rFonts w:ascii="Times New Roman" w:eastAsia="Times New Roman" w:hAnsi="Times New Roman" w:cs="Times New Roman"/>
          <w:sz w:val="20"/>
          <w:szCs w:val="20"/>
          <w:lang w:eastAsia="bg-BG"/>
        </w:rPr>
        <w:t>сe</w:t>
      </w:r>
      <w:proofErr w:type="spellEnd"/>
      <w:r w:rsidRPr="00EB5A50">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EB5A50" w:rsidRPr="00EB5A50" w:rsidRDefault="00EB5A50" w:rsidP="00EB5A50">
      <w:pPr>
        <w:spacing w:after="0" w:line="240" w:lineRule="auto"/>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EB5A50" w:rsidRPr="00EB5A50" w:rsidRDefault="00EB5A50" w:rsidP="00EB5A50">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EB5A50" w:rsidRPr="00EB5A50" w:rsidTr="002C34AE">
        <w:tc>
          <w:tcPr>
            <w:tcW w:w="490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Премина се към поименно гласуване:</w:t>
            </w:r>
          </w:p>
        </w:tc>
        <w:tc>
          <w:tcPr>
            <w:tcW w:w="490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ОТСЪСТВА ОТ ЗАСЕДАНИЕТО</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ОТСЪСТВА ОТ ЗАСЕДАНИЕТО</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Г.Б.</w:t>
            </w:r>
            <w:proofErr w:type="spellStart"/>
            <w:r>
              <w:rPr>
                <w:rFonts w:ascii="Times New Roman" w:eastAsia="Times New Roman" w:hAnsi="Times New Roman" w:cs="Times New Roman"/>
                <w:b/>
                <w:sz w:val="24"/>
                <w:szCs w:val="24"/>
                <w:lang w:eastAsia="bg-BG"/>
              </w:rPr>
              <w:t>Б</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bl>
    <w:p w:rsidR="00EB5A50" w:rsidRPr="00EB5A50" w:rsidRDefault="00EB5A50" w:rsidP="00EB5A50">
      <w:pPr>
        <w:spacing w:after="0" w:line="240" w:lineRule="auto"/>
        <w:rPr>
          <w:rFonts w:ascii="Times New Roman" w:eastAsia="Times New Roman" w:hAnsi="Times New Roman" w:cs="Times New Roman"/>
          <w:sz w:val="24"/>
          <w:szCs w:val="24"/>
          <w:u w:val="single"/>
          <w:lang w:eastAsia="bg-BG"/>
        </w:rPr>
      </w:pPr>
    </w:p>
    <w:p w:rsidR="00EB5A50" w:rsidRPr="00EB5A50" w:rsidRDefault="00EB5A50" w:rsidP="00EB5A50">
      <w:pPr>
        <w:spacing w:after="0" w:line="240" w:lineRule="auto"/>
        <w:rPr>
          <w:rFonts w:ascii="Times New Roman" w:eastAsia="Times New Roman" w:hAnsi="Times New Roman" w:cs="Times New Roman"/>
          <w:sz w:val="24"/>
          <w:szCs w:val="24"/>
          <w:u w:val="single"/>
          <w:lang w:eastAsia="bg-BG"/>
        </w:rPr>
      </w:pPr>
      <w:r w:rsidRPr="00EB5A50">
        <w:rPr>
          <w:rFonts w:ascii="Times New Roman" w:eastAsia="Times New Roman" w:hAnsi="Times New Roman" w:cs="Times New Roman"/>
          <w:sz w:val="24"/>
          <w:szCs w:val="24"/>
          <w:u w:val="single"/>
          <w:lang w:eastAsia="bg-BG"/>
        </w:rPr>
        <w:t>Решението се приема</w:t>
      </w:r>
    </w:p>
    <w:p w:rsidR="00EB5A50" w:rsidRPr="00EB5A50" w:rsidRDefault="00EB5A50" w:rsidP="00EB5A50">
      <w:pPr>
        <w:spacing w:after="0" w:line="240" w:lineRule="auto"/>
        <w:rPr>
          <w:rFonts w:ascii="Times New Roman" w:eastAsia="Times New Roman" w:hAnsi="Times New Roman" w:cs="Times New Roman"/>
          <w:sz w:val="24"/>
          <w:szCs w:val="24"/>
          <w:u w:val="single"/>
          <w:lang w:eastAsia="bg-BG"/>
        </w:rPr>
      </w:pPr>
    </w:p>
    <w:p w:rsidR="00EB5A50" w:rsidRDefault="00EB5A50" w:rsidP="00EB5A50">
      <w:pPr>
        <w:pStyle w:val="aa"/>
        <w:rPr>
          <w:rFonts w:eastAsia="Times New Roman"/>
          <w:lang w:val="en-US"/>
        </w:rPr>
      </w:pPr>
    </w:p>
    <w:p w:rsidR="00EB5A50" w:rsidRPr="00C37B99" w:rsidRDefault="002C34AE" w:rsidP="00EB5A50">
      <w:pPr>
        <w:ind w:left="720"/>
        <w:contextualSpacing/>
        <w:rPr>
          <w:rFonts w:ascii="Times New Roman" w:hAnsi="Times New Roman" w:cs="Times New Roman"/>
          <w:b/>
        </w:rPr>
      </w:pPr>
      <w:r>
        <w:rPr>
          <w:rFonts w:ascii="Times New Roman" w:hAnsi="Times New Roman" w:cs="Times New Roman"/>
          <w:b/>
        </w:rPr>
        <w:t>М.П.</w:t>
      </w:r>
    </w:p>
    <w:p w:rsidR="00EB5A50" w:rsidRDefault="00EB5A50" w:rsidP="00EB5A50">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EB5A50" w:rsidRPr="00B56DFF" w:rsidRDefault="00EB5A50" w:rsidP="00EB5A50">
      <w:pPr>
        <w:ind w:left="720"/>
        <w:contextualSpacing/>
        <w:rPr>
          <w:rFonts w:ascii="Times New Roman" w:hAnsi="Times New Roman" w:cs="Times New Roman"/>
          <w:i/>
          <w:lang w:val="en-US"/>
        </w:rPr>
      </w:pPr>
    </w:p>
    <w:p w:rsidR="00EB5A50" w:rsidRPr="00B56DFF" w:rsidRDefault="002C34AE" w:rsidP="00EB5A50">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М.Р.</w:t>
      </w:r>
    </w:p>
    <w:p w:rsidR="00EB5A50" w:rsidRPr="00B56DFF" w:rsidRDefault="00EB5A50" w:rsidP="00EB5A50">
      <w:pPr>
        <w:spacing w:after="0" w:line="240" w:lineRule="auto"/>
        <w:ind w:left="720"/>
        <w:contextualSpacing/>
        <w:rPr>
          <w:rFonts w:ascii="Times New Roman" w:eastAsia="Times New Roman" w:hAnsi="Times New Roman" w:cs="Times New Roman"/>
          <w:i/>
          <w:sz w:val="24"/>
          <w:szCs w:val="24"/>
          <w:lang w:eastAsia="bg-BG"/>
        </w:rPr>
      </w:pPr>
      <w:r w:rsidRPr="00B56DFF">
        <w:rPr>
          <w:rFonts w:ascii="Times New Roman" w:eastAsia="Times New Roman" w:hAnsi="Times New Roman" w:cs="Times New Roman"/>
          <w:i/>
          <w:sz w:val="24"/>
          <w:szCs w:val="24"/>
          <w:lang w:eastAsia="bg-BG"/>
        </w:rPr>
        <w:t>Секретар на община Павел баня</w:t>
      </w: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Pr="00622B0C" w:rsidRDefault="00EB5A50" w:rsidP="00EB5A50">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0BBA0F24" wp14:editId="7BE38EC6">
            <wp:extent cx="640080" cy="499745"/>
            <wp:effectExtent l="0" t="0" r="7620" b="0"/>
            <wp:docPr id="34" name="Картина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EB5A50" w:rsidRPr="00622B0C" w:rsidRDefault="00EB5A50" w:rsidP="00EB5A50">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EB5A50" w:rsidRPr="00622B0C" w:rsidRDefault="00EB5A50" w:rsidP="00EB5A50">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EB5A50" w:rsidRPr="00622B0C" w:rsidRDefault="00EB5A50" w:rsidP="00EB5A50">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1" w:history="1">
        <w:r w:rsidRPr="00622B0C">
          <w:rPr>
            <w:rFonts w:ascii="Times New Roman" w:eastAsiaTheme="majorEastAsia" w:hAnsi="Times New Roman" w:cs="Times New Roman"/>
            <w:b/>
            <w:bCs/>
            <w:sz w:val="20"/>
            <w:szCs w:val="20"/>
            <w:u w:val="single"/>
            <w:lang w:val="en-US"/>
          </w:rPr>
          <w:t>obs@pavelbanya.bg</w:t>
        </w:r>
      </w:hyperlink>
    </w:p>
    <w:p w:rsidR="00EB5A50" w:rsidRDefault="00EB5A50" w:rsidP="00EB5A50">
      <w:pPr>
        <w:pStyle w:val="aa"/>
        <w:rPr>
          <w:rFonts w:eastAsia="Times New Roman"/>
        </w:rPr>
      </w:pPr>
    </w:p>
    <w:p w:rsidR="00EB5A50" w:rsidRPr="00B56DFF" w:rsidRDefault="00EB5A50" w:rsidP="00EB5A50">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223</w:t>
      </w:r>
    </w:p>
    <w:p w:rsidR="00EB5A50" w:rsidRPr="00B56DFF" w:rsidRDefault="00EB5A50" w:rsidP="00EB5A50">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14</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EB5A50" w:rsidRDefault="00EB5A50" w:rsidP="00EB5A50">
      <w:pPr>
        <w:pStyle w:val="aa"/>
        <w:rPr>
          <w:rFonts w:eastAsia="Times New Roman"/>
          <w:lang w:val="en-US"/>
        </w:rPr>
      </w:pPr>
    </w:p>
    <w:p w:rsidR="00EB5A50" w:rsidRPr="00EB5A50" w:rsidRDefault="00EB5A50" w:rsidP="00EB5A50">
      <w:pPr>
        <w:spacing w:after="0" w:line="240" w:lineRule="auto"/>
        <w:ind w:firstLine="567"/>
        <w:jc w:val="both"/>
        <w:rPr>
          <w:rFonts w:ascii="Times New Roman" w:eastAsia="Times New Roman" w:hAnsi="Times New Roman" w:cs="Times New Roman"/>
          <w:b/>
          <w:i/>
          <w:sz w:val="24"/>
          <w:szCs w:val="24"/>
          <w:lang w:eastAsia="bg-BG"/>
        </w:rPr>
      </w:pPr>
      <w:r w:rsidRPr="00EB5A50">
        <w:rPr>
          <w:rFonts w:ascii="Times New Roman" w:eastAsia="Times New Roman" w:hAnsi="Times New Roman" w:cs="Times New Roman"/>
          <w:b/>
          <w:sz w:val="24"/>
          <w:szCs w:val="24"/>
          <w:lang w:eastAsia="bg-BG"/>
        </w:rPr>
        <w:t>ОТНОСНО:</w:t>
      </w:r>
      <w:r w:rsidRPr="00EB5A50">
        <w:rPr>
          <w:rFonts w:ascii="Times New Roman" w:eastAsia="Times New Roman" w:hAnsi="Times New Roman" w:cs="Times New Roman"/>
          <w:sz w:val="24"/>
          <w:szCs w:val="24"/>
          <w:lang w:eastAsia="bg-BG"/>
        </w:rPr>
        <w:t xml:space="preserve"> </w:t>
      </w:r>
      <w:r w:rsidRPr="00EB5A50">
        <w:rPr>
          <w:rFonts w:ascii="Times New Roman" w:eastAsia="Times New Roman" w:hAnsi="Times New Roman" w:cs="Times New Roman"/>
          <w:i/>
          <w:sz w:val="24"/>
          <w:szCs w:val="24"/>
          <w:lang w:eastAsia="bg-BG"/>
        </w:rPr>
        <w:t xml:space="preserve">Продажба на  поземлен имот </w:t>
      </w:r>
      <w:r w:rsidRPr="00EB5A50">
        <w:rPr>
          <w:rFonts w:ascii="Times New Roman" w:eastAsia="Times New Roman" w:hAnsi="Times New Roman" w:cs="Times New Roman"/>
          <w:b/>
          <w:i/>
          <w:sz w:val="24"/>
          <w:szCs w:val="24"/>
          <w:lang w:eastAsia="bg-BG"/>
        </w:rPr>
        <w:t>73540.214.895</w:t>
      </w:r>
      <w:r w:rsidRPr="00EB5A50">
        <w:rPr>
          <w:rFonts w:ascii="Times New Roman" w:eastAsia="Times New Roman" w:hAnsi="Times New Roman" w:cs="Times New Roman"/>
          <w:i/>
          <w:sz w:val="24"/>
          <w:szCs w:val="24"/>
          <w:lang w:eastAsia="bg-BG"/>
        </w:rPr>
        <w:t xml:space="preserve">  по КККР на </w:t>
      </w:r>
      <w:r w:rsidRPr="00EB5A50">
        <w:rPr>
          <w:rFonts w:ascii="Times New Roman" w:eastAsia="Times New Roman" w:hAnsi="Times New Roman" w:cs="Times New Roman"/>
          <w:b/>
          <w:i/>
          <w:sz w:val="24"/>
          <w:szCs w:val="24"/>
          <w:lang w:eastAsia="bg-BG"/>
        </w:rPr>
        <w:t>с. Тъжа</w:t>
      </w:r>
    </w:p>
    <w:p w:rsidR="00EB5A50" w:rsidRPr="00EB5A50" w:rsidRDefault="00EB5A50" w:rsidP="00EB5A50">
      <w:pPr>
        <w:spacing w:after="0" w:line="240" w:lineRule="auto"/>
        <w:ind w:firstLine="708"/>
        <w:jc w:val="both"/>
        <w:rPr>
          <w:rFonts w:ascii="Times New Roman" w:eastAsia="Times New Roman" w:hAnsi="Times New Roman" w:cs="Times New Roman"/>
          <w:b/>
          <w:i/>
          <w:sz w:val="24"/>
          <w:szCs w:val="24"/>
          <w:lang w:eastAsia="bg-BG"/>
        </w:rPr>
      </w:pPr>
    </w:p>
    <w:p w:rsidR="00EB5A50" w:rsidRPr="00EB5A50" w:rsidRDefault="00EB5A50" w:rsidP="00EB5A50">
      <w:pPr>
        <w:spacing w:after="0" w:line="240" w:lineRule="auto"/>
        <w:ind w:firstLine="567"/>
        <w:jc w:val="both"/>
        <w:rPr>
          <w:rFonts w:ascii="Times New Roman" w:eastAsia="Times New Roman" w:hAnsi="Times New Roman" w:cs="Times New Roman"/>
          <w:i/>
          <w:sz w:val="24"/>
          <w:szCs w:val="24"/>
          <w:lang w:eastAsia="bg-BG"/>
        </w:rPr>
      </w:pPr>
      <w:r w:rsidRPr="00EB5A50">
        <w:rPr>
          <w:rFonts w:ascii="Times New Roman" w:eastAsia="Times New Roman" w:hAnsi="Times New Roman" w:cs="Times New Roman"/>
          <w:b/>
          <w:sz w:val="24"/>
          <w:szCs w:val="24"/>
          <w:lang w:eastAsia="bg-BG"/>
        </w:rPr>
        <w:t>ПРАВНО ОСНОВАНИЕ</w:t>
      </w:r>
      <w:r w:rsidRPr="00EB5A50">
        <w:rPr>
          <w:rFonts w:ascii="Times New Roman" w:eastAsia="Times New Roman" w:hAnsi="Times New Roman" w:cs="Times New Roman"/>
          <w:sz w:val="24"/>
          <w:szCs w:val="24"/>
          <w:lang w:eastAsia="bg-BG"/>
        </w:rPr>
        <w:t xml:space="preserve">: </w:t>
      </w:r>
      <w:r w:rsidRPr="00EB5A50">
        <w:rPr>
          <w:rFonts w:ascii="Times New Roman" w:eastAsia="Times New Roman" w:hAnsi="Times New Roman" w:cs="Times New Roman"/>
          <w:i/>
          <w:sz w:val="24"/>
          <w:szCs w:val="24"/>
          <w:lang w:eastAsia="bg-BG"/>
        </w:rPr>
        <w:t>Чл. 21, ал. 2 във връзка с чл. 21, ал. 1, т.8 от ЗМСМА, чл. 35, ал.1 от ЗОС  и чл. 45, ал. 1, т.1 от НРПУРОИ  по чл. 8, ал. 2 от ЗОС и в изпълнение на т.3.11.12  от  Програмата за управление и разпореждане с общинска собственост за 2024 г.</w:t>
      </w:r>
    </w:p>
    <w:p w:rsidR="00EB5A50" w:rsidRPr="00EB5A50" w:rsidRDefault="00EB5A50" w:rsidP="00EB5A50">
      <w:pPr>
        <w:spacing w:after="0" w:line="240" w:lineRule="auto"/>
        <w:ind w:firstLine="708"/>
        <w:rPr>
          <w:rFonts w:ascii="Times New Roman" w:eastAsia="Times New Roman" w:hAnsi="Times New Roman" w:cs="Times New Roman"/>
          <w:b/>
          <w:lang w:eastAsia="bg-BG"/>
        </w:rPr>
      </w:pPr>
    </w:p>
    <w:p w:rsidR="00EB5A50" w:rsidRPr="00EB5A50" w:rsidRDefault="00EB5A50" w:rsidP="00EB5A50">
      <w:pPr>
        <w:spacing w:after="0" w:line="240" w:lineRule="auto"/>
        <w:ind w:firstLine="567"/>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b/>
          <w:sz w:val="24"/>
          <w:szCs w:val="24"/>
          <w:lang w:eastAsia="bg-BG"/>
        </w:rPr>
        <w:t xml:space="preserve">МОТИВИ: </w:t>
      </w:r>
      <w:r w:rsidRPr="00EB5A50">
        <w:rPr>
          <w:rFonts w:ascii="Times New Roman" w:eastAsia="Times New Roman" w:hAnsi="Times New Roman" w:cs="Times New Roman"/>
          <w:sz w:val="24"/>
          <w:szCs w:val="24"/>
          <w:lang w:eastAsia="bg-BG"/>
        </w:rPr>
        <w:t xml:space="preserve">В общинска администрация постъпи заявление с вх. № ОС-19-137/ 27.05.2024 г. от ТПК „Марко Чернев“ с. Тъжа с искане за закупуване на ПИ 73540.214.895 с НТП – Нива с площ 1863 кв.м. Кметът на с. Тъжа е изразил положително становище по направеното искане. Имотът е включен в Програмата за управление и разпореждане с общинска собственост за 2024 г., като позиция 311.12 Данъчната му оценка е 107,10 лв., изготвената  пазарна оценка от  лицензиран експерт оценител е в размер на 2800,00 лв. </w:t>
      </w:r>
    </w:p>
    <w:p w:rsidR="00EB5A50" w:rsidRPr="00EB5A50" w:rsidRDefault="00EB5A50" w:rsidP="00EB5A50">
      <w:pPr>
        <w:spacing w:after="0" w:line="240" w:lineRule="auto"/>
        <w:ind w:firstLine="567"/>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xml:space="preserve">Съгласно чл. 35 ал.1 от ЗОС  и чл. 47 от НРПУРОИ продажба на имоти – частна общинска собственост се извършва след решение на Общински съвет. Във връзка с горе изложеното предлагам на Общински съвет следния проект за РЕШЕНИЕ:  </w:t>
      </w:r>
    </w:p>
    <w:p w:rsidR="00EB5A50" w:rsidRPr="00EB5A50" w:rsidRDefault="00EB5A50" w:rsidP="00EB5A50">
      <w:pPr>
        <w:spacing w:after="0" w:line="240" w:lineRule="auto"/>
        <w:ind w:firstLine="567"/>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xml:space="preserve">На основание чл. 21, ал. 2 във връзка чл. 21, ал. 1, т.8 от ЗМСМА, чл. 35, ал.1 от ЗОС  и чл. 45, ал. 1, т.1 от НРПУРОИ по чл. 8, ал. 2 от ЗОС и в изпълнение на т.3.11.12 от  Програмата за управление и разпореждане с общинска собственост за 2024 г., Общински съвет Павел баня </w:t>
      </w:r>
      <w:r w:rsidRPr="00EB5A50">
        <w:rPr>
          <w:rFonts w:ascii="Times New Roman" w:eastAsia="Times New Roman" w:hAnsi="Times New Roman" w:cs="Times New Roman"/>
          <w:b/>
          <w:sz w:val="24"/>
          <w:szCs w:val="24"/>
          <w:lang w:eastAsia="bg-BG"/>
        </w:rPr>
        <w:t>РЕШИ:</w:t>
      </w:r>
      <w:r w:rsidRPr="00EB5A50">
        <w:rPr>
          <w:rFonts w:ascii="Times New Roman" w:eastAsia="Times New Roman" w:hAnsi="Times New Roman" w:cs="Times New Roman"/>
          <w:sz w:val="24"/>
          <w:szCs w:val="24"/>
          <w:lang w:eastAsia="bg-BG"/>
        </w:rPr>
        <w:t xml:space="preserve">   </w:t>
      </w:r>
    </w:p>
    <w:p w:rsidR="00EB5A50" w:rsidRPr="00EB5A50" w:rsidRDefault="00EB5A50" w:rsidP="00EB5A50">
      <w:pPr>
        <w:spacing w:after="0" w:line="240" w:lineRule="auto"/>
        <w:ind w:firstLine="567"/>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xml:space="preserve">Да започне процедура по </w:t>
      </w:r>
      <w:r w:rsidRPr="00EB5A50">
        <w:rPr>
          <w:rFonts w:ascii="Times New Roman" w:eastAsia="Times New Roman" w:hAnsi="Times New Roman" w:cs="Times New Roman"/>
          <w:b/>
          <w:sz w:val="24"/>
          <w:szCs w:val="24"/>
          <w:lang w:eastAsia="bg-BG"/>
        </w:rPr>
        <w:t>продажба</w:t>
      </w:r>
      <w:r w:rsidRPr="00EB5A50">
        <w:rPr>
          <w:rFonts w:ascii="Times New Roman" w:eastAsia="Times New Roman" w:hAnsi="Times New Roman" w:cs="Times New Roman"/>
          <w:sz w:val="24"/>
          <w:szCs w:val="24"/>
          <w:lang w:eastAsia="bg-BG"/>
        </w:rPr>
        <w:t xml:space="preserve"> чрез провеждане на </w:t>
      </w:r>
      <w:r w:rsidRPr="00EB5A50">
        <w:rPr>
          <w:rFonts w:ascii="Times New Roman" w:eastAsia="Times New Roman" w:hAnsi="Times New Roman" w:cs="Times New Roman"/>
          <w:b/>
          <w:sz w:val="24"/>
          <w:szCs w:val="24"/>
          <w:lang w:eastAsia="bg-BG"/>
        </w:rPr>
        <w:t>публичен търг с тайно наддаване</w:t>
      </w:r>
      <w:r w:rsidRPr="00EB5A50">
        <w:rPr>
          <w:rFonts w:ascii="Times New Roman" w:eastAsia="Times New Roman" w:hAnsi="Times New Roman" w:cs="Times New Roman"/>
          <w:sz w:val="24"/>
          <w:szCs w:val="24"/>
          <w:lang w:eastAsia="bg-BG"/>
        </w:rPr>
        <w:t xml:space="preserve"> по реда на Глава VІІІ от НРПУРОИ на недвижим имот – частна общинска собственост, както следва:</w:t>
      </w:r>
    </w:p>
    <w:p w:rsidR="00EB5A50" w:rsidRPr="00EB5A50" w:rsidRDefault="00EB5A50" w:rsidP="00EB5A50">
      <w:pPr>
        <w:spacing w:after="0" w:line="240" w:lineRule="auto"/>
        <w:ind w:firstLine="567"/>
        <w:contextualSpacing/>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xml:space="preserve">Поземлен имот с идентификатор </w:t>
      </w:r>
      <w:r w:rsidRPr="00EB5A50">
        <w:rPr>
          <w:rFonts w:ascii="Times New Roman" w:eastAsia="Times New Roman" w:hAnsi="Times New Roman" w:cs="Times New Roman"/>
          <w:b/>
          <w:sz w:val="24"/>
          <w:szCs w:val="24"/>
          <w:lang w:eastAsia="bg-BG"/>
        </w:rPr>
        <w:t>73540.214.895</w:t>
      </w:r>
      <w:r w:rsidRPr="00EB5A50">
        <w:rPr>
          <w:rFonts w:ascii="Times New Roman" w:eastAsia="Times New Roman" w:hAnsi="Times New Roman" w:cs="Times New Roman"/>
          <w:sz w:val="24"/>
          <w:szCs w:val="24"/>
          <w:lang w:eastAsia="bg-BG"/>
        </w:rPr>
        <w:t xml:space="preserve"> (седем, три, пет, четири, нула, точка, две, едно, четири, точка, осем, девет, пет) по кадастралната карта и кадастралните регистри на </w:t>
      </w:r>
      <w:r w:rsidRPr="00EB5A50">
        <w:rPr>
          <w:rFonts w:ascii="Times New Roman" w:eastAsia="Times New Roman" w:hAnsi="Times New Roman" w:cs="Times New Roman"/>
          <w:b/>
          <w:sz w:val="24"/>
          <w:szCs w:val="24"/>
          <w:lang w:eastAsia="bg-BG"/>
        </w:rPr>
        <w:t>с. Тъжа</w:t>
      </w:r>
      <w:r w:rsidRPr="00EB5A50">
        <w:rPr>
          <w:rFonts w:ascii="Times New Roman" w:eastAsia="Times New Roman" w:hAnsi="Times New Roman" w:cs="Times New Roman"/>
          <w:sz w:val="24"/>
          <w:szCs w:val="24"/>
          <w:lang w:eastAsia="bg-BG"/>
        </w:rPr>
        <w:t>, община Павел баня, одобрени със Заповед РД-18-1439/07.08.2018 г. на ИД на АГКК, местност „--------------“, площ 1863</w:t>
      </w:r>
      <w:r w:rsidRPr="00EB5A50">
        <w:rPr>
          <w:rFonts w:ascii="Times New Roman" w:eastAsia="Times New Roman" w:hAnsi="Times New Roman" w:cs="Times New Roman"/>
          <w:b/>
          <w:sz w:val="24"/>
          <w:szCs w:val="24"/>
          <w:lang w:eastAsia="bg-BG"/>
        </w:rPr>
        <w:t xml:space="preserve"> </w:t>
      </w:r>
      <w:r w:rsidRPr="00EB5A50">
        <w:rPr>
          <w:rFonts w:ascii="Times New Roman" w:eastAsia="Times New Roman" w:hAnsi="Times New Roman" w:cs="Times New Roman"/>
          <w:sz w:val="24"/>
          <w:szCs w:val="24"/>
          <w:lang w:eastAsia="bg-BG"/>
        </w:rPr>
        <w:t xml:space="preserve">кв.м. (хиляда осемстотин шестдесет и три кв.м.), трайно предназначение на територията: Земеделска, начин на трайно ползване: </w:t>
      </w:r>
      <w:r w:rsidRPr="00EB5A50">
        <w:rPr>
          <w:rFonts w:ascii="Times New Roman" w:eastAsia="Times New Roman" w:hAnsi="Times New Roman" w:cs="Times New Roman"/>
          <w:b/>
          <w:sz w:val="24"/>
          <w:szCs w:val="24"/>
          <w:lang w:eastAsia="bg-BG"/>
        </w:rPr>
        <w:t>Нива</w:t>
      </w:r>
      <w:r w:rsidRPr="00EB5A50">
        <w:rPr>
          <w:rFonts w:ascii="Times New Roman" w:eastAsia="Times New Roman" w:hAnsi="Times New Roman" w:cs="Times New Roman"/>
          <w:sz w:val="24"/>
          <w:szCs w:val="24"/>
          <w:lang w:eastAsia="bg-BG"/>
        </w:rPr>
        <w:t>, категория на земята: Седма, номер по предходен план 000895 при съседи 73540.214.353, 73540.214.894, 73540.214.873, 73540.214.746, 73540.214.745; съставен АОС № 4907/ 30.11.2023 г. Данъчна оценка 107,10 лв.</w:t>
      </w:r>
    </w:p>
    <w:p w:rsidR="00EB5A50" w:rsidRPr="00EB5A50" w:rsidRDefault="00EB5A50" w:rsidP="00EB5A50">
      <w:pPr>
        <w:spacing w:after="0" w:line="240" w:lineRule="auto"/>
        <w:ind w:firstLine="567"/>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xml:space="preserve">Определя начална тръжна цена в размер на </w:t>
      </w:r>
      <w:r w:rsidRPr="00EB5A50">
        <w:rPr>
          <w:rFonts w:ascii="Times New Roman" w:eastAsia="Times New Roman" w:hAnsi="Times New Roman" w:cs="Times New Roman"/>
          <w:b/>
          <w:sz w:val="24"/>
          <w:szCs w:val="24"/>
          <w:lang w:eastAsia="bg-BG"/>
        </w:rPr>
        <w:t xml:space="preserve">2800,00 лв. </w:t>
      </w:r>
      <w:r w:rsidRPr="00EB5A50">
        <w:rPr>
          <w:rFonts w:ascii="Times New Roman" w:eastAsia="Times New Roman" w:hAnsi="Times New Roman" w:cs="Times New Roman"/>
          <w:sz w:val="24"/>
          <w:szCs w:val="24"/>
          <w:lang w:eastAsia="bg-BG"/>
        </w:rPr>
        <w:t xml:space="preserve">(две хиляди и осемстотин лева), съгласно изготвена пазарна оценка от лицензиран експерт – оценител. </w:t>
      </w:r>
    </w:p>
    <w:p w:rsidR="00EB5A50" w:rsidRPr="00EB5A50" w:rsidRDefault="00EB5A50" w:rsidP="00EB5A50">
      <w:pPr>
        <w:spacing w:after="0" w:line="240" w:lineRule="auto"/>
        <w:ind w:firstLine="567"/>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Стъпка за наддаване - минимум 5% от началната цена.</w:t>
      </w:r>
    </w:p>
    <w:p w:rsidR="00EB5A50" w:rsidRPr="00EB5A50" w:rsidRDefault="00EB5A50" w:rsidP="00EB5A50">
      <w:pPr>
        <w:spacing w:after="0" w:line="240" w:lineRule="auto"/>
        <w:ind w:firstLine="709"/>
        <w:jc w:val="both"/>
        <w:rPr>
          <w:rFonts w:ascii="Times New Roman" w:eastAsia="Times New Roman" w:hAnsi="Times New Roman" w:cs="Times New Roman"/>
          <w:sz w:val="24"/>
          <w:szCs w:val="24"/>
          <w:lang w:eastAsia="bg-BG"/>
        </w:rPr>
      </w:pPr>
    </w:p>
    <w:p w:rsidR="00EB5A50" w:rsidRPr="00EB5A50" w:rsidRDefault="00EB5A50" w:rsidP="00EB5A50">
      <w:pPr>
        <w:spacing w:after="0" w:line="240" w:lineRule="auto"/>
        <w:ind w:firstLine="567"/>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EB5A50" w:rsidRPr="00EB5A50" w:rsidRDefault="00EB5A50" w:rsidP="00EB5A50">
      <w:pPr>
        <w:spacing w:after="0" w:line="240" w:lineRule="auto"/>
        <w:ind w:firstLine="709"/>
        <w:jc w:val="both"/>
        <w:rPr>
          <w:rFonts w:ascii="Times New Roman" w:eastAsia="Times New Roman" w:hAnsi="Times New Roman" w:cs="Times New Roman"/>
          <w:sz w:val="24"/>
          <w:szCs w:val="24"/>
          <w:lang w:eastAsia="bg-BG"/>
        </w:rPr>
      </w:pPr>
    </w:p>
    <w:p w:rsidR="00EB5A50" w:rsidRDefault="00EB5A50" w:rsidP="00EB5A50">
      <w:pPr>
        <w:spacing w:after="0" w:line="240" w:lineRule="auto"/>
        <w:ind w:firstLine="567"/>
        <w:jc w:val="both"/>
        <w:rPr>
          <w:rFonts w:ascii="Times New Roman" w:eastAsia="Times New Roman" w:hAnsi="Times New Roman" w:cs="Times New Roman"/>
          <w:sz w:val="24"/>
          <w:szCs w:val="24"/>
          <w:lang w:val="en-US" w:eastAsia="bg-BG"/>
        </w:rPr>
      </w:pPr>
      <w:r w:rsidRPr="00EB5A50">
        <w:rPr>
          <w:rFonts w:ascii="Times New Roman" w:eastAsia="Times New Roman" w:hAnsi="Times New Roman" w:cs="Times New Roman"/>
          <w:sz w:val="24"/>
          <w:szCs w:val="24"/>
          <w:lang w:eastAsia="bg-BG"/>
        </w:rPr>
        <w:t xml:space="preserve">На основание чл.74, ал. 3 от НРПУРОИ по чл. 8, ал. 2 от ЗОС  Общински съвет Павел баня определи  Милена Иванова Паунова и </w:t>
      </w:r>
      <w:r w:rsidR="00695BBC">
        <w:rPr>
          <w:rFonts w:ascii="Times New Roman" w:eastAsia="Times New Roman" w:hAnsi="Times New Roman" w:cs="Times New Roman"/>
          <w:sz w:val="24"/>
          <w:szCs w:val="24"/>
          <w:lang w:eastAsia="bg-BG"/>
        </w:rPr>
        <w:t>С.М.Х.</w:t>
      </w:r>
      <w:r w:rsidRPr="00EB5A50">
        <w:rPr>
          <w:rFonts w:ascii="Times New Roman" w:eastAsia="Times New Roman" w:hAnsi="Times New Roman" w:cs="Times New Roman"/>
          <w:sz w:val="24"/>
          <w:szCs w:val="24"/>
          <w:lang w:eastAsia="bg-BG"/>
        </w:rPr>
        <w:t xml:space="preserve"> за представители от своя състав, които да вземат участие в тръжната процедура. </w:t>
      </w:r>
    </w:p>
    <w:p w:rsidR="00EB5A50" w:rsidRDefault="00EB5A50" w:rsidP="00EB5A50">
      <w:pPr>
        <w:spacing w:after="0" w:line="240" w:lineRule="auto"/>
        <w:ind w:firstLine="567"/>
        <w:jc w:val="both"/>
        <w:rPr>
          <w:rFonts w:ascii="Times New Roman" w:eastAsia="Times New Roman" w:hAnsi="Times New Roman" w:cs="Times New Roman"/>
          <w:sz w:val="24"/>
          <w:szCs w:val="24"/>
          <w:lang w:val="en-US" w:eastAsia="bg-BG"/>
        </w:rPr>
      </w:pPr>
    </w:p>
    <w:p w:rsidR="00EB5A50" w:rsidRDefault="00EB5A50" w:rsidP="00EB5A50">
      <w:pPr>
        <w:spacing w:after="0" w:line="240" w:lineRule="auto"/>
        <w:ind w:firstLine="567"/>
        <w:jc w:val="both"/>
        <w:rPr>
          <w:rFonts w:ascii="Times New Roman" w:eastAsia="Times New Roman" w:hAnsi="Times New Roman" w:cs="Times New Roman"/>
          <w:sz w:val="24"/>
          <w:szCs w:val="24"/>
          <w:lang w:val="en-US" w:eastAsia="bg-BG"/>
        </w:rPr>
      </w:pPr>
    </w:p>
    <w:p w:rsidR="00EB5A50" w:rsidRDefault="00EB5A50" w:rsidP="00EB5A50">
      <w:pPr>
        <w:spacing w:after="0" w:line="240" w:lineRule="auto"/>
        <w:ind w:firstLine="567"/>
        <w:jc w:val="both"/>
        <w:rPr>
          <w:rFonts w:ascii="Times New Roman" w:eastAsia="Times New Roman" w:hAnsi="Times New Roman" w:cs="Times New Roman"/>
          <w:sz w:val="24"/>
          <w:szCs w:val="24"/>
          <w:lang w:val="en-US" w:eastAsia="bg-BG"/>
        </w:rPr>
      </w:pPr>
    </w:p>
    <w:p w:rsidR="00EB5A50" w:rsidRDefault="00EB5A50" w:rsidP="00EB5A50">
      <w:pPr>
        <w:spacing w:after="0" w:line="240" w:lineRule="auto"/>
        <w:ind w:firstLine="567"/>
        <w:jc w:val="both"/>
        <w:rPr>
          <w:rFonts w:ascii="Times New Roman" w:eastAsia="Times New Roman" w:hAnsi="Times New Roman" w:cs="Times New Roman"/>
          <w:sz w:val="24"/>
          <w:szCs w:val="24"/>
          <w:lang w:val="en-US" w:eastAsia="bg-BG"/>
        </w:rPr>
      </w:pPr>
    </w:p>
    <w:p w:rsidR="00EB5A50" w:rsidRPr="00EB5A50" w:rsidRDefault="00EB5A50" w:rsidP="00EB5A50">
      <w:pPr>
        <w:spacing w:after="0" w:line="240" w:lineRule="auto"/>
        <w:ind w:firstLine="567"/>
        <w:jc w:val="both"/>
        <w:rPr>
          <w:rFonts w:ascii="Times New Roman" w:eastAsia="Times New Roman" w:hAnsi="Times New Roman" w:cs="Times New Roman"/>
          <w:sz w:val="24"/>
          <w:szCs w:val="24"/>
          <w:lang w:val="en-US" w:eastAsia="bg-BG"/>
        </w:rPr>
      </w:pPr>
    </w:p>
    <w:p w:rsidR="00EB5A50" w:rsidRPr="00EB5A50" w:rsidRDefault="00EB5A50" w:rsidP="00EB5A50">
      <w:pPr>
        <w:spacing w:after="0" w:line="240" w:lineRule="auto"/>
        <w:ind w:firstLine="708"/>
        <w:jc w:val="both"/>
        <w:rPr>
          <w:rFonts w:ascii="Times New Roman" w:eastAsia="Times New Roman" w:hAnsi="Times New Roman" w:cs="Times New Roman"/>
          <w:i/>
          <w:sz w:val="24"/>
          <w:szCs w:val="24"/>
          <w:lang w:eastAsia="bg-BG"/>
        </w:rPr>
      </w:pPr>
    </w:p>
    <w:p w:rsidR="00EB5A50" w:rsidRPr="00EB5A50" w:rsidRDefault="00EB5A50" w:rsidP="00EB5A50">
      <w:pPr>
        <w:spacing w:after="0" w:line="240" w:lineRule="auto"/>
        <w:ind w:firstLine="567"/>
        <w:jc w:val="both"/>
        <w:rPr>
          <w:rFonts w:ascii="Times New Roman" w:eastAsia="Times New Roman" w:hAnsi="Times New Roman" w:cs="Times New Roman"/>
          <w:i/>
          <w:sz w:val="20"/>
          <w:szCs w:val="24"/>
          <w:lang w:eastAsia="bg-BG"/>
        </w:rPr>
      </w:pPr>
      <w:r w:rsidRPr="00EB5A50">
        <w:rPr>
          <w:rFonts w:ascii="Times New Roman" w:eastAsia="Times New Roman" w:hAnsi="Times New Roman" w:cs="Times New Roman"/>
          <w:i/>
          <w:sz w:val="20"/>
          <w:szCs w:val="24"/>
          <w:lang w:eastAsia="bg-BG"/>
        </w:rPr>
        <w:lastRenderedPageBreak/>
        <w:t>Приложения: Копие от АОС, скица, оценка на лицензиран експерт оценител, данъчна оценка, становище;</w:t>
      </w:r>
    </w:p>
    <w:p w:rsidR="00EB5A50" w:rsidRPr="00EB5A50" w:rsidRDefault="00EB5A50" w:rsidP="00EB5A50">
      <w:pPr>
        <w:spacing w:after="0" w:line="240" w:lineRule="auto"/>
        <w:rPr>
          <w:rFonts w:ascii="Times New Roman" w:eastAsia="Times New Roman" w:hAnsi="Times New Roman" w:cs="Times New Roman"/>
          <w:b/>
          <w:color w:val="000000" w:themeColor="text1"/>
          <w:sz w:val="24"/>
          <w:szCs w:val="24"/>
          <w:lang w:eastAsia="bg-BG"/>
        </w:rPr>
      </w:pP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 xml:space="preserve">Препис от решението да </w:t>
      </w:r>
      <w:proofErr w:type="spellStart"/>
      <w:r w:rsidRPr="00EB5A50">
        <w:rPr>
          <w:rFonts w:ascii="Times New Roman" w:eastAsia="Times New Roman" w:hAnsi="Times New Roman" w:cs="Times New Roman"/>
          <w:sz w:val="20"/>
          <w:szCs w:val="20"/>
          <w:lang w:eastAsia="bg-BG"/>
        </w:rPr>
        <w:t>сe</w:t>
      </w:r>
      <w:proofErr w:type="spellEnd"/>
      <w:r w:rsidRPr="00EB5A50">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EB5A50" w:rsidRPr="00EB5A50" w:rsidRDefault="00EB5A50" w:rsidP="00EB5A50">
      <w:pPr>
        <w:spacing w:after="0" w:line="240" w:lineRule="auto"/>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EB5A50" w:rsidRPr="00EB5A50" w:rsidRDefault="00EB5A50" w:rsidP="00EB5A50">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EB5A50" w:rsidRPr="00EB5A50" w:rsidTr="002C34AE">
        <w:tc>
          <w:tcPr>
            <w:tcW w:w="490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Премина се към поименно гласуване:</w:t>
            </w:r>
          </w:p>
        </w:tc>
        <w:tc>
          <w:tcPr>
            <w:tcW w:w="490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ОТСЪСТВА ОТ ЗАСЕДАНИЕТО</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ОТСЪСТВА ОТ ЗАСЕДАНИЕТО</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Г.Б.</w:t>
            </w:r>
            <w:proofErr w:type="spellStart"/>
            <w:r>
              <w:rPr>
                <w:rFonts w:ascii="Times New Roman" w:eastAsia="Times New Roman" w:hAnsi="Times New Roman" w:cs="Times New Roman"/>
                <w:b/>
                <w:sz w:val="24"/>
                <w:szCs w:val="24"/>
                <w:lang w:eastAsia="bg-BG"/>
              </w:rPr>
              <w:t>Б</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bl>
    <w:p w:rsidR="00EB5A50" w:rsidRPr="00EB5A50" w:rsidRDefault="00EB5A50" w:rsidP="00EB5A50">
      <w:pPr>
        <w:spacing w:after="0" w:line="240" w:lineRule="auto"/>
        <w:rPr>
          <w:rFonts w:ascii="Times New Roman" w:eastAsia="Times New Roman" w:hAnsi="Times New Roman" w:cs="Times New Roman"/>
          <w:sz w:val="24"/>
          <w:szCs w:val="24"/>
          <w:u w:val="single"/>
          <w:lang w:eastAsia="bg-BG"/>
        </w:rPr>
      </w:pPr>
    </w:p>
    <w:p w:rsidR="00EB5A50" w:rsidRPr="00EB5A50" w:rsidRDefault="00EB5A50" w:rsidP="00EB5A50">
      <w:pPr>
        <w:spacing w:after="0" w:line="240" w:lineRule="auto"/>
        <w:rPr>
          <w:rFonts w:ascii="Times New Roman" w:eastAsia="Times New Roman" w:hAnsi="Times New Roman" w:cs="Times New Roman"/>
          <w:sz w:val="24"/>
          <w:szCs w:val="24"/>
          <w:u w:val="single"/>
          <w:lang w:eastAsia="bg-BG"/>
        </w:rPr>
      </w:pPr>
      <w:r w:rsidRPr="00EB5A50">
        <w:rPr>
          <w:rFonts w:ascii="Times New Roman" w:eastAsia="Times New Roman" w:hAnsi="Times New Roman" w:cs="Times New Roman"/>
          <w:sz w:val="24"/>
          <w:szCs w:val="24"/>
          <w:u w:val="single"/>
          <w:lang w:eastAsia="bg-BG"/>
        </w:rPr>
        <w:t>Решението се приема</w:t>
      </w: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Pr="00C37B99" w:rsidRDefault="002C34AE" w:rsidP="00EB5A50">
      <w:pPr>
        <w:ind w:left="720"/>
        <w:contextualSpacing/>
        <w:rPr>
          <w:rFonts w:ascii="Times New Roman" w:hAnsi="Times New Roman" w:cs="Times New Roman"/>
          <w:b/>
        </w:rPr>
      </w:pPr>
      <w:r>
        <w:rPr>
          <w:rFonts w:ascii="Times New Roman" w:hAnsi="Times New Roman" w:cs="Times New Roman"/>
          <w:b/>
        </w:rPr>
        <w:t>М.П.</w:t>
      </w:r>
    </w:p>
    <w:p w:rsidR="00EB5A50" w:rsidRDefault="00EB5A50" w:rsidP="00EB5A50">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EB5A50" w:rsidRPr="00B56DFF" w:rsidRDefault="00EB5A50" w:rsidP="00EB5A50">
      <w:pPr>
        <w:ind w:left="720"/>
        <w:contextualSpacing/>
        <w:rPr>
          <w:rFonts w:ascii="Times New Roman" w:hAnsi="Times New Roman" w:cs="Times New Roman"/>
          <w:i/>
          <w:lang w:val="en-US"/>
        </w:rPr>
      </w:pPr>
    </w:p>
    <w:p w:rsidR="00EB5A50" w:rsidRPr="00B56DFF" w:rsidRDefault="002C34AE" w:rsidP="00EB5A50">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М.Р.</w:t>
      </w:r>
    </w:p>
    <w:p w:rsidR="00EB5A50" w:rsidRPr="00B56DFF" w:rsidRDefault="00EB5A50" w:rsidP="00EB5A50">
      <w:pPr>
        <w:spacing w:after="0" w:line="240" w:lineRule="auto"/>
        <w:ind w:left="720"/>
        <w:contextualSpacing/>
        <w:rPr>
          <w:rFonts w:ascii="Times New Roman" w:eastAsia="Times New Roman" w:hAnsi="Times New Roman" w:cs="Times New Roman"/>
          <w:i/>
          <w:sz w:val="24"/>
          <w:szCs w:val="24"/>
          <w:lang w:eastAsia="bg-BG"/>
        </w:rPr>
      </w:pPr>
      <w:r w:rsidRPr="00B56DFF">
        <w:rPr>
          <w:rFonts w:ascii="Times New Roman" w:eastAsia="Times New Roman" w:hAnsi="Times New Roman" w:cs="Times New Roman"/>
          <w:i/>
          <w:sz w:val="24"/>
          <w:szCs w:val="24"/>
          <w:lang w:eastAsia="bg-BG"/>
        </w:rPr>
        <w:t>Секретар на община Павел баня</w:t>
      </w: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7212F5" w:rsidRDefault="007212F5" w:rsidP="004022B1">
      <w:pPr>
        <w:pStyle w:val="aa"/>
        <w:jc w:val="center"/>
        <w:rPr>
          <w:rFonts w:ascii="Times New Roman" w:eastAsiaTheme="majorEastAsia" w:hAnsi="Times New Roman" w:cs="Times New Roman"/>
          <w:b/>
          <w:bCs/>
          <w:noProof/>
          <w:spacing w:val="5"/>
          <w:kern w:val="28"/>
          <w:sz w:val="40"/>
          <w:szCs w:val="40"/>
          <w:lang w:eastAsia="bg-BG"/>
        </w:rPr>
      </w:pPr>
      <w:r>
        <w:rPr>
          <w:rFonts w:ascii="Times New Roman" w:eastAsiaTheme="majorEastAsia" w:hAnsi="Times New Roman" w:cs="Times New Roman"/>
          <w:b/>
          <w:bCs/>
          <w:noProof/>
          <w:spacing w:val="5"/>
          <w:kern w:val="28"/>
          <w:sz w:val="40"/>
          <w:szCs w:val="40"/>
          <w:lang w:eastAsia="bg-BG"/>
        </w:rPr>
        <w:lastRenderedPageBreak/>
        <w:t xml:space="preserve"> </w:t>
      </w:r>
    </w:p>
    <w:p w:rsidR="00EB5A50" w:rsidRPr="00622B0C" w:rsidRDefault="00EB5A50" w:rsidP="004022B1">
      <w:pPr>
        <w:pStyle w:val="aa"/>
        <w:jc w:val="center"/>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4FBE01E4" wp14:editId="475B68DC">
            <wp:extent cx="640080" cy="499745"/>
            <wp:effectExtent l="0" t="0" r="7620" b="0"/>
            <wp:docPr id="35" name="Картина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sidRPr="00622B0C">
        <w:rPr>
          <w:rFonts w:ascii="Times New Roman" w:eastAsiaTheme="majorEastAsia" w:hAnsi="Times New Roman" w:cs="Times New Roman"/>
          <w:b/>
          <w:bCs/>
          <w:spacing w:val="5"/>
          <w:kern w:val="28"/>
          <w:sz w:val="40"/>
          <w:szCs w:val="40"/>
        </w:rPr>
        <w:t>ОБЩИНСКИ СЪВЕТ</w:t>
      </w:r>
    </w:p>
    <w:p w:rsidR="00EB5A50" w:rsidRPr="00622B0C" w:rsidRDefault="00EB5A50" w:rsidP="004022B1">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6"/>
          <w:szCs w:val="36"/>
        </w:rPr>
        <w:t>ПАВЕЛ БАНЯ</w:t>
      </w:r>
    </w:p>
    <w:p w:rsidR="00EB5A50" w:rsidRPr="00622B0C" w:rsidRDefault="00EB5A50" w:rsidP="004022B1">
      <w:pPr>
        <w:keepNext/>
        <w:keepLines/>
        <w:spacing w:after="0"/>
        <w:jc w:val="center"/>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EB5A50" w:rsidRPr="00622B0C" w:rsidRDefault="00EB5A50" w:rsidP="004022B1">
      <w:pPr>
        <w:keepNext/>
        <w:keepLines/>
        <w:pBdr>
          <w:bottom w:val="single" w:sz="6" w:space="1" w:color="auto"/>
        </w:pBdr>
        <w:spacing w:after="0"/>
        <w:jc w:val="center"/>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2" w:history="1">
        <w:r w:rsidRPr="00622B0C">
          <w:rPr>
            <w:rFonts w:ascii="Times New Roman" w:eastAsiaTheme="majorEastAsia" w:hAnsi="Times New Roman" w:cs="Times New Roman"/>
            <w:b/>
            <w:bCs/>
            <w:sz w:val="20"/>
            <w:szCs w:val="20"/>
            <w:u w:val="single"/>
            <w:lang w:val="en-US"/>
          </w:rPr>
          <w:t>obs@pavelbanya.bg</w:t>
        </w:r>
      </w:hyperlink>
    </w:p>
    <w:p w:rsidR="00EB5A50" w:rsidRDefault="00EB5A50" w:rsidP="00EB5A50">
      <w:pPr>
        <w:pStyle w:val="aa"/>
        <w:rPr>
          <w:rFonts w:eastAsia="Times New Roman"/>
        </w:rPr>
      </w:pPr>
    </w:p>
    <w:p w:rsidR="00EB5A50" w:rsidRPr="00B56DFF" w:rsidRDefault="00EB5A50" w:rsidP="00EB5A50">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224</w:t>
      </w:r>
    </w:p>
    <w:p w:rsidR="00EB5A50" w:rsidRPr="00B56DFF" w:rsidRDefault="00EB5A50" w:rsidP="00EB5A50">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14</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EB5A50" w:rsidRDefault="00EB5A50" w:rsidP="00EB5A50">
      <w:pPr>
        <w:pStyle w:val="aa"/>
        <w:rPr>
          <w:rFonts w:eastAsia="Times New Roman"/>
          <w:lang w:val="en-US"/>
        </w:rPr>
      </w:pPr>
    </w:p>
    <w:p w:rsidR="00EB5A50" w:rsidRPr="00EB5A50" w:rsidRDefault="00EB5A50" w:rsidP="00EB5A50">
      <w:pPr>
        <w:spacing w:after="0" w:line="240" w:lineRule="auto"/>
        <w:ind w:firstLine="720"/>
        <w:jc w:val="both"/>
        <w:rPr>
          <w:rFonts w:ascii="Times New Roman" w:eastAsia="Times New Roman" w:hAnsi="Times New Roman" w:cs="Times New Roman"/>
          <w:color w:val="000000"/>
          <w:lang w:eastAsia="bg-BG"/>
        </w:rPr>
      </w:pPr>
      <w:r w:rsidRPr="00EB5A50">
        <w:rPr>
          <w:rFonts w:ascii="Times New Roman" w:eastAsia="Times New Roman" w:hAnsi="Times New Roman" w:cs="Times New Roman"/>
          <w:b/>
          <w:lang w:eastAsia="bg-BG"/>
        </w:rPr>
        <w:t>ОТНОСНО</w:t>
      </w:r>
      <w:r w:rsidRPr="00EB5A50">
        <w:rPr>
          <w:rFonts w:ascii="Times New Roman" w:eastAsia="Times New Roman" w:hAnsi="Times New Roman" w:cs="Times New Roman"/>
          <w:lang w:eastAsia="bg-BG"/>
        </w:rPr>
        <w:t xml:space="preserve">: Разрешаване изработване на проект за частично изменение на действащия Общ </w:t>
      </w:r>
      <w:proofErr w:type="spellStart"/>
      <w:r w:rsidRPr="00EB5A50">
        <w:rPr>
          <w:rFonts w:ascii="Times New Roman" w:eastAsia="Times New Roman" w:hAnsi="Times New Roman" w:cs="Times New Roman"/>
          <w:lang w:eastAsia="bg-BG"/>
        </w:rPr>
        <w:t>устройствен</w:t>
      </w:r>
      <w:proofErr w:type="spellEnd"/>
      <w:r w:rsidRPr="00EB5A50">
        <w:rPr>
          <w:rFonts w:ascii="Times New Roman" w:eastAsia="Times New Roman" w:hAnsi="Times New Roman" w:cs="Times New Roman"/>
          <w:lang w:eastAsia="bg-BG"/>
        </w:rPr>
        <w:t xml:space="preserve"> план и изработване на проект за Подробен </w:t>
      </w:r>
      <w:proofErr w:type="spellStart"/>
      <w:r w:rsidRPr="00EB5A50">
        <w:rPr>
          <w:rFonts w:ascii="Times New Roman" w:eastAsia="Times New Roman" w:hAnsi="Times New Roman" w:cs="Times New Roman"/>
          <w:lang w:eastAsia="bg-BG"/>
        </w:rPr>
        <w:t>устройствен</w:t>
      </w:r>
      <w:proofErr w:type="spellEnd"/>
      <w:r w:rsidRPr="00EB5A50">
        <w:rPr>
          <w:rFonts w:ascii="Times New Roman" w:eastAsia="Times New Roman" w:hAnsi="Times New Roman" w:cs="Times New Roman"/>
          <w:lang w:eastAsia="bg-BG"/>
        </w:rPr>
        <w:t xml:space="preserve"> план-План за регулация и застрояване </w:t>
      </w:r>
      <w:r w:rsidRPr="00EB5A50">
        <w:rPr>
          <w:rFonts w:ascii="Times New Roman" w:eastAsia="Times New Roman" w:hAnsi="Times New Roman" w:cs="Times New Roman"/>
          <w:bCs/>
          <w:lang w:eastAsia="bg-BG"/>
        </w:rPr>
        <w:t>за</w:t>
      </w:r>
      <w:r w:rsidRPr="00EB5A50">
        <w:rPr>
          <w:rFonts w:ascii="Times New Roman" w:eastAsia="Times New Roman" w:hAnsi="Times New Roman" w:cs="Times New Roman"/>
          <w:lang w:eastAsia="bg-BG"/>
        </w:rPr>
        <w:t xml:space="preserve"> ПИ с идентификатор 14026.100.9906, местност „Турския </w:t>
      </w:r>
      <w:proofErr w:type="spellStart"/>
      <w:r w:rsidRPr="00EB5A50">
        <w:rPr>
          <w:rFonts w:ascii="Times New Roman" w:eastAsia="Times New Roman" w:hAnsi="Times New Roman" w:cs="Times New Roman"/>
          <w:lang w:eastAsia="bg-BG"/>
        </w:rPr>
        <w:t>чаир</w:t>
      </w:r>
      <w:proofErr w:type="spellEnd"/>
      <w:r w:rsidRPr="00EB5A50">
        <w:rPr>
          <w:rFonts w:ascii="Times New Roman" w:eastAsia="Times New Roman" w:hAnsi="Times New Roman" w:cs="Times New Roman"/>
          <w:lang w:eastAsia="bg-BG"/>
        </w:rPr>
        <w:t xml:space="preserve">“ с цел въвеждане на нова </w:t>
      </w:r>
      <w:proofErr w:type="spellStart"/>
      <w:r w:rsidRPr="00EB5A50">
        <w:rPr>
          <w:rFonts w:ascii="Times New Roman" w:eastAsia="Times New Roman" w:hAnsi="Times New Roman" w:cs="Times New Roman"/>
          <w:lang w:eastAsia="bg-BG"/>
        </w:rPr>
        <w:t>устройствена</w:t>
      </w:r>
      <w:proofErr w:type="spellEnd"/>
      <w:r w:rsidRPr="00EB5A50">
        <w:rPr>
          <w:rFonts w:ascii="Times New Roman" w:eastAsia="Times New Roman" w:hAnsi="Times New Roman" w:cs="Times New Roman"/>
          <w:lang w:eastAsia="bg-BG"/>
        </w:rPr>
        <w:t xml:space="preserve"> зона - Пп „Предимно производствена зона“ и обособяване на два нови имота УПИ II-9909 в кв.600 с предназначение на имота -„За производствени и складови дейности“ с площ 951.00 кв.м. в местност „Турския </w:t>
      </w:r>
      <w:proofErr w:type="spellStart"/>
      <w:r w:rsidRPr="00EB5A50">
        <w:rPr>
          <w:rFonts w:ascii="Times New Roman" w:eastAsia="Times New Roman" w:hAnsi="Times New Roman" w:cs="Times New Roman"/>
          <w:lang w:eastAsia="bg-BG"/>
        </w:rPr>
        <w:t>чаир</w:t>
      </w:r>
      <w:proofErr w:type="spellEnd"/>
      <w:r w:rsidRPr="00EB5A50">
        <w:rPr>
          <w:rFonts w:ascii="Times New Roman" w:eastAsia="Times New Roman" w:hAnsi="Times New Roman" w:cs="Times New Roman"/>
          <w:lang w:eastAsia="bg-BG"/>
        </w:rPr>
        <w:t xml:space="preserve">“ и ПИ с проектен идентификатор 14026.100.9910 с площ 56 кв.м. се отделя и обособява за „полски път“ по КККР в землището на с.Габарево, общ.Павел баня, </w:t>
      </w:r>
      <w:proofErr w:type="spellStart"/>
      <w:r w:rsidRPr="00EB5A50">
        <w:rPr>
          <w:rFonts w:ascii="Times New Roman" w:eastAsia="Times New Roman" w:hAnsi="Times New Roman" w:cs="Times New Roman"/>
          <w:lang w:eastAsia="bg-BG"/>
        </w:rPr>
        <w:t>обл</w:t>
      </w:r>
      <w:proofErr w:type="spellEnd"/>
      <w:r w:rsidRPr="00EB5A50">
        <w:rPr>
          <w:rFonts w:ascii="Times New Roman" w:eastAsia="Times New Roman" w:hAnsi="Times New Roman" w:cs="Times New Roman"/>
          <w:lang w:eastAsia="bg-BG"/>
        </w:rPr>
        <w:t>.Стара Загора.</w:t>
      </w:r>
    </w:p>
    <w:p w:rsidR="00EB5A50" w:rsidRPr="00EB5A50" w:rsidRDefault="00EB5A50" w:rsidP="00EB5A50">
      <w:pPr>
        <w:spacing w:after="0" w:line="240" w:lineRule="auto"/>
        <w:ind w:firstLine="567"/>
        <w:jc w:val="both"/>
        <w:rPr>
          <w:rFonts w:ascii="Times New Roman" w:eastAsia="Times New Roman" w:hAnsi="Times New Roman" w:cs="Times New Roman"/>
          <w:bCs/>
          <w:lang w:eastAsia="bg-BG"/>
        </w:rPr>
      </w:pPr>
      <w:r w:rsidRPr="00EB5A50">
        <w:rPr>
          <w:rFonts w:ascii="Times New Roman" w:eastAsia="Times New Roman" w:hAnsi="Times New Roman" w:cs="Times New Roman"/>
          <w:lang w:eastAsia="bg-BG"/>
        </w:rPr>
        <w:t xml:space="preserve">           </w:t>
      </w:r>
    </w:p>
    <w:p w:rsidR="00EB5A50" w:rsidRPr="00EB5A50" w:rsidRDefault="00EB5A50" w:rsidP="00EB5A50">
      <w:pPr>
        <w:spacing w:after="0" w:line="240" w:lineRule="auto"/>
        <w:ind w:firstLine="720"/>
        <w:jc w:val="both"/>
        <w:rPr>
          <w:rFonts w:ascii="Times New Roman" w:eastAsia="Times New Roman" w:hAnsi="Times New Roman" w:cs="Times New Roman"/>
          <w:b/>
          <w:color w:val="000000"/>
          <w:lang w:eastAsia="bg-BG"/>
        </w:rPr>
      </w:pPr>
      <w:r w:rsidRPr="00EB5A50">
        <w:rPr>
          <w:rFonts w:ascii="Times New Roman" w:eastAsia="Times New Roman" w:hAnsi="Times New Roman" w:cs="Times New Roman"/>
          <w:b/>
          <w:lang w:eastAsia="bg-BG"/>
        </w:rPr>
        <w:t>ПРАВНО ОСНОВАНИЕ:</w:t>
      </w:r>
      <w:r w:rsidRPr="00EB5A50">
        <w:rPr>
          <w:rFonts w:ascii="Times New Roman" w:eastAsia="Times New Roman" w:hAnsi="Times New Roman" w:cs="Times New Roman"/>
          <w:lang w:eastAsia="bg-BG"/>
        </w:rPr>
        <w:t xml:space="preserve"> </w:t>
      </w:r>
      <w:r w:rsidRPr="00EB5A50">
        <w:rPr>
          <w:rFonts w:ascii="Times New Roman" w:eastAsia="Times New Roman" w:hAnsi="Times New Roman" w:cs="Times New Roman"/>
          <w:b/>
          <w:lang w:eastAsia="bg-BG"/>
        </w:rPr>
        <w:t>чл.21, ал.1, т.11 от ЗМСМА; чл.124а, ал.1,</w:t>
      </w:r>
      <w:r w:rsidRPr="00EB5A50">
        <w:rPr>
          <w:rFonts w:ascii="Times New Roman" w:eastAsia="Times New Roman" w:hAnsi="Times New Roman" w:cs="Times New Roman"/>
          <w:lang w:eastAsia="bg-BG"/>
        </w:rPr>
        <w:t xml:space="preserve"> </w:t>
      </w:r>
      <w:r w:rsidRPr="00EB5A50">
        <w:rPr>
          <w:rFonts w:ascii="Times New Roman" w:eastAsia="Times New Roman" w:hAnsi="Times New Roman" w:cs="Times New Roman"/>
          <w:b/>
          <w:lang w:eastAsia="bg-BG"/>
        </w:rPr>
        <w:t>чл.124б, ал.1, чл.125, чл.135, ал.1, чл.134, ал.1, т.1, ал.3 от ЗУТ.</w:t>
      </w:r>
    </w:p>
    <w:p w:rsidR="00EB5A50" w:rsidRPr="00EB5A50" w:rsidRDefault="00EB5A50" w:rsidP="00EB5A50">
      <w:pPr>
        <w:spacing w:after="0" w:line="240" w:lineRule="auto"/>
        <w:jc w:val="both"/>
        <w:rPr>
          <w:rFonts w:ascii="Times New Roman" w:eastAsia="Times New Roman" w:hAnsi="Times New Roman" w:cs="Times New Roman"/>
          <w:b/>
          <w:lang w:eastAsia="bg-BG"/>
        </w:rPr>
      </w:pPr>
      <w:r w:rsidRPr="00EB5A50">
        <w:rPr>
          <w:rFonts w:ascii="Times New Roman" w:eastAsia="Times New Roman" w:hAnsi="Times New Roman" w:cs="Times New Roman"/>
          <w:b/>
          <w:color w:val="000000"/>
          <w:lang w:eastAsia="bg-BG"/>
        </w:rPr>
        <w:t>МОТИВИ:</w:t>
      </w:r>
    </w:p>
    <w:p w:rsidR="00EB5A50" w:rsidRPr="00EB5A50" w:rsidRDefault="00EB5A50" w:rsidP="00EB5A50">
      <w:pPr>
        <w:spacing w:after="0" w:line="240" w:lineRule="auto"/>
        <w:ind w:firstLine="708"/>
        <w:jc w:val="both"/>
        <w:rPr>
          <w:rFonts w:ascii="Times New Roman" w:eastAsia="Times New Roman" w:hAnsi="Times New Roman" w:cs="Times New Roman"/>
          <w:u w:val="single"/>
          <w:lang w:eastAsia="bg-BG"/>
        </w:rPr>
      </w:pPr>
      <w:r w:rsidRPr="00EB5A50">
        <w:rPr>
          <w:rFonts w:ascii="Times New Roman" w:eastAsia="Times New Roman" w:hAnsi="Times New Roman" w:cs="Times New Roman"/>
          <w:bCs/>
          <w:lang w:eastAsia="bg-BG"/>
        </w:rPr>
        <w:t>Постъпило е заявление с</w:t>
      </w:r>
      <w:r w:rsidRPr="00EB5A50">
        <w:rPr>
          <w:rFonts w:ascii="Times New Roman" w:eastAsia="Times New Roman" w:hAnsi="Times New Roman" w:cs="Times New Roman"/>
          <w:lang w:eastAsia="bg-BG"/>
        </w:rPr>
        <w:t xml:space="preserve"> вх.№АГ-07-79/12.11.2024г. от </w:t>
      </w:r>
      <w:r w:rsidR="00695BBC">
        <w:rPr>
          <w:rFonts w:ascii="Times New Roman" w:eastAsia="Times New Roman" w:hAnsi="Times New Roman" w:cs="Times New Roman"/>
          <w:lang w:eastAsia="bg-BG"/>
        </w:rPr>
        <w:t>Е.Г.Х.</w:t>
      </w:r>
      <w:r w:rsidRPr="00EB5A50">
        <w:rPr>
          <w:rFonts w:ascii="Times New Roman" w:eastAsia="Times New Roman" w:hAnsi="Times New Roman" w:cs="Times New Roman"/>
          <w:lang w:eastAsia="bg-BG"/>
        </w:rPr>
        <w:t xml:space="preserve">с адрес с.Габарево, ул. „Никола Вапцаров“ №14, общ.Павел баня, </w:t>
      </w:r>
      <w:proofErr w:type="spellStart"/>
      <w:r w:rsidRPr="00EB5A50">
        <w:rPr>
          <w:rFonts w:ascii="Times New Roman" w:eastAsia="Times New Roman" w:hAnsi="Times New Roman" w:cs="Times New Roman"/>
          <w:lang w:eastAsia="bg-BG"/>
        </w:rPr>
        <w:t>обл</w:t>
      </w:r>
      <w:proofErr w:type="spellEnd"/>
      <w:r w:rsidRPr="00EB5A50">
        <w:rPr>
          <w:rFonts w:ascii="Times New Roman" w:eastAsia="Times New Roman" w:hAnsi="Times New Roman" w:cs="Times New Roman"/>
          <w:lang w:eastAsia="bg-BG"/>
        </w:rPr>
        <w:t xml:space="preserve">.Стара Загора, </w:t>
      </w:r>
      <w:r w:rsidRPr="00EB5A50">
        <w:rPr>
          <w:rFonts w:ascii="Times New Roman" w:eastAsia="Times New Roman" w:hAnsi="Times New Roman" w:cs="Times New Roman"/>
          <w:bCs/>
          <w:lang w:eastAsia="bg-BG"/>
        </w:rPr>
        <w:t xml:space="preserve">възложител по Нотариален акт за покупко-продажба на недвижим имот №108, том V, рег.№3448, дело №773 от 10.11.2017г., вписан в службата по Вписванията гр.Казанлък с вх.рег.№7800 от 13.11.2017г., Акт №56, том 27, дело №5629 и Нотариален акт за покупко-продажба на недвижим имот №117, том V, рег.№3462, дело №781 от 13.11.2017г., вписан в службата по Вписванията гр.Казанлък с вх.рег.№7837 от 14.11.2017, Акт №80, том 27, дело №5658 </w:t>
      </w:r>
      <w:r w:rsidRPr="00EB5A50">
        <w:rPr>
          <w:rFonts w:ascii="Times New Roman" w:eastAsia="Times New Roman" w:hAnsi="Times New Roman" w:cs="Times New Roman"/>
          <w:lang w:val="be-BY" w:eastAsia="bg-BG"/>
        </w:rPr>
        <w:t>със следните искания:</w:t>
      </w:r>
    </w:p>
    <w:p w:rsidR="00EB5A50" w:rsidRPr="00EB5A50" w:rsidRDefault="00EB5A50" w:rsidP="00EB5A50">
      <w:pPr>
        <w:spacing w:after="0" w:line="240" w:lineRule="auto"/>
        <w:ind w:firstLine="708"/>
        <w:jc w:val="both"/>
        <w:rPr>
          <w:rFonts w:ascii="Times New Roman" w:eastAsia="Times New Roman" w:hAnsi="Times New Roman" w:cs="Times New Roman"/>
          <w:u w:val="single"/>
          <w:lang w:eastAsia="bg-BG"/>
        </w:rPr>
      </w:pPr>
      <w:r w:rsidRPr="00EB5A50">
        <w:rPr>
          <w:rFonts w:ascii="Times New Roman" w:eastAsia="Times New Roman" w:hAnsi="Times New Roman" w:cs="Times New Roman"/>
          <w:b/>
          <w:lang w:eastAsia="bg-BG"/>
        </w:rPr>
        <w:t xml:space="preserve">1. </w:t>
      </w:r>
      <w:r w:rsidRPr="00EB5A50">
        <w:rPr>
          <w:rFonts w:ascii="Times New Roman" w:eastAsia="Times New Roman" w:hAnsi="Times New Roman" w:cs="Times New Roman"/>
          <w:b/>
          <w:bCs/>
          <w:lang w:eastAsia="bg-BG"/>
        </w:rPr>
        <w:t xml:space="preserve">Проект за частично изменение на Общ </w:t>
      </w:r>
      <w:proofErr w:type="spellStart"/>
      <w:r w:rsidRPr="00EB5A50">
        <w:rPr>
          <w:rFonts w:ascii="Times New Roman" w:eastAsia="Times New Roman" w:hAnsi="Times New Roman" w:cs="Times New Roman"/>
          <w:b/>
          <w:bCs/>
          <w:lang w:eastAsia="bg-BG"/>
        </w:rPr>
        <w:t>устройствен</w:t>
      </w:r>
      <w:proofErr w:type="spellEnd"/>
      <w:r w:rsidRPr="00EB5A50">
        <w:rPr>
          <w:rFonts w:ascii="Times New Roman" w:eastAsia="Times New Roman" w:hAnsi="Times New Roman" w:cs="Times New Roman"/>
          <w:b/>
          <w:bCs/>
          <w:lang w:eastAsia="bg-BG"/>
        </w:rPr>
        <w:t xml:space="preserve"> план</w:t>
      </w:r>
      <w:r w:rsidRPr="00EB5A50">
        <w:rPr>
          <w:rFonts w:ascii="Times New Roman" w:eastAsia="Times New Roman" w:hAnsi="Times New Roman" w:cs="Times New Roman"/>
          <w:bCs/>
          <w:lang w:eastAsia="bg-BG"/>
        </w:rPr>
        <w:t xml:space="preserve"> </w:t>
      </w:r>
      <w:r w:rsidRPr="00EB5A50">
        <w:rPr>
          <w:rFonts w:ascii="Times New Roman" w:eastAsia="Times New Roman" w:hAnsi="Times New Roman" w:cs="Times New Roman"/>
          <w:lang w:eastAsia="bg-BG"/>
        </w:rPr>
        <w:t xml:space="preserve">за ПИ с идентификатор 14026.100.9906, местност „Турския </w:t>
      </w:r>
      <w:proofErr w:type="spellStart"/>
      <w:r w:rsidRPr="00EB5A50">
        <w:rPr>
          <w:rFonts w:ascii="Times New Roman" w:eastAsia="Times New Roman" w:hAnsi="Times New Roman" w:cs="Times New Roman"/>
          <w:lang w:eastAsia="bg-BG"/>
        </w:rPr>
        <w:t>чаир</w:t>
      </w:r>
      <w:proofErr w:type="spellEnd"/>
      <w:r w:rsidRPr="00EB5A50">
        <w:rPr>
          <w:rFonts w:ascii="Times New Roman" w:eastAsia="Times New Roman" w:hAnsi="Times New Roman" w:cs="Times New Roman"/>
          <w:lang w:eastAsia="bg-BG"/>
        </w:rPr>
        <w:t xml:space="preserve">“ в земището  на гр.Павел баня, общ.Павел баня, </w:t>
      </w:r>
      <w:proofErr w:type="spellStart"/>
      <w:r w:rsidRPr="00EB5A50">
        <w:rPr>
          <w:rFonts w:ascii="Times New Roman" w:eastAsia="Times New Roman" w:hAnsi="Times New Roman" w:cs="Times New Roman"/>
          <w:lang w:eastAsia="bg-BG"/>
        </w:rPr>
        <w:t>обл</w:t>
      </w:r>
      <w:proofErr w:type="spellEnd"/>
      <w:r w:rsidRPr="00EB5A50">
        <w:rPr>
          <w:rFonts w:ascii="Times New Roman" w:eastAsia="Times New Roman" w:hAnsi="Times New Roman" w:cs="Times New Roman"/>
          <w:lang w:eastAsia="bg-BG"/>
        </w:rPr>
        <w:t xml:space="preserve">.Стара Загора с цел въвеждане на нова </w:t>
      </w:r>
      <w:proofErr w:type="spellStart"/>
      <w:r w:rsidRPr="00EB5A50">
        <w:rPr>
          <w:rFonts w:ascii="Times New Roman" w:eastAsia="Times New Roman" w:hAnsi="Times New Roman" w:cs="Times New Roman"/>
          <w:lang w:eastAsia="bg-BG"/>
        </w:rPr>
        <w:t>устройствената</w:t>
      </w:r>
      <w:proofErr w:type="spellEnd"/>
      <w:r w:rsidRPr="00EB5A50">
        <w:rPr>
          <w:rFonts w:ascii="Times New Roman" w:eastAsia="Times New Roman" w:hAnsi="Times New Roman" w:cs="Times New Roman"/>
          <w:lang w:eastAsia="bg-BG"/>
        </w:rPr>
        <w:t xml:space="preserve"> зона Пп-предимно производствена зона.</w:t>
      </w:r>
    </w:p>
    <w:p w:rsidR="00EB5A50" w:rsidRPr="00EB5A50" w:rsidRDefault="00EB5A50" w:rsidP="00EB5A50">
      <w:pPr>
        <w:spacing w:after="0" w:line="240" w:lineRule="auto"/>
        <w:ind w:firstLine="720"/>
        <w:jc w:val="both"/>
        <w:rPr>
          <w:rFonts w:ascii="Times New Roman" w:eastAsia="Times New Roman" w:hAnsi="Times New Roman" w:cs="Times New Roman"/>
          <w:color w:val="000000"/>
          <w:lang w:eastAsia="bg-BG"/>
        </w:rPr>
      </w:pPr>
      <w:r w:rsidRPr="00EB5A50">
        <w:rPr>
          <w:rFonts w:ascii="Times New Roman" w:eastAsia="Times New Roman" w:hAnsi="Times New Roman" w:cs="Times New Roman"/>
          <w:b/>
          <w:bCs/>
          <w:lang w:eastAsia="bg-BG"/>
        </w:rPr>
        <w:t>2</w:t>
      </w:r>
      <w:r w:rsidRPr="00EB5A50">
        <w:rPr>
          <w:rFonts w:ascii="Times New Roman" w:eastAsia="Times New Roman" w:hAnsi="Times New Roman" w:cs="Times New Roman"/>
          <w:bCs/>
          <w:lang w:eastAsia="bg-BG"/>
        </w:rPr>
        <w:t xml:space="preserve">. </w:t>
      </w:r>
      <w:r w:rsidRPr="00EB5A50">
        <w:rPr>
          <w:rFonts w:ascii="Times New Roman" w:eastAsia="Times New Roman" w:hAnsi="Times New Roman" w:cs="Times New Roman"/>
          <w:b/>
          <w:lang w:eastAsia="bg-BG"/>
        </w:rPr>
        <w:t xml:space="preserve">Подробен </w:t>
      </w:r>
      <w:proofErr w:type="spellStart"/>
      <w:r w:rsidRPr="00EB5A50">
        <w:rPr>
          <w:rFonts w:ascii="Times New Roman" w:eastAsia="Times New Roman" w:hAnsi="Times New Roman" w:cs="Times New Roman"/>
          <w:b/>
          <w:lang w:eastAsia="bg-BG"/>
        </w:rPr>
        <w:t>устройствен</w:t>
      </w:r>
      <w:proofErr w:type="spellEnd"/>
      <w:r w:rsidRPr="00EB5A50">
        <w:rPr>
          <w:rFonts w:ascii="Times New Roman" w:eastAsia="Times New Roman" w:hAnsi="Times New Roman" w:cs="Times New Roman"/>
          <w:b/>
          <w:lang w:eastAsia="bg-BG"/>
        </w:rPr>
        <w:t xml:space="preserve"> план</w:t>
      </w:r>
      <w:r w:rsidRPr="00EB5A50">
        <w:rPr>
          <w:rFonts w:ascii="Times New Roman" w:eastAsia="Times New Roman" w:hAnsi="Times New Roman" w:cs="Times New Roman"/>
          <w:b/>
          <w:bCs/>
          <w:lang w:eastAsia="bg-BG"/>
        </w:rPr>
        <w:t>-План за регулация и застрояване</w:t>
      </w:r>
      <w:r w:rsidRPr="00EB5A50">
        <w:rPr>
          <w:rFonts w:ascii="Times New Roman" w:eastAsia="Times New Roman" w:hAnsi="Times New Roman" w:cs="Times New Roman"/>
          <w:bCs/>
          <w:lang w:eastAsia="bg-BG"/>
        </w:rPr>
        <w:t xml:space="preserve"> за</w:t>
      </w:r>
      <w:r w:rsidRPr="00EB5A50">
        <w:rPr>
          <w:rFonts w:ascii="Times New Roman" w:eastAsia="Times New Roman" w:hAnsi="Times New Roman" w:cs="Times New Roman"/>
          <w:lang w:eastAsia="bg-BG"/>
        </w:rPr>
        <w:t xml:space="preserve"> ПИ с идентификатор 14026.100.9906, местност „Турския </w:t>
      </w:r>
      <w:proofErr w:type="spellStart"/>
      <w:r w:rsidRPr="00EB5A50">
        <w:rPr>
          <w:rFonts w:ascii="Times New Roman" w:eastAsia="Times New Roman" w:hAnsi="Times New Roman" w:cs="Times New Roman"/>
          <w:lang w:eastAsia="bg-BG"/>
        </w:rPr>
        <w:t>чаир</w:t>
      </w:r>
      <w:proofErr w:type="spellEnd"/>
      <w:r w:rsidRPr="00EB5A50">
        <w:rPr>
          <w:rFonts w:ascii="Times New Roman" w:eastAsia="Times New Roman" w:hAnsi="Times New Roman" w:cs="Times New Roman"/>
          <w:lang w:eastAsia="bg-BG"/>
        </w:rPr>
        <w:t xml:space="preserve">“ с цел разделяне на имота на две, като се обособява нов УПИ II-9909 в кв.600 с предназначение на имота-„За производствени и складови дейности“, с площ 951.00кв.м. в местност „Турския </w:t>
      </w:r>
      <w:proofErr w:type="spellStart"/>
      <w:r w:rsidRPr="00EB5A50">
        <w:rPr>
          <w:rFonts w:ascii="Times New Roman" w:eastAsia="Times New Roman" w:hAnsi="Times New Roman" w:cs="Times New Roman"/>
          <w:lang w:eastAsia="bg-BG"/>
        </w:rPr>
        <w:t>чаир</w:t>
      </w:r>
      <w:proofErr w:type="spellEnd"/>
      <w:r w:rsidRPr="00EB5A50">
        <w:rPr>
          <w:rFonts w:ascii="Times New Roman" w:eastAsia="Times New Roman" w:hAnsi="Times New Roman" w:cs="Times New Roman"/>
          <w:lang w:eastAsia="bg-BG"/>
        </w:rPr>
        <w:t xml:space="preserve">“ и нов ПИ с проектен идентификатор 14026.100.9910 с площ 56кв.м. по КККР в землището на с.Габарево, общ.Павел баня, </w:t>
      </w:r>
      <w:proofErr w:type="spellStart"/>
      <w:r w:rsidRPr="00EB5A50">
        <w:rPr>
          <w:rFonts w:ascii="Times New Roman" w:eastAsia="Times New Roman" w:hAnsi="Times New Roman" w:cs="Times New Roman"/>
          <w:lang w:eastAsia="bg-BG"/>
        </w:rPr>
        <w:t>обл</w:t>
      </w:r>
      <w:proofErr w:type="spellEnd"/>
      <w:r w:rsidRPr="00EB5A50">
        <w:rPr>
          <w:rFonts w:ascii="Times New Roman" w:eastAsia="Times New Roman" w:hAnsi="Times New Roman" w:cs="Times New Roman"/>
          <w:lang w:eastAsia="bg-BG"/>
        </w:rPr>
        <w:t xml:space="preserve">.Стара Загора. Градоустройствени показатели: Нова </w:t>
      </w:r>
      <w:proofErr w:type="spellStart"/>
      <w:r w:rsidRPr="00EB5A50">
        <w:rPr>
          <w:rFonts w:ascii="Times New Roman" w:eastAsia="Times New Roman" w:hAnsi="Times New Roman" w:cs="Times New Roman"/>
          <w:lang w:eastAsia="bg-BG"/>
        </w:rPr>
        <w:t>устройствена</w:t>
      </w:r>
      <w:proofErr w:type="spellEnd"/>
      <w:r w:rsidRPr="00EB5A50">
        <w:rPr>
          <w:rFonts w:ascii="Times New Roman" w:eastAsia="Times New Roman" w:hAnsi="Times New Roman" w:cs="Times New Roman"/>
          <w:lang w:eastAsia="bg-BG"/>
        </w:rPr>
        <w:t xml:space="preserve"> зона-Пп</w:t>
      </w:r>
      <w:r w:rsidRPr="00EB5A50">
        <w:rPr>
          <w:rFonts w:ascii="Times New Roman" w:eastAsia="Times New Roman" w:hAnsi="Times New Roman" w:cs="Times New Roman"/>
          <w:color w:val="000000"/>
          <w:lang w:eastAsia="bg-BG"/>
        </w:rPr>
        <w:t xml:space="preserve">; характер на </w:t>
      </w:r>
      <w:proofErr w:type="spellStart"/>
      <w:r w:rsidRPr="00EB5A50">
        <w:rPr>
          <w:rFonts w:ascii="Times New Roman" w:eastAsia="Times New Roman" w:hAnsi="Times New Roman" w:cs="Times New Roman"/>
          <w:color w:val="000000"/>
          <w:lang w:eastAsia="bg-BG"/>
        </w:rPr>
        <w:t>застрояване-макс</w:t>
      </w:r>
      <w:proofErr w:type="spellEnd"/>
      <w:r w:rsidRPr="00EB5A50">
        <w:rPr>
          <w:rFonts w:ascii="Times New Roman" w:eastAsia="Times New Roman" w:hAnsi="Times New Roman" w:cs="Times New Roman"/>
          <w:color w:val="000000"/>
          <w:lang w:eastAsia="bg-BG"/>
        </w:rPr>
        <w:t>. 15м; Кинт-2.5; Плътност на застрояване-80%; Плътност на озеленяване-20%, свободно застрояване.</w:t>
      </w:r>
    </w:p>
    <w:p w:rsidR="00EB5A50" w:rsidRPr="00EB5A50" w:rsidRDefault="00EB5A50" w:rsidP="00EB5A50">
      <w:pPr>
        <w:spacing w:after="0" w:line="240" w:lineRule="auto"/>
        <w:jc w:val="both"/>
        <w:rPr>
          <w:rFonts w:ascii="Times New Roman" w:eastAsia="Times New Roman" w:hAnsi="Times New Roman" w:cs="Times New Roman"/>
          <w:b/>
          <w:lang w:eastAsia="bg-BG"/>
        </w:rPr>
      </w:pPr>
      <w:r w:rsidRPr="00EB5A50">
        <w:rPr>
          <w:rFonts w:ascii="Times New Roman" w:eastAsia="Times New Roman" w:hAnsi="Times New Roman" w:cs="Times New Roman"/>
          <w:color w:val="000000"/>
          <w:lang w:eastAsia="bg-BG"/>
        </w:rPr>
        <w:t xml:space="preserve">           Транспортния достъп до новообразуваният УПИ ще се осъществи чрез полски път, на който също ще се смени предназначението. Чрез изменение на регулационния план ПИ 14026.100.9906 с площ 1 007 кв.м. се урегулира в УПИ II-9909 с площ 951.00 кв.м. в кв.600, като се обособява ПИ с идентификатор 14026.100.9910 с площ 56.00 кв.м. се предоставя за разширение на съществуващ път на ПИ с идентификатор 14026.35.90.</w:t>
      </w:r>
    </w:p>
    <w:p w:rsidR="00EB5A50" w:rsidRPr="00EB5A50" w:rsidRDefault="00EB5A50" w:rsidP="00EB5A50">
      <w:pPr>
        <w:spacing w:after="0" w:line="240" w:lineRule="auto"/>
        <w:jc w:val="both"/>
        <w:rPr>
          <w:rFonts w:ascii="Times New Roman" w:eastAsia="Times New Roman" w:hAnsi="Times New Roman" w:cs="Times New Roman"/>
          <w:lang w:eastAsia="bg-BG"/>
        </w:rPr>
      </w:pPr>
      <w:r w:rsidRPr="00EB5A50">
        <w:rPr>
          <w:rFonts w:ascii="Times New Roman" w:eastAsia="Times New Roman" w:hAnsi="Times New Roman" w:cs="Times New Roman"/>
          <w:lang w:eastAsia="bg-BG"/>
        </w:rPr>
        <w:t xml:space="preserve">           Искането заедно с приложеното задание за разрешаване изработване на частично изменение на ОУП е разгледано в ОЕСУТ за становище. ОЕСУТ с решение №06 от протокол №11/15.11.2024г. приема предложеното задание като законосъобразно и предлага на Общински съвет да разрешат изработване на проект за изменение на ОУП и ПУП-ПРЗ.</w:t>
      </w:r>
    </w:p>
    <w:p w:rsidR="00EB5A50" w:rsidRPr="00EB5A50" w:rsidRDefault="00EB5A50" w:rsidP="00EB5A50">
      <w:pPr>
        <w:spacing w:after="0" w:line="240" w:lineRule="auto"/>
        <w:ind w:firstLine="720"/>
        <w:jc w:val="both"/>
        <w:rPr>
          <w:rFonts w:ascii="Times New Roman" w:eastAsia="Times New Roman" w:hAnsi="Times New Roman" w:cs="Times New Roman"/>
          <w:lang w:eastAsia="bg-BG"/>
        </w:rPr>
      </w:pPr>
    </w:p>
    <w:p w:rsidR="00EB5A50" w:rsidRPr="00EB5A50" w:rsidRDefault="00EB5A50" w:rsidP="00EB5A50">
      <w:pPr>
        <w:spacing w:after="0" w:line="240" w:lineRule="auto"/>
        <w:ind w:firstLine="720"/>
        <w:jc w:val="both"/>
        <w:rPr>
          <w:rFonts w:ascii="Times New Roman" w:eastAsia="Times New Roman" w:hAnsi="Times New Roman" w:cs="Times New Roman"/>
          <w:b/>
          <w:color w:val="000000"/>
          <w:lang w:eastAsia="bg-BG"/>
        </w:rPr>
      </w:pPr>
      <w:r w:rsidRPr="00EB5A50">
        <w:rPr>
          <w:rFonts w:ascii="Times New Roman" w:eastAsia="Times New Roman" w:hAnsi="Times New Roman" w:cs="Times New Roman"/>
          <w:b/>
          <w:lang w:eastAsia="bg-BG"/>
        </w:rPr>
        <w:t>На основание чл.21, ал.1, т.11 от ЗМСМА; чл.124а, ал.1,</w:t>
      </w:r>
      <w:r w:rsidRPr="00EB5A50">
        <w:rPr>
          <w:rFonts w:ascii="Times New Roman" w:eastAsia="Times New Roman" w:hAnsi="Times New Roman" w:cs="Times New Roman"/>
          <w:lang w:eastAsia="bg-BG"/>
        </w:rPr>
        <w:t xml:space="preserve"> </w:t>
      </w:r>
      <w:r w:rsidRPr="00EB5A50">
        <w:rPr>
          <w:rFonts w:ascii="Times New Roman" w:eastAsia="Times New Roman" w:hAnsi="Times New Roman" w:cs="Times New Roman"/>
          <w:b/>
          <w:lang w:eastAsia="bg-BG"/>
        </w:rPr>
        <w:t>чл.124б, ал.1, чл.125, чл.135, ал.1, чл.134, ал.1, т.1, ал.3 от ЗУТ.</w:t>
      </w:r>
    </w:p>
    <w:p w:rsidR="00EB5A50" w:rsidRPr="00EB5A50" w:rsidRDefault="00EB5A50" w:rsidP="00EB5A50">
      <w:pPr>
        <w:spacing w:after="0" w:line="240" w:lineRule="auto"/>
        <w:jc w:val="both"/>
        <w:rPr>
          <w:rFonts w:ascii="Times New Roman" w:eastAsia="Times New Roman" w:hAnsi="Times New Roman" w:cs="Times New Roman"/>
          <w:b/>
          <w:u w:val="single"/>
          <w:lang w:eastAsia="bg-BG"/>
        </w:rPr>
      </w:pPr>
    </w:p>
    <w:p w:rsidR="00EB5A50" w:rsidRPr="00EB5A50" w:rsidRDefault="00EB5A50" w:rsidP="00EB5A50">
      <w:pPr>
        <w:spacing w:after="0" w:line="240" w:lineRule="auto"/>
        <w:ind w:firstLine="720"/>
        <w:jc w:val="both"/>
        <w:rPr>
          <w:rFonts w:ascii="Times New Roman" w:eastAsia="Times New Roman" w:hAnsi="Times New Roman" w:cs="Times New Roman"/>
          <w:color w:val="000000"/>
          <w:lang w:eastAsia="bg-BG"/>
        </w:rPr>
      </w:pPr>
      <w:r w:rsidRPr="00EB5A50">
        <w:rPr>
          <w:rFonts w:ascii="Times New Roman" w:eastAsia="Times New Roman" w:hAnsi="Times New Roman" w:cs="Times New Roman"/>
          <w:b/>
          <w:u w:val="single"/>
          <w:lang w:eastAsia="bg-BG"/>
        </w:rPr>
        <w:t>ОБЩИНСКИ СЪВЕТ ПАВЕЛ БАНЯ РАЗРЕШАВА</w:t>
      </w:r>
      <w:r w:rsidRPr="00EB5A50">
        <w:rPr>
          <w:rFonts w:ascii="Times New Roman" w:eastAsia="Times New Roman" w:hAnsi="Times New Roman" w:cs="Times New Roman"/>
          <w:b/>
          <w:lang w:eastAsia="bg-BG"/>
        </w:rPr>
        <w:t xml:space="preserve"> </w:t>
      </w:r>
      <w:r w:rsidRPr="00EB5A50">
        <w:rPr>
          <w:rFonts w:ascii="Times New Roman" w:eastAsia="Times New Roman" w:hAnsi="Times New Roman" w:cs="Times New Roman"/>
          <w:lang w:eastAsia="bg-BG"/>
        </w:rPr>
        <w:t>на</w:t>
      </w:r>
      <w:r w:rsidRPr="00EB5A50">
        <w:rPr>
          <w:rFonts w:ascii="Times New Roman" w:eastAsia="Times New Roman" w:hAnsi="Times New Roman" w:cs="Times New Roman"/>
          <w:b/>
          <w:lang w:eastAsia="bg-BG"/>
        </w:rPr>
        <w:t xml:space="preserve"> </w:t>
      </w:r>
      <w:r w:rsidR="00695BBC">
        <w:rPr>
          <w:rFonts w:ascii="Times New Roman" w:eastAsia="Times New Roman" w:hAnsi="Times New Roman" w:cs="Times New Roman"/>
          <w:lang w:eastAsia="bg-BG"/>
        </w:rPr>
        <w:t>Е.Г.Х.</w:t>
      </w:r>
      <w:r w:rsidRPr="00EB5A50">
        <w:rPr>
          <w:rFonts w:ascii="Times New Roman" w:eastAsia="Times New Roman" w:hAnsi="Times New Roman" w:cs="Times New Roman"/>
          <w:lang w:eastAsia="bg-BG"/>
        </w:rPr>
        <w:t xml:space="preserve">с адрес с.Габарево, ул. „Никола Вапцаров“ №14, общ.Павел баня, </w:t>
      </w:r>
      <w:proofErr w:type="spellStart"/>
      <w:r w:rsidRPr="00EB5A50">
        <w:rPr>
          <w:rFonts w:ascii="Times New Roman" w:eastAsia="Times New Roman" w:hAnsi="Times New Roman" w:cs="Times New Roman"/>
          <w:lang w:eastAsia="bg-BG"/>
        </w:rPr>
        <w:t>обл</w:t>
      </w:r>
      <w:proofErr w:type="spellEnd"/>
      <w:r w:rsidRPr="00EB5A50">
        <w:rPr>
          <w:rFonts w:ascii="Times New Roman" w:eastAsia="Times New Roman" w:hAnsi="Times New Roman" w:cs="Times New Roman"/>
          <w:lang w:eastAsia="bg-BG"/>
        </w:rPr>
        <w:t xml:space="preserve">.Стара Загора </w:t>
      </w:r>
      <w:r w:rsidRPr="00EB5A50">
        <w:rPr>
          <w:rFonts w:ascii="Times New Roman" w:eastAsia="Times New Roman" w:hAnsi="Times New Roman" w:cs="Times New Roman"/>
          <w:lang w:val="be-BY" w:eastAsia="bg-BG"/>
        </w:rPr>
        <w:t xml:space="preserve">да възложи за своя сметка: Изработване на </w:t>
      </w:r>
      <w:r w:rsidRPr="00EB5A50">
        <w:rPr>
          <w:rFonts w:ascii="Times New Roman" w:eastAsia="Times New Roman" w:hAnsi="Times New Roman" w:cs="Times New Roman"/>
          <w:b/>
          <w:lang w:val="be-BY" w:eastAsia="bg-BG"/>
        </w:rPr>
        <w:t>проект за</w:t>
      </w:r>
      <w:r w:rsidRPr="00EB5A50">
        <w:rPr>
          <w:rFonts w:ascii="Times New Roman" w:eastAsia="Times New Roman" w:hAnsi="Times New Roman" w:cs="Times New Roman"/>
          <w:bCs/>
          <w:lang w:eastAsia="bg-BG"/>
        </w:rPr>
        <w:t xml:space="preserve"> </w:t>
      </w:r>
      <w:r w:rsidRPr="00EB5A50">
        <w:rPr>
          <w:rFonts w:ascii="Times New Roman" w:eastAsia="Times New Roman" w:hAnsi="Times New Roman" w:cs="Times New Roman"/>
          <w:b/>
          <w:bCs/>
          <w:lang w:eastAsia="bg-BG"/>
        </w:rPr>
        <w:t>Ч</w:t>
      </w:r>
      <w:r w:rsidRPr="00EB5A50">
        <w:rPr>
          <w:rFonts w:ascii="Times New Roman" w:eastAsia="Times New Roman" w:hAnsi="Times New Roman" w:cs="Times New Roman"/>
          <w:b/>
          <w:lang w:eastAsia="bg-BG"/>
        </w:rPr>
        <w:t xml:space="preserve">астично изменение на действащия Общ </w:t>
      </w:r>
      <w:proofErr w:type="spellStart"/>
      <w:r w:rsidRPr="00EB5A50">
        <w:rPr>
          <w:rFonts w:ascii="Times New Roman" w:eastAsia="Times New Roman" w:hAnsi="Times New Roman" w:cs="Times New Roman"/>
          <w:b/>
          <w:lang w:eastAsia="bg-BG"/>
        </w:rPr>
        <w:t>устройствен</w:t>
      </w:r>
      <w:proofErr w:type="spellEnd"/>
      <w:r w:rsidRPr="00EB5A50">
        <w:rPr>
          <w:rFonts w:ascii="Times New Roman" w:eastAsia="Times New Roman" w:hAnsi="Times New Roman" w:cs="Times New Roman"/>
          <w:b/>
          <w:lang w:eastAsia="bg-BG"/>
        </w:rPr>
        <w:t xml:space="preserve"> план и проект за Подробен </w:t>
      </w:r>
      <w:proofErr w:type="spellStart"/>
      <w:r w:rsidRPr="00EB5A50">
        <w:rPr>
          <w:rFonts w:ascii="Times New Roman" w:eastAsia="Times New Roman" w:hAnsi="Times New Roman" w:cs="Times New Roman"/>
          <w:b/>
          <w:lang w:eastAsia="bg-BG"/>
        </w:rPr>
        <w:t>устройствен</w:t>
      </w:r>
      <w:proofErr w:type="spellEnd"/>
      <w:r w:rsidRPr="00EB5A50">
        <w:rPr>
          <w:rFonts w:ascii="Times New Roman" w:eastAsia="Times New Roman" w:hAnsi="Times New Roman" w:cs="Times New Roman"/>
          <w:b/>
          <w:lang w:eastAsia="bg-BG"/>
        </w:rPr>
        <w:t xml:space="preserve"> план-План за регулация и застрояване</w:t>
      </w:r>
      <w:r w:rsidRPr="00EB5A50">
        <w:rPr>
          <w:rFonts w:ascii="Times New Roman" w:eastAsia="Times New Roman" w:hAnsi="Times New Roman" w:cs="Times New Roman"/>
          <w:lang w:eastAsia="bg-BG"/>
        </w:rPr>
        <w:t xml:space="preserve"> за ПИ с идентификатор 14026.100.9906, местност „Турския </w:t>
      </w:r>
      <w:proofErr w:type="spellStart"/>
      <w:r w:rsidRPr="00EB5A50">
        <w:rPr>
          <w:rFonts w:ascii="Times New Roman" w:eastAsia="Times New Roman" w:hAnsi="Times New Roman" w:cs="Times New Roman"/>
          <w:lang w:eastAsia="bg-BG"/>
        </w:rPr>
        <w:t>чаир</w:t>
      </w:r>
      <w:proofErr w:type="spellEnd"/>
      <w:r w:rsidRPr="00EB5A50">
        <w:rPr>
          <w:rFonts w:ascii="Times New Roman" w:eastAsia="Times New Roman" w:hAnsi="Times New Roman" w:cs="Times New Roman"/>
          <w:lang w:eastAsia="bg-BG"/>
        </w:rPr>
        <w:t xml:space="preserve">“ с цел въвеждане на нова </w:t>
      </w:r>
      <w:proofErr w:type="spellStart"/>
      <w:r w:rsidRPr="00EB5A50">
        <w:rPr>
          <w:rFonts w:ascii="Times New Roman" w:eastAsia="Times New Roman" w:hAnsi="Times New Roman" w:cs="Times New Roman"/>
          <w:lang w:eastAsia="bg-BG"/>
        </w:rPr>
        <w:t>устройствена</w:t>
      </w:r>
      <w:proofErr w:type="spellEnd"/>
      <w:r w:rsidRPr="00EB5A50">
        <w:rPr>
          <w:rFonts w:ascii="Times New Roman" w:eastAsia="Times New Roman" w:hAnsi="Times New Roman" w:cs="Times New Roman"/>
          <w:lang w:eastAsia="bg-BG"/>
        </w:rPr>
        <w:t xml:space="preserve"> зона - Пп „Предимно производствена зона“ и обособяване на два нови имота УПИ II-9909 в кв.600 с предназначение на имота -„За производствени и складови дейности“ с площ 951.00 кв.м. в местност „Турския </w:t>
      </w:r>
      <w:proofErr w:type="spellStart"/>
      <w:r w:rsidRPr="00EB5A50">
        <w:rPr>
          <w:rFonts w:ascii="Times New Roman" w:eastAsia="Times New Roman" w:hAnsi="Times New Roman" w:cs="Times New Roman"/>
          <w:lang w:eastAsia="bg-BG"/>
        </w:rPr>
        <w:t>чаир</w:t>
      </w:r>
      <w:proofErr w:type="spellEnd"/>
      <w:r w:rsidRPr="00EB5A50">
        <w:rPr>
          <w:rFonts w:ascii="Times New Roman" w:eastAsia="Times New Roman" w:hAnsi="Times New Roman" w:cs="Times New Roman"/>
          <w:lang w:eastAsia="bg-BG"/>
        </w:rPr>
        <w:t xml:space="preserve">“ и ПИ с проектен идентификатор 14026.100.9910 с площ 56 кв.м. се отделя и обособява за „полски път“ по КККР в землището на с.Габарево, общ.Павел баня, </w:t>
      </w:r>
      <w:proofErr w:type="spellStart"/>
      <w:r w:rsidRPr="00EB5A50">
        <w:rPr>
          <w:rFonts w:ascii="Times New Roman" w:eastAsia="Times New Roman" w:hAnsi="Times New Roman" w:cs="Times New Roman"/>
          <w:lang w:eastAsia="bg-BG"/>
        </w:rPr>
        <w:t>обл</w:t>
      </w:r>
      <w:proofErr w:type="spellEnd"/>
      <w:r w:rsidRPr="00EB5A50">
        <w:rPr>
          <w:rFonts w:ascii="Times New Roman" w:eastAsia="Times New Roman" w:hAnsi="Times New Roman" w:cs="Times New Roman"/>
          <w:lang w:eastAsia="bg-BG"/>
        </w:rPr>
        <w:t>.Стара Загора.</w:t>
      </w:r>
    </w:p>
    <w:p w:rsidR="00EB5A50" w:rsidRPr="00EB5A50" w:rsidRDefault="00EB5A50" w:rsidP="00EB5A50">
      <w:pPr>
        <w:spacing w:after="0" w:line="240" w:lineRule="auto"/>
        <w:ind w:firstLine="720"/>
        <w:jc w:val="both"/>
        <w:rPr>
          <w:rFonts w:ascii="Times New Roman" w:eastAsia="Times New Roman" w:hAnsi="Times New Roman" w:cs="Times New Roman"/>
          <w:color w:val="000000"/>
          <w:sz w:val="24"/>
          <w:szCs w:val="24"/>
          <w:lang w:eastAsia="bg-BG"/>
        </w:rPr>
      </w:pPr>
    </w:p>
    <w:p w:rsidR="00EB5A50" w:rsidRPr="00EB5A50" w:rsidRDefault="00EB5A50" w:rsidP="00EB5A50">
      <w:pPr>
        <w:spacing w:after="0" w:line="240" w:lineRule="auto"/>
        <w:ind w:firstLine="720"/>
        <w:jc w:val="both"/>
        <w:rPr>
          <w:rFonts w:ascii="Times New Roman" w:eastAsia="Times New Roman" w:hAnsi="Times New Roman" w:cs="Times New Roman"/>
          <w:color w:val="000000"/>
          <w:sz w:val="24"/>
          <w:szCs w:val="24"/>
          <w:lang w:eastAsia="bg-BG"/>
        </w:rPr>
      </w:pPr>
    </w:p>
    <w:p w:rsidR="00EB5A50" w:rsidRPr="00EB5A50" w:rsidRDefault="00EB5A50" w:rsidP="00EB5A50">
      <w:pPr>
        <w:spacing w:after="0" w:line="240" w:lineRule="auto"/>
        <w:ind w:firstLine="720"/>
        <w:jc w:val="both"/>
        <w:rPr>
          <w:rFonts w:ascii="Times New Roman" w:eastAsia="Times New Roman" w:hAnsi="Times New Roman" w:cs="Times New Roman"/>
          <w:bCs/>
          <w:sz w:val="24"/>
          <w:szCs w:val="24"/>
          <w:lang w:eastAsia="bg-BG"/>
        </w:rPr>
      </w:pPr>
      <w:r w:rsidRPr="00EB5A50">
        <w:rPr>
          <w:rFonts w:ascii="Times New Roman" w:eastAsia="Times New Roman" w:hAnsi="Times New Roman" w:cs="Times New Roman"/>
          <w:b/>
          <w:bCs/>
          <w:sz w:val="24"/>
          <w:szCs w:val="24"/>
          <w:u w:val="single"/>
          <w:lang w:eastAsia="bg-BG"/>
        </w:rPr>
        <w:t>ОБЩИНСКИ СЪВЕТ ОДОБРЯВА ЗАДАНИЕ</w:t>
      </w:r>
      <w:r w:rsidRPr="00EB5A50">
        <w:rPr>
          <w:rFonts w:ascii="Times New Roman" w:eastAsia="Times New Roman" w:hAnsi="Times New Roman" w:cs="Times New Roman"/>
          <w:bCs/>
          <w:sz w:val="24"/>
          <w:szCs w:val="24"/>
          <w:lang w:eastAsia="bg-BG"/>
        </w:rPr>
        <w:t xml:space="preserve"> в следния обхват: </w:t>
      </w:r>
    </w:p>
    <w:p w:rsidR="00EB5A50" w:rsidRPr="00EB5A50" w:rsidRDefault="00EB5A50" w:rsidP="00EB5A50">
      <w:pPr>
        <w:spacing w:after="0" w:line="240" w:lineRule="auto"/>
        <w:ind w:firstLine="708"/>
        <w:jc w:val="both"/>
        <w:rPr>
          <w:rFonts w:ascii="Times New Roman" w:eastAsia="Times New Roman" w:hAnsi="Times New Roman" w:cs="Times New Roman"/>
          <w:u w:val="single"/>
          <w:lang w:eastAsia="bg-BG"/>
        </w:rPr>
      </w:pPr>
      <w:r w:rsidRPr="00EB5A50">
        <w:rPr>
          <w:rFonts w:ascii="Times New Roman" w:eastAsia="Times New Roman" w:hAnsi="Times New Roman" w:cs="Times New Roman"/>
          <w:b/>
          <w:bCs/>
          <w:lang w:eastAsia="bg-BG"/>
        </w:rPr>
        <w:t xml:space="preserve">1. Проект за частично изменение на Общ </w:t>
      </w:r>
      <w:proofErr w:type="spellStart"/>
      <w:r w:rsidRPr="00EB5A50">
        <w:rPr>
          <w:rFonts w:ascii="Times New Roman" w:eastAsia="Times New Roman" w:hAnsi="Times New Roman" w:cs="Times New Roman"/>
          <w:b/>
          <w:bCs/>
          <w:lang w:eastAsia="bg-BG"/>
        </w:rPr>
        <w:t>устройствен</w:t>
      </w:r>
      <w:proofErr w:type="spellEnd"/>
      <w:r w:rsidRPr="00EB5A50">
        <w:rPr>
          <w:rFonts w:ascii="Times New Roman" w:eastAsia="Times New Roman" w:hAnsi="Times New Roman" w:cs="Times New Roman"/>
          <w:b/>
          <w:bCs/>
          <w:lang w:eastAsia="bg-BG"/>
        </w:rPr>
        <w:t xml:space="preserve"> план</w:t>
      </w:r>
      <w:r w:rsidRPr="00EB5A50">
        <w:rPr>
          <w:rFonts w:ascii="Times New Roman" w:eastAsia="Times New Roman" w:hAnsi="Times New Roman" w:cs="Times New Roman"/>
          <w:bCs/>
          <w:lang w:eastAsia="bg-BG"/>
        </w:rPr>
        <w:t xml:space="preserve"> </w:t>
      </w:r>
      <w:r w:rsidRPr="00EB5A50">
        <w:rPr>
          <w:rFonts w:ascii="Times New Roman" w:eastAsia="Times New Roman" w:hAnsi="Times New Roman" w:cs="Times New Roman"/>
          <w:lang w:eastAsia="bg-BG"/>
        </w:rPr>
        <w:t xml:space="preserve">за ПИ с идентификатор 14026.100.9906, местност „Турския </w:t>
      </w:r>
      <w:proofErr w:type="spellStart"/>
      <w:r w:rsidRPr="00EB5A50">
        <w:rPr>
          <w:rFonts w:ascii="Times New Roman" w:eastAsia="Times New Roman" w:hAnsi="Times New Roman" w:cs="Times New Roman"/>
          <w:lang w:eastAsia="bg-BG"/>
        </w:rPr>
        <w:t>чаир</w:t>
      </w:r>
      <w:proofErr w:type="spellEnd"/>
      <w:r w:rsidRPr="00EB5A50">
        <w:rPr>
          <w:rFonts w:ascii="Times New Roman" w:eastAsia="Times New Roman" w:hAnsi="Times New Roman" w:cs="Times New Roman"/>
          <w:lang w:eastAsia="bg-BG"/>
        </w:rPr>
        <w:t xml:space="preserve">“ в земището  на </w:t>
      </w:r>
      <w:r w:rsidR="00C91949">
        <w:rPr>
          <w:rFonts w:ascii="Times New Roman" w:eastAsia="Times New Roman" w:hAnsi="Times New Roman" w:cs="Times New Roman"/>
          <w:lang w:eastAsia="bg-BG"/>
        </w:rPr>
        <w:t>с. Габарево</w:t>
      </w:r>
      <w:r w:rsidRPr="00EB5A50">
        <w:rPr>
          <w:rFonts w:ascii="Times New Roman" w:eastAsia="Times New Roman" w:hAnsi="Times New Roman" w:cs="Times New Roman"/>
          <w:lang w:eastAsia="bg-BG"/>
        </w:rPr>
        <w:t xml:space="preserve">, общ.Павел баня, </w:t>
      </w:r>
      <w:proofErr w:type="spellStart"/>
      <w:r w:rsidRPr="00EB5A50">
        <w:rPr>
          <w:rFonts w:ascii="Times New Roman" w:eastAsia="Times New Roman" w:hAnsi="Times New Roman" w:cs="Times New Roman"/>
          <w:lang w:eastAsia="bg-BG"/>
        </w:rPr>
        <w:t>обл</w:t>
      </w:r>
      <w:proofErr w:type="spellEnd"/>
      <w:r w:rsidRPr="00EB5A50">
        <w:rPr>
          <w:rFonts w:ascii="Times New Roman" w:eastAsia="Times New Roman" w:hAnsi="Times New Roman" w:cs="Times New Roman"/>
          <w:lang w:eastAsia="bg-BG"/>
        </w:rPr>
        <w:t xml:space="preserve">.Стара Загора с цел въвеждане на нова </w:t>
      </w:r>
      <w:proofErr w:type="spellStart"/>
      <w:r w:rsidRPr="00EB5A50">
        <w:rPr>
          <w:rFonts w:ascii="Times New Roman" w:eastAsia="Times New Roman" w:hAnsi="Times New Roman" w:cs="Times New Roman"/>
          <w:lang w:eastAsia="bg-BG"/>
        </w:rPr>
        <w:t>устройствената</w:t>
      </w:r>
      <w:proofErr w:type="spellEnd"/>
      <w:r w:rsidRPr="00EB5A50">
        <w:rPr>
          <w:rFonts w:ascii="Times New Roman" w:eastAsia="Times New Roman" w:hAnsi="Times New Roman" w:cs="Times New Roman"/>
          <w:lang w:eastAsia="bg-BG"/>
        </w:rPr>
        <w:t xml:space="preserve"> зона Пп-предимно производствена зона.</w:t>
      </w:r>
    </w:p>
    <w:p w:rsidR="00EB5A50" w:rsidRPr="00EB5A50" w:rsidRDefault="00EB5A50" w:rsidP="00EB5A50">
      <w:pPr>
        <w:spacing w:after="0" w:line="240" w:lineRule="auto"/>
        <w:ind w:firstLine="720"/>
        <w:jc w:val="both"/>
        <w:rPr>
          <w:rFonts w:ascii="Times New Roman" w:eastAsia="Times New Roman" w:hAnsi="Times New Roman" w:cs="Times New Roman"/>
          <w:color w:val="000000"/>
          <w:lang w:val="en-US" w:eastAsia="bg-BG"/>
        </w:rPr>
      </w:pPr>
      <w:r w:rsidRPr="00EB5A50">
        <w:rPr>
          <w:rFonts w:ascii="Times New Roman" w:eastAsia="Times New Roman" w:hAnsi="Times New Roman" w:cs="Times New Roman"/>
          <w:b/>
          <w:bCs/>
          <w:lang w:eastAsia="bg-BG"/>
        </w:rPr>
        <w:t>2</w:t>
      </w:r>
      <w:r w:rsidRPr="00EB5A50">
        <w:rPr>
          <w:rFonts w:ascii="Times New Roman" w:eastAsia="Times New Roman" w:hAnsi="Times New Roman" w:cs="Times New Roman"/>
          <w:bCs/>
          <w:lang w:eastAsia="bg-BG"/>
        </w:rPr>
        <w:t xml:space="preserve">. </w:t>
      </w:r>
      <w:r w:rsidRPr="00EB5A50">
        <w:rPr>
          <w:rFonts w:ascii="Times New Roman" w:eastAsia="Times New Roman" w:hAnsi="Times New Roman" w:cs="Times New Roman"/>
          <w:b/>
          <w:lang w:eastAsia="bg-BG"/>
        </w:rPr>
        <w:t xml:space="preserve">Подробен </w:t>
      </w:r>
      <w:proofErr w:type="spellStart"/>
      <w:r w:rsidRPr="00EB5A50">
        <w:rPr>
          <w:rFonts w:ascii="Times New Roman" w:eastAsia="Times New Roman" w:hAnsi="Times New Roman" w:cs="Times New Roman"/>
          <w:b/>
          <w:lang w:eastAsia="bg-BG"/>
        </w:rPr>
        <w:t>устройствен</w:t>
      </w:r>
      <w:proofErr w:type="spellEnd"/>
      <w:r w:rsidRPr="00EB5A50">
        <w:rPr>
          <w:rFonts w:ascii="Times New Roman" w:eastAsia="Times New Roman" w:hAnsi="Times New Roman" w:cs="Times New Roman"/>
          <w:b/>
          <w:lang w:eastAsia="bg-BG"/>
        </w:rPr>
        <w:t xml:space="preserve"> план</w:t>
      </w:r>
      <w:r w:rsidRPr="00EB5A50">
        <w:rPr>
          <w:rFonts w:ascii="Times New Roman" w:eastAsia="Times New Roman" w:hAnsi="Times New Roman" w:cs="Times New Roman"/>
          <w:b/>
          <w:bCs/>
          <w:lang w:eastAsia="bg-BG"/>
        </w:rPr>
        <w:t>-План за регулация и застрояване</w:t>
      </w:r>
      <w:r w:rsidRPr="00EB5A50">
        <w:rPr>
          <w:rFonts w:ascii="Times New Roman" w:eastAsia="Times New Roman" w:hAnsi="Times New Roman" w:cs="Times New Roman"/>
          <w:bCs/>
          <w:lang w:eastAsia="bg-BG"/>
        </w:rPr>
        <w:t xml:space="preserve"> за</w:t>
      </w:r>
      <w:r w:rsidRPr="00EB5A50">
        <w:rPr>
          <w:rFonts w:ascii="Times New Roman" w:eastAsia="Times New Roman" w:hAnsi="Times New Roman" w:cs="Times New Roman"/>
          <w:lang w:eastAsia="bg-BG"/>
        </w:rPr>
        <w:t xml:space="preserve"> ПИ с идентификатор 14026.100.9906, местност „Турския </w:t>
      </w:r>
      <w:proofErr w:type="spellStart"/>
      <w:r w:rsidRPr="00EB5A50">
        <w:rPr>
          <w:rFonts w:ascii="Times New Roman" w:eastAsia="Times New Roman" w:hAnsi="Times New Roman" w:cs="Times New Roman"/>
          <w:lang w:eastAsia="bg-BG"/>
        </w:rPr>
        <w:t>чаир</w:t>
      </w:r>
      <w:proofErr w:type="spellEnd"/>
      <w:r w:rsidRPr="00EB5A50">
        <w:rPr>
          <w:rFonts w:ascii="Times New Roman" w:eastAsia="Times New Roman" w:hAnsi="Times New Roman" w:cs="Times New Roman"/>
          <w:lang w:eastAsia="bg-BG"/>
        </w:rPr>
        <w:t xml:space="preserve">“ с цел разделяне на имота на две, като се обособява нов УПИ II-9909 в кв.600 с предназначение на имота-„За производствени и складови дейности“, с площ 951.00кв.м. в местност „Турския </w:t>
      </w:r>
      <w:proofErr w:type="spellStart"/>
      <w:r w:rsidRPr="00EB5A50">
        <w:rPr>
          <w:rFonts w:ascii="Times New Roman" w:eastAsia="Times New Roman" w:hAnsi="Times New Roman" w:cs="Times New Roman"/>
          <w:lang w:eastAsia="bg-BG"/>
        </w:rPr>
        <w:t>чаир</w:t>
      </w:r>
      <w:proofErr w:type="spellEnd"/>
      <w:r w:rsidRPr="00EB5A50">
        <w:rPr>
          <w:rFonts w:ascii="Times New Roman" w:eastAsia="Times New Roman" w:hAnsi="Times New Roman" w:cs="Times New Roman"/>
          <w:lang w:eastAsia="bg-BG"/>
        </w:rPr>
        <w:t xml:space="preserve">“ и нов ПИ с проектен идентификатор 14026.100.9910 с площ 56кв.м. по КККР в землището на с.Габарево, общ.Павел баня, </w:t>
      </w:r>
      <w:proofErr w:type="spellStart"/>
      <w:r w:rsidRPr="00EB5A50">
        <w:rPr>
          <w:rFonts w:ascii="Times New Roman" w:eastAsia="Times New Roman" w:hAnsi="Times New Roman" w:cs="Times New Roman"/>
          <w:lang w:eastAsia="bg-BG"/>
        </w:rPr>
        <w:t>обл</w:t>
      </w:r>
      <w:proofErr w:type="spellEnd"/>
      <w:r w:rsidRPr="00EB5A50">
        <w:rPr>
          <w:rFonts w:ascii="Times New Roman" w:eastAsia="Times New Roman" w:hAnsi="Times New Roman" w:cs="Times New Roman"/>
          <w:lang w:eastAsia="bg-BG"/>
        </w:rPr>
        <w:t xml:space="preserve">.Стара Загора. Градоустройствени показатели: Нова </w:t>
      </w:r>
      <w:proofErr w:type="spellStart"/>
      <w:r w:rsidRPr="00EB5A50">
        <w:rPr>
          <w:rFonts w:ascii="Times New Roman" w:eastAsia="Times New Roman" w:hAnsi="Times New Roman" w:cs="Times New Roman"/>
          <w:lang w:eastAsia="bg-BG"/>
        </w:rPr>
        <w:t>устройствена</w:t>
      </w:r>
      <w:proofErr w:type="spellEnd"/>
      <w:r w:rsidRPr="00EB5A50">
        <w:rPr>
          <w:rFonts w:ascii="Times New Roman" w:eastAsia="Times New Roman" w:hAnsi="Times New Roman" w:cs="Times New Roman"/>
          <w:lang w:eastAsia="bg-BG"/>
        </w:rPr>
        <w:t xml:space="preserve"> зона-Пп</w:t>
      </w:r>
      <w:r w:rsidRPr="00EB5A50">
        <w:rPr>
          <w:rFonts w:ascii="Times New Roman" w:eastAsia="Times New Roman" w:hAnsi="Times New Roman" w:cs="Times New Roman"/>
          <w:color w:val="000000"/>
          <w:lang w:eastAsia="bg-BG"/>
        </w:rPr>
        <w:t xml:space="preserve">; характер на </w:t>
      </w:r>
      <w:proofErr w:type="spellStart"/>
      <w:r w:rsidRPr="00EB5A50">
        <w:rPr>
          <w:rFonts w:ascii="Times New Roman" w:eastAsia="Times New Roman" w:hAnsi="Times New Roman" w:cs="Times New Roman"/>
          <w:color w:val="000000"/>
          <w:lang w:eastAsia="bg-BG"/>
        </w:rPr>
        <w:t>застрояване-макс</w:t>
      </w:r>
      <w:proofErr w:type="spellEnd"/>
      <w:r w:rsidRPr="00EB5A50">
        <w:rPr>
          <w:rFonts w:ascii="Times New Roman" w:eastAsia="Times New Roman" w:hAnsi="Times New Roman" w:cs="Times New Roman"/>
          <w:color w:val="000000"/>
          <w:lang w:eastAsia="bg-BG"/>
        </w:rPr>
        <w:t>. 15м; Кинт-2.5; Плътност на застрояване-80%; Плътност на озеленяване-20%, свободно застрояване.</w:t>
      </w:r>
    </w:p>
    <w:p w:rsidR="00EB5A50" w:rsidRPr="00EB5A50" w:rsidRDefault="00EB5A50" w:rsidP="00EB5A50">
      <w:pPr>
        <w:spacing w:after="0" w:line="240" w:lineRule="auto"/>
        <w:ind w:firstLine="720"/>
        <w:jc w:val="both"/>
        <w:rPr>
          <w:rFonts w:ascii="Times New Roman" w:eastAsia="Times New Roman" w:hAnsi="Times New Roman" w:cs="Times New Roman"/>
          <w:b/>
          <w:i/>
          <w:szCs w:val="24"/>
          <w:u w:val="single"/>
          <w:lang w:eastAsia="bg-BG"/>
        </w:rPr>
      </w:pPr>
      <w:r w:rsidRPr="00EB5A50">
        <w:rPr>
          <w:rFonts w:ascii="Times New Roman" w:eastAsia="Times New Roman" w:hAnsi="Times New Roman" w:cs="Times New Roman"/>
          <w:b/>
          <w:szCs w:val="24"/>
          <w:u w:val="single"/>
          <w:lang w:eastAsia="bg-BG"/>
        </w:rPr>
        <w:t>Приложение</w:t>
      </w:r>
      <w:r w:rsidRPr="00EB5A50">
        <w:rPr>
          <w:rFonts w:ascii="Times New Roman" w:eastAsia="Times New Roman" w:hAnsi="Times New Roman" w:cs="Times New Roman"/>
          <w:b/>
          <w:i/>
          <w:szCs w:val="24"/>
          <w:u w:val="single"/>
          <w:lang w:eastAsia="bg-BG"/>
        </w:rPr>
        <w:t xml:space="preserve">: </w:t>
      </w:r>
    </w:p>
    <w:p w:rsidR="00EB5A50" w:rsidRPr="00EB5A50" w:rsidRDefault="00EB5A50" w:rsidP="00EB5A50">
      <w:pPr>
        <w:spacing w:after="0" w:line="240" w:lineRule="auto"/>
        <w:ind w:firstLine="720"/>
        <w:jc w:val="both"/>
        <w:rPr>
          <w:rFonts w:ascii="Times New Roman" w:eastAsia="Times New Roman" w:hAnsi="Times New Roman" w:cs="Times New Roman"/>
          <w:i/>
          <w:szCs w:val="24"/>
          <w:lang w:eastAsia="bg-BG"/>
        </w:rPr>
      </w:pPr>
      <w:r w:rsidRPr="00EB5A50">
        <w:rPr>
          <w:rFonts w:ascii="Times New Roman" w:eastAsia="Times New Roman" w:hAnsi="Times New Roman" w:cs="Times New Roman"/>
          <w:i/>
          <w:szCs w:val="24"/>
          <w:lang w:eastAsia="bg-BG"/>
        </w:rPr>
        <w:t xml:space="preserve">1. Заявление с вх.№АГ-07-79/12.11.2024г. от </w:t>
      </w:r>
      <w:r w:rsidR="00695BBC">
        <w:rPr>
          <w:rFonts w:ascii="Times New Roman" w:eastAsia="Times New Roman" w:hAnsi="Times New Roman" w:cs="Times New Roman"/>
          <w:i/>
          <w:szCs w:val="24"/>
          <w:lang w:eastAsia="bg-BG"/>
        </w:rPr>
        <w:t>Е.Г.Х.</w:t>
      </w:r>
      <w:r w:rsidRPr="00EB5A50">
        <w:rPr>
          <w:rFonts w:ascii="Times New Roman" w:eastAsia="Times New Roman" w:hAnsi="Times New Roman" w:cs="Times New Roman"/>
          <w:i/>
          <w:szCs w:val="24"/>
          <w:lang w:eastAsia="bg-BG"/>
        </w:rPr>
        <w:t xml:space="preserve">с адрес с.Габарево, ул. „Никола Вапцаров“ №14, общ.Павел баня, </w:t>
      </w:r>
      <w:proofErr w:type="spellStart"/>
      <w:r w:rsidRPr="00EB5A50">
        <w:rPr>
          <w:rFonts w:ascii="Times New Roman" w:eastAsia="Times New Roman" w:hAnsi="Times New Roman" w:cs="Times New Roman"/>
          <w:i/>
          <w:szCs w:val="24"/>
          <w:lang w:eastAsia="bg-BG"/>
        </w:rPr>
        <w:t>обл</w:t>
      </w:r>
      <w:proofErr w:type="spellEnd"/>
      <w:r w:rsidRPr="00EB5A50">
        <w:rPr>
          <w:rFonts w:ascii="Times New Roman" w:eastAsia="Times New Roman" w:hAnsi="Times New Roman" w:cs="Times New Roman"/>
          <w:i/>
          <w:szCs w:val="24"/>
          <w:lang w:eastAsia="bg-BG"/>
        </w:rPr>
        <w:t xml:space="preserve">.Стара Загора </w:t>
      </w:r>
    </w:p>
    <w:p w:rsidR="00EB5A50" w:rsidRPr="00EB5A50" w:rsidRDefault="00EB5A50" w:rsidP="00EB5A50">
      <w:pPr>
        <w:spacing w:after="0" w:line="240" w:lineRule="auto"/>
        <w:ind w:firstLine="720"/>
        <w:jc w:val="both"/>
        <w:rPr>
          <w:rFonts w:ascii="Times New Roman" w:eastAsia="Times New Roman" w:hAnsi="Times New Roman" w:cs="Times New Roman"/>
          <w:i/>
          <w:szCs w:val="24"/>
          <w:lang w:eastAsia="bg-BG"/>
        </w:rPr>
      </w:pPr>
      <w:r w:rsidRPr="00EB5A50">
        <w:rPr>
          <w:rFonts w:ascii="Times New Roman" w:eastAsia="Times New Roman" w:hAnsi="Times New Roman" w:cs="Times New Roman"/>
          <w:i/>
          <w:szCs w:val="24"/>
          <w:lang w:eastAsia="bg-BG"/>
        </w:rPr>
        <w:t xml:space="preserve">2. </w:t>
      </w:r>
      <w:r w:rsidRPr="00EB5A50">
        <w:rPr>
          <w:rFonts w:ascii="Times New Roman" w:eastAsia="Times New Roman" w:hAnsi="Times New Roman" w:cs="Times New Roman"/>
          <w:bCs/>
          <w:i/>
          <w:szCs w:val="24"/>
          <w:lang w:eastAsia="bg-BG"/>
        </w:rPr>
        <w:t>Нотариален акт за покупко-продажба на недвижим имот №108, том V, рег.№3448, дело №773 от 10.11.2017г., вписан в службата по Вписванията гр.Казанлък с вх.рег.№7800 от 13.11.2017г., Акт №56, том 27, дело №5629 и Нотариален акт за покупко-продажба на недвижим имот №117, том V, рег.№3462, дело №781 от 13.11.2017г., вписан в службата по Вписванията гр.Казанлък с вх.рег.№7837 от 14.11.2017, Акт №80, том 27, дело №5658.</w:t>
      </w:r>
    </w:p>
    <w:p w:rsidR="00EB5A50" w:rsidRPr="00EB5A50" w:rsidRDefault="00EB5A50" w:rsidP="00EB5A50">
      <w:pPr>
        <w:spacing w:after="0" w:line="240" w:lineRule="auto"/>
        <w:ind w:firstLine="720"/>
        <w:jc w:val="both"/>
        <w:rPr>
          <w:rFonts w:ascii="Times New Roman" w:eastAsia="Times New Roman" w:hAnsi="Times New Roman" w:cs="Times New Roman"/>
          <w:i/>
          <w:szCs w:val="24"/>
          <w:lang w:eastAsia="bg-BG"/>
        </w:rPr>
      </w:pPr>
      <w:r w:rsidRPr="00EB5A50">
        <w:rPr>
          <w:rFonts w:ascii="Times New Roman" w:eastAsia="Times New Roman" w:hAnsi="Times New Roman" w:cs="Times New Roman"/>
          <w:i/>
          <w:szCs w:val="24"/>
          <w:lang w:eastAsia="bg-BG"/>
        </w:rPr>
        <w:t>3. Решение №6 от протокол №11/15.11.2024г.  от заседание на ОЕСУТ.</w:t>
      </w:r>
    </w:p>
    <w:p w:rsidR="00EB5A50" w:rsidRPr="00EB5A50" w:rsidRDefault="00EB5A50" w:rsidP="00EB5A50">
      <w:pPr>
        <w:spacing w:after="0" w:line="240" w:lineRule="auto"/>
        <w:ind w:firstLine="720"/>
        <w:jc w:val="both"/>
        <w:rPr>
          <w:rFonts w:ascii="Times New Roman" w:eastAsia="Times New Roman" w:hAnsi="Times New Roman" w:cs="Times New Roman"/>
          <w:i/>
          <w:szCs w:val="24"/>
          <w:lang w:eastAsia="bg-BG"/>
        </w:rPr>
      </w:pPr>
      <w:r w:rsidRPr="00EB5A50">
        <w:rPr>
          <w:rFonts w:ascii="Times New Roman" w:eastAsia="Times New Roman" w:hAnsi="Times New Roman" w:cs="Times New Roman"/>
          <w:i/>
          <w:szCs w:val="24"/>
          <w:lang w:eastAsia="bg-BG"/>
        </w:rPr>
        <w:t xml:space="preserve">4. Задание за изработване на проект за изменение на ОУП и ПУП-ПРЗ на </w:t>
      </w:r>
      <w:proofErr w:type="spellStart"/>
      <w:r w:rsidRPr="00EB5A50">
        <w:rPr>
          <w:rFonts w:ascii="Times New Roman" w:eastAsia="Times New Roman" w:hAnsi="Times New Roman" w:cs="Times New Roman"/>
          <w:i/>
          <w:szCs w:val="24"/>
          <w:lang w:eastAsia="bg-BG"/>
        </w:rPr>
        <w:t>осн</w:t>
      </w:r>
      <w:proofErr w:type="spellEnd"/>
      <w:r w:rsidRPr="00EB5A50">
        <w:rPr>
          <w:rFonts w:ascii="Times New Roman" w:eastAsia="Times New Roman" w:hAnsi="Times New Roman" w:cs="Times New Roman"/>
          <w:i/>
          <w:szCs w:val="24"/>
          <w:lang w:eastAsia="bg-BG"/>
        </w:rPr>
        <w:t>. чл. 125, ал.1 от ЗУТ.</w:t>
      </w:r>
    </w:p>
    <w:p w:rsidR="00EB5A50" w:rsidRPr="00EB5A50" w:rsidRDefault="00EB5A50" w:rsidP="00EB5A50">
      <w:pPr>
        <w:spacing w:after="0" w:line="240" w:lineRule="auto"/>
        <w:ind w:firstLine="720"/>
        <w:jc w:val="both"/>
        <w:rPr>
          <w:rFonts w:ascii="Times New Roman" w:eastAsia="Times New Roman" w:hAnsi="Times New Roman" w:cs="Times New Roman"/>
          <w:i/>
          <w:szCs w:val="24"/>
          <w:lang w:eastAsia="bg-BG"/>
        </w:rPr>
      </w:pPr>
      <w:r w:rsidRPr="00EB5A50">
        <w:rPr>
          <w:rFonts w:ascii="Times New Roman" w:eastAsia="Times New Roman" w:hAnsi="Times New Roman" w:cs="Times New Roman"/>
          <w:i/>
          <w:szCs w:val="24"/>
          <w:lang w:eastAsia="bg-BG"/>
        </w:rPr>
        <w:t xml:space="preserve">5. Проект </w:t>
      </w:r>
      <w:r w:rsidRPr="00EB5A50">
        <w:rPr>
          <w:rFonts w:ascii="Times New Roman" w:eastAsia="Times New Roman" w:hAnsi="Times New Roman" w:cs="Times New Roman"/>
          <w:bCs/>
          <w:i/>
          <w:szCs w:val="24"/>
          <w:lang w:eastAsia="bg-BG"/>
        </w:rPr>
        <w:t>-1бр. папка</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 xml:space="preserve">Препис от решението да </w:t>
      </w:r>
      <w:proofErr w:type="spellStart"/>
      <w:r w:rsidRPr="00EB5A50">
        <w:rPr>
          <w:rFonts w:ascii="Times New Roman" w:eastAsia="Times New Roman" w:hAnsi="Times New Roman" w:cs="Times New Roman"/>
          <w:sz w:val="20"/>
          <w:szCs w:val="20"/>
          <w:lang w:eastAsia="bg-BG"/>
        </w:rPr>
        <w:t>сe</w:t>
      </w:r>
      <w:proofErr w:type="spellEnd"/>
      <w:r w:rsidRPr="00EB5A50">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EB5A50" w:rsidRPr="00EB5A50" w:rsidRDefault="00EB5A50" w:rsidP="00EB5A50">
      <w:pPr>
        <w:spacing w:after="0" w:line="240" w:lineRule="auto"/>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EB5A50" w:rsidRPr="00EB5A50" w:rsidRDefault="00EB5A50" w:rsidP="00EB5A50">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EB5A50" w:rsidRPr="00EB5A50" w:rsidTr="002C34AE">
        <w:tc>
          <w:tcPr>
            <w:tcW w:w="490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Премина се към поименно гласуване:</w:t>
            </w:r>
          </w:p>
        </w:tc>
        <w:tc>
          <w:tcPr>
            <w:tcW w:w="490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ОТСЪСТВА ОТ ЗАСЕДАНИЕТО</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ОТСЪСТВА ОТ ЗАСЕДАНИЕТО</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Г.Б.</w:t>
            </w:r>
            <w:proofErr w:type="spellStart"/>
            <w:r>
              <w:rPr>
                <w:rFonts w:ascii="Times New Roman" w:eastAsia="Times New Roman" w:hAnsi="Times New Roman" w:cs="Times New Roman"/>
                <w:b/>
                <w:sz w:val="24"/>
                <w:szCs w:val="24"/>
                <w:lang w:eastAsia="bg-BG"/>
              </w:rPr>
              <w:t>Б</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bl>
    <w:p w:rsidR="00EB5A50" w:rsidRPr="00EB5A50" w:rsidRDefault="00EB5A50" w:rsidP="00EB5A50">
      <w:pPr>
        <w:spacing w:after="0" w:line="240" w:lineRule="auto"/>
        <w:rPr>
          <w:rFonts w:ascii="Times New Roman" w:eastAsia="Times New Roman" w:hAnsi="Times New Roman" w:cs="Times New Roman"/>
          <w:sz w:val="24"/>
          <w:szCs w:val="24"/>
          <w:u w:val="single"/>
          <w:lang w:eastAsia="bg-BG"/>
        </w:rPr>
      </w:pPr>
    </w:p>
    <w:p w:rsidR="00EB5A50" w:rsidRPr="00EB5A50" w:rsidRDefault="00EB5A50" w:rsidP="00EB5A50">
      <w:pPr>
        <w:spacing w:after="0" w:line="240" w:lineRule="auto"/>
        <w:rPr>
          <w:rFonts w:ascii="Times New Roman" w:eastAsia="Times New Roman" w:hAnsi="Times New Roman" w:cs="Times New Roman"/>
          <w:sz w:val="24"/>
          <w:szCs w:val="24"/>
          <w:u w:val="single"/>
          <w:lang w:eastAsia="bg-BG"/>
        </w:rPr>
      </w:pPr>
      <w:r w:rsidRPr="00EB5A50">
        <w:rPr>
          <w:rFonts w:ascii="Times New Roman" w:eastAsia="Times New Roman" w:hAnsi="Times New Roman" w:cs="Times New Roman"/>
          <w:sz w:val="24"/>
          <w:szCs w:val="24"/>
          <w:u w:val="single"/>
          <w:lang w:eastAsia="bg-BG"/>
        </w:rPr>
        <w:t>Решението се приема</w:t>
      </w:r>
    </w:p>
    <w:p w:rsidR="00EB5A50" w:rsidRDefault="00EB5A50" w:rsidP="00EB5A50">
      <w:pPr>
        <w:pStyle w:val="aa"/>
        <w:rPr>
          <w:rFonts w:eastAsia="Times New Roman"/>
          <w:lang w:val="en-US"/>
        </w:rPr>
      </w:pPr>
    </w:p>
    <w:p w:rsidR="00EB5A50" w:rsidRPr="00C37B99" w:rsidRDefault="002C34AE" w:rsidP="00EB5A50">
      <w:pPr>
        <w:ind w:left="720"/>
        <w:contextualSpacing/>
        <w:rPr>
          <w:rFonts w:ascii="Times New Roman" w:hAnsi="Times New Roman" w:cs="Times New Roman"/>
          <w:b/>
        </w:rPr>
      </w:pPr>
      <w:r>
        <w:rPr>
          <w:rFonts w:ascii="Times New Roman" w:hAnsi="Times New Roman" w:cs="Times New Roman"/>
          <w:b/>
        </w:rPr>
        <w:t>М.П.</w:t>
      </w:r>
    </w:p>
    <w:p w:rsidR="00EB5A50" w:rsidRPr="00B56DFF" w:rsidRDefault="00EB5A50" w:rsidP="00EB5A50">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EB5A50" w:rsidRPr="00B56DFF" w:rsidRDefault="002C34AE" w:rsidP="00EB5A50">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М.Р.</w:t>
      </w:r>
    </w:p>
    <w:p w:rsidR="00EB5A50" w:rsidRPr="00B56DFF" w:rsidRDefault="00EB5A50" w:rsidP="00EB5A50">
      <w:pPr>
        <w:spacing w:after="0" w:line="240" w:lineRule="auto"/>
        <w:ind w:left="720"/>
        <w:contextualSpacing/>
        <w:rPr>
          <w:rFonts w:ascii="Times New Roman" w:eastAsia="Times New Roman" w:hAnsi="Times New Roman" w:cs="Times New Roman"/>
          <w:i/>
          <w:sz w:val="24"/>
          <w:szCs w:val="24"/>
          <w:lang w:eastAsia="bg-BG"/>
        </w:rPr>
      </w:pPr>
      <w:r w:rsidRPr="00B56DFF">
        <w:rPr>
          <w:rFonts w:ascii="Times New Roman" w:eastAsia="Times New Roman" w:hAnsi="Times New Roman" w:cs="Times New Roman"/>
          <w:i/>
          <w:sz w:val="24"/>
          <w:szCs w:val="24"/>
          <w:lang w:eastAsia="bg-BG"/>
        </w:rPr>
        <w:t>Секретар на община Павел баня</w:t>
      </w:r>
    </w:p>
    <w:p w:rsidR="00EB5A50" w:rsidRPr="00622B0C" w:rsidRDefault="00EB5A50" w:rsidP="00EB5A50">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117A4FAC" wp14:editId="1C4F3940">
            <wp:extent cx="640080" cy="499745"/>
            <wp:effectExtent l="0" t="0" r="7620" b="0"/>
            <wp:docPr id="36" name="Картина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004022B1">
        <w:rPr>
          <w:rFonts w:ascii="Times New Roman" w:eastAsiaTheme="majorEastAsia" w:hAnsi="Times New Roman" w:cs="Times New Roman"/>
          <w:b/>
          <w:bCs/>
          <w:spacing w:val="5"/>
          <w:kern w:val="28"/>
          <w:sz w:val="40"/>
          <w:szCs w:val="40"/>
        </w:rPr>
        <w:t xml:space="preserve">    </w:t>
      </w:r>
      <w:r w:rsidRPr="00622B0C">
        <w:rPr>
          <w:rFonts w:ascii="Times New Roman" w:eastAsiaTheme="majorEastAsia" w:hAnsi="Times New Roman" w:cs="Times New Roman"/>
          <w:b/>
          <w:bCs/>
          <w:spacing w:val="5"/>
          <w:kern w:val="28"/>
          <w:sz w:val="40"/>
          <w:szCs w:val="40"/>
        </w:rPr>
        <w:t>ОБЩИНСКИ СЪВЕТ</w:t>
      </w:r>
    </w:p>
    <w:p w:rsidR="00EB5A50" w:rsidRPr="00622B0C" w:rsidRDefault="00EB5A50" w:rsidP="00EB5A50">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EB5A50" w:rsidRPr="00622B0C" w:rsidRDefault="00EB5A50" w:rsidP="00EB5A50">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EB5A50" w:rsidRPr="00622B0C" w:rsidRDefault="00EB5A50" w:rsidP="00EB5A50">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3" w:history="1">
        <w:r w:rsidRPr="00622B0C">
          <w:rPr>
            <w:rFonts w:ascii="Times New Roman" w:eastAsiaTheme="majorEastAsia" w:hAnsi="Times New Roman" w:cs="Times New Roman"/>
            <w:b/>
            <w:bCs/>
            <w:sz w:val="20"/>
            <w:szCs w:val="20"/>
            <w:u w:val="single"/>
            <w:lang w:val="en-US"/>
          </w:rPr>
          <w:t>obs@pavelbanya.bg</w:t>
        </w:r>
      </w:hyperlink>
    </w:p>
    <w:p w:rsidR="00EB5A50" w:rsidRDefault="00EB5A50" w:rsidP="00EB5A50">
      <w:pPr>
        <w:pStyle w:val="aa"/>
        <w:rPr>
          <w:rFonts w:eastAsia="Times New Roman"/>
        </w:rPr>
      </w:pPr>
    </w:p>
    <w:p w:rsidR="00EB5A50" w:rsidRPr="00B56DFF" w:rsidRDefault="00EB5A50" w:rsidP="00EB5A50">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225</w:t>
      </w:r>
    </w:p>
    <w:p w:rsidR="00EB5A50" w:rsidRPr="00B56DFF" w:rsidRDefault="00EB5A50" w:rsidP="00EB5A50">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14</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EB5A50" w:rsidRDefault="00EB5A50" w:rsidP="00EB5A50">
      <w:pPr>
        <w:pStyle w:val="aa"/>
        <w:rPr>
          <w:rFonts w:eastAsia="Times New Roman"/>
          <w:lang w:val="en-US"/>
        </w:rPr>
      </w:pPr>
    </w:p>
    <w:p w:rsidR="00EB5A50" w:rsidRPr="00EB5A50" w:rsidRDefault="00EB5A50" w:rsidP="00EB5A50">
      <w:pPr>
        <w:spacing w:after="0" w:line="240" w:lineRule="auto"/>
        <w:ind w:firstLine="708"/>
        <w:jc w:val="both"/>
        <w:rPr>
          <w:rFonts w:ascii="Times New Roman" w:eastAsia="Times New Roman" w:hAnsi="Times New Roman" w:cs="Times New Roman"/>
          <w:lang w:eastAsia="bg-BG"/>
        </w:rPr>
      </w:pPr>
      <w:r w:rsidRPr="00EB5A50">
        <w:rPr>
          <w:rFonts w:ascii="Times New Roman" w:eastAsia="Times New Roman" w:hAnsi="Times New Roman" w:cs="Times New Roman"/>
          <w:b/>
          <w:lang w:eastAsia="bg-BG"/>
        </w:rPr>
        <w:t>ОТНОСНО</w:t>
      </w:r>
      <w:r w:rsidRPr="00EB5A50">
        <w:rPr>
          <w:rFonts w:ascii="Times New Roman" w:eastAsia="Times New Roman" w:hAnsi="Times New Roman" w:cs="Times New Roman"/>
          <w:lang w:eastAsia="bg-BG"/>
        </w:rPr>
        <w:t xml:space="preserve">: Разрешаване изработване на проект за изменение на </w:t>
      </w:r>
      <w:r w:rsidRPr="00EB5A50">
        <w:rPr>
          <w:rFonts w:ascii="Times New Roman" w:eastAsia="Times New Roman" w:hAnsi="Times New Roman" w:cs="Times New Roman"/>
          <w:bCs/>
          <w:lang w:eastAsia="bg-BG"/>
        </w:rPr>
        <w:t xml:space="preserve">Подробен </w:t>
      </w:r>
      <w:proofErr w:type="spellStart"/>
      <w:r w:rsidRPr="00EB5A50">
        <w:rPr>
          <w:rFonts w:ascii="Times New Roman" w:eastAsia="Times New Roman" w:hAnsi="Times New Roman" w:cs="Times New Roman"/>
          <w:bCs/>
          <w:lang w:eastAsia="bg-BG"/>
        </w:rPr>
        <w:t>устройствен</w:t>
      </w:r>
      <w:proofErr w:type="spellEnd"/>
      <w:r w:rsidRPr="00EB5A50">
        <w:rPr>
          <w:rFonts w:ascii="Times New Roman" w:eastAsia="Times New Roman" w:hAnsi="Times New Roman" w:cs="Times New Roman"/>
          <w:bCs/>
          <w:lang w:eastAsia="bg-BG"/>
        </w:rPr>
        <w:t xml:space="preserve"> план –</w:t>
      </w:r>
      <w:r w:rsidRPr="00EB5A50">
        <w:rPr>
          <w:rFonts w:ascii="Times New Roman" w:eastAsia="Times New Roman" w:hAnsi="Times New Roman" w:cs="Times New Roman"/>
          <w:bCs/>
          <w:lang w:val="ru-RU" w:eastAsia="bg-BG"/>
        </w:rPr>
        <w:t xml:space="preserve"> </w:t>
      </w:r>
      <w:r w:rsidRPr="00EB5A50">
        <w:rPr>
          <w:rFonts w:ascii="Times New Roman" w:eastAsia="Times New Roman" w:hAnsi="Times New Roman" w:cs="Times New Roman"/>
          <w:bCs/>
          <w:lang w:eastAsia="bg-BG"/>
        </w:rPr>
        <w:t xml:space="preserve">План за регулация и застрояване с </w:t>
      </w:r>
      <w:r w:rsidRPr="00EB5A50">
        <w:rPr>
          <w:rFonts w:ascii="Times New Roman" w:eastAsia="Times New Roman" w:hAnsi="Times New Roman" w:cs="Times New Roman"/>
          <w:noProof/>
          <w:lang w:eastAsia="bg-BG"/>
        </w:rPr>
        <w:t>ЕЛ и ВиК схеми</w:t>
      </w:r>
      <w:r w:rsidRPr="00EB5A50">
        <w:rPr>
          <w:rFonts w:ascii="Times New Roman" w:eastAsia="Times New Roman" w:hAnsi="Times New Roman" w:cs="Times New Roman"/>
          <w:bCs/>
          <w:lang w:eastAsia="bg-BG"/>
        </w:rPr>
        <w:t xml:space="preserve"> за </w:t>
      </w:r>
      <w:r w:rsidRPr="00EB5A50">
        <w:rPr>
          <w:rFonts w:ascii="Times New Roman" w:eastAsia="Times New Roman" w:hAnsi="Times New Roman" w:cs="Times New Roman"/>
          <w:noProof/>
          <w:lang w:eastAsia="bg-BG"/>
        </w:rPr>
        <w:t>елементите на техническата инфраструктура</w:t>
      </w:r>
      <w:r w:rsidRPr="00EB5A50">
        <w:rPr>
          <w:rFonts w:ascii="Times New Roman" w:eastAsia="Times New Roman" w:hAnsi="Times New Roman" w:cs="Times New Roman"/>
          <w:bCs/>
          <w:lang w:eastAsia="bg-BG"/>
        </w:rPr>
        <w:t xml:space="preserve"> </w:t>
      </w:r>
      <w:r w:rsidRPr="00EB5A50">
        <w:rPr>
          <w:rFonts w:ascii="Times New Roman" w:eastAsia="Times New Roman" w:hAnsi="Times New Roman" w:cs="Times New Roman"/>
          <w:noProof/>
          <w:lang w:eastAsia="bg-BG"/>
        </w:rPr>
        <w:t xml:space="preserve">за ПИ с идентификатор 55021.171.804 урбанизирана територия, н.т.п. „За вилно селище“, съответстващ на УПИ I-804 в кв.671 и ПИ с идентификатор 55021.171.825 земеделска земя, н.т.п. нива с цел разширение на съществуваща площадка и обединяването им в един общ УПИ I-827 в кв.671 по КККР на гр.Павел баня, общ.Павел баня, обл.Стара Загора. Новообразуваният УПИ I-827 в кв.671 е </w:t>
      </w:r>
      <w:r w:rsidRPr="00EB5A50">
        <w:rPr>
          <w:rFonts w:ascii="Times New Roman" w:eastAsia="Times New Roman" w:hAnsi="Times New Roman" w:cs="Times New Roman"/>
          <w:lang w:eastAsia="bg-BG"/>
        </w:rPr>
        <w:t xml:space="preserve">със следните градоустройствени показатели: </w:t>
      </w:r>
      <w:proofErr w:type="spellStart"/>
      <w:r w:rsidRPr="00EB5A50">
        <w:rPr>
          <w:rFonts w:ascii="Times New Roman" w:eastAsia="Times New Roman" w:hAnsi="Times New Roman" w:cs="Times New Roman"/>
          <w:lang w:eastAsia="bg-BG"/>
        </w:rPr>
        <w:t>устройствена</w:t>
      </w:r>
      <w:proofErr w:type="spellEnd"/>
      <w:r w:rsidRPr="00EB5A50">
        <w:rPr>
          <w:rFonts w:ascii="Times New Roman" w:eastAsia="Times New Roman" w:hAnsi="Times New Roman" w:cs="Times New Roman"/>
          <w:lang w:eastAsia="bg-BG"/>
        </w:rPr>
        <w:t xml:space="preserve"> зона-За курорт и отдих /Ок/; установено предназначение на имота- „за вилно селище“, Кинт-1.5; Плътност на застрояване-30%; Плътност на озеленяване-50%, свободно застрояване.</w:t>
      </w:r>
    </w:p>
    <w:p w:rsidR="00EB5A50" w:rsidRPr="00EB5A50" w:rsidRDefault="00EB5A50" w:rsidP="00EB5A50">
      <w:pPr>
        <w:spacing w:after="0" w:line="240" w:lineRule="auto"/>
        <w:ind w:firstLine="708"/>
        <w:jc w:val="both"/>
        <w:rPr>
          <w:rFonts w:ascii="Times New Roman" w:eastAsia="Times New Roman" w:hAnsi="Times New Roman" w:cs="Times New Roman"/>
          <w:color w:val="000000"/>
          <w:lang w:eastAsia="bg-BG"/>
        </w:rPr>
      </w:pPr>
    </w:p>
    <w:p w:rsidR="00EB5A50" w:rsidRPr="00EB5A50" w:rsidRDefault="00EB5A50" w:rsidP="00EB5A50">
      <w:pPr>
        <w:spacing w:after="0" w:line="240" w:lineRule="auto"/>
        <w:ind w:right="1" w:firstLine="720"/>
        <w:jc w:val="both"/>
        <w:rPr>
          <w:rFonts w:ascii="Times New Roman" w:eastAsia="Times New Roman" w:hAnsi="Times New Roman" w:cs="Times New Roman"/>
          <w:b/>
          <w:bCs/>
          <w:lang w:eastAsia="bg-BG"/>
        </w:rPr>
      </w:pPr>
      <w:r w:rsidRPr="00EB5A50">
        <w:rPr>
          <w:rFonts w:ascii="Times New Roman" w:eastAsia="Times New Roman" w:hAnsi="Times New Roman" w:cs="Times New Roman"/>
          <w:b/>
          <w:bCs/>
          <w:lang w:eastAsia="bg-BG"/>
        </w:rPr>
        <w:t xml:space="preserve"> На основание чл.21, ал.2, ал. 1, т.11 от ЗМСМА; чл.110, ал.1, т.1, чл.124а, ал.1, ал.7, чл.124б, ал.1, чл.125, ал.1, чл.12, ал.2 от ЗУТ и чл.67а от ППЗОЗЗ.</w:t>
      </w:r>
    </w:p>
    <w:p w:rsidR="00EB5A50" w:rsidRPr="00EB5A50" w:rsidRDefault="00EB5A50" w:rsidP="00EB5A50">
      <w:pPr>
        <w:spacing w:after="0" w:line="240" w:lineRule="auto"/>
        <w:ind w:right="1"/>
        <w:jc w:val="both"/>
        <w:rPr>
          <w:rFonts w:ascii="Times New Roman" w:eastAsia="Times New Roman" w:hAnsi="Times New Roman" w:cs="Times New Roman"/>
          <w:lang w:eastAsia="bg-BG"/>
        </w:rPr>
      </w:pPr>
    </w:p>
    <w:p w:rsidR="00EB5A50" w:rsidRPr="00EB5A50" w:rsidRDefault="00EB5A50" w:rsidP="00EB5A50">
      <w:pPr>
        <w:spacing w:after="0" w:line="240" w:lineRule="auto"/>
        <w:ind w:right="1"/>
        <w:jc w:val="both"/>
        <w:rPr>
          <w:rFonts w:ascii="Times New Roman" w:eastAsia="Times New Roman" w:hAnsi="Times New Roman" w:cs="Times New Roman"/>
          <w:b/>
          <w:lang w:eastAsia="bg-BG"/>
        </w:rPr>
      </w:pPr>
      <w:r w:rsidRPr="00EB5A50">
        <w:rPr>
          <w:rFonts w:ascii="Times New Roman" w:eastAsia="Times New Roman" w:hAnsi="Times New Roman" w:cs="Times New Roman"/>
          <w:b/>
          <w:lang w:eastAsia="bg-BG"/>
        </w:rPr>
        <w:t>МОТИВИ:</w:t>
      </w:r>
    </w:p>
    <w:p w:rsidR="00EB5A50" w:rsidRPr="00EB5A50" w:rsidRDefault="00EB5A50" w:rsidP="00EB5A50">
      <w:pPr>
        <w:spacing w:after="0" w:line="240" w:lineRule="auto"/>
        <w:ind w:firstLine="708"/>
        <w:jc w:val="both"/>
        <w:rPr>
          <w:rFonts w:ascii="Times New Roman" w:eastAsia="Times New Roman" w:hAnsi="Times New Roman" w:cs="Times New Roman"/>
          <w:color w:val="000000"/>
          <w:lang w:val="ru-RU" w:eastAsia="bg-BG"/>
        </w:rPr>
      </w:pPr>
      <w:r w:rsidRPr="00EB5A50">
        <w:rPr>
          <w:rFonts w:ascii="Times New Roman" w:eastAsia="Times New Roman" w:hAnsi="Times New Roman" w:cs="Times New Roman"/>
          <w:bCs/>
          <w:lang w:eastAsia="bg-BG"/>
        </w:rPr>
        <w:t xml:space="preserve">Постъпило е </w:t>
      </w:r>
      <w:r w:rsidRPr="00EB5A50">
        <w:rPr>
          <w:rFonts w:ascii="Times New Roman" w:eastAsia="Times New Roman" w:hAnsi="Times New Roman" w:cs="Times New Roman"/>
          <w:color w:val="000000"/>
          <w:lang w:eastAsia="bg-BG"/>
        </w:rPr>
        <w:t xml:space="preserve">заявление вх.№АГ-07-65#4/07.11.2024г. от „ИВРА-2009“ ООД, ЕИК 200642334 със седалище и адрес на управление гр.Павел баня, ул. „Георги Бенковски“ №6, общ.Павел баня, </w:t>
      </w:r>
      <w:proofErr w:type="spellStart"/>
      <w:r w:rsidRPr="00EB5A50">
        <w:rPr>
          <w:rFonts w:ascii="Times New Roman" w:eastAsia="Times New Roman" w:hAnsi="Times New Roman" w:cs="Times New Roman"/>
          <w:color w:val="000000"/>
          <w:lang w:eastAsia="bg-BG"/>
        </w:rPr>
        <w:t>обл</w:t>
      </w:r>
      <w:proofErr w:type="spellEnd"/>
      <w:r w:rsidRPr="00EB5A50">
        <w:rPr>
          <w:rFonts w:ascii="Times New Roman" w:eastAsia="Times New Roman" w:hAnsi="Times New Roman" w:cs="Times New Roman"/>
          <w:color w:val="000000"/>
          <w:lang w:eastAsia="bg-BG"/>
        </w:rPr>
        <w:t xml:space="preserve">.Стара Загора, представлявано от </w:t>
      </w:r>
      <w:bookmarkStart w:id="0" w:name="_GoBack"/>
      <w:r w:rsidR="00695BBC">
        <w:rPr>
          <w:rFonts w:ascii="Times New Roman" w:eastAsia="Times New Roman" w:hAnsi="Times New Roman" w:cs="Times New Roman"/>
          <w:color w:val="000000"/>
          <w:lang w:eastAsia="bg-BG"/>
        </w:rPr>
        <w:t>А.Р.Т.</w:t>
      </w:r>
      <w:bookmarkEnd w:id="0"/>
      <w:r w:rsidRPr="00EB5A50">
        <w:rPr>
          <w:rFonts w:ascii="Times New Roman" w:eastAsia="Times New Roman" w:hAnsi="Times New Roman" w:cs="Times New Roman"/>
          <w:bCs/>
          <w:color w:val="000000"/>
          <w:lang w:eastAsia="bg-BG"/>
        </w:rPr>
        <w:t>, възложител по Нотариален акт за покупко-продажба на недвижим имот №4, том VI, рег.№8194, дело №908 от 08.10.2021г., вписан в службата по Вписванията гр.Казанлък с вх.рег.№ 7108 от 08.10.2021г., Акт №38, том 25, дело №5130 и Нотариален акт за покупко-продажба на недвижим имот № 40, том VII, рег.№ 9925, дело №1125 от 06.12.2021г., вписан в службата по Вписванията гр.Казанлък с вх.рег.№ 8566 от 06.12.2021г., Акт № 40, том 30, дело № 6187</w:t>
      </w:r>
      <w:r w:rsidRPr="00EB5A50">
        <w:rPr>
          <w:rFonts w:ascii="Times New Roman" w:eastAsia="Times New Roman" w:hAnsi="Times New Roman" w:cs="Times New Roman"/>
          <w:lang w:eastAsia="bg-BG"/>
        </w:rPr>
        <w:t xml:space="preserve">, </w:t>
      </w:r>
      <w:r w:rsidRPr="00EB5A50">
        <w:rPr>
          <w:rFonts w:ascii="Times New Roman" w:eastAsia="Times New Roman" w:hAnsi="Times New Roman" w:cs="Times New Roman"/>
          <w:lang w:val="be-BY" w:eastAsia="bg-BG"/>
        </w:rPr>
        <w:t>със следните искания:</w:t>
      </w:r>
      <w:r w:rsidRPr="00EB5A50">
        <w:rPr>
          <w:rFonts w:ascii="Times New Roman" w:eastAsia="Times New Roman" w:hAnsi="Times New Roman" w:cs="Times New Roman"/>
          <w:color w:val="000000"/>
          <w:lang w:val="ru-RU" w:eastAsia="bg-BG"/>
        </w:rPr>
        <w:t xml:space="preserve"> </w:t>
      </w:r>
    </w:p>
    <w:p w:rsidR="00EB5A50" w:rsidRPr="00EB5A50" w:rsidRDefault="00EB5A50" w:rsidP="00EB5A50">
      <w:pPr>
        <w:spacing w:after="0" w:line="240" w:lineRule="auto"/>
        <w:ind w:firstLine="708"/>
        <w:jc w:val="both"/>
        <w:rPr>
          <w:rFonts w:ascii="Times New Roman" w:eastAsia="Times New Roman" w:hAnsi="Times New Roman" w:cs="Times New Roman"/>
          <w:lang w:eastAsia="bg-BG"/>
        </w:rPr>
      </w:pPr>
      <w:r w:rsidRPr="00EB5A50">
        <w:rPr>
          <w:rFonts w:ascii="Times New Roman" w:eastAsia="Times New Roman" w:hAnsi="Times New Roman" w:cs="Times New Roman"/>
          <w:lang w:eastAsia="bg-BG"/>
        </w:rPr>
        <w:t>Р</w:t>
      </w:r>
      <w:proofErr w:type="spellStart"/>
      <w:r w:rsidRPr="00EB5A50">
        <w:rPr>
          <w:rFonts w:ascii="Times New Roman" w:eastAsia="Times New Roman" w:hAnsi="Times New Roman" w:cs="Times New Roman"/>
          <w:lang w:val="ru-RU" w:eastAsia="bg-BG"/>
        </w:rPr>
        <w:t>азрешение</w:t>
      </w:r>
      <w:proofErr w:type="spellEnd"/>
      <w:r w:rsidRPr="00EB5A50">
        <w:rPr>
          <w:rFonts w:ascii="Times New Roman" w:eastAsia="Times New Roman" w:hAnsi="Times New Roman" w:cs="Times New Roman"/>
          <w:lang w:val="ru-RU" w:eastAsia="bg-BG"/>
        </w:rPr>
        <w:t xml:space="preserve"> за </w:t>
      </w:r>
      <w:proofErr w:type="spellStart"/>
      <w:r w:rsidRPr="00EB5A50">
        <w:rPr>
          <w:rFonts w:ascii="Times New Roman" w:eastAsia="Times New Roman" w:hAnsi="Times New Roman" w:cs="Times New Roman"/>
          <w:lang w:val="ru-RU" w:eastAsia="bg-BG"/>
        </w:rPr>
        <w:t>изработване</w:t>
      </w:r>
      <w:proofErr w:type="spellEnd"/>
      <w:r w:rsidRPr="00EB5A50">
        <w:rPr>
          <w:rFonts w:ascii="Times New Roman" w:eastAsia="Times New Roman" w:hAnsi="Times New Roman" w:cs="Times New Roman"/>
          <w:lang w:val="ru-RU" w:eastAsia="bg-BG"/>
        </w:rPr>
        <w:t xml:space="preserve"> на </w:t>
      </w:r>
      <w:r w:rsidRPr="00EB5A50">
        <w:rPr>
          <w:rFonts w:ascii="Times New Roman" w:eastAsia="Times New Roman" w:hAnsi="Times New Roman" w:cs="Times New Roman"/>
          <w:lang w:eastAsia="bg-BG"/>
        </w:rPr>
        <w:t xml:space="preserve">проект за изменение на </w:t>
      </w:r>
      <w:r w:rsidRPr="00EB5A50">
        <w:rPr>
          <w:rFonts w:ascii="Times New Roman" w:eastAsia="Times New Roman" w:hAnsi="Times New Roman" w:cs="Times New Roman"/>
          <w:b/>
          <w:lang w:val="ru-RU" w:eastAsia="bg-BG"/>
        </w:rPr>
        <w:t>П</w:t>
      </w:r>
      <w:proofErr w:type="spellStart"/>
      <w:r w:rsidRPr="00EB5A50">
        <w:rPr>
          <w:rFonts w:ascii="Times New Roman" w:eastAsia="Times New Roman" w:hAnsi="Times New Roman" w:cs="Times New Roman"/>
          <w:b/>
          <w:lang w:eastAsia="bg-BG"/>
        </w:rPr>
        <w:t>одробен</w:t>
      </w:r>
      <w:proofErr w:type="spellEnd"/>
      <w:r w:rsidRPr="00EB5A50">
        <w:rPr>
          <w:rFonts w:ascii="Times New Roman" w:eastAsia="Times New Roman" w:hAnsi="Times New Roman" w:cs="Times New Roman"/>
          <w:b/>
          <w:lang w:eastAsia="bg-BG"/>
        </w:rPr>
        <w:t xml:space="preserve"> </w:t>
      </w:r>
      <w:proofErr w:type="spellStart"/>
      <w:r w:rsidRPr="00EB5A50">
        <w:rPr>
          <w:rFonts w:ascii="Times New Roman" w:eastAsia="Times New Roman" w:hAnsi="Times New Roman" w:cs="Times New Roman"/>
          <w:b/>
          <w:lang w:eastAsia="bg-BG"/>
        </w:rPr>
        <w:t>Устройствен</w:t>
      </w:r>
      <w:proofErr w:type="spellEnd"/>
      <w:r w:rsidRPr="00EB5A50">
        <w:rPr>
          <w:rFonts w:ascii="Times New Roman" w:eastAsia="Times New Roman" w:hAnsi="Times New Roman" w:cs="Times New Roman"/>
          <w:b/>
          <w:lang w:eastAsia="bg-BG"/>
        </w:rPr>
        <w:t xml:space="preserve"> План</w:t>
      </w:r>
      <w:r w:rsidRPr="00EB5A50">
        <w:rPr>
          <w:rFonts w:ascii="Times New Roman" w:eastAsia="Times New Roman" w:hAnsi="Times New Roman" w:cs="Times New Roman"/>
          <w:b/>
          <w:lang w:val="ru-RU" w:eastAsia="bg-BG"/>
        </w:rPr>
        <w:t xml:space="preserve"> – </w:t>
      </w:r>
      <w:r w:rsidRPr="00EB5A50">
        <w:rPr>
          <w:rFonts w:ascii="Times New Roman" w:eastAsia="Times New Roman" w:hAnsi="Times New Roman" w:cs="Times New Roman"/>
          <w:b/>
          <w:lang w:eastAsia="bg-BG"/>
        </w:rPr>
        <w:t>П</w:t>
      </w:r>
      <w:r w:rsidRPr="00EB5A50">
        <w:rPr>
          <w:rFonts w:ascii="Times New Roman" w:eastAsia="Times New Roman" w:hAnsi="Times New Roman" w:cs="Times New Roman"/>
          <w:b/>
          <w:lang w:val="ru-RU" w:eastAsia="bg-BG"/>
        </w:rPr>
        <w:t>лан за</w:t>
      </w:r>
      <w:r w:rsidRPr="00EB5A50">
        <w:rPr>
          <w:rFonts w:ascii="Times New Roman" w:eastAsia="Times New Roman" w:hAnsi="Times New Roman" w:cs="Times New Roman"/>
          <w:bCs/>
          <w:lang w:eastAsia="bg-BG"/>
        </w:rPr>
        <w:t xml:space="preserve"> </w:t>
      </w:r>
      <w:r w:rsidRPr="00EB5A50">
        <w:rPr>
          <w:rFonts w:ascii="Times New Roman" w:eastAsia="Times New Roman" w:hAnsi="Times New Roman" w:cs="Times New Roman"/>
          <w:b/>
          <w:bCs/>
          <w:lang w:eastAsia="bg-BG"/>
        </w:rPr>
        <w:t>регулация и застрояване</w:t>
      </w:r>
      <w:r w:rsidRPr="00EB5A50">
        <w:rPr>
          <w:rFonts w:ascii="Times New Roman" w:eastAsia="Times New Roman" w:hAnsi="Times New Roman" w:cs="Times New Roman"/>
          <w:bCs/>
          <w:lang w:eastAsia="bg-BG"/>
        </w:rPr>
        <w:t xml:space="preserve"> с </w:t>
      </w:r>
      <w:r w:rsidRPr="00EB5A50">
        <w:rPr>
          <w:rFonts w:ascii="Times New Roman" w:eastAsia="Times New Roman" w:hAnsi="Times New Roman" w:cs="Times New Roman"/>
          <w:noProof/>
          <w:lang w:eastAsia="bg-BG"/>
        </w:rPr>
        <w:t>ЕЛ и ВиК схеми</w:t>
      </w:r>
      <w:r w:rsidRPr="00EB5A50">
        <w:rPr>
          <w:rFonts w:ascii="Times New Roman" w:eastAsia="Times New Roman" w:hAnsi="Times New Roman" w:cs="Times New Roman"/>
          <w:bCs/>
          <w:lang w:eastAsia="bg-BG"/>
        </w:rPr>
        <w:t xml:space="preserve"> за </w:t>
      </w:r>
      <w:r w:rsidRPr="00EB5A50">
        <w:rPr>
          <w:rFonts w:ascii="Times New Roman" w:eastAsia="Times New Roman" w:hAnsi="Times New Roman" w:cs="Times New Roman"/>
          <w:noProof/>
          <w:lang w:eastAsia="bg-BG"/>
        </w:rPr>
        <w:t>елементите на техническата инфраструктура</w:t>
      </w:r>
      <w:r w:rsidRPr="00EB5A50">
        <w:rPr>
          <w:rFonts w:ascii="Times New Roman" w:eastAsia="Times New Roman" w:hAnsi="Times New Roman" w:cs="Times New Roman"/>
          <w:bCs/>
          <w:lang w:eastAsia="bg-BG"/>
        </w:rPr>
        <w:t xml:space="preserve"> </w:t>
      </w:r>
      <w:r w:rsidRPr="00EB5A50">
        <w:rPr>
          <w:rFonts w:ascii="Times New Roman" w:eastAsia="Times New Roman" w:hAnsi="Times New Roman" w:cs="Times New Roman"/>
          <w:noProof/>
          <w:lang w:eastAsia="bg-BG"/>
        </w:rPr>
        <w:t xml:space="preserve">за ПИ с идентификатор 55021.171.804 урбанизирана територия, н.т.п. „За вилно селище“, съответстващ на УПИ I-804 в кв.671  и ПИ с идентификатор 55021.171.825 земеделска земя, н.т.п. нива с цел разширение на съществуваща площадка и обединяването им в един общ УПИ I-827 в кв.671 по КККР на гр.Павел баня. Новообразуваният УПИ I-827 в кв.671 е </w:t>
      </w:r>
      <w:r w:rsidRPr="00EB5A50">
        <w:rPr>
          <w:rFonts w:ascii="Times New Roman" w:eastAsia="Times New Roman" w:hAnsi="Times New Roman" w:cs="Times New Roman"/>
          <w:lang w:eastAsia="bg-BG"/>
        </w:rPr>
        <w:t>със следните градоустройствени показатели: установена зона- За курорт и отдих /Ок/, с установено предназначение на имота- „за вилно селище“  с площ на имота 28.812 дка, Кинт-1.5; Плътност на застрояване-30%; Плътност на озеленяване-50%, свободно застрояване. В ПИ с идентификатор 55021.171.804 по КККР на гр.Павел баня се изгражда вилно селище. С ПУП-ПРЗ се предвижда промяна предназначение на ПИ с идентификатор 55021.171.825 от земеделска земя в урбанизирана територия.</w:t>
      </w:r>
    </w:p>
    <w:p w:rsidR="00EB5A50" w:rsidRPr="00EB5A50" w:rsidRDefault="00EB5A50" w:rsidP="00EB5A50">
      <w:pPr>
        <w:spacing w:after="0" w:line="240" w:lineRule="auto"/>
        <w:ind w:firstLine="708"/>
        <w:jc w:val="both"/>
        <w:rPr>
          <w:rFonts w:ascii="Times New Roman" w:eastAsia="Times New Roman" w:hAnsi="Times New Roman" w:cs="Times New Roman"/>
          <w:noProof/>
          <w:lang w:eastAsia="bg-BG"/>
        </w:rPr>
      </w:pPr>
      <w:r w:rsidRPr="00EB5A50">
        <w:rPr>
          <w:rFonts w:ascii="Times New Roman" w:eastAsia="Times New Roman" w:hAnsi="Times New Roman" w:cs="Times New Roman"/>
          <w:noProof/>
          <w:lang w:eastAsia="bg-BG"/>
        </w:rPr>
        <w:t>Транспортния достъп до новообразувания УПИ ще се осъществява от прилежащ път  с проектен идентификатор 55021.171.803 по КККР на гр.Павел баня, общ.Павел баня.</w:t>
      </w:r>
    </w:p>
    <w:p w:rsidR="00EB5A50" w:rsidRPr="00EB5A50" w:rsidRDefault="00EB5A50" w:rsidP="00EB5A50">
      <w:pPr>
        <w:spacing w:after="0" w:line="240" w:lineRule="auto"/>
        <w:ind w:firstLine="720"/>
        <w:jc w:val="both"/>
        <w:rPr>
          <w:rFonts w:ascii="Times New Roman" w:eastAsia="Times New Roman" w:hAnsi="Times New Roman" w:cs="Times New Roman"/>
          <w:szCs w:val="24"/>
          <w:lang w:eastAsia="bg-BG"/>
        </w:rPr>
      </w:pPr>
      <w:r w:rsidRPr="00EB5A50">
        <w:rPr>
          <w:rFonts w:ascii="Times New Roman" w:eastAsia="Times New Roman" w:hAnsi="Times New Roman" w:cs="Times New Roman"/>
          <w:szCs w:val="24"/>
          <w:lang w:eastAsia="bg-BG"/>
        </w:rPr>
        <w:t>Искането заедно с приложеното задание за разрешаване изработване на проект за изменение на ПУП-ПРЗ е разгледано в ОЕСУТ и с Решение №04 от протокол №11/15.11.2024г. приема предложеното задание като законосъобразно и предлага на Общински съвет да разрешат изработване на ПУП-ПРЗ.</w:t>
      </w:r>
    </w:p>
    <w:p w:rsidR="00EB5A50" w:rsidRPr="00EB5A50" w:rsidRDefault="00EB5A50" w:rsidP="00EB5A50">
      <w:pPr>
        <w:spacing w:after="0" w:line="240" w:lineRule="auto"/>
        <w:ind w:firstLine="708"/>
        <w:jc w:val="both"/>
        <w:rPr>
          <w:rFonts w:ascii="Times New Roman" w:eastAsia="Times New Roman" w:hAnsi="Times New Roman" w:cs="Times New Roman"/>
          <w:szCs w:val="24"/>
          <w:lang w:eastAsia="bg-BG"/>
        </w:rPr>
      </w:pPr>
      <w:r w:rsidRPr="00EB5A50">
        <w:rPr>
          <w:rFonts w:ascii="Times New Roman" w:eastAsia="Times New Roman" w:hAnsi="Times New Roman" w:cs="Times New Roman"/>
          <w:szCs w:val="24"/>
          <w:lang w:eastAsia="bg-BG"/>
        </w:rPr>
        <w:t xml:space="preserve">ОУПО Павел баня е одобрен от Общински съвет Павел баня с решение №575 отразено в протокол №27 от 26.10.2017г., влязъл в сила 16.11.2017г. </w:t>
      </w:r>
    </w:p>
    <w:p w:rsidR="00EB5A50" w:rsidRPr="00EB5A50" w:rsidRDefault="00EB5A50" w:rsidP="00EB5A50">
      <w:pPr>
        <w:spacing w:after="0" w:line="240" w:lineRule="auto"/>
        <w:ind w:right="1" w:firstLine="720"/>
        <w:jc w:val="both"/>
        <w:rPr>
          <w:rFonts w:ascii="Times New Roman" w:eastAsia="Times New Roman" w:hAnsi="Times New Roman" w:cs="Times New Roman"/>
          <w:b/>
          <w:bCs/>
          <w:lang w:eastAsia="bg-BG"/>
        </w:rPr>
      </w:pPr>
      <w:r w:rsidRPr="00EB5A50">
        <w:rPr>
          <w:rFonts w:ascii="Times New Roman" w:eastAsia="Times New Roman" w:hAnsi="Times New Roman" w:cs="Times New Roman"/>
          <w:b/>
          <w:bCs/>
          <w:lang w:eastAsia="bg-BG"/>
        </w:rPr>
        <w:t>На основание чл.21, ал.2, ал. 1, т.11 от ЗМСМА; чл.110, ал.1, т.1, чл.124а, ал.1, ал.7, чл.124б, ал.1, чл.125, ал.1, чл.12, ал.2 от ЗУТ и чл.67а от ППЗОЗЗ.</w:t>
      </w:r>
    </w:p>
    <w:p w:rsidR="00EB5A50" w:rsidRPr="00EB5A50" w:rsidRDefault="00EB5A50" w:rsidP="00EB5A50">
      <w:pPr>
        <w:spacing w:after="0" w:line="240" w:lineRule="auto"/>
        <w:jc w:val="both"/>
        <w:rPr>
          <w:rFonts w:ascii="Times New Roman" w:eastAsia="Times New Roman" w:hAnsi="Times New Roman" w:cs="Times New Roman"/>
          <w:bCs/>
          <w:u w:val="single"/>
          <w:lang w:eastAsia="bg-BG"/>
        </w:rPr>
      </w:pPr>
    </w:p>
    <w:p w:rsidR="00EB5A50" w:rsidRPr="00EB5A50" w:rsidRDefault="00EB5A50" w:rsidP="00EB5A50">
      <w:pPr>
        <w:spacing w:after="0" w:line="240" w:lineRule="auto"/>
        <w:ind w:firstLine="708"/>
        <w:jc w:val="both"/>
        <w:rPr>
          <w:rFonts w:ascii="Times New Roman" w:eastAsia="Times New Roman" w:hAnsi="Times New Roman" w:cs="Times New Roman"/>
          <w:lang w:eastAsia="bg-BG"/>
        </w:rPr>
      </w:pPr>
      <w:r w:rsidRPr="00EB5A50">
        <w:rPr>
          <w:rFonts w:ascii="Times New Roman" w:eastAsia="Times New Roman" w:hAnsi="Times New Roman" w:cs="Times New Roman"/>
          <w:bCs/>
          <w:u w:val="single"/>
          <w:lang w:eastAsia="bg-BG"/>
        </w:rPr>
        <w:t>ОБЩИНСКИ СЪВЕТ РАЗРЕШАВА</w:t>
      </w:r>
      <w:r w:rsidRPr="00EB5A50">
        <w:rPr>
          <w:rFonts w:ascii="Times New Roman" w:eastAsia="Times New Roman" w:hAnsi="Times New Roman" w:cs="Times New Roman"/>
          <w:bCs/>
          <w:lang w:eastAsia="bg-BG"/>
        </w:rPr>
        <w:t xml:space="preserve"> на </w:t>
      </w:r>
      <w:r w:rsidRPr="00EB5A50">
        <w:rPr>
          <w:rFonts w:ascii="Times New Roman" w:eastAsia="Times New Roman" w:hAnsi="Times New Roman" w:cs="Times New Roman"/>
          <w:color w:val="000000"/>
          <w:lang w:val="ru-RU" w:eastAsia="bg-BG"/>
        </w:rPr>
        <w:t xml:space="preserve">ИВРА -2009“ ООД, ЕИК 200642334 </w:t>
      </w:r>
      <w:proofErr w:type="spellStart"/>
      <w:r w:rsidRPr="00EB5A50">
        <w:rPr>
          <w:rFonts w:ascii="Times New Roman" w:eastAsia="Times New Roman" w:hAnsi="Times New Roman" w:cs="Times New Roman"/>
          <w:color w:val="000000"/>
          <w:lang w:val="ru-RU" w:eastAsia="bg-BG"/>
        </w:rPr>
        <w:t>със</w:t>
      </w:r>
      <w:proofErr w:type="spellEnd"/>
      <w:r w:rsidRPr="00EB5A50">
        <w:rPr>
          <w:rFonts w:ascii="Times New Roman" w:eastAsia="Times New Roman" w:hAnsi="Times New Roman" w:cs="Times New Roman"/>
          <w:color w:val="000000"/>
          <w:lang w:val="ru-RU" w:eastAsia="bg-BG"/>
        </w:rPr>
        <w:t xml:space="preserve"> седалище и адрес на управление </w:t>
      </w:r>
      <w:proofErr w:type="spellStart"/>
      <w:r w:rsidRPr="00EB5A50">
        <w:rPr>
          <w:rFonts w:ascii="Times New Roman" w:eastAsia="Times New Roman" w:hAnsi="Times New Roman" w:cs="Times New Roman"/>
          <w:color w:val="000000"/>
          <w:lang w:val="ru-RU" w:eastAsia="bg-BG"/>
        </w:rPr>
        <w:t>гр.Павел</w:t>
      </w:r>
      <w:proofErr w:type="spellEnd"/>
      <w:r w:rsidRPr="00EB5A50">
        <w:rPr>
          <w:rFonts w:ascii="Times New Roman" w:eastAsia="Times New Roman" w:hAnsi="Times New Roman" w:cs="Times New Roman"/>
          <w:color w:val="000000"/>
          <w:lang w:val="ru-RU" w:eastAsia="bg-BG"/>
        </w:rPr>
        <w:t xml:space="preserve"> баня, ул. „Георги </w:t>
      </w:r>
      <w:proofErr w:type="spellStart"/>
      <w:r w:rsidRPr="00EB5A50">
        <w:rPr>
          <w:rFonts w:ascii="Times New Roman" w:eastAsia="Times New Roman" w:hAnsi="Times New Roman" w:cs="Times New Roman"/>
          <w:color w:val="000000"/>
          <w:lang w:val="ru-RU" w:eastAsia="bg-BG"/>
        </w:rPr>
        <w:t>Бенковски</w:t>
      </w:r>
      <w:proofErr w:type="spellEnd"/>
      <w:r w:rsidRPr="00EB5A50">
        <w:rPr>
          <w:rFonts w:ascii="Times New Roman" w:eastAsia="Times New Roman" w:hAnsi="Times New Roman" w:cs="Times New Roman"/>
          <w:color w:val="000000"/>
          <w:lang w:eastAsia="bg-BG"/>
        </w:rPr>
        <w:t>“</w:t>
      </w:r>
      <w:r w:rsidRPr="00EB5A50">
        <w:rPr>
          <w:rFonts w:ascii="Times New Roman" w:eastAsia="Times New Roman" w:hAnsi="Times New Roman" w:cs="Times New Roman"/>
          <w:color w:val="000000"/>
          <w:lang w:val="ru-RU" w:eastAsia="bg-BG"/>
        </w:rPr>
        <w:t xml:space="preserve"> № 6, </w:t>
      </w:r>
      <w:proofErr w:type="spellStart"/>
      <w:r w:rsidRPr="00EB5A50">
        <w:rPr>
          <w:rFonts w:ascii="Times New Roman" w:eastAsia="Times New Roman" w:hAnsi="Times New Roman" w:cs="Times New Roman"/>
          <w:color w:val="000000"/>
          <w:lang w:val="ru-RU" w:eastAsia="bg-BG"/>
        </w:rPr>
        <w:t>общ.Павел</w:t>
      </w:r>
      <w:proofErr w:type="spellEnd"/>
      <w:r w:rsidRPr="00EB5A50">
        <w:rPr>
          <w:rFonts w:ascii="Times New Roman" w:eastAsia="Times New Roman" w:hAnsi="Times New Roman" w:cs="Times New Roman"/>
          <w:color w:val="000000"/>
          <w:lang w:val="ru-RU" w:eastAsia="bg-BG"/>
        </w:rPr>
        <w:t xml:space="preserve"> баня, </w:t>
      </w:r>
      <w:proofErr w:type="spellStart"/>
      <w:r w:rsidRPr="00EB5A50">
        <w:rPr>
          <w:rFonts w:ascii="Times New Roman" w:eastAsia="Times New Roman" w:hAnsi="Times New Roman" w:cs="Times New Roman"/>
          <w:color w:val="000000"/>
          <w:lang w:val="ru-RU" w:eastAsia="bg-BG"/>
        </w:rPr>
        <w:t>обл.Стара</w:t>
      </w:r>
      <w:proofErr w:type="spellEnd"/>
      <w:r w:rsidRPr="00EB5A50">
        <w:rPr>
          <w:rFonts w:ascii="Times New Roman" w:eastAsia="Times New Roman" w:hAnsi="Times New Roman" w:cs="Times New Roman"/>
          <w:color w:val="000000"/>
          <w:lang w:val="ru-RU" w:eastAsia="bg-BG"/>
        </w:rPr>
        <w:t xml:space="preserve"> </w:t>
      </w:r>
      <w:proofErr w:type="spellStart"/>
      <w:r w:rsidRPr="00EB5A50">
        <w:rPr>
          <w:rFonts w:ascii="Times New Roman" w:eastAsia="Times New Roman" w:hAnsi="Times New Roman" w:cs="Times New Roman"/>
          <w:color w:val="000000"/>
          <w:lang w:val="ru-RU" w:eastAsia="bg-BG"/>
        </w:rPr>
        <w:t>Загора</w:t>
      </w:r>
      <w:proofErr w:type="spellEnd"/>
      <w:r w:rsidRPr="00EB5A50">
        <w:rPr>
          <w:rFonts w:ascii="Times New Roman" w:eastAsia="Times New Roman" w:hAnsi="Times New Roman" w:cs="Times New Roman"/>
          <w:color w:val="000000"/>
          <w:lang w:val="ru-RU" w:eastAsia="bg-BG"/>
        </w:rPr>
        <w:t xml:space="preserve">, </w:t>
      </w:r>
      <w:proofErr w:type="spellStart"/>
      <w:r w:rsidRPr="00EB5A50">
        <w:rPr>
          <w:rFonts w:ascii="Times New Roman" w:eastAsia="Times New Roman" w:hAnsi="Times New Roman" w:cs="Times New Roman"/>
          <w:color w:val="000000"/>
          <w:lang w:val="ru-RU" w:eastAsia="bg-BG"/>
        </w:rPr>
        <w:t>представлявано</w:t>
      </w:r>
      <w:proofErr w:type="spellEnd"/>
      <w:r w:rsidRPr="00EB5A50">
        <w:rPr>
          <w:rFonts w:ascii="Times New Roman" w:eastAsia="Times New Roman" w:hAnsi="Times New Roman" w:cs="Times New Roman"/>
          <w:color w:val="000000"/>
          <w:lang w:val="ru-RU" w:eastAsia="bg-BG"/>
        </w:rPr>
        <w:t xml:space="preserve"> от </w:t>
      </w:r>
      <w:r w:rsidR="00695BBC">
        <w:rPr>
          <w:rFonts w:ascii="Times New Roman" w:eastAsia="Times New Roman" w:hAnsi="Times New Roman" w:cs="Times New Roman"/>
          <w:color w:val="000000"/>
          <w:lang w:val="ru-RU" w:eastAsia="bg-BG"/>
        </w:rPr>
        <w:t>А.Р.Т.</w:t>
      </w:r>
      <w:r w:rsidRPr="00EB5A50">
        <w:rPr>
          <w:rFonts w:ascii="Times New Roman" w:eastAsia="Times New Roman" w:hAnsi="Times New Roman" w:cs="Times New Roman"/>
          <w:color w:val="000000"/>
          <w:lang w:eastAsia="bg-BG"/>
        </w:rPr>
        <w:t xml:space="preserve"> </w:t>
      </w:r>
      <w:r w:rsidRPr="00EB5A50">
        <w:rPr>
          <w:rFonts w:ascii="Times New Roman" w:eastAsia="Times New Roman" w:hAnsi="Times New Roman" w:cs="Times New Roman"/>
          <w:noProof/>
          <w:lang w:eastAsia="bg-BG"/>
        </w:rPr>
        <w:t>да възложи</w:t>
      </w:r>
      <w:r w:rsidRPr="00EB5A50">
        <w:rPr>
          <w:rFonts w:ascii="Times New Roman" w:eastAsia="Times New Roman" w:hAnsi="Times New Roman" w:cs="Times New Roman"/>
          <w:bCs/>
          <w:lang w:val="be-BY" w:eastAsia="bg-BG"/>
        </w:rPr>
        <w:t xml:space="preserve"> </w:t>
      </w:r>
      <w:r w:rsidRPr="00EB5A50">
        <w:rPr>
          <w:rFonts w:ascii="Times New Roman" w:eastAsia="Times New Roman" w:hAnsi="Times New Roman" w:cs="Times New Roman"/>
          <w:bCs/>
          <w:lang w:eastAsia="bg-BG"/>
        </w:rPr>
        <w:t>изработване</w:t>
      </w:r>
      <w:r w:rsidRPr="00EB5A50">
        <w:rPr>
          <w:rFonts w:ascii="Times New Roman" w:eastAsia="Times New Roman" w:hAnsi="Times New Roman" w:cs="Times New Roman"/>
          <w:lang w:eastAsia="bg-BG"/>
        </w:rPr>
        <w:t xml:space="preserve"> на проект за </w:t>
      </w:r>
      <w:r w:rsidRPr="00EB5A50">
        <w:rPr>
          <w:rFonts w:ascii="Times New Roman" w:eastAsia="Times New Roman" w:hAnsi="Times New Roman" w:cs="Times New Roman"/>
          <w:b/>
          <w:lang w:val="ru-RU" w:eastAsia="bg-BG"/>
        </w:rPr>
        <w:t>ПОДРОБЕН УСТРОЙСТВЕН ПЛАН-ПЛАН ЗА РЕГУЛАЦИЯ И ЗАСТРОЯВАНЕ</w:t>
      </w:r>
      <w:r w:rsidRPr="00EB5A50">
        <w:rPr>
          <w:rFonts w:ascii="Times New Roman" w:eastAsia="Times New Roman" w:hAnsi="Times New Roman" w:cs="Times New Roman"/>
          <w:bCs/>
          <w:lang w:eastAsia="bg-BG"/>
        </w:rPr>
        <w:t xml:space="preserve"> с </w:t>
      </w:r>
      <w:r w:rsidRPr="00EB5A50">
        <w:rPr>
          <w:rFonts w:ascii="Times New Roman" w:eastAsia="Times New Roman" w:hAnsi="Times New Roman" w:cs="Times New Roman"/>
          <w:noProof/>
          <w:lang w:eastAsia="bg-BG"/>
        </w:rPr>
        <w:t>ЕЛ и ВиК схеми</w:t>
      </w:r>
      <w:r w:rsidRPr="00EB5A50">
        <w:rPr>
          <w:rFonts w:ascii="Times New Roman" w:eastAsia="Times New Roman" w:hAnsi="Times New Roman" w:cs="Times New Roman"/>
          <w:bCs/>
          <w:lang w:eastAsia="bg-BG"/>
        </w:rPr>
        <w:t xml:space="preserve"> за </w:t>
      </w:r>
      <w:r w:rsidRPr="00EB5A50">
        <w:rPr>
          <w:rFonts w:ascii="Times New Roman" w:eastAsia="Times New Roman" w:hAnsi="Times New Roman" w:cs="Times New Roman"/>
          <w:noProof/>
          <w:lang w:eastAsia="bg-BG"/>
        </w:rPr>
        <w:t xml:space="preserve">елементите на техническата инфраструктура за ПИ с идентификатор 55021.171.804 урбанизирана територия, н.т.п. „За вилно селище“, съответстващ на УПИ I-804 в кв.671 и ПИ с идентификатор 55021.171.825 земеделска земя, н.т.п. нива с цел разширение на съществуваща площадка и обединяването им в един общ УПИ I-827 в кв.671 по КККР на гр.Павел баня, общ.Павел баня, обл.Стара Загора. Новообразуваният УПИ I-827 в кв.671 е </w:t>
      </w:r>
      <w:r w:rsidRPr="00EB5A50">
        <w:rPr>
          <w:rFonts w:ascii="Times New Roman" w:eastAsia="Times New Roman" w:hAnsi="Times New Roman" w:cs="Times New Roman"/>
          <w:lang w:eastAsia="bg-BG"/>
        </w:rPr>
        <w:t xml:space="preserve">със следните градоустройствени показатели: </w:t>
      </w:r>
      <w:proofErr w:type="spellStart"/>
      <w:r w:rsidRPr="00EB5A50">
        <w:rPr>
          <w:rFonts w:ascii="Times New Roman" w:eastAsia="Times New Roman" w:hAnsi="Times New Roman" w:cs="Times New Roman"/>
          <w:lang w:eastAsia="bg-BG"/>
        </w:rPr>
        <w:t>устройствена</w:t>
      </w:r>
      <w:proofErr w:type="spellEnd"/>
      <w:r w:rsidRPr="00EB5A50">
        <w:rPr>
          <w:rFonts w:ascii="Times New Roman" w:eastAsia="Times New Roman" w:hAnsi="Times New Roman" w:cs="Times New Roman"/>
          <w:lang w:eastAsia="bg-BG"/>
        </w:rPr>
        <w:t xml:space="preserve"> зона- За курорт и отдих /Ок/, с установено предназначение на имота- „за вилно </w:t>
      </w:r>
      <w:r w:rsidRPr="00EB5A50">
        <w:rPr>
          <w:rFonts w:ascii="Times New Roman" w:eastAsia="Times New Roman" w:hAnsi="Times New Roman" w:cs="Times New Roman"/>
          <w:lang w:eastAsia="bg-BG"/>
        </w:rPr>
        <w:lastRenderedPageBreak/>
        <w:t>селище“, с площ на имота 28.812 дка; Кинт-1.5; Плътност на застрояване-30%; Плътност на озеленяване-50%, свободно застрояване.</w:t>
      </w:r>
    </w:p>
    <w:p w:rsidR="00EB5A50" w:rsidRPr="00EB5A50" w:rsidRDefault="00EB5A50" w:rsidP="00EB5A50">
      <w:pPr>
        <w:spacing w:after="0" w:line="240" w:lineRule="auto"/>
        <w:ind w:firstLine="708"/>
        <w:jc w:val="both"/>
        <w:rPr>
          <w:rFonts w:ascii="Times New Roman" w:eastAsia="Times New Roman" w:hAnsi="Times New Roman" w:cs="Times New Roman"/>
          <w:noProof/>
          <w:lang w:eastAsia="bg-BG"/>
        </w:rPr>
      </w:pPr>
      <w:r w:rsidRPr="00EB5A50">
        <w:rPr>
          <w:rFonts w:ascii="Times New Roman" w:eastAsia="Times New Roman" w:hAnsi="Times New Roman" w:cs="Times New Roman"/>
          <w:lang w:eastAsia="bg-BG"/>
        </w:rPr>
        <w:t xml:space="preserve">   </w:t>
      </w:r>
      <w:r w:rsidRPr="00EB5A50">
        <w:rPr>
          <w:rFonts w:ascii="Times New Roman" w:eastAsia="Times New Roman" w:hAnsi="Times New Roman" w:cs="Times New Roman"/>
          <w:noProof/>
          <w:lang w:eastAsia="bg-BG"/>
        </w:rPr>
        <w:t xml:space="preserve">             </w:t>
      </w:r>
    </w:p>
    <w:p w:rsidR="00EB5A50" w:rsidRPr="00EB5A50" w:rsidRDefault="00EB5A50" w:rsidP="00EB5A50">
      <w:pPr>
        <w:spacing w:after="0" w:line="240" w:lineRule="auto"/>
        <w:ind w:firstLine="708"/>
        <w:jc w:val="both"/>
        <w:rPr>
          <w:rFonts w:ascii="Times New Roman" w:eastAsia="Times New Roman" w:hAnsi="Times New Roman" w:cs="Times New Roman"/>
          <w:bCs/>
          <w:lang w:eastAsia="bg-BG"/>
        </w:rPr>
      </w:pPr>
      <w:r w:rsidRPr="00EB5A50">
        <w:rPr>
          <w:rFonts w:ascii="Times New Roman" w:eastAsia="Times New Roman" w:hAnsi="Times New Roman" w:cs="Times New Roman"/>
          <w:bCs/>
          <w:u w:val="single"/>
          <w:lang w:eastAsia="bg-BG"/>
        </w:rPr>
        <w:t xml:space="preserve">ОБЩИНСКИ СЪВЕТ </w:t>
      </w:r>
      <w:r w:rsidRPr="00EB5A50">
        <w:rPr>
          <w:rFonts w:ascii="Times New Roman" w:eastAsia="Times New Roman" w:hAnsi="Times New Roman" w:cs="Times New Roman"/>
          <w:bCs/>
          <w:u w:val="single"/>
          <w:lang w:val="ru-RU" w:eastAsia="bg-BG"/>
        </w:rPr>
        <w:t>ОДОБРЯВА</w:t>
      </w:r>
      <w:r w:rsidRPr="00EB5A50">
        <w:rPr>
          <w:rFonts w:ascii="Times New Roman" w:eastAsia="Times New Roman" w:hAnsi="Times New Roman" w:cs="Times New Roman"/>
          <w:bCs/>
          <w:u w:val="single"/>
          <w:lang w:eastAsia="bg-BG"/>
        </w:rPr>
        <w:t xml:space="preserve"> ЗАДАНИЕ</w:t>
      </w:r>
      <w:r w:rsidRPr="00EB5A50">
        <w:rPr>
          <w:rFonts w:ascii="Times New Roman" w:eastAsia="Times New Roman" w:hAnsi="Times New Roman" w:cs="Times New Roman"/>
          <w:bCs/>
          <w:lang w:eastAsia="bg-BG"/>
        </w:rPr>
        <w:t xml:space="preserve"> в следния обхват: </w:t>
      </w:r>
    </w:p>
    <w:p w:rsidR="00EB5A50" w:rsidRPr="00EB5A50" w:rsidRDefault="00EB5A50" w:rsidP="00EB5A50">
      <w:pPr>
        <w:spacing w:after="0" w:line="240" w:lineRule="auto"/>
        <w:ind w:firstLine="708"/>
        <w:jc w:val="both"/>
        <w:rPr>
          <w:rFonts w:ascii="Times New Roman" w:eastAsia="Times New Roman" w:hAnsi="Times New Roman" w:cs="Times New Roman"/>
          <w:lang w:eastAsia="bg-BG"/>
        </w:rPr>
      </w:pPr>
      <w:r w:rsidRPr="00EB5A50">
        <w:rPr>
          <w:rFonts w:ascii="Times New Roman" w:eastAsia="Times New Roman" w:hAnsi="Times New Roman" w:cs="Times New Roman"/>
          <w:b/>
          <w:bCs/>
          <w:lang w:eastAsia="bg-BG"/>
        </w:rPr>
        <w:t>1</w:t>
      </w:r>
      <w:r w:rsidRPr="00EB5A50">
        <w:rPr>
          <w:rFonts w:ascii="Times New Roman" w:eastAsia="Times New Roman" w:hAnsi="Times New Roman" w:cs="Times New Roman"/>
          <w:bCs/>
          <w:lang w:eastAsia="bg-BG"/>
        </w:rPr>
        <w:t xml:space="preserve">. </w:t>
      </w:r>
      <w:r w:rsidRPr="00EB5A50">
        <w:rPr>
          <w:rFonts w:ascii="Times New Roman" w:eastAsia="Times New Roman" w:hAnsi="Times New Roman" w:cs="Times New Roman"/>
          <w:b/>
          <w:bCs/>
          <w:lang w:eastAsia="bg-BG"/>
        </w:rPr>
        <w:t xml:space="preserve">ПРОЕКТ ЗА ИЗМЕНЕНИЕ НА </w:t>
      </w:r>
      <w:r w:rsidRPr="00EB5A50">
        <w:rPr>
          <w:rFonts w:ascii="Times New Roman" w:eastAsia="Times New Roman" w:hAnsi="Times New Roman" w:cs="Times New Roman"/>
          <w:b/>
          <w:lang w:val="ru-RU" w:eastAsia="bg-BG"/>
        </w:rPr>
        <w:t>ПОДРОБЕН УСТРОЙСТВЕН ПЛАН-ПЛАН ЗА РЕГУЛАЦИЯ И ЗАСТРОЯВАНЕ</w:t>
      </w:r>
      <w:r w:rsidRPr="00EB5A50">
        <w:rPr>
          <w:rFonts w:ascii="Times New Roman" w:eastAsia="Times New Roman" w:hAnsi="Times New Roman" w:cs="Times New Roman"/>
          <w:bCs/>
          <w:lang w:eastAsia="bg-BG"/>
        </w:rPr>
        <w:t xml:space="preserve"> с </w:t>
      </w:r>
      <w:r w:rsidRPr="00EB5A50">
        <w:rPr>
          <w:rFonts w:ascii="Times New Roman" w:eastAsia="Times New Roman" w:hAnsi="Times New Roman" w:cs="Times New Roman"/>
          <w:noProof/>
          <w:lang w:eastAsia="bg-BG"/>
        </w:rPr>
        <w:t>ЕЛ и ВиК схеми</w:t>
      </w:r>
      <w:r w:rsidRPr="00EB5A50">
        <w:rPr>
          <w:rFonts w:ascii="Times New Roman" w:eastAsia="Times New Roman" w:hAnsi="Times New Roman" w:cs="Times New Roman"/>
          <w:bCs/>
          <w:lang w:eastAsia="bg-BG"/>
        </w:rPr>
        <w:t xml:space="preserve"> за </w:t>
      </w:r>
      <w:r w:rsidRPr="00EB5A50">
        <w:rPr>
          <w:rFonts w:ascii="Times New Roman" w:eastAsia="Times New Roman" w:hAnsi="Times New Roman" w:cs="Times New Roman"/>
          <w:noProof/>
          <w:lang w:eastAsia="bg-BG"/>
        </w:rPr>
        <w:t>елементите на техническата инфраструктура</w:t>
      </w:r>
      <w:r w:rsidRPr="00EB5A50">
        <w:rPr>
          <w:rFonts w:ascii="Times New Roman" w:eastAsia="Times New Roman" w:hAnsi="Times New Roman" w:cs="Times New Roman"/>
          <w:b/>
          <w:lang w:val="ru-RU" w:eastAsia="bg-BG"/>
        </w:rPr>
        <w:t xml:space="preserve"> </w:t>
      </w:r>
      <w:r w:rsidRPr="00EB5A50">
        <w:rPr>
          <w:rFonts w:ascii="Times New Roman" w:eastAsia="Times New Roman" w:hAnsi="Times New Roman" w:cs="Times New Roman"/>
          <w:noProof/>
          <w:lang w:eastAsia="bg-BG"/>
        </w:rPr>
        <w:t xml:space="preserve">за ПИ с идентификатор 55021.171.804 урбанизирана територия, н.т.п. „За вилно селище“, съответстващ на УПИ I-804 в кв.671 и ПИ с идентификатор 55021.171.825 земеделска земя, н.т.п. нива с цел разширение на съществуваща площадка и обединяването им в един общ УПИ I-827 в кв.671 по КККР на гр.Павел баня. Новообразуваният УПИ I-827 в кв.671 е </w:t>
      </w:r>
      <w:r w:rsidRPr="00EB5A50">
        <w:rPr>
          <w:rFonts w:ascii="Times New Roman" w:eastAsia="Times New Roman" w:hAnsi="Times New Roman" w:cs="Times New Roman"/>
          <w:lang w:eastAsia="bg-BG"/>
        </w:rPr>
        <w:t>със следните градоустройствени показатели: установена зона-Ок и с предназначение на имота- „за вилно селище“  с площ на имота 28.812 дка, съгласно одобрен ОУПО Павел баня; Кинт-1.5; Плътност на застрояване-30%; Плътност на озеленяване-50%, свободно застрояване.</w:t>
      </w:r>
    </w:p>
    <w:p w:rsidR="00EB5A50" w:rsidRPr="00EB5A50" w:rsidRDefault="00EB5A50" w:rsidP="00EB5A50">
      <w:pPr>
        <w:spacing w:after="0" w:line="240" w:lineRule="auto"/>
        <w:ind w:firstLine="708"/>
        <w:jc w:val="both"/>
        <w:rPr>
          <w:rFonts w:ascii="Times New Roman" w:eastAsia="Times New Roman" w:hAnsi="Times New Roman" w:cs="Times New Roman"/>
          <w:lang w:eastAsia="bg-BG"/>
        </w:rPr>
      </w:pPr>
      <w:r w:rsidRPr="00EB5A50">
        <w:rPr>
          <w:rFonts w:ascii="Times New Roman" w:eastAsia="Times New Roman" w:hAnsi="Times New Roman" w:cs="Times New Roman"/>
          <w:b/>
          <w:lang w:eastAsia="bg-BG"/>
        </w:rPr>
        <w:t>2</w:t>
      </w:r>
      <w:r w:rsidRPr="00EB5A50">
        <w:rPr>
          <w:rFonts w:ascii="Times New Roman" w:eastAsia="Times New Roman" w:hAnsi="Times New Roman" w:cs="Times New Roman"/>
          <w:lang w:eastAsia="bg-BG"/>
        </w:rPr>
        <w:t xml:space="preserve">. </w:t>
      </w:r>
      <w:r w:rsidRPr="00EB5A50">
        <w:rPr>
          <w:rFonts w:ascii="Times New Roman" w:eastAsia="Times New Roman" w:hAnsi="Times New Roman" w:cs="Times New Roman"/>
          <w:b/>
          <w:lang w:eastAsia="bg-BG"/>
        </w:rPr>
        <w:t xml:space="preserve">Провеждане на процедура по промяна на предназначението </w:t>
      </w:r>
      <w:r w:rsidRPr="00EB5A50">
        <w:rPr>
          <w:rFonts w:ascii="Times New Roman" w:eastAsia="Times New Roman" w:hAnsi="Times New Roman" w:cs="Times New Roman"/>
          <w:lang w:eastAsia="bg-BG"/>
        </w:rPr>
        <w:t xml:space="preserve">на поземлен имот с идентификатор 55021.171.825 земеделска земя с н.т.п. нива в урбанизирана територия по КККР на гр.Павел баня, общ.Павел баня, </w:t>
      </w:r>
      <w:proofErr w:type="spellStart"/>
      <w:r w:rsidRPr="00EB5A50">
        <w:rPr>
          <w:rFonts w:ascii="Times New Roman" w:eastAsia="Times New Roman" w:hAnsi="Times New Roman" w:cs="Times New Roman"/>
          <w:lang w:eastAsia="bg-BG"/>
        </w:rPr>
        <w:t>обл</w:t>
      </w:r>
      <w:proofErr w:type="spellEnd"/>
      <w:r w:rsidRPr="00EB5A50">
        <w:rPr>
          <w:rFonts w:ascii="Times New Roman" w:eastAsia="Times New Roman" w:hAnsi="Times New Roman" w:cs="Times New Roman"/>
          <w:lang w:eastAsia="bg-BG"/>
        </w:rPr>
        <w:t>.Стара Загора.</w:t>
      </w:r>
    </w:p>
    <w:p w:rsidR="00EB5A50" w:rsidRPr="00EB5A50" w:rsidRDefault="00EB5A50" w:rsidP="00EB5A50">
      <w:pPr>
        <w:spacing w:after="0" w:line="240" w:lineRule="auto"/>
        <w:ind w:firstLine="708"/>
        <w:jc w:val="both"/>
        <w:rPr>
          <w:rFonts w:ascii="Times New Roman" w:eastAsia="Times New Roman" w:hAnsi="Times New Roman" w:cs="Times New Roman"/>
          <w:noProof/>
          <w:lang w:eastAsia="bg-BG"/>
        </w:rPr>
      </w:pPr>
    </w:p>
    <w:p w:rsidR="00EB5A50" w:rsidRPr="00EB5A50" w:rsidRDefault="00EB5A50" w:rsidP="00EB5A50">
      <w:pPr>
        <w:spacing w:after="0" w:line="240" w:lineRule="auto"/>
        <w:ind w:firstLine="720"/>
        <w:jc w:val="both"/>
        <w:rPr>
          <w:rFonts w:ascii="Times New Roman" w:eastAsia="Times New Roman" w:hAnsi="Times New Roman" w:cs="Times New Roman"/>
          <w:i/>
          <w:lang w:eastAsia="bg-BG"/>
        </w:rPr>
      </w:pPr>
      <w:r w:rsidRPr="00EB5A50">
        <w:rPr>
          <w:rFonts w:ascii="Times New Roman" w:eastAsia="Times New Roman" w:hAnsi="Times New Roman" w:cs="Times New Roman"/>
          <w:i/>
          <w:lang w:eastAsia="bg-BG"/>
        </w:rPr>
        <w:t xml:space="preserve">Приложение: </w:t>
      </w:r>
    </w:p>
    <w:p w:rsidR="00EB5A50" w:rsidRPr="00EB5A50" w:rsidRDefault="00EB5A50" w:rsidP="00EB5A50">
      <w:pPr>
        <w:spacing w:after="0" w:line="240" w:lineRule="auto"/>
        <w:ind w:right="1" w:firstLine="720"/>
        <w:jc w:val="both"/>
        <w:rPr>
          <w:rFonts w:ascii="Times New Roman" w:eastAsia="Times New Roman" w:hAnsi="Times New Roman" w:cs="Times New Roman"/>
          <w:i/>
          <w:sz w:val="24"/>
          <w:szCs w:val="24"/>
          <w:lang w:val="ru-RU" w:eastAsia="bg-BG"/>
        </w:rPr>
      </w:pPr>
      <w:r w:rsidRPr="00EB5A50">
        <w:rPr>
          <w:rFonts w:ascii="Times New Roman" w:eastAsia="Times New Roman" w:hAnsi="Times New Roman" w:cs="Times New Roman"/>
          <w:i/>
          <w:lang w:eastAsia="bg-BG"/>
        </w:rPr>
        <w:t xml:space="preserve">1.Заявление с </w:t>
      </w:r>
      <w:proofErr w:type="spellStart"/>
      <w:r w:rsidRPr="00EB5A50">
        <w:rPr>
          <w:rFonts w:ascii="Times New Roman" w:eastAsia="Times New Roman" w:hAnsi="Times New Roman" w:cs="Times New Roman"/>
          <w:i/>
          <w:sz w:val="24"/>
          <w:szCs w:val="24"/>
          <w:lang w:val="ru-RU" w:eastAsia="bg-BG"/>
        </w:rPr>
        <w:t>вх.рег.индекс</w:t>
      </w:r>
      <w:proofErr w:type="spellEnd"/>
      <w:r w:rsidRPr="00EB5A50">
        <w:rPr>
          <w:rFonts w:ascii="Times New Roman" w:eastAsia="Times New Roman" w:hAnsi="Times New Roman" w:cs="Times New Roman"/>
          <w:i/>
          <w:sz w:val="24"/>
          <w:szCs w:val="24"/>
          <w:lang w:val="ru-RU" w:eastAsia="bg-BG"/>
        </w:rPr>
        <w:t>:</w:t>
      </w:r>
      <w:r w:rsidRPr="00EB5A50">
        <w:rPr>
          <w:rFonts w:ascii="Times New Roman" w:eastAsia="Times New Roman" w:hAnsi="Times New Roman" w:cs="Times New Roman"/>
          <w:color w:val="000000"/>
          <w:lang w:eastAsia="bg-BG"/>
        </w:rPr>
        <w:t xml:space="preserve"> </w:t>
      </w:r>
      <w:r w:rsidRPr="00EB5A50">
        <w:rPr>
          <w:rFonts w:ascii="Times New Roman" w:eastAsia="Times New Roman" w:hAnsi="Times New Roman" w:cs="Times New Roman"/>
          <w:i/>
          <w:color w:val="000000"/>
          <w:lang w:eastAsia="bg-BG"/>
        </w:rPr>
        <w:t>АГ-07-65</w:t>
      </w:r>
      <w:r w:rsidRPr="00EB5A50">
        <w:rPr>
          <w:rFonts w:ascii="Times New Roman" w:eastAsia="Times New Roman" w:hAnsi="Times New Roman" w:cs="Times New Roman"/>
          <w:i/>
          <w:color w:val="000000"/>
          <w:lang w:val="ru-RU" w:eastAsia="bg-BG"/>
        </w:rPr>
        <w:t>#4</w:t>
      </w:r>
      <w:r w:rsidRPr="00EB5A50">
        <w:rPr>
          <w:rFonts w:ascii="Times New Roman" w:eastAsia="Times New Roman" w:hAnsi="Times New Roman" w:cs="Times New Roman"/>
          <w:i/>
          <w:color w:val="000000"/>
          <w:lang w:eastAsia="bg-BG"/>
        </w:rPr>
        <w:t>/07.11.2024г</w:t>
      </w:r>
      <w:r w:rsidRPr="00EB5A50">
        <w:rPr>
          <w:rFonts w:ascii="Times New Roman" w:eastAsia="Times New Roman" w:hAnsi="Times New Roman" w:cs="Times New Roman"/>
          <w:i/>
          <w:color w:val="000000"/>
          <w:lang w:val="ru-RU" w:eastAsia="bg-BG"/>
        </w:rPr>
        <w:t>.</w:t>
      </w:r>
      <w:r w:rsidRPr="00EB5A50">
        <w:rPr>
          <w:rFonts w:ascii="Times New Roman" w:eastAsia="Times New Roman" w:hAnsi="Times New Roman" w:cs="Times New Roman"/>
          <w:i/>
          <w:color w:val="000000"/>
          <w:lang w:eastAsia="bg-BG"/>
        </w:rPr>
        <w:t xml:space="preserve"> </w:t>
      </w:r>
      <w:r w:rsidRPr="00EB5A50">
        <w:rPr>
          <w:rFonts w:ascii="Times New Roman" w:eastAsia="Times New Roman" w:hAnsi="Times New Roman" w:cs="Times New Roman"/>
          <w:i/>
          <w:color w:val="000000"/>
          <w:lang w:val="ru-RU" w:eastAsia="bg-BG"/>
        </w:rPr>
        <w:t>от</w:t>
      </w:r>
      <w:r w:rsidRPr="00EB5A50">
        <w:rPr>
          <w:rFonts w:ascii="Times New Roman" w:eastAsia="Times New Roman" w:hAnsi="Times New Roman" w:cs="Times New Roman"/>
          <w:i/>
          <w:color w:val="000000"/>
          <w:lang w:eastAsia="bg-BG"/>
        </w:rPr>
        <w:t xml:space="preserve"> </w:t>
      </w:r>
      <w:r w:rsidRPr="00EB5A50">
        <w:rPr>
          <w:rFonts w:ascii="Times New Roman" w:eastAsia="Times New Roman" w:hAnsi="Times New Roman" w:cs="Times New Roman"/>
          <w:i/>
          <w:color w:val="000000"/>
          <w:lang w:val="ru-RU" w:eastAsia="bg-BG"/>
        </w:rPr>
        <w:t xml:space="preserve">„ИВРА -2009“ ООД, ЕИК 200642334 </w:t>
      </w:r>
      <w:proofErr w:type="spellStart"/>
      <w:r w:rsidRPr="00EB5A50">
        <w:rPr>
          <w:rFonts w:ascii="Times New Roman" w:eastAsia="Times New Roman" w:hAnsi="Times New Roman" w:cs="Times New Roman"/>
          <w:i/>
          <w:color w:val="000000"/>
          <w:lang w:val="ru-RU" w:eastAsia="bg-BG"/>
        </w:rPr>
        <w:t>със</w:t>
      </w:r>
      <w:proofErr w:type="spellEnd"/>
      <w:r w:rsidRPr="00EB5A50">
        <w:rPr>
          <w:rFonts w:ascii="Times New Roman" w:eastAsia="Times New Roman" w:hAnsi="Times New Roman" w:cs="Times New Roman"/>
          <w:i/>
          <w:color w:val="000000"/>
          <w:lang w:val="ru-RU" w:eastAsia="bg-BG"/>
        </w:rPr>
        <w:t xml:space="preserve"> седалище и адрес на управление </w:t>
      </w:r>
      <w:proofErr w:type="spellStart"/>
      <w:r w:rsidRPr="00EB5A50">
        <w:rPr>
          <w:rFonts w:ascii="Times New Roman" w:eastAsia="Times New Roman" w:hAnsi="Times New Roman" w:cs="Times New Roman"/>
          <w:i/>
          <w:color w:val="000000"/>
          <w:lang w:val="ru-RU" w:eastAsia="bg-BG"/>
        </w:rPr>
        <w:t>гр.Павел</w:t>
      </w:r>
      <w:proofErr w:type="spellEnd"/>
      <w:r w:rsidRPr="00EB5A50">
        <w:rPr>
          <w:rFonts w:ascii="Times New Roman" w:eastAsia="Times New Roman" w:hAnsi="Times New Roman" w:cs="Times New Roman"/>
          <w:i/>
          <w:color w:val="000000"/>
          <w:lang w:val="ru-RU" w:eastAsia="bg-BG"/>
        </w:rPr>
        <w:t xml:space="preserve"> баня, ул. „Георги </w:t>
      </w:r>
      <w:proofErr w:type="spellStart"/>
      <w:r w:rsidRPr="00EB5A50">
        <w:rPr>
          <w:rFonts w:ascii="Times New Roman" w:eastAsia="Times New Roman" w:hAnsi="Times New Roman" w:cs="Times New Roman"/>
          <w:i/>
          <w:color w:val="000000"/>
          <w:lang w:val="ru-RU" w:eastAsia="bg-BG"/>
        </w:rPr>
        <w:t>Бенковски</w:t>
      </w:r>
      <w:proofErr w:type="spellEnd"/>
      <w:r w:rsidRPr="00EB5A50">
        <w:rPr>
          <w:rFonts w:ascii="Times New Roman" w:eastAsia="Times New Roman" w:hAnsi="Times New Roman" w:cs="Times New Roman"/>
          <w:i/>
          <w:color w:val="000000"/>
          <w:lang w:eastAsia="bg-BG"/>
        </w:rPr>
        <w:t>“</w:t>
      </w:r>
      <w:r w:rsidRPr="00EB5A50">
        <w:rPr>
          <w:rFonts w:ascii="Times New Roman" w:eastAsia="Times New Roman" w:hAnsi="Times New Roman" w:cs="Times New Roman"/>
          <w:i/>
          <w:color w:val="000000"/>
          <w:lang w:val="ru-RU" w:eastAsia="bg-BG"/>
        </w:rPr>
        <w:t xml:space="preserve"> № 6, </w:t>
      </w:r>
      <w:proofErr w:type="spellStart"/>
      <w:r w:rsidRPr="00EB5A50">
        <w:rPr>
          <w:rFonts w:ascii="Times New Roman" w:eastAsia="Times New Roman" w:hAnsi="Times New Roman" w:cs="Times New Roman"/>
          <w:i/>
          <w:color w:val="000000"/>
          <w:lang w:val="ru-RU" w:eastAsia="bg-BG"/>
        </w:rPr>
        <w:t>общ.Павел</w:t>
      </w:r>
      <w:proofErr w:type="spellEnd"/>
      <w:r w:rsidRPr="00EB5A50">
        <w:rPr>
          <w:rFonts w:ascii="Times New Roman" w:eastAsia="Times New Roman" w:hAnsi="Times New Roman" w:cs="Times New Roman"/>
          <w:i/>
          <w:color w:val="000000"/>
          <w:lang w:val="ru-RU" w:eastAsia="bg-BG"/>
        </w:rPr>
        <w:t xml:space="preserve"> баня, </w:t>
      </w:r>
      <w:proofErr w:type="spellStart"/>
      <w:r w:rsidRPr="00EB5A50">
        <w:rPr>
          <w:rFonts w:ascii="Times New Roman" w:eastAsia="Times New Roman" w:hAnsi="Times New Roman" w:cs="Times New Roman"/>
          <w:i/>
          <w:color w:val="000000"/>
          <w:lang w:val="ru-RU" w:eastAsia="bg-BG"/>
        </w:rPr>
        <w:t>обл.Стара</w:t>
      </w:r>
      <w:proofErr w:type="spellEnd"/>
      <w:r w:rsidRPr="00EB5A50">
        <w:rPr>
          <w:rFonts w:ascii="Times New Roman" w:eastAsia="Times New Roman" w:hAnsi="Times New Roman" w:cs="Times New Roman"/>
          <w:i/>
          <w:color w:val="000000"/>
          <w:lang w:val="ru-RU" w:eastAsia="bg-BG"/>
        </w:rPr>
        <w:t xml:space="preserve"> </w:t>
      </w:r>
      <w:proofErr w:type="spellStart"/>
      <w:r w:rsidRPr="00EB5A50">
        <w:rPr>
          <w:rFonts w:ascii="Times New Roman" w:eastAsia="Times New Roman" w:hAnsi="Times New Roman" w:cs="Times New Roman"/>
          <w:i/>
          <w:color w:val="000000"/>
          <w:lang w:val="ru-RU" w:eastAsia="bg-BG"/>
        </w:rPr>
        <w:t>Загора</w:t>
      </w:r>
      <w:proofErr w:type="spellEnd"/>
      <w:r w:rsidRPr="00EB5A50">
        <w:rPr>
          <w:rFonts w:ascii="Times New Roman" w:eastAsia="Times New Roman" w:hAnsi="Times New Roman" w:cs="Times New Roman"/>
          <w:i/>
          <w:color w:val="000000"/>
          <w:lang w:val="ru-RU" w:eastAsia="bg-BG"/>
        </w:rPr>
        <w:t xml:space="preserve">, </w:t>
      </w:r>
      <w:proofErr w:type="spellStart"/>
      <w:r w:rsidRPr="00EB5A50">
        <w:rPr>
          <w:rFonts w:ascii="Times New Roman" w:eastAsia="Times New Roman" w:hAnsi="Times New Roman" w:cs="Times New Roman"/>
          <w:i/>
          <w:color w:val="000000"/>
          <w:lang w:val="ru-RU" w:eastAsia="bg-BG"/>
        </w:rPr>
        <w:t>представлявано</w:t>
      </w:r>
      <w:proofErr w:type="spellEnd"/>
      <w:r w:rsidRPr="00EB5A50">
        <w:rPr>
          <w:rFonts w:ascii="Times New Roman" w:eastAsia="Times New Roman" w:hAnsi="Times New Roman" w:cs="Times New Roman"/>
          <w:i/>
          <w:color w:val="000000"/>
          <w:lang w:val="ru-RU" w:eastAsia="bg-BG"/>
        </w:rPr>
        <w:t xml:space="preserve"> от </w:t>
      </w:r>
      <w:r w:rsidR="00695BBC">
        <w:rPr>
          <w:rFonts w:ascii="Times New Roman" w:eastAsia="Times New Roman" w:hAnsi="Times New Roman" w:cs="Times New Roman"/>
          <w:i/>
          <w:color w:val="000000"/>
          <w:lang w:val="ru-RU" w:eastAsia="bg-BG"/>
        </w:rPr>
        <w:t>А.Р.Т.</w:t>
      </w:r>
      <w:r w:rsidRPr="00EB5A50">
        <w:rPr>
          <w:rFonts w:ascii="Times New Roman" w:eastAsia="Times New Roman" w:hAnsi="Times New Roman" w:cs="Times New Roman"/>
          <w:i/>
          <w:color w:val="000000"/>
          <w:lang w:val="ru-RU" w:eastAsia="bg-BG"/>
        </w:rPr>
        <w:t>.</w:t>
      </w:r>
    </w:p>
    <w:p w:rsidR="00EB5A50" w:rsidRPr="00EB5A50" w:rsidRDefault="00EB5A50" w:rsidP="00EB5A50">
      <w:pPr>
        <w:spacing w:after="0" w:line="240" w:lineRule="auto"/>
        <w:ind w:right="1" w:firstLine="708"/>
        <w:jc w:val="both"/>
        <w:rPr>
          <w:rFonts w:ascii="Times New Roman" w:eastAsia="Times New Roman" w:hAnsi="Times New Roman" w:cs="Times New Roman"/>
          <w:bCs/>
          <w:i/>
          <w:sz w:val="24"/>
          <w:szCs w:val="24"/>
          <w:lang w:val="ru-RU" w:eastAsia="bg-BG"/>
        </w:rPr>
      </w:pPr>
      <w:r w:rsidRPr="00EB5A50">
        <w:rPr>
          <w:rFonts w:ascii="Times New Roman" w:eastAsia="Times New Roman" w:hAnsi="Times New Roman" w:cs="Times New Roman"/>
          <w:i/>
          <w:lang w:val="be-BY" w:eastAsia="bg-BG"/>
        </w:rPr>
        <w:t>2.</w:t>
      </w:r>
      <w:r w:rsidRPr="00EB5A50">
        <w:rPr>
          <w:rFonts w:ascii="Times New Roman" w:eastAsia="Times New Roman" w:hAnsi="Times New Roman" w:cs="Times New Roman"/>
          <w:i/>
          <w:color w:val="000000"/>
          <w:lang w:eastAsia="bg-BG"/>
        </w:rPr>
        <w:t xml:space="preserve"> </w:t>
      </w:r>
      <w:proofErr w:type="spellStart"/>
      <w:r w:rsidRPr="00EB5A50">
        <w:rPr>
          <w:rFonts w:ascii="Times New Roman" w:eastAsia="Times New Roman" w:hAnsi="Times New Roman" w:cs="Times New Roman"/>
          <w:bCs/>
          <w:i/>
          <w:sz w:val="24"/>
          <w:szCs w:val="24"/>
          <w:lang w:val="ru-RU" w:eastAsia="bg-BG"/>
        </w:rPr>
        <w:t>Нотариален</w:t>
      </w:r>
      <w:proofErr w:type="spellEnd"/>
      <w:r w:rsidRPr="00EB5A50">
        <w:rPr>
          <w:rFonts w:ascii="Times New Roman" w:eastAsia="Times New Roman" w:hAnsi="Times New Roman" w:cs="Times New Roman"/>
          <w:bCs/>
          <w:i/>
          <w:sz w:val="24"/>
          <w:szCs w:val="24"/>
          <w:lang w:val="ru-RU" w:eastAsia="bg-BG"/>
        </w:rPr>
        <w:t xml:space="preserve"> акт за </w:t>
      </w:r>
      <w:proofErr w:type="spellStart"/>
      <w:r w:rsidRPr="00EB5A50">
        <w:rPr>
          <w:rFonts w:ascii="Times New Roman" w:eastAsia="Times New Roman" w:hAnsi="Times New Roman" w:cs="Times New Roman"/>
          <w:bCs/>
          <w:i/>
          <w:sz w:val="24"/>
          <w:szCs w:val="24"/>
          <w:lang w:val="ru-RU" w:eastAsia="bg-BG"/>
        </w:rPr>
        <w:t>покупко-продажба</w:t>
      </w:r>
      <w:proofErr w:type="spellEnd"/>
      <w:r w:rsidRPr="00EB5A50">
        <w:rPr>
          <w:rFonts w:ascii="Times New Roman" w:eastAsia="Times New Roman" w:hAnsi="Times New Roman" w:cs="Times New Roman"/>
          <w:bCs/>
          <w:i/>
          <w:sz w:val="24"/>
          <w:szCs w:val="24"/>
          <w:lang w:val="ru-RU" w:eastAsia="bg-BG"/>
        </w:rPr>
        <w:t xml:space="preserve"> на недвижим </w:t>
      </w:r>
      <w:proofErr w:type="spellStart"/>
      <w:r w:rsidRPr="00EB5A50">
        <w:rPr>
          <w:rFonts w:ascii="Times New Roman" w:eastAsia="Times New Roman" w:hAnsi="Times New Roman" w:cs="Times New Roman"/>
          <w:bCs/>
          <w:i/>
          <w:sz w:val="24"/>
          <w:szCs w:val="24"/>
          <w:lang w:val="ru-RU" w:eastAsia="bg-BG"/>
        </w:rPr>
        <w:t>имот</w:t>
      </w:r>
      <w:proofErr w:type="spellEnd"/>
      <w:r w:rsidRPr="00EB5A50">
        <w:rPr>
          <w:rFonts w:ascii="Times New Roman" w:eastAsia="Times New Roman" w:hAnsi="Times New Roman" w:cs="Times New Roman"/>
          <w:bCs/>
          <w:i/>
          <w:sz w:val="24"/>
          <w:szCs w:val="24"/>
          <w:lang w:val="ru-RU" w:eastAsia="bg-BG"/>
        </w:rPr>
        <w:t xml:space="preserve"> №4, том </w:t>
      </w:r>
      <w:r w:rsidRPr="00EB5A50">
        <w:rPr>
          <w:rFonts w:ascii="Times New Roman" w:eastAsia="Times New Roman" w:hAnsi="Times New Roman" w:cs="Times New Roman"/>
          <w:bCs/>
          <w:i/>
          <w:sz w:val="24"/>
          <w:szCs w:val="24"/>
          <w:lang w:eastAsia="bg-BG"/>
        </w:rPr>
        <w:t>VI</w:t>
      </w:r>
      <w:r w:rsidRPr="00EB5A50">
        <w:rPr>
          <w:rFonts w:ascii="Times New Roman" w:eastAsia="Times New Roman" w:hAnsi="Times New Roman" w:cs="Times New Roman"/>
          <w:bCs/>
          <w:i/>
          <w:sz w:val="24"/>
          <w:szCs w:val="24"/>
          <w:lang w:val="ru-RU" w:eastAsia="bg-BG"/>
        </w:rPr>
        <w:t xml:space="preserve">, рег.№8194, дело №908 от 08.10.2021г., вписан в </w:t>
      </w:r>
      <w:proofErr w:type="spellStart"/>
      <w:r w:rsidRPr="00EB5A50">
        <w:rPr>
          <w:rFonts w:ascii="Times New Roman" w:eastAsia="Times New Roman" w:hAnsi="Times New Roman" w:cs="Times New Roman"/>
          <w:bCs/>
          <w:i/>
          <w:sz w:val="24"/>
          <w:szCs w:val="24"/>
          <w:lang w:val="ru-RU" w:eastAsia="bg-BG"/>
        </w:rPr>
        <w:t>службата</w:t>
      </w:r>
      <w:proofErr w:type="spellEnd"/>
      <w:r w:rsidRPr="00EB5A50">
        <w:rPr>
          <w:rFonts w:ascii="Times New Roman" w:eastAsia="Times New Roman" w:hAnsi="Times New Roman" w:cs="Times New Roman"/>
          <w:bCs/>
          <w:i/>
          <w:sz w:val="24"/>
          <w:szCs w:val="24"/>
          <w:lang w:val="ru-RU" w:eastAsia="bg-BG"/>
        </w:rPr>
        <w:t xml:space="preserve"> по </w:t>
      </w:r>
      <w:proofErr w:type="spellStart"/>
      <w:r w:rsidRPr="00EB5A50">
        <w:rPr>
          <w:rFonts w:ascii="Times New Roman" w:eastAsia="Times New Roman" w:hAnsi="Times New Roman" w:cs="Times New Roman"/>
          <w:bCs/>
          <w:i/>
          <w:sz w:val="24"/>
          <w:szCs w:val="24"/>
          <w:lang w:val="ru-RU" w:eastAsia="bg-BG"/>
        </w:rPr>
        <w:t>Вписванията</w:t>
      </w:r>
      <w:proofErr w:type="spellEnd"/>
      <w:r w:rsidRPr="00EB5A50">
        <w:rPr>
          <w:rFonts w:ascii="Times New Roman" w:eastAsia="Times New Roman" w:hAnsi="Times New Roman" w:cs="Times New Roman"/>
          <w:bCs/>
          <w:i/>
          <w:sz w:val="24"/>
          <w:szCs w:val="24"/>
          <w:lang w:val="ru-RU" w:eastAsia="bg-BG"/>
        </w:rPr>
        <w:t xml:space="preserve"> </w:t>
      </w:r>
      <w:proofErr w:type="spellStart"/>
      <w:r w:rsidRPr="00EB5A50">
        <w:rPr>
          <w:rFonts w:ascii="Times New Roman" w:eastAsia="Times New Roman" w:hAnsi="Times New Roman" w:cs="Times New Roman"/>
          <w:bCs/>
          <w:i/>
          <w:sz w:val="24"/>
          <w:szCs w:val="24"/>
          <w:lang w:val="ru-RU" w:eastAsia="bg-BG"/>
        </w:rPr>
        <w:t>гр.Казанлък</w:t>
      </w:r>
      <w:proofErr w:type="spellEnd"/>
      <w:r w:rsidRPr="00EB5A50">
        <w:rPr>
          <w:rFonts w:ascii="Times New Roman" w:eastAsia="Times New Roman" w:hAnsi="Times New Roman" w:cs="Times New Roman"/>
          <w:bCs/>
          <w:i/>
          <w:sz w:val="24"/>
          <w:szCs w:val="24"/>
          <w:lang w:val="ru-RU" w:eastAsia="bg-BG"/>
        </w:rPr>
        <w:t xml:space="preserve"> с </w:t>
      </w:r>
      <w:proofErr w:type="spellStart"/>
      <w:r w:rsidRPr="00EB5A50">
        <w:rPr>
          <w:rFonts w:ascii="Times New Roman" w:eastAsia="Times New Roman" w:hAnsi="Times New Roman" w:cs="Times New Roman"/>
          <w:bCs/>
          <w:i/>
          <w:sz w:val="24"/>
          <w:szCs w:val="24"/>
          <w:lang w:val="ru-RU" w:eastAsia="bg-BG"/>
        </w:rPr>
        <w:t>вх.рег</w:t>
      </w:r>
      <w:proofErr w:type="spellEnd"/>
      <w:r w:rsidRPr="00EB5A50">
        <w:rPr>
          <w:rFonts w:ascii="Times New Roman" w:eastAsia="Times New Roman" w:hAnsi="Times New Roman" w:cs="Times New Roman"/>
          <w:bCs/>
          <w:i/>
          <w:sz w:val="24"/>
          <w:szCs w:val="24"/>
          <w:lang w:val="ru-RU" w:eastAsia="bg-BG"/>
        </w:rPr>
        <w:t xml:space="preserve">.№ 7108 от 08.10.2021г., Акт №38, том 25, дело №5130 и </w:t>
      </w:r>
      <w:proofErr w:type="spellStart"/>
      <w:r w:rsidRPr="00EB5A50">
        <w:rPr>
          <w:rFonts w:ascii="Times New Roman" w:eastAsia="Times New Roman" w:hAnsi="Times New Roman" w:cs="Times New Roman"/>
          <w:bCs/>
          <w:i/>
          <w:sz w:val="24"/>
          <w:szCs w:val="24"/>
          <w:lang w:val="ru-RU" w:eastAsia="bg-BG"/>
        </w:rPr>
        <w:t>Нотариален</w:t>
      </w:r>
      <w:proofErr w:type="spellEnd"/>
      <w:r w:rsidRPr="00EB5A50">
        <w:rPr>
          <w:rFonts w:ascii="Times New Roman" w:eastAsia="Times New Roman" w:hAnsi="Times New Roman" w:cs="Times New Roman"/>
          <w:bCs/>
          <w:i/>
          <w:sz w:val="24"/>
          <w:szCs w:val="24"/>
          <w:lang w:val="ru-RU" w:eastAsia="bg-BG"/>
        </w:rPr>
        <w:t xml:space="preserve"> акт за </w:t>
      </w:r>
      <w:proofErr w:type="spellStart"/>
      <w:r w:rsidRPr="00EB5A50">
        <w:rPr>
          <w:rFonts w:ascii="Times New Roman" w:eastAsia="Times New Roman" w:hAnsi="Times New Roman" w:cs="Times New Roman"/>
          <w:bCs/>
          <w:i/>
          <w:sz w:val="24"/>
          <w:szCs w:val="24"/>
          <w:lang w:val="ru-RU" w:eastAsia="bg-BG"/>
        </w:rPr>
        <w:t>покупко-продажба</w:t>
      </w:r>
      <w:proofErr w:type="spellEnd"/>
      <w:r w:rsidRPr="00EB5A50">
        <w:rPr>
          <w:rFonts w:ascii="Times New Roman" w:eastAsia="Times New Roman" w:hAnsi="Times New Roman" w:cs="Times New Roman"/>
          <w:bCs/>
          <w:i/>
          <w:sz w:val="24"/>
          <w:szCs w:val="24"/>
          <w:lang w:val="ru-RU" w:eastAsia="bg-BG"/>
        </w:rPr>
        <w:t xml:space="preserve"> на недвижим </w:t>
      </w:r>
      <w:proofErr w:type="spellStart"/>
      <w:r w:rsidRPr="00EB5A50">
        <w:rPr>
          <w:rFonts w:ascii="Times New Roman" w:eastAsia="Times New Roman" w:hAnsi="Times New Roman" w:cs="Times New Roman"/>
          <w:bCs/>
          <w:i/>
          <w:sz w:val="24"/>
          <w:szCs w:val="24"/>
          <w:lang w:val="ru-RU" w:eastAsia="bg-BG"/>
        </w:rPr>
        <w:t>имот</w:t>
      </w:r>
      <w:proofErr w:type="spellEnd"/>
      <w:r w:rsidRPr="00EB5A50">
        <w:rPr>
          <w:rFonts w:ascii="Times New Roman" w:eastAsia="Times New Roman" w:hAnsi="Times New Roman" w:cs="Times New Roman"/>
          <w:bCs/>
          <w:i/>
          <w:sz w:val="24"/>
          <w:szCs w:val="24"/>
          <w:lang w:val="ru-RU" w:eastAsia="bg-BG"/>
        </w:rPr>
        <w:t xml:space="preserve"> №40, том </w:t>
      </w:r>
      <w:r w:rsidRPr="00EB5A50">
        <w:rPr>
          <w:rFonts w:ascii="Times New Roman" w:eastAsia="Times New Roman" w:hAnsi="Times New Roman" w:cs="Times New Roman"/>
          <w:bCs/>
          <w:i/>
          <w:sz w:val="24"/>
          <w:szCs w:val="24"/>
          <w:lang w:eastAsia="bg-BG"/>
        </w:rPr>
        <w:t>VII</w:t>
      </w:r>
      <w:r w:rsidRPr="00EB5A50">
        <w:rPr>
          <w:rFonts w:ascii="Times New Roman" w:eastAsia="Times New Roman" w:hAnsi="Times New Roman" w:cs="Times New Roman"/>
          <w:bCs/>
          <w:i/>
          <w:sz w:val="24"/>
          <w:szCs w:val="24"/>
          <w:lang w:val="ru-RU" w:eastAsia="bg-BG"/>
        </w:rPr>
        <w:t xml:space="preserve">, рег.№ 9925, дело №1125 от 06.12.2021г., вписан в </w:t>
      </w:r>
      <w:proofErr w:type="spellStart"/>
      <w:r w:rsidRPr="00EB5A50">
        <w:rPr>
          <w:rFonts w:ascii="Times New Roman" w:eastAsia="Times New Roman" w:hAnsi="Times New Roman" w:cs="Times New Roman"/>
          <w:bCs/>
          <w:i/>
          <w:sz w:val="24"/>
          <w:szCs w:val="24"/>
          <w:lang w:val="ru-RU" w:eastAsia="bg-BG"/>
        </w:rPr>
        <w:t>службата</w:t>
      </w:r>
      <w:proofErr w:type="spellEnd"/>
      <w:r w:rsidRPr="00EB5A50">
        <w:rPr>
          <w:rFonts w:ascii="Times New Roman" w:eastAsia="Times New Roman" w:hAnsi="Times New Roman" w:cs="Times New Roman"/>
          <w:bCs/>
          <w:i/>
          <w:sz w:val="24"/>
          <w:szCs w:val="24"/>
          <w:lang w:val="ru-RU" w:eastAsia="bg-BG"/>
        </w:rPr>
        <w:t xml:space="preserve"> по </w:t>
      </w:r>
      <w:proofErr w:type="spellStart"/>
      <w:r w:rsidRPr="00EB5A50">
        <w:rPr>
          <w:rFonts w:ascii="Times New Roman" w:eastAsia="Times New Roman" w:hAnsi="Times New Roman" w:cs="Times New Roman"/>
          <w:bCs/>
          <w:i/>
          <w:sz w:val="24"/>
          <w:szCs w:val="24"/>
          <w:lang w:val="ru-RU" w:eastAsia="bg-BG"/>
        </w:rPr>
        <w:t>Вписванията</w:t>
      </w:r>
      <w:proofErr w:type="spellEnd"/>
      <w:r w:rsidRPr="00EB5A50">
        <w:rPr>
          <w:rFonts w:ascii="Times New Roman" w:eastAsia="Times New Roman" w:hAnsi="Times New Roman" w:cs="Times New Roman"/>
          <w:bCs/>
          <w:i/>
          <w:sz w:val="24"/>
          <w:szCs w:val="24"/>
          <w:lang w:val="ru-RU" w:eastAsia="bg-BG"/>
        </w:rPr>
        <w:t xml:space="preserve"> </w:t>
      </w:r>
      <w:proofErr w:type="spellStart"/>
      <w:r w:rsidRPr="00EB5A50">
        <w:rPr>
          <w:rFonts w:ascii="Times New Roman" w:eastAsia="Times New Roman" w:hAnsi="Times New Roman" w:cs="Times New Roman"/>
          <w:bCs/>
          <w:i/>
          <w:sz w:val="24"/>
          <w:szCs w:val="24"/>
          <w:lang w:val="ru-RU" w:eastAsia="bg-BG"/>
        </w:rPr>
        <w:t>гр.Казанлък</w:t>
      </w:r>
      <w:proofErr w:type="spellEnd"/>
      <w:r w:rsidRPr="00EB5A50">
        <w:rPr>
          <w:rFonts w:ascii="Times New Roman" w:eastAsia="Times New Roman" w:hAnsi="Times New Roman" w:cs="Times New Roman"/>
          <w:bCs/>
          <w:i/>
          <w:sz w:val="24"/>
          <w:szCs w:val="24"/>
          <w:lang w:val="ru-RU" w:eastAsia="bg-BG"/>
        </w:rPr>
        <w:t xml:space="preserve"> с </w:t>
      </w:r>
      <w:proofErr w:type="spellStart"/>
      <w:r w:rsidRPr="00EB5A50">
        <w:rPr>
          <w:rFonts w:ascii="Times New Roman" w:eastAsia="Times New Roman" w:hAnsi="Times New Roman" w:cs="Times New Roman"/>
          <w:bCs/>
          <w:i/>
          <w:sz w:val="24"/>
          <w:szCs w:val="24"/>
          <w:lang w:val="ru-RU" w:eastAsia="bg-BG"/>
        </w:rPr>
        <w:t>вх.рег</w:t>
      </w:r>
      <w:proofErr w:type="spellEnd"/>
      <w:r w:rsidRPr="00EB5A50">
        <w:rPr>
          <w:rFonts w:ascii="Times New Roman" w:eastAsia="Times New Roman" w:hAnsi="Times New Roman" w:cs="Times New Roman"/>
          <w:bCs/>
          <w:i/>
          <w:sz w:val="24"/>
          <w:szCs w:val="24"/>
          <w:lang w:val="ru-RU" w:eastAsia="bg-BG"/>
        </w:rPr>
        <w:t>.№ 8566 от 06.12.2021г., Акт № 40, том 30, дело № 6187.</w:t>
      </w:r>
    </w:p>
    <w:p w:rsidR="00EB5A50" w:rsidRPr="00EB5A50" w:rsidRDefault="00EB5A50" w:rsidP="00EB5A50">
      <w:pPr>
        <w:spacing w:after="0" w:line="240" w:lineRule="auto"/>
        <w:ind w:right="1" w:firstLine="720"/>
        <w:jc w:val="both"/>
        <w:textAlignment w:val="baseline"/>
        <w:rPr>
          <w:rFonts w:ascii="Times New Roman" w:eastAsia="Times New Roman" w:hAnsi="Times New Roman" w:cs="Times New Roman"/>
          <w:i/>
          <w:lang w:eastAsia="bg-BG"/>
        </w:rPr>
      </w:pPr>
      <w:r w:rsidRPr="00EB5A50">
        <w:rPr>
          <w:rFonts w:ascii="Times New Roman" w:eastAsia="Times New Roman" w:hAnsi="Times New Roman" w:cs="Times New Roman"/>
          <w:bCs/>
          <w:i/>
          <w:szCs w:val="24"/>
          <w:lang w:eastAsia="bg-BG"/>
        </w:rPr>
        <w:t>3.</w:t>
      </w:r>
      <w:proofErr w:type="spellStart"/>
      <w:r w:rsidRPr="00EB5A50">
        <w:rPr>
          <w:rFonts w:ascii="Times New Roman" w:eastAsia="Times New Roman" w:hAnsi="Times New Roman" w:cs="Times New Roman"/>
          <w:bCs/>
          <w:i/>
          <w:szCs w:val="24"/>
          <w:lang w:eastAsia="bg-BG"/>
        </w:rPr>
        <w:t>Пимо</w:t>
      </w:r>
      <w:proofErr w:type="spellEnd"/>
      <w:r w:rsidRPr="00EB5A50">
        <w:rPr>
          <w:rFonts w:ascii="Times New Roman" w:eastAsia="Times New Roman" w:hAnsi="Times New Roman" w:cs="Times New Roman"/>
          <w:bCs/>
          <w:i/>
          <w:szCs w:val="24"/>
          <w:lang w:eastAsia="bg-BG"/>
        </w:rPr>
        <w:t xml:space="preserve"> с изх.№КОС-01-3870(8)/11.10.2024г., </w:t>
      </w:r>
      <w:r w:rsidRPr="00EB5A50">
        <w:rPr>
          <w:rFonts w:ascii="Times New Roman" w:eastAsia="Times New Roman" w:hAnsi="Times New Roman" w:cs="Times New Roman"/>
          <w:i/>
          <w:lang w:eastAsia="bg-BG"/>
        </w:rPr>
        <w:t>издадено от  РИОСВ-Стара Загора.</w:t>
      </w:r>
    </w:p>
    <w:p w:rsidR="00EB5A50" w:rsidRPr="00EB5A50" w:rsidRDefault="00EB5A50" w:rsidP="00EB5A50">
      <w:pPr>
        <w:spacing w:after="0" w:line="240" w:lineRule="auto"/>
        <w:ind w:right="1" w:firstLine="720"/>
        <w:jc w:val="both"/>
        <w:textAlignment w:val="baseline"/>
        <w:rPr>
          <w:rFonts w:ascii="Times New Roman" w:eastAsia="Times New Roman" w:hAnsi="Times New Roman" w:cs="Times New Roman"/>
          <w:i/>
          <w:lang w:eastAsia="bg-BG"/>
        </w:rPr>
      </w:pPr>
      <w:r w:rsidRPr="00EB5A50">
        <w:rPr>
          <w:rFonts w:ascii="Times New Roman" w:eastAsia="Times New Roman" w:hAnsi="Times New Roman" w:cs="Times New Roman"/>
          <w:i/>
          <w:lang w:eastAsia="bg-BG"/>
        </w:rPr>
        <w:t>4.Решение № 4-2/2024г. за оценка въздействие върху околната среда, издадено от  РИОСВ-Стара Загора.</w:t>
      </w:r>
    </w:p>
    <w:p w:rsidR="00EB5A50" w:rsidRPr="00EB5A50" w:rsidRDefault="00EB5A50" w:rsidP="00EB5A50">
      <w:pPr>
        <w:spacing w:after="0" w:line="240" w:lineRule="auto"/>
        <w:ind w:right="1" w:firstLine="708"/>
        <w:jc w:val="both"/>
        <w:rPr>
          <w:rFonts w:ascii="Times New Roman" w:eastAsia="Times New Roman" w:hAnsi="Times New Roman" w:cs="Times New Roman"/>
          <w:bCs/>
          <w:i/>
          <w:lang w:eastAsia="bg-BG"/>
        </w:rPr>
      </w:pPr>
      <w:r w:rsidRPr="00EB5A50">
        <w:rPr>
          <w:rFonts w:ascii="Times New Roman" w:eastAsia="Times New Roman" w:hAnsi="Times New Roman" w:cs="Times New Roman"/>
          <w:i/>
          <w:lang w:eastAsia="bg-BG"/>
        </w:rPr>
        <w:t>5. Решение</w:t>
      </w:r>
      <w:r w:rsidRPr="00EB5A50">
        <w:rPr>
          <w:rFonts w:ascii="Times New Roman" w:eastAsia="Times New Roman" w:hAnsi="Times New Roman" w:cs="Times New Roman"/>
          <w:bCs/>
          <w:i/>
          <w:lang w:eastAsia="bg-BG"/>
        </w:rPr>
        <w:t xml:space="preserve"> №04 от протокол №11/15.11.2024г., проведено на 15.11.2024г.</w:t>
      </w:r>
    </w:p>
    <w:p w:rsidR="00EB5A50" w:rsidRPr="00EB5A50" w:rsidRDefault="00EB5A50" w:rsidP="00EB5A50">
      <w:pPr>
        <w:spacing w:after="0" w:line="240" w:lineRule="auto"/>
        <w:ind w:right="1" w:firstLine="720"/>
        <w:jc w:val="both"/>
        <w:rPr>
          <w:rFonts w:ascii="Times New Roman" w:eastAsia="Times New Roman" w:hAnsi="Times New Roman" w:cs="Times New Roman"/>
          <w:i/>
          <w:lang w:eastAsia="bg-BG"/>
        </w:rPr>
      </w:pPr>
      <w:r w:rsidRPr="00EB5A50">
        <w:rPr>
          <w:rFonts w:ascii="Times New Roman" w:eastAsia="Times New Roman" w:hAnsi="Times New Roman" w:cs="Times New Roman"/>
          <w:i/>
          <w:lang w:eastAsia="bg-BG"/>
        </w:rPr>
        <w:t xml:space="preserve">6. Задание за изработване на ПУП-ПРЗ  на </w:t>
      </w:r>
      <w:proofErr w:type="spellStart"/>
      <w:r w:rsidRPr="00EB5A50">
        <w:rPr>
          <w:rFonts w:ascii="Times New Roman" w:eastAsia="Times New Roman" w:hAnsi="Times New Roman" w:cs="Times New Roman"/>
          <w:i/>
          <w:lang w:eastAsia="bg-BG"/>
        </w:rPr>
        <w:t>осн</w:t>
      </w:r>
      <w:proofErr w:type="spellEnd"/>
      <w:r w:rsidRPr="00EB5A50">
        <w:rPr>
          <w:rFonts w:ascii="Times New Roman" w:eastAsia="Times New Roman" w:hAnsi="Times New Roman" w:cs="Times New Roman"/>
          <w:i/>
          <w:lang w:eastAsia="bg-BG"/>
        </w:rPr>
        <w:t>. чл. 125, ал.2 от ЗУТ.</w:t>
      </w:r>
    </w:p>
    <w:p w:rsidR="00EB5A50" w:rsidRPr="00EB5A50" w:rsidRDefault="00EB5A50" w:rsidP="00EB5A50">
      <w:pPr>
        <w:spacing w:after="0" w:line="240" w:lineRule="auto"/>
        <w:ind w:right="1" w:firstLine="720"/>
        <w:jc w:val="both"/>
        <w:rPr>
          <w:rFonts w:ascii="Times New Roman" w:eastAsia="Times New Roman" w:hAnsi="Times New Roman" w:cs="Times New Roman"/>
          <w:bCs/>
          <w:i/>
          <w:lang w:eastAsia="bg-BG"/>
        </w:rPr>
      </w:pPr>
      <w:r w:rsidRPr="00EB5A50">
        <w:rPr>
          <w:rFonts w:ascii="Times New Roman" w:eastAsia="Times New Roman" w:hAnsi="Times New Roman" w:cs="Times New Roman"/>
          <w:i/>
          <w:lang w:eastAsia="bg-BG"/>
        </w:rPr>
        <w:t xml:space="preserve">7. Проект </w:t>
      </w:r>
      <w:r w:rsidRPr="00EB5A50">
        <w:rPr>
          <w:rFonts w:ascii="Times New Roman" w:eastAsia="Times New Roman" w:hAnsi="Times New Roman" w:cs="Times New Roman"/>
          <w:bCs/>
          <w:i/>
          <w:lang w:eastAsia="bg-BG"/>
        </w:rPr>
        <w:t>-1бр. папки</w:t>
      </w:r>
    </w:p>
    <w:p w:rsidR="00EB5A50" w:rsidRPr="00EB5A50" w:rsidRDefault="00EB5A50" w:rsidP="00EB5A50">
      <w:pPr>
        <w:spacing w:after="0" w:line="240" w:lineRule="auto"/>
        <w:rPr>
          <w:rFonts w:ascii="Times New Roman" w:eastAsia="Times New Roman" w:hAnsi="Times New Roman" w:cs="Times New Roman"/>
          <w:sz w:val="20"/>
          <w:szCs w:val="20"/>
          <w:lang w:eastAsia="bg-BG"/>
        </w:rPr>
      </w:pP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 xml:space="preserve">Препис от решението да </w:t>
      </w:r>
      <w:proofErr w:type="spellStart"/>
      <w:r w:rsidRPr="00EB5A50">
        <w:rPr>
          <w:rFonts w:ascii="Times New Roman" w:eastAsia="Times New Roman" w:hAnsi="Times New Roman" w:cs="Times New Roman"/>
          <w:sz w:val="20"/>
          <w:szCs w:val="20"/>
          <w:lang w:eastAsia="bg-BG"/>
        </w:rPr>
        <w:t>сe</w:t>
      </w:r>
      <w:proofErr w:type="spellEnd"/>
      <w:r w:rsidRPr="00EB5A50">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EB5A50" w:rsidRDefault="00EB5A50" w:rsidP="00EB5A50">
      <w:pPr>
        <w:spacing w:after="0" w:line="240" w:lineRule="auto"/>
        <w:rPr>
          <w:rFonts w:ascii="Times New Roman" w:eastAsia="Times New Roman" w:hAnsi="Times New Roman" w:cs="Times New Roman"/>
          <w:sz w:val="20"/>
          <w:szCs w:val="20"/>
          <w:lang w:val="en-US" w:eastAsia="bg-BG"/>
        </w:rPr>
      </w:pPr>
      <w:r w:rsidRPr="00EB5A50">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EB5A50" w:rsidRDefault="00EB5A50" w:rsidP="00EB5A50">
      <w:pPr>
        <w:spacing w:after="0" w:line="240" w:lineRule="auto"/>
        <w:rPr>
          <w:rFonts w:ascii="Times New Roman" w:eastAsia="Times New Roman" w:hAnsi="Times New Roman" w:cs="Times New Roman"/>
          <w:sz w:val="20"/>
          <w:szCs w:val="20"/>
          <w:lang w:val="en-US" w:eastAsia="bg-BG"/>
        </w:rPr>
      </w:pPr>
    </w:p>
    <w:p w:rsidR="00EB5A50" w:rsidRDefault="00EB5A50" w:rsidP="00EB5A50">
      <w:pPr>
        <w:spacing w:after="0" w:line="240" w:lineRule="auto"/>
        <w:rPr>
          <w:rFonts w:ascii="Times New Roman" w:eastAsia="Times New Roman" w:hAnsi="Times New Roman" w:cs="Times New Roman"/>
          <w:sz w:val="20"/>
          <w:szCs w:val="20"/>
          <w:lang w:val="en-US" w:eastAsia="bg-BG"/>
        </w:rPr>
      </w:pPr>
    </w:p>
    <w:p w:rsidR="00EB5A50" w:rsidRDefault="00EB5A50" w:rsidP="00EB5A50">
      <w:pPr>
        <w:spacing w:after="0" w:line="240" w:lineRule="auto"/>
        <w:rPr>
          <w:rFonts w:ascii="Times New Roman" w:eastAsia="Times New Roman" w:hAnsi="Times New Roman" w:cs="Times New Roman"/>
          <w:sz w:val="20"/>
          <w:szCs w:val="20"/>
          <w:lang w:val="en-US" w:eastAsia="bg-BG"/>
        </w:rPr>
      </w:pPr>
    </w:p>
    <w:p w:rsidR="00EB5A50" w:rsidRDefault="00EB5A50" w:rsidP="00EB5A50">
      <w:pPr>
        <w:spacing w:after="0" w:line="240" w:lineRule="auto"/>
        <w:rPr>
          <w:rFonts w:ascii="Times New Roman" w:eastAsia="Times New Roman" w:hAnsi="Times New Roman" w:cs="Times New Roman"/>
          <w:sz w:val="20"/>
          <w:szCs w:val="20"/>
          <w:lang w:val="en-US" w:eastAsia="bg-BG"/>
        </w:rPr>
      </w:pPr>
    </w:p>
    <w:p w:rsidR="00EB5A50" w:rsidRDefault="00EB5A50" w:rsidP="00EB5A50">
      <w:pPr>
        <w:spacing w:after="0" w:line="240" w:lineRule="auto"/>
        <w:rPr>
          <w:rFonts w:ascii="Times New Roman" w:eastAsia="Times New Roman" w:hAnsi="Times New Roman" w:cs="Times New Roman"/>
          <w:sz w:val="20"/>
          <w:szCs w:val="20"/>
          <w:lang w:val="en-US" w:eastAsia="bg-BG"/>
        </w:rPr>
      </w:pPr>
    </w:p>
    <w:p w:rsidR="00EB5A50" w:rsidRDefault="00EB5A50" w:rsidP="00EB5A50">
      <w:pPr>
        <w:spacing w:after="0" w:line="240" w:lineRule="auto"/>
        <w:rPr>
          <w:rFonts w:ascii="Times New Roman" w:eastAsia="Times New Roman" w:hAnsi="Times New Roman" w:cs="Times New Roman"/>
          <w:sz w:val="20"/>
          <w:szCs w:val="20"/>
          <w:lang w:val="en-US" w:eastAsia="bg-BG"/>
        </w:rPr>
      </w:pPr>
    </w:p>
    <w:p w:rsidR="00EB5A50" w:rsidRDefault="00EB5A50" w:rsidP="00EB5A50">
      <w:pPr>
        <w:spacing w:after="0" w:line="240" w:lineRule="auto"/>
        <w:rPr>
          <w:rFonts w:ascii="Times New Roman" w:eastAsia="Times New Roman" w:hAnsi="Times New Roman" w:cs="Times New Roman"/>
          <w:sz w:val="20"/>
          <w:szCs w:val="20"/>
          <w:lang w:val="en-US" w:eastAsia="bg-BG"/>
        </w:rPr>
      </w:pPr>
    </w:p>
    <w:p w:rsidR="00EB5A50" w:rsidRDefault="00EB5A50" w:rsidP="00EB5A50">
      <w:pPr>
        <w:spacing w:after="0" w:line="240" w:lineRule="auto"/>
        <w:rPr>
          <w:rFonts w:ascii="Times New Roman" w:eastAsia="Times New Roman" w:hAnsi="Times New Roman" w:cs="Times New Roman"/>
          <w:sz w:val="20"/>
          <w:szCs w:val="20"/>
          <w:lang w:val="en-US" w:eastAsia="bg-BG"/>
        </w:rPr>
      </w:pPr>
    </w:p>
    <w:p w:rsidR="00EB5A50" w:rsidRDefault="00EB5A50" w:rsidP="00EB5A50">
      <w:pPr>
        <w:spacing w:after="0" w:line="240" w:lineRule="auto"/>
        <w:rPr>
          <w:rFonts w:ascii="Times New Roman" w:eastAsia="Times New Roman" w:hAnsi="Times New Roman" w:cs="Times New Roman"/>
          <w:sz w:val="20"/>
          <w:szCs w:val="20"/>
          <w:lang w:val="en-US" w:eastAsia="bg-BG"/>
        </w:rPr>
      </w:pPr>
    </w:p>
    <w:p w:rsidR="00EB5A50" w:rsidRDefault="00EB5A50" w:rsidP="00EB5A50">
      <w:pPr>
        <w:spacing w:after="0" w:line="240" w:lineRule="auto"/>
        <w:rPr>
          <w:rFonts w:ascii="Times New Roman" w:eastAsia="Times New Roman" w:hAnsi="Times New Roman" w:cs="Times New Roman"/>
          <w:sz w:val="20"/>
          <w:szCs w:val="20"/>
          <w:lang w:val="en-US" w:eastAsia="bg-BG"/>
        </w:rPr>
      </w:pPr>
    </w:p>
    <w:p w:rsidR="00EB5A50" w:rsidRDefault="00EB5A50" w:rsidP="00EB5A50">
      <w:pPr>
        <w:spacing w:after="0" w:line="240" w:lineRule="auto"/>
        <w:rPr>
          <w:rFonts w:ascii="Times New Roman" w:eastAsia="Times New Roman" w:hAnsi="Times New Roman" w:cs="Times New Roman"/>
          <w:sz w:val="20"/>
          <w:szCs w:val="20"/>
          <w:lang w:val="en-US" w:eastAsia="bg-BG"/>
        </w:rPr>
      </w:pPr>
    </w:p>
    <w:p w:rsidR="00EB5A50" w:rsidRDefault="00EB5A50" w:rsidP="00EB5A50">
      <w:pPr>
        <w:spacing w:after="0" w:line="240" w:lineRule="auto"/>
        <w:rPr>
          <w:rFonts w:ascii="Times New Roman" w:eastAsia="Times New Roman" w:hAnsi="Times New Roman" w:cs="Times New Roman"/>
          <w:sz w:val="20"/>
          <w:szCs w:val="20"/>
          <w:lang w:val="en-US" w:eastAsia="bg-BG"/>
        </w:rPr>
      </w:pPr>
    </w:p>
    <w:p w:rsidR="00EB5A50" w:rsidRDefault="00EB5A50" w:rsidP="00EB5A50">
      <w:pPr>
        <w:spacing w:after="0" w:line="240" w:lineRule="auto"/>
        <w:rPr>
          <w:rFonts w:ascii="Times New Roman" w:eastAsia="Times New Roman" w:hAnsi="Times New Roman" w:cs="Times New Roman"/>
          <w:sz w:val="20"/>
          <w:szCs w:val="20"/>
          <w:lang w:val="en-US" w:eastAsia="bg-BG"/>
        </w:rPr>
      </w:pPr>
    </w:p>
    <w:p w:rsidR="00EB5A50" w:rsidRDefault="00EB5A50" w:rsidP="00EB5A50">
      <w:pPr>
        <w:spacing w:after="0" w:line="240" w:lineRule="auto"/>
        <w:rPr>
          <w:rFonts w:ascii="Times New Roman" w:eastAsia="Times New Roman" w:hAnsi="Times New Roman" w:cs="Times New Roman"/>
          <w:sz w:val="20"/>
          <w:szCs w:val="20"/>
          <w:lang w:val="en-US" w:eastAsia="bg-BG"/>
        </w:rPr>
      </w:pPr>
    </w:p>
    <w:p w:rsidR="00EB5A50" w:rsidRDefault="00EB5A50" w:rsidP="00EB5A50">
      <w:pPr>
        <w:spacing w:after="0" w:line="240" w:lineRule="auto"/>
        <w:rPr>
          <w:rFonts w:ascii="Times New Roman" w:eastAsia="Times New Roman" w:hAnsi="Times New Roman" w:cs="Times New Roman"/>
          <w:sz w:val="20"/>
          <w:szCs w:val="20"/>
          <w:lang w:val="en-US" w:eastAsia="bg-BG"/>
        </w:rPr>
      </w:pPr>
    </w:p>
    <w:p w:rsidR="00EB5A50" w:rsidRDefault="00EB5A50" w:rsidP="00EB5A50">
      <w:pPr>
        <w:spacing w:after="0" w:line="240" w:lineRule="auto"/>
        <w:rPr>
          <w:rFonts w:ascii="Times New Roman" w:eastAsia="Times New Roman" w:hAnsi="Times New Roman" w:cs="Times New Roman"/>
          <w:sz w:val="20"/>
          <w:szCs w:val="20"/>
          <w:lang w:val="en-US" w:eastAsia="bg-BG"/>
        </w:rPr>
      </w:pPr>
    </w:p>
    <w:p w:rsidR="00EB5A50" w:rsidRDefault="00EB5A50" w:rsidP="00EB5A50">
      <w:pPr>
        <w:spacing w:after="0" w:line="240" w:lineRule="auto"/>
        <w:rPr>
          <w:rFonts w:ascii="Times New Roman" w:eastAsia="Times New Roman" w:hAnsi="Times New Roman" w:cs="Times New Roman"/>
          <w:sz w:val="20"/>
          <w:szCs w:val="20"/>
          <w:lang w:val="en-US" w:eastAsia="bg-BG"/>
        </w:rPr>
      </w:pPr>
    </w:p>
    <w:p w:rsidR="00EB5A50" w:rsidRDefault="00EB5A50" w:rsidP="00EB5A50">
      <w:pPr>
        <w:spacing w:after="0" w:line="240" w:lineRule="auto"/>
        <w:rPr>
          <w:rFonts w:ascii="Times New Roman" w:eastAsia="Times New Roman" w:hAnsi="Times New Roman" w:cs="Times New Roman"/>
          <w:sz w:val="20"/>
          <w:szCs w:val="20"/>
          <w:lang w:val="en-US" w:eastAsia="bg-BG"/>
        </w:rPr>
      </w:pPr>
    </w:p>
    <w:p w:rsidR="00EB5A50" w:rsidRDefault="00EB5A50" w:rsidP="00EB5A50">
      <w:pPr>
        <w:spacing w:after="0" w:line="240" w:lineRule="auto"/>
        <w:rPr>
          <w:rFonts w:ascii="Times New Roman" w:eastAsia="Times New Roman" w:hAnsi="Times New Roman" w:cs="Times New Roman"/>
          <w:sz w:val="20"/>
          <w:szCs w:val="20"/>
          <w:lang w:val="en-US" w:eastAsia="bg-BG"/>
        </w:rPr>
      </w:pPr>
    </w:p>
    <w:p w:rsidR="00EB5A50" w:rsidRDefault="00EB5A50" w:rsidP="00EB5A50">
      <w:pPr>
        <w:spacing w:after="0" w:line="240" w:lineRule="auto"/>
        <w:rPr>
          <w:rFonts w:ascii="Times New Roman" w:eastAsia="Times New Roman" w:hAnsi="Times New Roman" w:cs="Times New Roman"/>
          <w:sz w:val="20"/>
          <w:szCs w:val="20"/>
          <w:lang w:val="en-US" w:eastAsia="bg-BG"/>
        </w:rPr>
      </w:pPr>
    </w:p>
    <w:p w:rsidR="00EB5A50" w:rsidRDefault="00EB5A50" w:rsidP="00EB5A50">
      <w:pPr>
        <w:spacing w:after="0" w:line="240" w:lineRule="auto"/>
        <w:rPr>
          <w:rFonts w:ascii="Times New Roman" w:eastAsia="Times New Roman" w:hAnsi="Times New Roman" w:cs="Times New Roman"/>
          <w:sz w:val="20"/>
          <w:szCs w:val="20"/>
          <w:lang w:val="en-US" w:eastAsia="bg-BG"/>
        </w:rPr>
      </w:pPr>
    </w:p>
    <w:p w:rsidR="00EB5A50" w:rsidRPr="00EB5A50" w:rsidRDefault="00EB5A50" w:rsidP="00EB5A50">
      <w:pPr>
        <w:spacing w:after="0" w:line="240" w:lineRule="auto"/>
        <w:rPr>
          <w:rFonts w:ascii="Times New Roman" w:eastAsia="Times New Roman" w:hAnsi="Times New Roman" w:cs="Times New Roman"/>
          <w:sz w:val="20"/>
          <w:szCs w:val="20"/>
          <w:lang w:val="en-US" w:eastAsia="bg-BG"/>
        </w:rPr>
      </w:pPr>
    </w:p>
    <w:p w:rsidR="00EB5A50" w:rsidRPr="00EB5A50" w:rsidRDefault="00EB5A50" w:rsidP="00EB5A50">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EB5A50" w:rsidRPr="00EB5A50" w:rsidTr="002C34AE">
        <w:tc>
          <w:tcPr>
            <w:tcW w:w="490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Премина се към поименно гласуване:</w:t>
            </w:r>
          </w:p>
        </w:tc>
        <w:tc>
          <w:tcPr>
            <w:tcW w:w="490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ОТСЪСТВА ОТ ЗАСЕДАНИЕТО</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w:t>
            </w:r>
            <w:proofErr w:type="spellStart"/>
            <w:r>
              <w:rPr>
                <w:rFonts w:ascii="Times New Roman" w:eastAsia="Times New Roman" w:hAnsi="Times New Roman" w:cs="Times New Roman"/>
                <w:b/>
                <w:sz w:val="24"/>
                <w:szCs w:val="24"/>
                <w:lang w:eastAsia="bg-BG"/>
              </w:rPr>
              <w:t>С</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ОТСЪСТВА ОТ ЗАСЕДАНИЕТО</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2C34AE"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w:t>
            </w:r>
            <w:proofErr w:type="spellStart"/>
            <w:r>
              <w:rPr>
                <w:rFonts w:ascii="Times New Roman" w:eastAsia="Times New Roman" w:hAnsi="Times New Roman" w:cs="Times New Roman"/>
                <w:b/>
                <w:sz w:val="24"/>
                <w:szCs w:val="24"/>
                <w:lang w:eastAsia="bg-BG"/>
              </w:rPr>
              <w:t>М</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w:t>
            </w:r>
            <w:proofErr w:type="spellStart"/>
            <w:r>
              <w:rPr>
                <w:rFonts w:ascii="Times New Roman" w:eastAsia="Times New Roman" w:hAnsi="Times New Roman" w:cs="Times New Roman"/>
                <w:b/>
                <w:sz w:val="24"/>
                <w:szCs w:val="24"/>
                <w:lang w:eastAsia="bg-BG"/>
              </w:rPr>
              <w:t>Ю</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Г.Б.</w:t>
            </w:r>
            <w:proofErr w:type="spellStart"/>
            <w:r>
              <w:rPr>
                <w:rFonts w:ascii="Times New Roman" w:eastAsia="Times New Roman" w:hAnsi="Times New Roman" w:cs="Times New Roman"/>
                <w:b/>
                <w:sz w:val="24"/>
                <w:szCs w:val="24"/>
                <w:lang w:eastAsia="bg-BG"/>
              </w:rPr>
              <w:t>Б</w:t>
            </w:r>
            <w:proofErr w:type="spellEnd"/>
            <w:r>
              <w:rPr>
                <w:rFonts w:ascii="Times New Roman" w:eastAsia="Times New Roman" w:hAnsi="Times New Roman" w:cs="Times New Roman"/>
                <w:b/>
                <w:sz w:val="24"/>
                <w:szCs w:val="24"/>
                <w:lang w:eastAsia="bg-BG"/>
              </w:rPr>
              <w:t>.</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r w:rsidR="00EB5A50" w:rsidRPr="00EB5A50" w:rsidTr="002C34AE">
        <w:tc>
          <w:tcPr>
            <w:tcW w:w="4909" w:type="dxa"/>
          </w:tcPr>
          <w:p w:rsidR="00EB5A50" w:rsidRPr="00EB5A50" w:rsidRDefault="00695BBC" w:rsidP="00EB5A5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ЗА</w:t>
            </w:r>
          </w:p>
        </w:tc>
        <w:tc>
          <w:tcPr>
            <w:tcW w:w="4909" w:type="dxa"/>
          </w:tcPr>
          <w:p w:rsidR="00EB5A50" w:rsidRPr="00EB5A50" w:rsidRDefault="00EB5A50" w:rsidP="00EB5A5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EB5A50" w:rsidRPr="00EB5A50" w:rsidRDefault="00EB5A50" w:rsidP="00EB5A50">
            <w:pPr>
              <w:spacing w:after="0" w:line="240" w:lineRule="auto"/>
              <w:rPr>
                <w:rFonts w:ascii="Times New Roman" w:eastAsia="Times New Roman" w:hAnsi="Times New Roman" w:cs="Times New Roman"/>
                <w:sz w:val="24"/>
                <w:szCs w:val="24"/>
                <w:lang w:eastAsia="bg-BG"/>
              </w:rPr>
            </w:pPr>
          </w:p>
        </w:tc>
      </w:tr>
    </w:tbl>
    <w:p w:rsidR="00EB5A50" w:rsidRPr="00EB5A50" w:rsidRDefault="00EB5A50" w:rsidP="00EB5A50">
      <w:pPr>
        <w:spacing w:after="0" w:line="240" w:lineRule="auto"/>
        <w:rPr>
          <w:rFonts w:ascii="Times New Roman" w:eastAsia="Times New Roman" w:hAnsi="Times New Roman" w:cs="Times New Roman"/>
          <w:sz w:val="24"/>
          <w:szCs w:val="24"/>
          <w:u w:val="single"/>
          <w:lang w:eastAsia="bg-BG"/>
        </w:rPr>
      </w:pPr>
    </w:p>
    <w:p w:rsidR="00EB5A50" w:rsidRPr="00EB5A50" w:rsidRDefault="00EB5A50" w:rsidP="00EB5A50">
      <w:pPr>
        <w:spacing w:after="0" w:line="240" w:lineRule="auto"/>
        <w:rPr>
          <w:rFonts w:ascii="Times New Roman" w:eastAsia="Times New Roman" w:hAnsi="Times New Roman" w:cs="Times New Roman"/>
          <w:sz w:val="24"/>
          <w:szCs w:val="24"/>
          <w:u w:val="single"/>
          <w:lang w:eastAsia="bg-BG"/>
        </w:rPr>
      </w:pPr>
      <w:r w:rsidRPr="00EB5A50">
        <w:rPr>
          <w:rFonts w:ascii="Times New Roman" w:eastAsia="Times New Roman" w:hAnsi="Times New Roman" w:cs="Times New Roman"/>
          <w:sz w:val="24"/>
          <w:szCs w:val="24"/>
          <w:u w:val="single"/>
          <w:lang w:eastAsia="bg-BG"/>
        </w:rPr>
        <w:t>Решението се приема</w:t>
      </w:r>
    </w:p>
    <w:p w:rsidR="00EB5A50" w:rsidRPr="00EB5A50" w:rsidRDefault="00EB5A50" w:rsidP="00EB5A50">
      <w:pPr>
        <w:spacing w:after="0" w:line="240" w:lineRule="auto"/>
        <w:rPr>
          <w:rFonts w:ascii="Times New Roman" w:eastAsia="Times New Roman" w:hAnsi="Times New Roman" w:cs="Times New Roman"/>
          <w:sz w:val="24"/>
          <w:szCs w:val="24"/>
          <w:u w:val="single"/>
          <w:lang w:eastAsia="bg-BG"/>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Pr="00C37B99" w:rsidRDefault="002C34AE" w:rsidP="00EB5A50">
      <w:pPr>
        <w:ind w:left="720"/>
        <w:contextualSpacing/>
        <w:rPr>
          <w:rFonts w:ascii="Times New Roman" w:hAnsi="Times New Roman" w:cs="Times New Roman"/>
          <w:b/>
        </w:rPr>
      </w:pPr>
      <w:r>
        <w:rPr>
          <w:rFonts w:ascii="Times New Roman" w:hAnsi="Times New Roman" w:cs="Times New Roman"/>
          <w:b/>
        </w:rPr>
        <w:t>М.П.</w:t>
      </w:r>
    </w:p>
    <w:p w:rsidR="00EB5A50" w:rsidRDefault="00EB5A50" w:rsidP="00EB5A50">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EB5A50" w:rsidRPr="00EB5A50" w:rsidRDefault="00EB5A50" w:rsidP="00EB5A50">
      <w:pPr>
        <w:ind w:left="720"/>
        <w:contextualSpacing/>
        <w:rPr>
          <w:rFonts w:ascii="Times New Roman" w:hAnsi="Times New Roman" w:cs="Times New Roman"/>
          <w:i/>
          <w:lang w:val="en-US"/>
        </w:rPr>
      </w:pPr>
    </w:p>
    <w:p w:rsidR="00EB5A50" w:rsidRPr="00B56DFF" w:rsidRDefault="002C34AE" w:rsidP="00EB5A50">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М.Р.</w:t>
      </w:r>
    </w:p>
    <w:p w:rsidR="00EB5A50" w:rsidRPr="00B56DFF" w:rsidRDefault="00EB5A50" w:rsidP="00EB5A50">
      <w:pPr>
        <w:spacing w:after="0" w:line="240" w:lineRule="auto"/>
        <w:ind w:left="720"/>
        <w:contextualSpacing/>
        <w:rPr>
          <w:rFonts w:ascii="Times New Roman" w:eastAsia="Times New Roman" w:hAnsi="Times New Roman" w:cs="Times New Roman"/>
          <w:i/>
          <w:sz w:val="24"/>
          <w:szCs w:val="24"/>
          <w:lang w:eastAsia="bg-BG"/>
        </w:rPr>
      </w:pPr>
      <w:r w:rsidRPr="00B56DFF">
        <w:rPr>
          <w:rFonts w:ascii="Times New Roman" w:eastAsia="Times New Roman" w:hAnsi="Times New Roman" w:cs="Times New Roman"/>
          <w:i/>
          <w:sz w:val="24"/>
          <w:szCs w:val="24"/>
          <w:lang w:eastAsia="bg-BG"/>
        </w:rPr>
        <w:t>Секретар на община Павел баня</w:t>
      </w: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Pr="00622B0C" w:rsidRDefault="00EB5A50" w:rsidP="00EB5A50">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2F0B4511" wp14:editId="5E65791C">
            <wp:extent cx="640080" cy="499745"/>
            <wp:effectExtent l="0" t="0" r="7620" b="0"/>
            <wp:docPr id="37" name="Картина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EB5A50" w:rsidRPr="00622B0C" w:rsidRDefault="00EB5A50" w:rsidP="00EB5A50">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EB5A50" w:rsidRPr="00622B0C" w:rsidRDefault="00EB5A50" w:rsidP="00EB5A50">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EB5A50" w:rsidRPr="00622B0C" w:rsidRDefault="00EB5A50" w:rsidP="00EB5A50">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4" w:history="1">
        <w:r w:rsidRPr="00622B0C">
          <w:rPr>
            <w:rFonts w:ascii="Times New Roman" w:eastAsiaTheme="majorEastAsia" w:hAnsi="Times New Roman" w:cs="Times New Roman"/>
            <w:b/>
            <w:bCs/>
            <w:sz w:val="20"/>
            <w:szCs w:val="20"/>
            <w:u w:val="single"/>
            <w:lang w:val="en-US"/>
          </w:rPr>
          <w:t>obs@pavelbanya.bg</w:t>
        </w:r>
      </w:hyperlink>
    </w:p>
    <w:p w:rsidR="00EB5A50" w:rsidRDefault="00EB5A50" w:rsidP="00EB5A50">
      <w:pPr>
        <w:pStyle w:val="aa"/>
        <w:rPr>
          <w:rFonts w:eastAsia="Times New Roman"/>
        </w:rPr>
      </w:pPr>
    </w:p>
    <w:p w:rsidR="00EB5A50" w:rsidRPr="00B56DFF" w:rsidRDefault="00EB5A50" w:rsidP="00EB5A50">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226</w:t>
      </w:r>
    </w:p>
    <w:p w:rsidR="00EB5A50" w:rsidRPr="00B56DFF" w:rsidRDefault="00EB5A50" w:rsidP="00EB5A50">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14</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EB5A50" w:rsidRDefault="00EB5A50" w:rsidP="00EB5A50">
      <w:pPr>
        <w:pStyle w:val="aa"/>
        <w:rPr>
          <w:rFonts w:eastAsia="Times New Roman"/>
          <w:lang w:val="en-US"/>
        </w:rPr>
      </w:pPr>
    </w:p>
    <w:p w:rsidR="00EB5A50" w:rsidRPr="002D6747" w:rsidRDefault="00EB5A50" w:rsidP="00EB5A50">
      <w:pPr>
        <w:spacing w:after="0" w:line="240" w:lineRule="auto"/>
        <w:rPr>
          <w:rFonts w:ascii="Times New Roman" w:eastAsia="Times New Roman" w:hAnsi="Times New Roman" w:cs="Times New Roman"/>
          <w:sz w:val="24"/>
          <w:szCs w:val="24"/>
          <w:lang w:eastAsia="bg-BG"/>
        </w:rPr>
      </w:pPr>
      <w:r w:rsidRPr="00EB5A50">
        <w:rPr>
          <w:rFonts w:ascii="Times New Roman" w:eastAsia="Times New Roman" w:hAnsi="Times New Roman" w:cs="Times New Roman"/>
          <w:b/>
          <w:sz w:val="24"/>
          <w:szCs w:val="24"/>
          <w:lang w:eastAsia="bg-BG"/>
        </w:rPr>
        <w:t>ОТНОСНО:</w:t>
      </w:r>
      <w:r w:rsidRPr="00EB5A50">
        <w:rPr>
          <w:rFonts w:ascii="Times New Roman" w:eastAsia="Times New Roman" w:hAnsi="Times New Roman" w:cs="Times New Roman"/>
          <w:i/>
          <w:sz w:val="24"/>
          <w:szCs w:val="24"/>
          <w:lang w:eastAsia="bg-BG"/>
        </w:rPr>
        <w:t xml:space="preserve"> </w:t>
      </w:r>
      <w:r w:rsidRPr="00EB5A50">
        <w:rPr>
          <w:rFonts w:ascii="Times New Roman" w:eastAsia="Times New Roman" w:hAnsi="Times New Roman" w:cs="Times New Roman"/>
          <w:sz w:val="24"/>
          <w:szCs w:val="24"/>
          <w:lang w:eastAsia="bg-BG"/>
        </w:rPr>
        <w:t>Отмян</w:t>
      </w:r>
      <w:r w:rsidR="002D6747">
        <w:rPr>
          <w:rFonts w:ascii="Times New Roman" w:eastAsia="Times New Roman" w:hAnsi="Times New Roman" w:cs="Times New Roman"/>
          <w:sz w:val="24"/>
          <w:szCs w:val="24"/>
          <w:lang w:eastAsia="bg-BG"/>
        </w:rPr>
        <w:t>а на решение № 202 отразено в П</w:t>
      </w:r>
      <w:r w:rsidRPr="00EB5A50">
        <w:rPr>
          <w:rFonts w:ascii="Times New Roman" w:eastAsia="Times New Roman" w:hAnsi="Times New Roman" w:cs="Times New Roman"/>
          <w:sz w:val="24"/>
          <w:szCs w:val="24"/>
          <w:lang w:eastAsia="bg-BG"/>
        </w:rPr>
        <w:t xml:space="preserve">ротокол № 13/31.10.2024г. </w:t>
      </w:r>
    </w:p>
    <w:p w:rsidR="00EB5A50" w:rsidRPr="00EB5A50" w:rsidRDefault="00EB5A50" w:rsidP="00EB5A50">
      <w:pPr>
        <w:tabs>
          <w:tab w:val="left" w:pos="709"/>
        </w:tabs>
        <w:spacing w:after="0" w:line="240" w:lineRule="auto"/>
        <w:rPr>
          <w:rFonts w:ascii="Times New Roman" w:eastAsia="Times New Roman" w:hAnsi="Times New Roman" w:cs="Times New Roman"/>
          <w:b/>
          <w:i/>
          <w:sz w:val="24"/>
          <w:szCs w:val="24"/>
          <w:lang w:eastAsia="bg-BG"/>
        </w:rPr>
      </w:pPr>
      <w:r w:rsidRPr="00EB5A50">
        <w:rPr>
          <w:rFonts w:ascii="Times New Roman" w:eastAsia="Times New Roman" w:hAnsi="Times New Roman" w:cs="Times New Roman"/>
          <w:b/>
          <w:sz w:val="24"/>
          <w:szCs w:val="24"/>
          <w:lang w:eastAsia="bg-BG"/>
        </w:rPr>
        <w:t>ПРАВНО ОСНОВАНИЕ</w:t>
      </w:r>
      <w:r w:rsidRPr="00EB5A50">
        <w:rPr>
          <w:rFonts w:ascii="Times New Roman" w:eastAsia="Times New Roman" w:hAnsi="Times New Roman" w:cs="Times New Roman"/>
          <w:sz w:val="24"/>
          <w:szCs w:val="24"/>
          <w:lang w:eastAsia="bg-BG"/>
        </w:rPr>
        <w:t xml:space="preserve">: </w:t>
      </w:r>
      <w:r w:rsidRPr="00EB5A50">
        <w:rPr>
          <w:rFonts w:ascii="Times New Roman" w:eastAsia="Times New Roman" w:hAnsi="Times New Roman" w:cs="Times New Roman"/>
          <w:i/>
          <w:sz w:val="24"/>
          <w:szCs w:val="24"/>
          <w:lang w:eastAsia="bg-BG"/>
        </w:rPr>
        <w:t xml:space="preserve">чл.45, ал.9 от ЗМСМА и във връзка с чл.122,ал.6 от ПОДОС </w:t>
      </w:r>
    </w:p>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Мотиви:</w:t>
      </w:r>
    </w:p>
    <w:p w:rsidR="00EB5A50" w:rsidRPr="00EB5A50" w:rsidRDefault="00EB5A50" w:rsidP="00EB5A50">
      <w:pPr>
        <w:spacing w:after="0" w:line="240" w:lineRule="auto"/>
        <w:ind w:firstLine="708"/>
        <w:jc w:val="both"/>
        <w:rPr>
          <w:rFonts w:ascii="Times New Roman" w:eastAsia="Times New Roman" w:hAnsi="Times New Roman" w:cs="Times New Roman"/>
          <w:bCs/>
          <w:sz w:val="24"/>
          <w:szCs w:val="24"/>
          <w:lang w:eastAsia="bg-BG"/>
        </w:rPr>
      </w:pPr>
      <w:r w:rsidRPr="00EB5A50">
        <w:rPr>
          <w:rFonts w:ascii="Times New Roman" w:eastAsia="Times New Roman" w:hAnsi="Times New Roman" w:cs="Times New Roman"/>
          <w:bCs/>
          <w:sz w:val="24"/>
          <w:szCs w:val="24"/>
          <w:lang w:eastAsia="bg-BG"/>
        </w:rPr>
        <w:t>След извършен контрол по законосъобразност от страна на Областния управител на област Стара Загора и във връзка с изложените в негова  Заповед №АК-01-ЗД-22/12.11.2024г.  мотиви Общински съвет Павел баня :</w:t>
      </w:r>
    </w:p>
    <w:p w:rsidR="00EB5A50" w:rsidRPr="00EB5A50" w:rsidRDefault="00EB5A50" w:rsidP="00EB5A50">
      <w:pPr>
        <w:tabs>
          <w:tab w:val="left" w:pos="709"/>
        </w:tabs>
        <w:spacing w:after="0" w:line="240" w:lineRule="auto"/>
        <w:rPr>
          <w:rFonts w:ascii="Times New Roman" w:eastAsia="Times New Roman" w:hAnsi="Times New Roman" w:cs="Times New Roman"/>
          <w:b/>
          <w:i/>
          <w:sz w:val="24"/>
          <w:szCs w:val="24"/>
          <w:lang w:eastAsia="bg-BG"/>
        </w:rPr>
      </w:pPr>
      <w:r w:rsidRPr="00EB5A50">
        <w:rPr>
          <w:rFonts w:ascii="Times New Roman" w:eastAsia="Times New Roman" w:hAnsi="Times New Roman" w:cs="Times New Roman"/>
          <w:sz w:val="24"/>
          <w:szCs w:val="24"/>
          <w:lang w:eastAsia="bg-BG"/>
        </w:rPr>
        <w:t xml:space="preserve">На основание </w:t>
      </w:r>
      <w:r w:rsidRPr="00EB5A50">
        <w:rPr>
          <w:rFonts w:ascii="Times New Roman" w:eastAsia="Times New Roman" w:hAnsi="Times New Roman" w:cs="Times New Roman"/>
          <w:i/>
          <w:sz w:val="24"/>
          <w:szCs w:val="24"/>
          <w:lang w:eastAsia="bg-BG"/>
        </w:rPr>
        <w:t xml:space="preserve">чл.45, ал.9 от ЗМСМА и във връзка с чл.122,ал.6 от ПОДОС </w:t>
      </w:r>
    </w:p>
    <w:p w:rsidR="00EB5A50" w:rsidRPr="00EB5A50" w:rsidRDefault="00EB5A50" w:rsidP="00EB5A50">
      <w:pPr>
        <w:spacing w:after="0" w:line="240" w:lineRule="auto"/>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b/>
          <w:sz w:val="24"/>
          <w:szCs w:val="24"/>
          <w:lang w:eastAsia="bg-BG"/>
        </w:rPr>
        <w:t>РЕШИ:</w:t>
      </w:r>
      <w:r w:rsidRPr="00EB5A50">
        <w:rPr>
          <w:rFonts w:ascii="Times New Roman" w:eastAsia="Times New Roman" w:hAnsi="Times New Roman" w:cs="Times New Roman"/>
          <w:sz w:val="24"/>
          <w:szCs w:val="24"/>
          <w:lang w:eastAsia="bg-BG"/>
        </w:rPr>
        <w:t xml:space="preserve"> </w:t>
      </w:r>
    </w:p>
    <w:p w:rsidR="00EB5A50" w:rsidRPr="00EB5A50" w:rsidRDefault="00EB5A50" w:rsidP="00EB5A50">
      <w:pPr>
        <w:spacing w:after="0" w:line="240" w:lineRule="auto"/>
        <w:ind w:firstLine="708"/>
        <w:jc w:val="both"/>
        <w:rPr>
          <w:rFonts w:ascii="Times New Roman" w:eastAsia="Times New Roman" w:hAnsi="Times New Roman" w:cs="Times New Roman"/>
          <w:sz w:val="24"/>
          <w:szCs w:val="24"/>
          <w:lang w:val="en-US" w:eastAsia="bg-BG"/>
        </w:rPr>
      </w:pPr>
      <w:r w:rsidRPr="00EB5A50">
        <w:rPr>
          <w:rFonts w:ascii="Times New Roman" w:eastAsia="Times New Roman" w:hAnsi="Times New Roman" w:cs="Times New Roman"/>
          <w:sz w:val="24"/>
          <w:szCs w:val="24"/>
          <w:lang w:eastAsia="bg-BG"/>
        </w:rPr>
        <w:t>Отменя Решение № 202 отразено в Протокол № 13/31.10.2024г.</w:t>
      </w:r>
    </w:p>
    <w:p w:rsidR="00EB5A50" w:rsidRPr="00EB5A50" w:rsidRDefault="00EB5A50" w:rsidP="00EB5A50">
      <w:pPr>
        <w:tabs>
          <w:tab w:val="left" w:pos="882"/>
        </w:tabs>
        <w:spacing w:after="0" w:line="240" w:lineRule="auto"/>
        <w:rPr>
          <w:rFonts w:ascii="Times New Roman" w:eastAsia="Times New Roman" w:hAnsi="Times New Roman" w:cs="Times New Roman"/>
          <w:b/>
          <w:color w:val="000000" w:themeColor="text1"/>
          <w:lang w:eastAsia="bg-BG"/>
        </w:rPr>
      </w:pP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 xml:space="preserve">Препис от решението да </w:t>
      </w:r>
      <w:proofErr w:type="spellStart"/>
      <w:r w:rsidRPr="00EB5A50">
        <w:rPr>
          <w:rFonts w:ascii="Times New Roman" w:eastAsia="Times New Roman" w:hAnsi="Times New Roman" w:cs="Times New Roman"/>
          <w:sz w:val="20"/>
          <w:szCs w:val="20"/>
          <w:lang w:eastAsia="bg-BG"/>
        </w:rPr>
        <w:t>сe</w:t>
      </w:r>
      <w:proofErr w:type="spellEnd"/>
      <w:r w:rsidRPr="00EB5A50">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EB5A50" w:rsidRPr="00EB5A50" w:rsidRDefault="00EB5A50" w:rsidP="00EB5A50">
      <w:pPr>
        <w:spacing w:after="0" w:line="240" w:lineRule="auto"/>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EB5A50" w:rsidRPr="00EB5A50" w:rsidRDefault="00EB5A50" w:rsidP="00EB5A50">
      <w:pPr>
        <w:tabs>
          <w:tab w:val="left" w:pos="882"/>
        </w:tabs>
        <w:spacing w:after="0" w:line="240" w:lineRule="auto"/>
        <w:rPr>
          <w:rFonts w:ascii="Times New Roman" w:eastAsia="Times New Roman" w:hAnsi="Times New Roman" w:cs="Times New Roman"/>
          <w:b/>
          <w:color w:val="000000" w:themeColor="text1"/>
          <w:lang w:eastAsia="bg-BG"/>
        </w:rPr>
      </w:pPr>
    </w:p>
    <w:p w:rsidR="00EB5A50" w:rsidRPr="00EB5A50" w:rsidRDefault="00EB5A50" w:rsidP="00EB5A50">
      <w:pPr>
        <w:tabs>
          <w:tab w:val="left" w:pos="882"/>
        </w:tabs>
        <w:spacing w:after="0" w:line="240" w:lineRule="auto"/>
        <w:rPr>
          <w:rFonts w:ascii="Times New Roman" w:eastAsia="Times New Roman" w:hAnsi="Times New Roman" w:cs="Times New Roman"/>
          <w:b/>
          <w:color w:val="000000" w:themeColor="text1"/>
          <w:lang w:val="en-US" w:eastAsia="bg-BG"/>
        </w:rPr>
      </w:pPr>
      <w:r w:rsidRPr="00EB5A50">
        <w:rPr>
          <w:rFonts w:ascii="Times New Roman" w:eastAsia="Times New Roman" w:hAnsi="Times New Roman" w:cs="Times New Roman"/>
          <w:b/>
          <w:color w:val="000000" w:themeColor="text1"/>
          <w:lang w:eastAsia="bg-BG"/>
        </w:rPr>
        <w:t>Гласували: 15</w:t>
      </w:r>
    </w:p>
    <w:p w:rsidR="00EB5A50" w:rsidRPr="00EB5A50" w:rsidRDefault="00EB5A50" w:rsidP="00EB5A50">
      <w:pPr>
        <w:tabs>
          <w:tab w:val="left" w:pos="882"/>
        </w:tabs>
        <w:spacing w:after="0" w:line="240" w:lineRule="auto"/>
        <w:rPr>
          <w:rFonts w:ascii="Times New Roman" w:eastAsia="Times New Roman" w:hAnsi="Times New Roman" w:cs="Times New Roman"/>
          <w:b/>
          <w:color w:val="000000" w:themeColor="text1"/>
          <w:lang w:val="en-US" w:eastAsia="bg-BG"/>
        </w:rPr>
      </w:pPr>
      <w:r w:rsidRPr="00EB5A50">
        <w:rPr>
          <w:rFonts w:ascii="Times New Roman" w:eastAsia="Times New Roman" w:hAnsi="Times New Roman" w:cs="Times New Roman"/>
          <w:b/>
          <w:color w:val="000000" w:themeColor="text1"/>
          <w:lang w:eastAsia="bg-BG"/>
        </w:rPr>
        <w:t>ЗА -15</w:t>
      </w:r>
    </w:p>
    <w:p w:rsidR="00EB5A50" w:rsidRPr="00EB5A50" w:rsidRDefault="00EB5A50" w:rsidP="00EB5A50">
      <w:pPr>
        <w:tabs>
          <w:tab w:val="left" w:pos="882"/>
        </w:tabs>
        <w:spacing w:after="0" w:line="240" w:lineRule="auto"/>
        <w:rPr>
          <w:rFonts w:ascii="Times New Roman" w:eastAsia="Times New Roman" w:hAnsi="Times New Roman" w:cs="Times New Roman"/>
          <w:b/>
          <w:color w:val="000000" w:themeColor="text1"/>
          <w:lang w:eastAsia="bg-BG"/>
        </w:rPr>
      </w:pPr>
      <w:r w:rsidRPr="00EB5A50">
        <w:rPr>
          <w:rFonts w:ascii="Times New Roman" w:eastAsia="Times New Roman" w:hAnsi="Times New Roman" w:cs="Times New Roman"/>
          <w:b/>
          <w:color w:val="000000" w:themeColor="text1"/>
          <w:lang w:eastAsia="bg-BG"/>
        </w:rPr>
        <w:t>ПРОТИВ-0</w:t>
      </w:r>
    </w:p>
    <w:p w:rsidR="00EB5A50" w:rsidRPr="00EB5A50" w:rsidRDefault="00EB5A50" w:rsidP="00EB5A50">
      <w:pPr>
        <w:tabs>
          <w:tab w:val="left" w:pos="882"/>
        </w:tabs>
        <w:spacing w:after="0" w:line="240" w:lineRule="auto"/>
        <w:rPr>
          <w:rFonts w:ascii="Times New Roman" w:eastAsia="Times New Roman" w:hAnsi="Times New Roman" w:cs="Times New Roman"/>
          <w:b/>
          <w:color w:val="000000" w:themeColor="text1"/>
          <w:lang w:val="en-US" w:eastAsia="bg-BG"/>
        </w:rPr>
      </w:pPr>
      <w:r w:rsidRPr="00EB5A50">
        <w:rPr>
          <w:rFonts w:ascii="Times New Roman" w:eastAsia="Times New Roman" w:hAnsi="Times New Roman" w:cs="Times New Roman"/>
          <w:b/>
          <w:color w:val="000000" w:themeColor="text1"/>
          <w:lang w:eastAsia="bg-BG"/>
        </w:rPr>
        <w:t>ВЪЗДЪРЖАЛИ СЕ – 0</w:t>
      </w:r>
    </w:p>
    <w:p w:rsidR="00EB5A50" w:rsidRPr="00EB5A50" w:rsidRDefault="00EB5A50" w:rsidP="00EB5A50">
      <w:pPr>
        <w:tabs>
          <w:tab w:val="left" w:pos="882"/>
        </w:tabs>
        <w:spacing w:after="0" w:line="240" w:lineRule="auto"/>
        <w:rPr>
          <w:rFonts w:ascii="Times New Roman" w:eastAsia="Times New Roman" w:hAnsi="Times New Roman" w:cs="Times New Roman"/>
          <w:b/>
          <w:color w:val="000000" w:themeColor="text1"/>
          <w:lang w:val="en-US" w:eastAsia="bg-BG"/>
        </w:rPr>
      </w:pPr>
    </w:p>
    <w:p w:rsidR="00EB5A50" w:rsidRPr="00EB5A50" w:rsidRDefault="00EB5A50" w:rsidP="00EB5A50">
      <w:pPr>
        <w:spacing w:after="0" w:line="240" w:lineRule="auto"/>
        <w:rPr>
          <w:rFonts w:ascii="Times New Roman" w:eastAsia="Times New Roman" w:hAnsi="Times New Roman" w:cs="Times New Roman"/>
          <w:sz w:val="24"/>
          <w:szCs w:val="24"/>
          <w:u w:val="single"/>
          <w:lang w:eastAsia="bg-BG"/>
        </w:rPr>
      </w:pPr>
      <w:r w:rsidRPr="00EB5A50">
        <w:rPr>
          <w:rFonts w:ascii="Times New Roman" w:eastAsia="Times New Roman" w:hAnsi="Times New Roman" w:cs="Times New Roman"/>
          <w:sz w:val="24"/>
          <w:szCs w:val="24"/>
          <w:u w:val="single"/>
          <w:lang w:eastAsia="bg-BG"/>
        </w:rPr>
        <w:t>Решението се приема</w:t>
      </w: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Pr="00C37B99" w:rsidRDefault="002C34AE" w:rsidP="00EB5A50">
      <w:pPr>
        <w:ind w:left="720"/>
        <w:contextualSpacing/>
        <w:rPr>
          <w:rFonts w:ascii="Times New Roman" w:hAnsi="Times New Roman" w:cs="Times New Roman"/>
          <w:b/>
        </w:rPr>
      </w:pPr>
      <w:r>
        <w:rPr>
          <w:rFonts w:ascii="Times New Roman" w:hAnsi="Times New Roman" w:cs="Times New Roman"/>
          <w:b/>
        </w:rPr>
        <w:t>М.П.</w:t>
      </w:r>
    </w:p>
    <w:p w:rsidR="00EB5A50" w:rsidRDefault="00EB5A50" w:rsidP="00EB5A50">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EB5A50" w:rsidRPr="00EB5A50" w:rsidRDefault="00EB5A50" w:rsidP="00EB5A50">
      <w:pPr>
        <w:ind w:left="720"/>
        <w:contextualSpacing/>
        <w:rPr>
          <w:rFonts w:ascii="Times New Roman" w:hAnsi="Times New Roman" w:cs="Times New Roman"/>
          <w:i/>
          <w:lang w:val="en-US"/>
        </w:rPr>
      </w:pPr>
    </w:p>
    <w:p w:rsidR="00EB5A50" w:rsidRPr="00B56DFF" w:rsidRDefault="002C34AE" w:rsidP="00EB5A50">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М.Р.</w:t>
      </w:r>
    </w:p>
    <w:p w:rsidR="00EB5A50" w:rsidRPr="00B56DFF" w:rsidRDefault="00EB5A50" w:rsidP="00EB5A50">
      <w:pPr>
        <w:spacing w:after="0" w:line="240" w:lineRule="auto"/>
        <w:ind w:left="720"/>
        <w:contextualSpacing/>
        <w:rPr>
          <w:rFonts w:ascii="Times New Roman" w:eastAsia="Times New Roman" w:hAnsi="Times New Roman" w:cs="Times New Roman"/>
          <w:i/>
          <w:sz w:val="24"/>
          <w:szCs w:val="24"/>
          <w:lang w:eastAsia="bg-BG"/>
        </w:rPr>
      </w:pPr>
      <w:r w:rsidRPr="00B56DFF">
        <w:rPr>
          <w:rFonts w:ascii="Times New Roman" w:eastAsia="Times New Roman" w:hAnsi="Times New Roman" w:cs="Times New Roman"/>
          <w:i/>
          <w:sz w:val="24"/>
          <w:szCs w:val="24"/>
          <w:lang w:eastAsia="bg-BG"/>
        </w:rPr>
        <w:t>Секретар на община Павел баня</w:t>
      </w: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Default="00EB5A50" w:rsidP="00EB5A50">
      <w:pPr>
        <w:pStyle w:val="aa"/>
        <w:rPr>
          <w:rFonts w:eastAsia="Times New Roman"/>
          <w:lang w:val="en-US"/>
        </w:rPr>
      </w:pPr>
    </w:p>
    <w:p w:rsidR="00EB5A50" w:rsidRPr="00622B0C" w:rsidRDefault="00EB5A50" w:rsidP="00EB5A50">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06B87F9A" wp14:editId="6F03E5A0">
            <wp:extent cx="640080" cy="499745"/>
            <wp:effectExtent l="0" t="0" r="7620" b="0"/>
            <wp:docPr id="38" name="Картина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EB5A50" w:rsidRPr="00622B0C" w:rsidRDefault="00EB5A50" w:rsidP="00EB5A50">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EB5A50" w:rsidRPr="00622B0C" w:rsidRDefault="00EB5A50" w:rsidP="00EB5A50">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EB5A50" w:rsidRPr="00622B0C" w:rsidRDefault="00EB5A50" w:rsidP="00EB5A50">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5" w:history="1">
        <w:r w:rsidRPr="00622B0C">
          <w:rPr>
            <w:rFonts w:ascii="Times New Roman" w:eastAsiaTheme="majorEastAsia" w:hAnsi="Times New Roman" w:cs="Times New Roman"/>
            <w:b/>
            <w:bCs/>
            <w:sz w:val="20"/>
            <w:szCs w:val="20"/>
            <w:u w:val="single"/>
            <w:lang w:val="en-US"/>
          </w:rPr>
          <w:t>obs@pavelbanya.bg</w:t>
        </w:r>
      </w:hyperlink>
    </w:p>
    <w:p w:rsidR="00EB5A50" w:rsidRDefault="00EB5A50" w:rsidP="00EB5A50">
      <w:pPr>
        <w:pStyle w:val="aa"/>
        <w:rPr>
          <w:rFonts w:eastAsia="Times New Roman"/>
        </w:rPr>
      </w:pPr>
    </w:p>
    <w:p w:rsidR="00EB5A50" w:rsidRPr="00B56DFF" w:rsidRDefault="00EB5A50" w:rsidP="00EB5A50">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val="en-US" w:eastAsia="bg-BG"/>
        </w:rPr>
        <w:t>227</w:t>
      </w:r>
    </w:p>
    <w:p w:rsidR="00EB5A50" w:rsidRPr="00B56DFF" w:rsidRDefault="00EB5A50" w:rsidP="00EB5A50">
      <w:pPr>
        <w:spacing w:after="0" w:line="240" w:lineRule="auto"/>
        <w:jc w:val="center"/>
        <w:rPr>
          <w:rFonts w:ascii="Times New Roman" w:eastAsia="Times New Roman" w:hAnsi="Times New Roman" w:cs="Times New Roman"/>
          <w:b/>
          <w:sz w:val="20"/>
          <w:szCs w:val="20"/>
          <w:lang w:val="en-US"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14</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val="en-US" w:eastAsia="bg-BG"/>
        </w:rPr>
        <w:t>20</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11</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EB5A50" w:rsidRDefault="00EB5A50" w:rsidP="00EB5A50">
      <w:pPr>
        <w:pStyle w:val="aa"/>
        <w:rPr>
          <w:rFonts w:eastAsia="Times New Roman"/>
          <w:lang w:val="en-US"/>
        </w:rPr>
      </w:pPr>
    </w:p>
    <w:p w:rsidR="00EB5A50" w:rsidRPr="00EB5A50" w:rsidRDefault="00EB5A50" w:rsidP="00EB5A50">
      <w:pPr>
        <w:spacing w:after="0" w:line="240" w:lineRule="auto"/>
        <w:rPr>
          <w:rFonts w:ascii="Times New Roman" w:eastAsia="Times New Roman" w:hAnsi="Times New Roman" w:cs="Times New Roman"/>
          <w:sz w:val="24"/>
          <w:szCs w:val="24"/>
          <w:lang w:val="en-US" w:eastAsia="bg-BG"/>
        </w:rPr>
      </w:pPr>
      <w:r w:rsidRPr="00EB5A50">
        <w:rPr>
          <w:rFonts w:ascii="Times New Roman" w:eastAsia="Times New Roman" w:hAnsi="Times New Roman" w:cs="Times New Roman"/>
          <w:b/>
          <w:sz w:val="24"/>
          <w:szCs w:val="24"/>
          <w:lang w:eastAsia="bg-BG"/>
        </w:rPr>
        <w:t>ОТНОСНО:</w:t>
      </w:r>
      <w:r w:rsidRPr="00EB5A50">
        <w:rPr>
          <w:rFonts w:ascii="Times New Roman" w:eastAsia="Times New Roman" w:hAnsi="Times New Roman" w:cs="Times New Roman"/>
          <w:i/>
          <w:sz w:val="24"/>
          <w:szCs w:val="24"/>
          <w:lang w:eastAsia="bg-BG"/>
        </w:rPr>
        <w:t xml:space="preserve"> </w:t>
      </w:r>
      <w:r w:rsidRPr="00EB5A50">
        <w:rPr>
          <w:rFonts w:ascii="Times New Roman" w:eastAsia="Times New Roman" w:hAnsi="Times New Roman" w:cs="Times New Roman"/>
          <w:sz w:val="24"/>
          <w:szCs w:val="24"/>
          <w:lang w:eastAsia="bg-BG"/>
        </w:rPr>
        <w:t xml:space="preserve">Отмяна на решение № 203 отразено в Протокол № 13/31.10.2024г. </w:t>
      </w:r>
    </w:p>
    <w:p w:rsidR="00EB5A50" w:rsidRPr="00EB5A50" w:rsidRDefault="00EB5A50" w:rsidP="00EB5A50">
      <w:pPr>
        <w:tabs>
          <w:tab w:val="left" w:pos="709"/>
        </w:tabs>
        <w:spacing w:after="0" w:line="240" w:lineRule="auto"/>
        <w:rPr>
          <w:rFonts w:ascii="Times New Roman" w:eastAsia="Times New Roman" w:hAnsi="Times New Roman" w:cs="Times New Roman"/>
          <w:b/>
          <w:i/>
          <w:sz w:val="24"/>
          <w:szCs w:val="24"/>
          <w:lang w:eastAsia="bg-BG"/>
        </w:rPr>
      </w:pPr>
      <w:r w:rsidRPr="00EB5A50">
        <w:rPr>
          <w:rFonts w:ascii="Times New Roman" w:eastAsia="Times New Roman" w:hAnsi="Times New Roman" w:cs="Times New Roman"/>
          <w:b/>
          <w:sz w:val="24"/>
          <w:szCs w:val="24"/>
          <w:lang w:eastAsia="bg-BG"/>
        </w:rPr>
        <w:t>ПРАВНО ОСНОВАНИЕ</w:t>
      </w:r>
      <w:r w:rsidRPr="00EB5A50">
        <w:rPr>
          <w:rFonts w:ascii="Times New Roman" w:eastAsia="Times New Roman" w:hAnsi="Times New Roman" w:cs="Times New Roman"/>
          <w:sz w:val="24"/>
          <w:szCs w:val="24"/>
          <w:lang w:eastAsia="bg-BG"/>
        </w:rPr>
        <w:t xml:space="preserve">: </w:t>
      </w:r>
      <w:r w:rsidRPr="00EB5A50">
        <w:rPr>
          <w:rFonts w:ascii="Times New Roman" w:eastAsia="Times New Roman" w:hAnsi="Times New Roman" w:cs="Times New Roman"/>
          <w:i/>
          <w:sz w:val="24"/>
          <w:szCs w:val="24"/>
          <w:lang w:eastAsia="bg-BG"/>
        </w:rPr>
        <w:t xml:space="preserve">чл.45, ал.9 от ЗМСМА и във връзка с чл.122,ал.6 от ПОДОС </w:t>
      </w:r>
    </w:p>
    <w:p w:rsidR="00EB5A50" w:rsidRPr="00EB5A50" w:rsidRDefault="00EB5A50" w:rsidP="00EB5A50">
      <w:pPr>
        <w:spacing w:after="0" w:line="240" w:lineRule="auto"/>
        <w:rPr>
          <w:rFonts w:ascii="Times New Roman" w:eastAsia="Times New Roman" w:hAnsi="Times New Roman" w:cs="Times New Roman"/>
          <w:b/>
          <w:sz w:val="24"/>
          <w:szCs w:val="24"/>
          <w:lang w:eastAsia="bg-BG"/>
        </w:rPr>
      </w:pPr>
      <w:r w:rsidRPr="00EB5A50">
        <w:rPr>
          <w:rFonts w:ascii="Times New Roman" w:eastAsia="Times New Roman" w:hAnsi="Times New Roman" w:cs="Times New Roman"/>
          <w:b/>
          <w:sz w:val="24"/>
          <w:szCs w:val="24"/>
          <w:lang w:eastAsia="bg-BG"/>
        </w:rPr>
        <w:t>Мотиви:</w:t>
      </w:r>
    </w:p>
    <w:p w:rsidR="00EB5A50" w:rsidRPr="00EB5A50" w:rsidRDefault="00EB5A50" w:rsidP="00EB5A50">
      <w:pPr>
        <w:spacing w:after="0" w:line="240" w:lineRule="auto"/>
        <w:ind w:firstLine="708"/>
        <w:jc w:val="both"/>
        <w:rPr>
          <w:rFonts w:ascii="Times New Roman" w:eastAsia="Times New Roman" w:hAnsi="Times New Roman" w:cs="Times New Roman"/>
          <w:bCs/>
          <w:sz w:val="24"/>
          <w:szCs w:val="24"/>
          <w:lang w:eastAsia="bg-BG"/>
        </w:rPr>
      </w:pPr>
      <w:r w:rsidRPr="00EB5A50">
        <w:rPr>
          <w:rFonts w:ascii="Times New Roman" w:eastAsia="Times New Roman" w:hAnsi="Times New Roman" w:cs="Times New Roman"/>
          <w:bCs/>
          <w:sz w:val="24"/>
          <w:szCs w:val="24"/>
          <w:lang w:eastAsia="bg-BG"/>
        </w:rPr>
        <w:t>След извършен контрол по законосъобразност от страна на Областния управител на област Стара Загора и във връзка с изложените в негова  Заповед №АК-01-ЗД-23/12.11.2024г.  мотиви Общински съвет Павел баня :</w:t>
      </w:r>
    </w:p>
    <w:p w:rsidR="00EB5A50" w:rsidRPr="00EB5A50" w:rsidRDefault="00EB5A50" w:rsidP="00EB5A50">
      <w:pPr>
        <w:tabs>
          <w:tab w:val="left" w:pos="709"/>
        </w:tabs>
        <w:spacing w:after="0" w:line="240" w:lineRule="auto"/>
        <w:rPr>
          <w:rFonts w:ascii="Times New Roman" w:eastAsia="Times New Roman" w:hAnsi="Times New Roman" w:cs="Times New Roman"/>
          <w:b/>
          <w:i/>
          <w:sz w:val="24"/>
          <w:szCs w:val="24"/>
          <w:lang w:eastAsia="bg-BG"/>
        </w:rPr>
      </w:pPr>
      <w:r w:rsidRPr="00EB5A50">
        <w:rPr>
          <w:rFonts w:ascii="Times New Roman" w:eastAsia="Times New Roman" w:hAnsi="Times New Roman" w:cs="Times New Roman"/>
          <w:sz w:val="24"/>
          <w:szCs w:val="24"/>
          <w:lang w:eastAsia="bg-BG"/>
        </w:rPr>
        <w:t xml:space="preserve">На основание </w:t>
      </w:r>
      <w:r w:rsidRPr="00EB5A50">
        <w:rPr>
          <w:rFonts w:ascii="Times New Roman" w:eastAsia="Times New Roman" w:hAnsi="Times New Roman" w:cs="Times New Roman"/>
          <w:i/>
          <w:sz w:val="24"/>
          <w:szCs w:val="24"/>
          <w:lang w:eastAsia="bg-BG"/>
        </w:rPr>
        <w:t xml:space="preserve">чл.45, ал.9 от ЗМСМА и във връзка с чл.122,ал.6 от ПОДОС </w:t>
      </w:r>
    </w:p>
    <w:p w:rsidR="00EB5A50" w:rsidRPr="00EB5A50" w:rsidRDefault="00EB5A50" w:rsidP="00EB5A50">
      <w:pPr>
        <w:spacing w:after="0" w:line="240" w:lineRule="auto"/>
        <w:jc w:val="both"/>
        <w:rPr>
          <w:rFonts w:ascii="Times New Roman" w:eastAsia="Times New Roman" w:hAnsi="Times New Roman" w:cs="Times New Roman"/>
          <w:sz w:val="24"/>
          <w:szCs w:val="24"/>
          <w:lang w:eastAsia="bg-BG"/>
        </w:rPr>
      </w:pPr>
      <w:r w:rsidRPr="00EB5A50">
        <w:rPr>
          <w:rFonts w:ascii="Times New Roman" w:eastAsia="Times New Roman" w:hAnsi="Times New Roman" w:cs="Times New Roman"/>
          <w:sz w:val="24"/>
          <w:szCs w:val="24"/>
          <w:lang w:eastAsia="bg-BG"/>
        </w:rPr>
        <w:t xml:space="preserve"> </w:t>
      </w:r>
      <w:r w:rsidRPr="00EB5A50">
        <w:rPr>
          <w:rFonts w:ascii="Times New Roman" w:eastAsia="Times New Roman" w:hAnsi="Times New Roman" w:cs="Times New Roman"/>
          <w:b/>
          <w:sz w:val="24"/>
          <w:szCs w:val="24"/>
          <w:lang w:eastAsia="bg-BG"/>
        </w:rPr>
        <w:t>РЕШИ:</w:t>
      </w:r>
      <w:r w:rsidRPr="00EB5A50">
        <w:rPr>
          <w:rFonts w:ascii="Times New Roman" w:eastAsia="Times New Roman" w:hAnsi="Times New Roman" w:cs="Times New Roman"/>
          <w:sz w:val="24"/>
          <w:szCs w:val="24"/>
          <w:lang w:eastAsia="bg-BG"/>
        </w:rPr>
        <w:t xml:space="preserve"> </w:t>
      </w:r>
    </w:p>
    <w:p w:rsidR="00EB5A50" w:rsidRPr="00EB5A50" w:rsidRDefault="00EB5A50" w:rsidP="00EB5A50">
      <w:pPr>
        <w:spacing w:after="0" w:line="240" w:lineRule="auto"/>
        <w:ind w:firstLine="708"/>
        <w:jc w:val="both"/>
        <w:rPr>
          <w:rFonts w:ascii="Times New Roman" w:eastAsia="Times New Roman" w:hAnsi="Times New Roman" w:cs="Times New Roman"/>
          <w:sz w:val="24"/>
          <w:szCs w:val="24"/>
          <w:lang w:val="en-US" w:eastAsia="bg-BG"/>
        </w:rPr>
      </w:pPr>
      <w:r w:rsidRPr="00EB5A50">
        <w:rPr>
          <w:rFonts w:ascii="Times New Roman" w:eastAsia="Times New Roman" w:hAnsi="Times New Roman" w:cs="Times New Roman"/>
          <w:sz w:val="24"/>
          <w:szCs w:val="24"/>
          <w:lang w:eastAsia="bg-BG"/>
        </w:rPr>
        <w:t>Отменя Решение № 203 отразени в протокол № 13/31.10.2024г.</w:t>
      </w:r>
    </w:p>
    <w:p w:rsidR="00EB5A50" w:rsidRPr="00EB5A50" w:rsidRDefault="00EB5A50" w:rsidP="00EB5A50">
      <w:pPr>
        <w:tabs>
          <w:tab w:val="left" w:pos="882"/>
        </w:tabs>
        <w:spacing w:after="0" w:line="240" w:lineRule="auto"/>
        <w:rPr>
          <w:rFonts w:ascii="Times New Roman" w:eastAsia="Times New Roman" w:hAnsi="Times New Roman" w:cs="Times New Roman"/>
          <w:b/>
          <w:color w:val="000000" w:themeColor="text1"/>
          <w:lang w:eastAsia="bg-BG"/>
        </w:rPr>
      </w:pP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 xml:space="preserve">Препис от решението да </w:t>
      </w:r>
      <w:proofErr w:type="spellStart"/>
      <w:r w:rsidRPr="00EB5A50">
        <w:rPr>
          <w:rFonts w:ascii="Times New Roman" w:eastAsia="Times New Roman" w:hAnsi="Times New Roman" w:cs="Times New Roman"/>
          <w:sz w:val="20"/>
          <w:szCs w:val="20"/>
          <w:lang w:eastAsia="bg-BG"/>
        </w:rPr>
        <w:t>сe</w:t>
      </w:r>
      <w:proofErr w:type="spellEnd"/>
      <w:r w:rsidRPr="00EB5A50">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EB5A50" w:rsidRPr="00EB5A50" w:rsidRDefault="00EB5A50" w:rsidP="00EB5A50">
      <w:pPr>
        <w:spacing w:after="0" w:line="240" w:lineRule="auto"/>
        <w:ind w:firstLine="708"/>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EB5A50" w:rsidRPr="00EB5A50" w:rsidRDefault="00EB5A50" w:rsidP="00EB5A50">
      <w:pPr>
        <w:spacing w:after="0" w:line="240" w:lineRule="auto"/>
        <w:rPr>
          <w:rFonts w:ascii="Times New Roman" w:eastAsia="Times New Roman" w:hAnsi="Times New Roman" w:cs="Times New Roman"/>
          <w:sz w:val="20"/>
          <w:szCs w:val="20"/>
          <w:lang w:eastAsia="bg-BG"/>
        </w:rPr>
      </w:pPr>
      <w:r w:rsidRPr="00EB5A50">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EB5A50" w:rsidRPr="00EB5A50" w:rsidRDefault="00EB5A50" w:rsidP="00EB5A50">
      <w:pPr>
        <w:tabs>
          <w:tab w:val="left" w:pos="882"/>
        </w:tabs>
        <w:spacing w:after="0" w:line="240" w:lineRule="auto"/>
        <w:rPr>
          <w:rFonts w:ascii="Times New Roman" w:eastAsia="Times New Roman" w:hAnsi="Times New Roman" w:cs="Times New Roman"/>
          <w:b/>
          <w:color w:val="000000" w:themeColor="text1"/>
          <w:lang w:eastAsia="bg-BG"/>
        </w:rPr>
      </w:pPr>
    </w:p>
    <w:p w:rsidR="00EB5A50" w:rsidRPr="00EB5A50" w:rsidRDefault="00EB5A50" w:rsidP="00EB5A50">
      <w:pPr>
        <w:tabs>
          <w:tab w:val="left" w:pos="882"/>
        </w:tabs>
        <w:spacing w:after="0" w:line="240" w:lineRule="auto"/>
        <w:rPr>
          <w:rFonts w:ascii="Times New Roman" w:eastAsia="Times New Roman" w:hAnsi="Times New Roman" w:cs="Times New Roman"/>
          <w:b/>
          <w:color w:val="000000" w:themeColor="text1"/>
          <w:lang w:val="en-US" w:eastAsia="bg-BG"/>
        </w:rPr>
      </w:pPr>
      <w:r w:rsidRPr="00EB5A50">
        <w:rPr>
          <w:rFonts w:ascii="Times New Roman" w:eastAsia="Times New Roman" w:hAnsi="Times New Roman" w:cs="Times New Roman"/>
          <w:b/>
          <w:color w:val="000000" w:themeColor="text1"/>
          <w:lang w:eastAsia="bg-BG"/>
        </w:rPr>
        <w:t>Гласували: 15</w:t>
      </w:r>
    </w:p>
    <w:p w:rsidR="00EB5A50" w:rsidRPr="00EB5A50" w:rsidRDefault="00EB5A50" w:rsidP="00EB5A50">
      <w:pPr>
        <w:tabs>
          <w:tab w:val="left" w:pos="882"/>
        </w:tabs>
        <w:spacing w:after="0" w:line="240" w:lineRule="auto"/>
        <w:rPr>
          <w:rFonts w:ascii="Times New Roman" w:eastAsia="Times New Roman" w:hAnsi="Times New Roman" w:cs="Times New Roman"/>
          <w:b/>
          <w:color w:val="000000" w:themeColor="text1"/>
          <w:lang w:val="en-US" w:eastAsia="bg-BG"/>
        </w:rPr>
      </w:pPr>
      <w:r w:rsidRPr="00EB5A50">
        <w:rPr>
          <w:rFonts w:ascii="Times New Roman" w:eastAsia="Times New Roman" w:hAnsi="Times New Roman" w:cs="Times New Roman"/>
          <w:b/>
          <w:color w:val="000000" w:themeColor="text1"/>
          <w:lang w:eastAsia="bg-BG"/>
        </w:rPr>
        <w:t>ЗА -15</w:t>
      </w:r>
    </w:p>
    <w:p w:rsidR="00EB5A50" w:rsidRPr="00EB5A50" w:rsidRDefault="00EB5A50" w:rsidP="00EB5A50">
      <w:pPr>
        <w:tabs>
          <w:tab w:val="left" w:pos="882"/>
        </w:tabs>
        <w:spacing w:after="0" w:line="240" w:lineRule="auto"/>
        <w:rPr>
          <w:rFonts w:ascii="Times New Roman" w:eastAsia="Times New Roman" w:hAnsi="Times New Roman" w:cs="Times New Roman"/>
          <w:b/>
          <w:color w:val="000000" w:themeColor="text1"/>
          <w:lang w:eastAsia="bg-BG"/>
        </w:rPr>
      </w:pPr>
      <w:r w:rsidRPr="00EB5A50">
        <w:rPr>
          <w:rFonts w:ascii="Times New Roman" w:eastAsia="Times New Roman" w:hAnsi="Times New Roman" w:cs="Times New Roman"/>
          <w:b/>
          <w:color w:val="000000" w:themeColor="text1"/>
          <w:lang w:eastAsia="bg-BG"/>
        </w:rPr>
        <w:t>ПРОТИВ-0</w:t>
      </w:r>
    </w:p>
    <w:p w:rsidR="00EB5A50" w:rsidRPr="00EB5A50" w:rsidRDefault="00EB5A50" w:rsidP="00EB5A50">
      <w:pPr>
        <w:tabs>
          <w:tab w:val="left" w:pos="882"/>
        </w:tabs>
        <w:spacing w:after="0" w:line="240" w:lineRule="auto"/>
        <w:rPr>
          <w:rFonts w:ascii="Times New Roman" w:eastAsia="Times New Roman" w:hAnsi="Times New Roman" w:cs="Times New Roman"/>
          <w:b/>
          <w:color w:val="000000" w:themeColor="text1"/>
          <w:lang w:val="en-US" w:eastAsia="bg-BG"/>
        </w:rPr>
      </w:pPr>
      <w:r w:rsidRPr="00EB5A50">
        <w:rPr>
          <w:rFonts w:ascii="Times New Roman" w:eastAsia="Times New Roman" w:hAnsi="Times New Roman" w:cs="Times New Roman"/>
          <w:b/>
          <w:color w:val="000000" w:themeColor="text1"/>
          <w:lang w:eastAsia="bg-BG"/>
        </w:rPr>
        <w:t>ВЪЗДЪРЖАЛИ СЕ – 0</w:t>
      </w:r>
    </w:p>
    <w:p w:rsidR="00EB5A50" w:rsidRPr="00EB5A50" w:rsidRDefault="00EB5A50" w:rsidP="00EB5A50">
      <w:pPr>
        <w:tabs>
          <w:tab w:val="left" w:pos="882"/>
        </w:tabs>
        <w:spacing w:after="0" w:line="240" w:lineRule="auto"/>
        <w:rPr>
          <w:rFonts w:ascii="Times New Roman" w:eastAsia="Times New Roman" w:hAnsi="Times New Roman" w:cs="Times New Roman"/>
          <w:b/>
          <w:color w:val="000000" w:themeColor="text1"/>
          <w:lang w:val="en-US" w:eastAsia="bg-BG"/>
        </w:rPr>
      </w:pPr>
    </w:p>
    <w:p w:rsidR="00EB5A50" w:rsidRPr="00EB5A50" w:rsidRDefault="00EB5A50" w:rsidP="00EB5A50">
      <w:pPr>
        <w:spacing w:after="0" w:line="240" w:lineRule="auto"/>
        <w:rPr>
          <w:rFonts w:ascii="Times New Roman" w:eastAsia="Times New Roman" w:hAnsi="Times New Roman" w:cs="Times New Roman"/>
          <w:sz w:val="24"/>
          <w:szCs w:val="24"/>
          <w:u w:val="single"/>
          <w:lang w:eastAsia="bg-BG"/>
        </w:rPr>
      </w:pPr>
      <w:r w:rsidRPr="00EB5A50">
        <w:rPr>
          <w:rFonts w:ascii="Times New Roman" w:eastAsia="Times New Roman" w:hAnsi="Times New Roman" w:cs="Times New Roman"/>
          <w:sz w:val="24"/>
          <w:szCs w:val="24"/>
          <w:u w:val="single"/>
          <w:lang w:eastAsia="bg-BG"/>
        </w:rPr>
        <w:t>Решението се приема</w:t>
      </w:r>
    </w:p>
    <w:p w:rsidR="00EB5A50" w:rsidRDefault="00EB5A50" w:rsidP="00EB5A50">
      <w:pPr>
        <w:pStyle w:val="aa"/>
        <w:rPr>
          <w:rFonts w:eastAsia="Times New Roman"/>
          <w:lang w:val="en-US"/>
        </w:rPr>
      </w:pPr>
    </w:p>
    <w:p w:rsidR="00EB5A50" w:rsidRPr="00C37B99" w:rsidRDefault="002C34AE" w:rsidP="00EB5A50">
      <w:pPr>
        <w:ind w:left="720"/>
        <w:contextualSpacing/>
        <w:rPr>
          <w:rFonts w:ascii="Times New Roman" w:hAnsi="Times New Roman" w:cs="Times New Roman"/>
          <w:b/>
        </w:rPr>
      </w:pPr>
      <w:r>
        <w:rPr>
          <w:rFonts w:ascii="Times New Roman" w:hAnsi="Times New Roman" w:cs="Times New Roman"/>
          <w:b/>
        </w:rPr>
        <w:t>М.П.</w:t>
      </w:r>
    </w:p>
    <w:p w:rsidR="00EB5A50" w:rsidRDefault="00EB5A50" w:rsidP="00EB5A50">
      <w:pPr>
        <w:ind w:left="720"/>
        <w:contextualSpacing/>
        <w:rPr>
          <w:rFonts w:ascii="Times New Roman" w:hAnsi="Times New Roman" w:cs="Times New Roman"/>
          <w:i/>
          <w:lang w:val="en-US"/>
        </w:rPr>
      </w:pPr>
      <w:r w:rsidRPr="00C37B99">
        <w:rPr>
          <w:rFonts w:ascii="Times New Roman" w:hAnsi="Times New Roman" w:cs="Times New Roman"/>
          <w:i/>
        </w:rPr>
        <w:t>Председател на Общински съвет Павел баня</w:t>
      </w:r>
    </w:p>
    <w:p w:rsidR="00EB5A50" w:rsidRPr="00EB5A50" w:rsidRDefault="00EB5A50" w:rsidP="00EB5A50">
      <w:pPr>
        <w:ind w:left="720"/>
        <w:contextualSpacing/>
        <w:rPr>
          <w:rFonts w:ascii="Times New Roman" w:hAnsi="Times New Roman" w:cs="Times New Roman"/>
          <w:i/>
          <w:lang w:val="en-US"/>
        </w:rPr>
      </w:pPr>
    </w:p>
    <w:p w:rsidR="00EB5A50" w:rsidRPr="00B56DFF" w:rsidRDefault="002C34AE" w:rsidP="00EB5A50">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М.Р.</w:t>
      </w:r>
    </w:p>
    <w:p w:rsidR="00EB5A50" w:rsidRPr="00B56DFF" w:rsidRDefault="00EB5A50" w:rsidP="00EB5A50">
      <w:pPr>
        <w:spacing w:after="0" w:line="240" w:lineRule="auto"/>
        <w:ind w:left="720"/>
        <w:contextualSpacing/>
        <w:rPr>
          <w:rFonts w:ascii="Times New Roman" w:eastAsia="Times New Roman" w:hAnsi="Times New Roman" w:cs="Times New Roman"/>
          <w:i/>
          <w:sz w:val="24"/>
          <w:szCs w:val="24"/>
          <w:lang w:eastAsia="bg-BG"/>
        </w:rPr>
      </w:pPr>
      <w:r w:rsidRPr="00B56DFF">
        <w:rPr>
          <w:rFonts w:ascii="Times New Roman" w:eastAsia="Times New Roman" w:hAnsi="Times New Roman" w:cs="Times New Roman"/>
          <w:i/>
          <w:sz w:val="24"/>
          <w:szCs w:val="24"/>
          <w:lang w:eastAsia="bg-BG"/>
        </w:rPr>
        <w:t>Секретар на община Павел баня</w:t>
      </w:r>
    </w:p>
    <w:p w:rsidR="00EB5A50" w:rsidRDefault="00EB5A50" w:rsidP="00EB5A50">
      <w:pPr>
        <w:pStyle w:val="aa"/>
        <w:rPr>
          <w:rFonts w:eastAsia="Times New Roman"/>
          <w:lang w:val="en-US"/>
        </w:rPr>
      </w:pPr>
    </w:p>
    <w:sectPr w:rsidR="00EB5A50" w:rsidSect="00005DBA">
      <w:headerReference w:type="default" r:id="rId26"/>
      <w:headerReference w:type="first" r:id="rId27"/>
      <w:pgSz w:w="11909" w:h="16838"/>
      <w:pgMar w:top="722" w:right="710" w:bottom="420" w:left="880" w:header="0" w:footer="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0B41" w:rsidRDefault="00C40B41" w:rsidP="00004A13">
      <w:pPr>
        <w:spacing w:after="0" w:line="240" w:lineRule="auto"/>
      </w:pPr>
      <w:r>
        <w:separator/>
      </w:r>
    </w:p>
  </w:endnote>
  <w:endnote w:type="continuationSeparator" w:id="0">
    <w:p w:rsidR="00C40B41" w:rsidRDefault="00C40B41" w:rsidP="00004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0B41" w:rsidRDefault="00C40B41" w:rsidP="00004A13">
      <w:pPr>
        <w:spacing w:after="0" w:line="240" w:lineRule="auto"/>
      </w:pPr>
      <w:r>
        <w:separator/>
      </w:r>
    </w:p>
  </w:footnote>
  <w:footnote w:type="continuationSeparator" w:id="0">
    <w:p w:rsidR="00C40B41" w:rsidRDefault="00C40B41" w:rsidP="00004A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4AE" w:rsidRDefault="002C34AE" w:rsidP="00B34084">
    <w:pPr>
      <w:pStyle w:val="aff0"/>
    </w:pPr>
  </w:p>
  <w:p w:rsidR="002C34AE" w:rsidRPr="00907BA3" w:rsidRDefault="002C34AE" w:rsidP="00B34084">
    <w:pPr>
      <w:pStyle w:val="af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4AE" w:rsidRDefault="002C34AE">
    <w:pPr>
      <w:rPr>
        <w:sz w:val="2"/>
        <w:szCs w:val="2"/>
      </w:rPr>
    </w:pPr>
    <w:r>
      <w:rPr>
        <w:noProof/>
        <w:lang w:eastAsia="bg-BG"/>
      </w:rPr>
      <mc:AlternateContent>
        <mc:Choice Requires="wps">
          <w:drawing>
            <wp:anchor distT="0" distB="0" distL="63500" distR="63500" simplePos="0" relativeHeight="251657216" behindDoc="1" locked="0" layoutInCell="1" allowOverlap="1" wp14:anchorId="4BA88AD1" wp14:editId="1BE25436">
              <wp:simplePos x="0" y="0"/>
              <wp:positionH relativeFrom="page">
                <wp:posOffset>1178560</wp:posOffset>
              </wp:positionH>
              <wp:positionV relativeFrom="page">
                <wp:posOffset>433070</wp:posOffset>
              </wp:positionV>
              <wp:extent cx="1851660" cy="160655"/>
              <wp:effectExtent l="0" t="4445" r="635" b="635"/>
              <wp:wrapNone/>
              <wp:docPr id="10" name="Текстово 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66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34AE" w:rsidRDefault="002C34AE">
                          <w:r>
                            <w:rPr>
                              <w:rStyle w:val="afff0"/>
                              <w:rFonts w:eastAsiaTheme="majorEastAsia"/>
                            </w:rPr>
                            <w:t>2.4 Звено „Охрана н паркинги“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Текстово поле 10" o:spid="_x0000_s1026" type="#_x0000_t202" style="position:absolute;margin-left:92.8pt;margin-top:34.1pt;width:145.8pt;height:12.65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" filled="f" stroked="f">
              <v:textbox style="mso-fit-shape-to-text:t" inset="0,0,0,0">
                <w:txbxContent>
                  <w:p w:rsidR="002C34AE" w:rsidRDefault="002C34AE">
                    <w:r>
                      <w:rPr>
                        <w:rStyle w:val="afff0"/>
                        <w:rFonts w:eastAsiaTheme="majorEastAsia"/>
                      </w:rPr>
                      <w:t>2.4 Звено „Охрана н паркинги“</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nsid w:val="16D178BA"/>
    <w:multiLevelType w:val="multilevel"/>
    <w:tmpl w:val="A84E2AB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B3B5384"/>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
    <w:nsid w:val="214A4D23"/>
    <w:multiLevelType w:val="hybridMultilevel"/>
    <w:tmpl w:val="9504211C"/>
    <w:lvl w:ilvl="0" w:tplc="E01E863E">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C0206F"/>
    <w:multiLevelType w:val="hybridMultilevel"/>
    <w:tmpl w:val="00621530"/>
    <w:lvl w:ilvl="0" w:tplc="AF50436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64054CB"/>
    <w:multiLevelType w:val="hybridMultilevel"/>
    <w:tmpl w:val="48EAB1BA"/>
    <w:lvl w:ilvl="0" w:tplc="A5148D96">
      <w:start w:val="3"/>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48E54522"/>
    <w:multiLevelType w:val="hybridMultilevel"/>
    <w:tmpl w:val="50AA108A"/>
    <w:lvl w:ilvl="0" w:tplc="2F24D170">
      <w:start w:val="1"/>
      <w:numFmt w:val="upperRoman"/>
      <w:lvlText w:val="%1."/>
      <w:lvlJc w:val="left"/>
      <w:pPr>
        <w:ind w:left="1790" w:hanging="720"/>
      </w:pPr>
      <w:rPr>
        <w:rFonts w:hint="default"/>
        <w:b/>
      </w:r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7">
    <w:nsid w:val="4FD902D3"/>
    <w:multiLevelType w:val="hybridMultilevel"/>
    <w:tmpl w:val="7C16D68C"/>
    <w:lvl w:ilvl="0" w:tplc="43126086">
      <w:start w:val="3"/>
      <w:numFmt w:val="bullet"/>
      <w:lvlText w:val="-"/>
      <w:lvlJc w:val="left"/>
      <w:pPr>
        <w:ind w:left="1025" w:hanging="360"/>
      </w:pPr>
      <w:rPr>
        <w:rFonts w:ascii="Times New Roman" w:eastAsia="Times New Roman" w:hAnsi="Times New Roman" w:cs="Times New Roman" w:hint="default"/>
      </w:rPr>
    </w:lvl>
    <w:lvl w:ilvl="1" w:tplc="04090003" w:tentative="1">
      <w:start w:val="1"/>
      <w:numFmt w:val="bullet"/>
      <w:lvlText w:val="o"/>
      <w:lvlJc w:val="left"/>
      <w:pPr>
        <w:ind w:left="1745" w:hanging="360"/>
      </w:pPr>
      <w:rPr>
        <w:rFonts w:ascii="Courier New" w:hAnsi="Courier New" w:cs="Courier New" w:hint="default"/>
      </w:rPr>
    </w:lvl>
    <w:lvl w:ilvl="2" w:tplc="04090005" w:tentative="1">
      <w:start w:val="1"/>
      <w:numFmt w:val="bullet"/>
      <w:lvlText w:val=""/>
      <w:lvlJc w:val="left"/>
      <w:pPr>
        <w:ind w:left="2465" w:hanging="360"/>
      </w:pPr>
      <w:rPr>
        <w:rFonts w:ascii="Wingdings" w:hAnsi="Wingdings" w:hint="default"/>
      </w:rPr>
    </w:lvl>
    <w:lvl w:ilvl="3" w:tplc="04090001" w:tentative="1">
      <w:start w:val="1"/>
      <w:numFmt w:val="bullet"/>
      <w:lvlText w:val=""/>
      <w:lvlJc w:val="left"/>
      <w:pPr>
        <w:ind w:left="3185" w:hanging="360"/>
      </w:pPr>
      <w:rPr>
        <w:rFonts w:ascii="Symbol" w:hAnsi="Symbol" w:hint="default"/>
      </w:rPr>
    </w:lvl>
    <w:lvl w:ilvl="4" w:tplc="04090003" w:tentative="1">
      <w:start w:val="1"/>
      <w:numFmt w:val="bullet"/>
      <w:lvlText w:val="o"/>
      <w:lvlJc w:val="left"/>
      <w:pPr>
        <w:ind w:left="3905" w:hanging="360"/>
      </w:pPr>
      <w:rPr>
        <w:rFonts w:ascii="Courier New" w:hAnsi="Courier New" w:cs="Courier New" w:hint="default"/>
      </w:rPr>
    </w:lvl>
    <w:lvl w:ilvl="5" w:tplc="04090005" w:tentative="1">
      <w:start w:val="1"/>
      <w:numFmt w:val="bullet"/>
      <w:lvlText w:val=""/>
      <w:lvlJc w:val="left"/>
      <w:pPr>
        <w:ind w:left="4625" w:hanging="360"/>
      </w:pPr>
      <w:rPr>
        <w:rFonts w:ascii="Wingdings" w:hAnsi="Wingdings" w:hint="default"/>
      </w:rPr>
    </w:lvl>
    <w:lvl w:ilvl="6" w:tplc="04090001" w:tentative="1">
      <w:start w:val="1"/>
      <w:numFmt w:val="bullet"/>
      <w:lvlText w:val=""/>
      <w:lvlJc w:val="left"/>
      <w:pPr>
        <w:ind w:left="5345" w:hanging="360"/>
      </w:pPr>
      <w:rPr>
        <w:rFonts w:ascii="Symbol" w:hAnsi="Symbol" w:hint="default"/>
      </w:rPr>
    </w:lvl>
    <w:lvl w:ilvl="7" w:tplc="04090003" w:tentative="1">
      <w:start w:val="1"/>
      <w:numFmt w:val="bullet"/>
      <w:lvlText w:val="o"/>
      <w:lvlJc w:val="left"/>
      <w:pPr>
        <w:ind w:left="6065" w:hanging="360"/>
      </w:pPr>
      <w:rPr>
        <w:rFonts w:ascii="Courier New" w:hAnsi="Courier New" w:cs="Courier New" w:hint="default"/>
      </w:rPr>
    </w:lvl>
    <w:lvl w:ilvl="8" w:tplc="04090005" w:tentative="1">
      <w:start w:val="1"/>
      <w:numFmt w:val="bullet"/>
      <w:lvlText w:val=""/>
      <w:lvlJc w:val="left"/>
      <w:pPr>
        <w:ind w:left="6785" w:hanging="360"/>
      </w:pPr>
      <w:rPr>
        <w:rFonts w:ascii="Wingdings" w:hAnsi="Wingdings" w:hint="default"/>
      </w:rPr>
    </w:lvl>
  </w:abstractNum>
  <w:abstractNum w:abstractNumId="8">
    <w:nsid w:val="67F14491"/>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9">
    <w:nsid w:val="718F40EE"/>
    <w:multiLevelType w:val="hybridMultilevel"/>
    <w:tmpl w:val="B27E2756"/>
    <w:lvl w:ilvl="0" w:tplc="AF84E202">
      <w:start w:val="1"/>
      <w:numFmt w:val="decimal"/>
      <w:lvlText w:val="%1."/>
      <w:lvlJc w:val="left"/>
      <w:pPr>
        <w:ind w:left="294" w:hanging="360"/>
      </w:pPr>
      <w:rPr>
        <w:rFonts w:hint="default"/>
        <w:color w:val="auto"/>
      </w:rPr>
    </w:lvl>
    <w:lvl w:ilvl="1" w:tplc="04020019">
      <w:start w:val="1"/>
      <w:numFmt w:val="lowerLetter"/>
      <w:lvlText w:val="%2."/>
      <w:lvlJc w:val="left"/>
      <w:pPr>
        <w:ind w:left="1014" w:hanging="360"/>
      </w:pPr>
    </w:lvl>
    <w:lvl w:ilvl="2" w:tplc="0402001B" w:tentative="1">
      <w:start w:val="1"/>
      <w:numFmt w:val="lowerRoman"/>
      <w:lvlText w:val="%3."/>
      <w:lvlJc w:val="right"/>
      <w:pPr>
        <w:ind w:left="1734" w:hanging="180"/>
      </w:pPr>
    </w:lvl>
    <w:lvl w:ilvl="3" w:tplc="0402000F" w:tentative="1">
      <w:start w:val="1"/>
      <w:numFmt w:val="decimal"/>
      <w:lvlText w:val="%4."/>
      <w:lvlJc w:val="left"/>
      <w:pPr>
        <w:ind w:left="2454" w:hanging="360"/>
      </w:pPr>
    </w:lvl>
    <w:lvl w:ilvl="4" w:tplc="04020019" w:tentative="1">
      <w:start w:val="1"/>
      <w:numFmt w:val="lowerLetter"/>
      <w:lvlText w:val="%5."/>
      <w:lvlJc w:val="left"/>
      <w:pPr>
        <w:ind w:left="3174" w:hanging="360"/>
      </w:pPr>
    </w:lvl>
    <w:lvl w:ilvl="5" w:tplc="0402001B" w:tentative="1">
      <w:start w:val="1"/>
      <w:numFmt w:val="lowerRoman"/>
      <w:lvlText w:val="%6."/>
      <w:lvlJc w:val="right"/>
      <w:pPr>
        <w:ind w:left="3894" w:hanging="180"/>
      </w:pPr>
    </w:lvl>
    <w:lvl w:ilvl="6" w:tplc="0402000F" w:tentative="1">
      <w:start w:val="1"/>
      <w:numFmt w:val="decimal"/>
      <w:lvlText w:val="%7."/>
      <w:lvlJc w:val="left"/>
      <w:pPr>
        <w:ind w:left="4614" w:hanging="360"/>
      </w:pPr>
    </w:lvl>
    <w:lvl w:ilvl="7" w:tplc="04020019" w:tentative="1">
      <w:start w:val="1"/>
      <w:numFmt w:val="lowerLetter"/>
      <w:lvlText w:val="%8."/>
      <w:lvlJc w:val="left"/>
      <w:pPr>
        <w:ind w:left="5334" w:hanging="360"/>
      </w:pPr>
    </w:lvl>
    <w:lvl w:ilvl="8" w:tplc="0402001B" w:tentative="1">
      <w:start w:val="1"/>
      <w:numFmt w:val="lowerRoman"/>
      <w:lvlText w:val="%9."/>
      <w:lvlJc w:val="right"/>
      <w:pPr>
        <w:ind w:left="6054" w:hanging="180"/>
      </w:pPr>
    </w:lvl>
  </w:abstractNum>
  <w:num w:numId="1">
    <w:abstractNumId w:val="4"/>
  </w:num>
  <w:num w:numId="2">
    <w:abstractNumId w:val="8"/>
  </w:num>
  <w:num w:numId="3">
    <w:abstractNumId w:val="2"/>
  </w:num>
  <w:num w:numId="4">
    <w:abstractNumId w:val="9"/>
  </w:num>
  <w:num w:numId="5">
    <w:abstractNumId w:val="5"/>
  </w:num>
  <w:num w:numId="6">
    <w:abstractNumId w:val="1"/>
  </w:num>
  <w:num w:numId="7">
    <w:abstractNumId w:val="7"/>
  </w:num>
  <w:num w:numId="8">
    <w:abstractNumId w:val="6"/>
  </w:num>
  <w:num w:numId="9">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BDA"/>
    <w:rsid w:val="00004A13"/>
    <w:rsid w:val="00005DBA"/>
    <w:rsid w:val="00017B5F"/>
    <w:rsid w:val="00021FAB"/>
    <w:rsid w:val="00044790"/>
    <w:rsid w:val="00057B62"/>
    <w:rsid w:val="000639EE"/>
    <w:rsid w:val="00076772"/>
    <w:rsid w:val="00096F6C"/>
    <w:rsid w:val="000A1E02"/>
    <w:rsid w:val="000A56FC"/>
    <w:rsid w:val="000B1A09"/>
    <w:rsid w:val="000B5141"/>
    <w:rsid w:val="000D02A9"/>
    <w:rsid w:val="000E2078"/>
    <w:rsid w:val="000F2B82"/>
    <w:rsid w:val="000F582B"/>
    <w:rsid w:val="000F655D"/>
    <w:rsid w:val="00101E87"/>
    <w:rsid w:val="0010532B"/>
    <w:rsid w:val="00110F25"/>
    <w:rsid w:val="00127E5F"/>
    <w:rsid w:val="00163791"/>
    <w:rsid w:val="00164847"/>
    <w:rsid w:val="00167CCA"/>
    <w:rsid w:val="001741E7"/>
    <w:rsid w:val="00181A2C"/>
    <w:rsid w:val="001946C6"/>
    <w:rsid w:val="001F27BE"/>
    <w:rsid w:val="00227116"/>
    <w:rsid w:val="00235E43"/>
    <w:rsid w:val="00242F10"/>
    <w:rsid w:val="002529B3"/>
    <w:rsid w:val="00261246"/>
    <w:rsid w:val="00287F66"/>
    <w:rsid w:val="002A0865"/>
    <w:rsid w:val="002B6DC7"/>
    <w:rsid w:val="002C34AE"/>
    <w:rsid w:val="002D6747"/>
    <w:rsid w:val="002D729B"/>
    <w:rsid w:val="002E56A2"/>
    <w:rsid w:val="003168F0"/>
    <w:rsid w:val="0032451D"/>
    <w:rsid w:val="00325C67"/>
    <w:rsid w:val="003357EF"/>
    <w:rsid w:val="00342C5B"/>
    <w:rsid w:val="00346209"/>
    <w:rsid w:val="00354317"/>
    <w:rsid w:val="00354857"/>
    <w:rsid w:val="00375A03"/>
    <w:rsid w:val="00390F54"/>
    <w:rsid w:val="003D0D6B"/>
    <w:rsid w:val="003D1E30"/>
    <w:rsid w:val="003F3150"/>
    <w:rsid w:val="003F7680"/>
    <w:rsid w:val="004022B1"/>
    <w:rsid w:val="00430C0C"/>
    <w:rsid w:val="00434A79"/>
    <w:rsid w:val="00447E95"/>
    <w:rsid w:val="00491BA1"/>
    <w:rsid w:val="00494294"/>
    <w:rsid w:val="004A77D9"/>
    <w:rsid w:val="004B6505"/>
    <w:rsid w:val="004D0D04"/>
    <w:rsid w:val="004E026B"/>
    <w:rsid w:val="004E633B"/>
    <w:rsid w:val="004E63A5"/>
    <w:rsid w:val="00516258"/>
    <w:rsid w:val="00525941"/>
    <w:rsid w:val="00542E84"/>
    <w:rsid w:val="00554A21"/>
    <w:rsid w:val="00570083"/>
    <w:rsid w:val="00595088"/>
    <w:rsid w:val="005A4623"/>
    <w:rsid w:val="005A66EC"/>
    <w:rsid w:val="005B4F45"/>
    <w:rsid w:val="005B7BD4"/>
    <w:rsid w:val="005D2D8D"/>
    <w:rsid w:val="005D6AD7"/>
    <w:rsid w:val="005E54A1"/>
    <w:rsid w:val="00601F21"/>
    <w:rsid w:val="00622B0C"/>
    <w:rsid w:val="0062339D"/>
    <w:rsid w:val="0063445B"/>
    <w:rsid w:val="006372A0"/>
    <w:rsid w:val="00644E2E"/>
    <w:rsid w:val="00652D1E"/>
    <w:rsid w:val="00660CCB"/>
    <w:rsid w:val="006660D2"/>
    <w:rsid w:val="006677A2"/>
    <w:rsid w:val="00674999"/>
    <w:rsid w:val="006939EF"/>
    <w:rsid w:val="00695BBC"/>
    <w:rsid w:val="006A031D"/>
    <w:rsid w:val="006D616D"/>
    <w:rsid w:val="006E1EEC"/>
    <w:rsid w:val="00701E29"/>
    <w:rsid w:val="007102D7"/>
    <w:rsid w:val="00720F9E"/>
    <w:rsid w:val="007212F5"/>
    <w:rsid w:val="00752B85"/>
    <w:rsid w:val="00760F17"/>
    <w:rsid w:val="00762FAF"/>
    <w:rsid w:val="00772A29"/>
    <w:rsid w:val="00785624"/>
    <w:rsid w:val="00787A53"/>
    <w:rsid w:val="007A4091"/>
    <w:rsid w:val="007A6617"/>
    <w:rsid w:val="007A6E59"/>
    <w:rsid w:val="007C55E2"/>
    <w:rsid w:val="007E0A8A"/>
    <w:rsid w:val="00833887"/>
    <w:rsid w:val="00841863"/>
    <w:rsid w:val="00845D0C"/>
    <w:rsid w:val="00862101"/>
    <w:rsid w:val="00885CC6"/>
    <w:rsid w:val="008A0837"/>
    <w:rsid w:val="008B0119"/>
    <w:rsid w:val="008C0C35"/>
    <w:rsid w:val="008D3C49"/>
    <w:rsid w:val="0090539F"/>
    <w:rsid w:val="00960077"/>
    <w:rsid w:val="009620B3"/>
    <w:rsid w:val="00983355"/>
    <w:rsid w:val="009B7A1D"/>
    <w:rsid w:val="009C3A32"/>
    <w:rsid w:val="009D5882"/>
    <w:rsid w:val="009E54A8"/>
    <w:rsid w:val="00A07C37"/>
    <w:rsid w:val="00A10348"/>
    <w:rsid w:val="00A22B01"/>
    <w:rsid w:val="00A408C3"/>
    <w:rsid w:val="00A57B9B"/>
    <w:rsid w:val="00A60DAA"/>
    <w:rsid w:val="00A61E11"/>
    <w:rsid w:val="00A65129"/>
    <w:rsid w:val="00A665FA"/>
    <w:rsid w:val="00A80939"/>
    <w:rsid w:val="00AB61D1"/>
    <w:rsid w:val="00AB6C24"/>
    <w:rsid w:val="00AB7E3A"/>
    <w:rsid w:val="00AE5186"/>
    <w:rsid w:val="00AE56F1"/>
    <w:rsid w:val="00AF0FCB"/>
    <w:rsid w:val="00AF2E6F"/>
    <w:rsid w:val="00AF332B"/>
    <w:rsid w:val="00AF5634"/>
    <w:rsid w:val="00AF733C"/>
    <w:rsid w:val="00B036EC"/>
    <w:rsid w:val="00B13EBC"/>
    <w:rsid w:val="00B14679"/>
    <w:rsid w:val="00B15603"/>
    <w:rsid w:val="00B27C62"/>
    <w:rsid w:val="00B34084"/>
    <w:rsid w:val="00B44F18"/>
    <w:rsid w:val="00B45AC3"/>
    <w:rsid w:val="00B47949"/>
    <w:rsid w:val="00B5652F"/>
    <w:rsid w:val="00B566FC"/>
    <w:rsid w:val="00B56DFF"/>
    <w:rsid w:val="00B712AA"/>
    <w:rsid w:val="00B7775B"/>
    <w:rsid w:val="00BA3659"/>
    <w:rsid w:val="00BA5172"/>
    <w:rsid w:val="00BC5485"/>
    <w:rsid w:val="00BF0898"/>
    <w:rsid w:val="00C06072"/>
    <w:rsid w:val="00C2512F"/>
    <w:rsid w:val="00C37B99"/>
    <w:rsid w:val="00C40B41"/>
    <w:rsid w:val="00C62E5C"/>
    <w:rsid w:val="00C72BCA"/>
    <w:rsid w:val="00C91949"/>
    <w:rsid w:val="00C939EF"/>
    <w:rsid w:val="00CB1D76"/>
    <w:rsid w:val="00CD0EAF"/>
    <w:rsid w:val="00D0036F"/>
    <w:rsid w:val="00D0504B"/>
    <w:rsid w:val="00D10E3F"/>
    <w:rsid w:val="00D11E96"/>
    <w:rsid w:val="00D25940"/>
    <w:rsid w:val="00D35B1C"/>
    <w:rsid w:val="00D35BDA"/>
    <w:rsid w:val="00D63D54"/>
    <w:rsid w:val="00D65ECE"/>
    <w:rsid w:val="00D961AF"/>
    <w:rsid w:val="00DA50FF"/>
    <w:rsid w:val="00DC7904"/>
    <w:rsid w:val="00DE2D8A"/>
    <w:rsid w:val="00DE3323"/>
    <w:rsid w:val="00DF0CA9"/>
    <w:rsid w:val="00DF5BFE"/>
    <w:rsid w:val="00E05319"/>
    <w:rsid w:val="00E14644"/>
    <w:rsid w:val="00E31176"/>
    <w:rsid w:val="00E47B20"/>
    <w:rsid w:val="00E52640"/>
    <w:rsid w:val="00E5542D"/>
    <w:rsid w:val="00E7367D"/>
    <w:rsid w:val="00E80B7A"/>
    <w:rsid w:val="00E840A6"/>
    <w:rsid w:val="00EA250C"/>
    <w:rsid w:val="00EA5CCE"/>
    <w:rsid w:val="00EB5A50"/>
    <w:rsid w:val="00EC24FF"/>
    <w:rsid w:val="00EE0691"/>
    <w:rsid w:val="00F200B6"/>
    <w:rsid w:val="00F319A4"/>
    <w:rsid w:val="00F544C9"/>
    <w:rsid w:val="00F71862"/>
    <w:rsid w:val="00FA2B61"/>
    <w:rsid w:val="00FA7A3A"/>
    <w:rsid w:val="00FE4147"/>
    <w:rsid w:val="00FF4A67"/>
    <w:rsid w:val="00FF4EB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BDA"/>
  </w:style>
  <w:style w:type="paragraph" w:styleId="1">
    <w:name w:val="heading 1"/>
    <w:basedOn w:val="a"/>
    <w:next w:val="a"/>
    <w:link w:val="10"/>
    <w:uiPriority w:val="9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9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9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Мрежа в таблица22"/>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3"/>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Мрежа в таблица17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Мрежа в таблица24"/>
    <w:basedOn w:val="a1"/>
    <w:next w:val="af7"/>
    <w:uiPriority w:val="99"/>
    <w:rsid w:val="0084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Мрежа в таблица25"/>
    <w:basedOn w:val="a1"/>
    <w:next w:val="af7"/>
    <w:uiPriority w:val="59"/>
    <w:rsid w:val="00AB7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Мрежа в таблица26"/>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7"/>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Мрежа в таблица28"/>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unhideWhenUsed/>
    <w:rsid w:val="000B1A0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29">
    <w:name w:val="Мрежа в таблица29"/>
    <w:basedOn w:val="a1"/>
    <w:next w:val="af7"/>
    <w:uiPriority w:val="99"/>
    <w:rsid w:val="006D6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Мрежа в таблица20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Мрежа в таблица32"/>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Мрежа в таблица33"/>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Мрежа в таблица221"/>
    <w:basedOn w:val="a1"/>
    <w:next w:val="af7"/>
    <w:uiPriority w:val="59"/>
    <w:rsid w:val="006660D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Мрежа в таблица231"/>
    <w:basedOn w:val="a1"/>
    <w:next w:val="af7"/>
    <w:uiPriority w:val="59"/>
    <w:rsid w:val="00E52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Без списък1"/>
    <w:next w:val="a2"/>
    <w:uiPriority w:val="99"/>
    <w:semiHidden/>
    <w:unhideWhenUsed/>
    <w:rsid w:val="00004A13"/>
  </w:style>
  <w:style w:type="paragraph" w:styleId="afb">
    <w:name w:val="Body Text"/>
    <w:basedOn w:val="a"/>
    <w:link w:val="afc"/>
    <w:rsid w:val="00004A13"/>
    <w:pPr>
      <w:spacing w:after="0" w:line="240" w:lineRule="auto"/>
      <w:jc w:val="both"/>
    </w:pPr>
    <w:rPr>
      <w:rFonts w:ascii="Arial" w:eastAsia="Times New Roman" w:hAnsi="Arial" w:cs="Arial"/>
      <w:sz w:val="24"/>
      <w:szCs w:val="24"/>
      <w:lang w:eastAsia="bg-BG"/>
    </w:rPr>
  </w:style>
  <w:style w:type="character" w:customStyle="1" w:styleId="afc">
    <w:name w:val="Основен текст Знак"/>
    <w:basedOn w:val="a0"/>
    <w:link w:val="afb"/>
    <w:uiPriority w:val="99"/>
    <w:rsid w:val="00004A13"/>
    <w:rPr>
      <w:rFonts w:ascii="Arial" w:eastAsia="Times New Roman" w:hAnsi="Arial" w:cs="Arial"/>
      <w:sz w:val="24"/>
      <w:szCs w:val="24"/>
      <w:lang w:eastAsia="bg-BG"/>
    </w:rPr>
  </w:style>
  <w:style w:type="paragraph" w:styleId="afd">
    <w:name w:val="Body Text Indent"/>
    <w:basedOn w:val="a"/>
    <w:link w:val="afe"/>
    <w:uiPriority w:val="99"/>
    <w:unhideWhenUsed/>
    <w:rsid w:val="00004A13"/>
    <w:pPr>
      <w:spacing w:after="120" w:line="240" w:lineRule="auto"/>
      <w:ind w:left="283"/>
    </w:pPr>
    <w:rPr>
      <w:rFonts w:ascii="Times New Roman" w:eastAsia="Times New Roman" w:hAnsi="Times New Roman" w:cs="Times New Roman"/>
      <w:sz w:val="24"/>
      <w:szCs w:val="24"/>
      <w:lang w:eastAsia="bg-BG"/>
    </w:rPr>
  </w:style>
  <w:style w:type="character" w:customStyle="1" w:styleId="afe">
    <w:name w:val="Основен текст с отстъп Знак"/>
    <w:basedOn w:val="a0"/>
    <w:link w:val="afd"/>
    <w:uiPriority w:val="99"/>
    <w:semiHidden/>
    <w:rsid w:val="00004A13"/>
    <w:rPr>
      <w:rFonts w:ascii="Times New Roman" w:eastAsia="Times New Roman" w:hAnsi="Times New Roman" w:cs="Times New Roman"/>
      <w:sz w:val="24"/>
      <w:szCs w:val="24"/>
      <w:lang w:eastAsia="bg-BG"/>
    </w:rPr>
  </w:style>
  <w:style w:type="paragraph" w:styleId="2a">
    <w:name w:val="Body Text First Indent 2"/>
    <w:basedOn w:val="afd"/>
    <w:link w:val="2b"/>
    <w:uiPriority w:val="99"/>
    <w:unhideWhenUsed/>
    <w:rsid w:val="00004A13"/>
    <w:pPr>
      <w:spacing w:after="200" w:line="276" w:lineRule="auto"/>
      <w:ind w:left="360" w:firstLine="360"/>
    </w:pPr>
    <w:rPr>
      <w:rFonts w:ascii="Calibri" w:eastAsia="Calibri" w:hAnsi="Calibri" w:cs="Calibri"/>
      <w:sz w:val="22"/>
      <w:szCs w:val="22"/>
      <w:lang w:eastAsia="en-US"/>
    </w:rPr>
  </w:style>
  <w:style w:type="character" w:customStyle="1" w:styleId="2b">
    <w:name w:val="Основен текст отстъп първи ред 2 Знак"/>
    <w:basedOn w:val="afe"/>
    <w:link w:val="2a"/>
    <w:uiPriority w:val="99"/>
    <w:rsid w:val="00004A13"/>
    <w:rPr>
      <w:rFonts w:ascii="Calibri" w:eastAsia="Calibri" w:hAnsi="Calibri" w:cs="Calibri"/>
      <w:sz w:val="24"/>
      <w:szCs w:val="24"/>
      <w:lang w:eastAsia="bg-BG"/>
    </w:rPr>
  </w:style>
  <w:style w:type="paragraph" w:customStyle="1" w:styleId="aff">
    <w:name w:val="Стил"/>
    <w:rsid w:val="00004A13"/>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1">
    <w:name w:val="Горен колонтитул Знак"/>
    <w:basedOn w:val="a0"/>
    <w:link w:val="aff0"/>
    <w:uiPriority w:val="99"/>
    <w:rsid w:val="00004A13"/>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3">
    <w:name w:val="Долен колонтитул Знак"/>
    <w:basedOn w:val="a0"/>
    <w:link w:val="aff2"/>
    <w:uiPriority w:val="99"/>
    <w:rsid w:val="00004A13"/>
    <w:rPr>
      <w:rFonts w:ascii="Times New Roman" w:eastAsia="Times New Roman" w:hAnsi="Times New Roman" w:cs="Times New Roman"/>
      <w:sz w:val="24"/>
      <w:szCs w:val="24"/>
      <w:lang w:eastAsia="bg-BG"/>
    </w:rPr>
  </w:style>
  <w:style w:type="character" w:customStyle="1" w:styleId="2c">
    <w:name w:val="Основен текст (2)_"/>
    <w:basedOn w:val="a0"/>
    <w:link w:val="2d"/>
    <w:rsid w:val="00004A13"/>
    <w:rPr>
      <w:rFonts w:ascii="Times New Roman" w:eastAsia="Times New Roman" w:hAnsi="Times New Roman" w:cs="Times New Roman"/>
      <w:i/>
      <w:iCs/>
      <w:shd w:val="clear" w:color="auto" w:fill="FFFFFF"/>
    </w:rPr>
  </w:style>
  <w:style w:type="paragraph" w:customStyle="1" w:styleId="2d">
    <w:name w:val="Основен текст (2)"/>
    <w:basedOn w:val="a"/>
    <w:link w:val="2c"/>
    <w:rsid w:val="00004A13"/>
    <w:pPr>
      <w:widowControl w:val="0"/>
      <w:shd w:val="clear" w:color="auto" w:fill="FFFFFF"/>
      <w:spacing w:before="1020" w:after="0" w:line="274" w:lineRule="exact"/>
      <w:ind w:hanging="340"/>
      <w:jc w:val="both"/>
    </w:pPr>
    <w:rPr>
      <w:rFonts w:ascii="Times New Roman" w:eastAsia="Times New Roman" w:hAnsi="Times New Roman" w:cs="Times New Roman"/>
      <w:i/>
      <w:iCs/>
    </w:rPr>
  </w:style>
  <w:style w:type="character" w:customStyle="1" w:styleId="2115pt">
    <w:name w:val="Основен текст (2) + 11;5 pt;Удебелен;Не е курсив"/>
    <w:basedOn w:val="2c"/>
    <w:rsid w:val="00004A13"/>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e">
    <w:name w:val="Основен текст (2) + Удебелен;Не е курсив"/>
    <w:basedOn w:val="2c"/>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c"/>
    <w:rsid w:val="00004A13"/>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2">
    <w:name w:val="Заглавие #4_"/>
    <w:basedOn w:val="a0"/>
    <w:link w:val="43"/>
    <w:rsid w:val="00004A13"/>
    <w:rPr>
      <w:rFonts w:ascii="Times New Roman" w:eastAsia="Times New Roman" w:hAnsi="Times New Roman" w:cs="Times New Roman"/>
      <w:b/>
      <w:bCs/>
      <w:i/>
      <w:iCs/>
      <w:shd w:val="clear" w:color="auto" w:fill="FFFFFF"/>
    </w:rPr>
  </w:style>
  <w:style w:type="paragraph" w:customStyle="1" w:styleId="43">
    <w:name w:val="Заглавие #4"/>
    <w:basedOn w:val="a"/>
    <w:link w:val="42"/>
    <w:rsid w:val="00004A13"/>
    <w:pPr>
      <w:widowControl w:val="0"/>
      <w:shd w:val="clear" w:color="auto" w:fill="FFFFFF"/>
      <w:spacing w:after="0" w:line="0" w:lineRule="atLeast"/>
      <w:outlineLvl w:val="3"/>
    </w:pPr>
    <w:rPr>
      <w:rFonts w:ascii="Times New Roman" w:eastAsia="Times New Roman" w:hAnsi="Times New Roman" w:cs="Times New Roman"/>
      <w:b/>
      <w:bCs/>
      <w:i/>
      <w:iCs/>
    </w:rPr>
  </w:style>
  <w:style w:type="character" w:customStyle="1" w:styleId="44">
    <w:name w:val="Заглавие #4 + Не е курсив"/>
    <w:basedOn w:val="42"/>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c"/>
    <w:rsid w:val="00004A13"/>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c"/>
    <w:rsid w:val="00004A13"/>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c"/>
    <w:rsid w:val="00004A13"/>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c"/>
    <w:rsid w:val="00004A13"/>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c"/>
    <w:rsid w:val="00004A13"/>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c"/>
    <w:rsid w:val="00004A13"/>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004A13"/>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uiPriority w:val="99"/>
    <w:semiHidden/>
    <w:rsid w:val="00004A13"/>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004A13"/>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004A13"/>
    <w:rPr>
      <w:b/>
      <w:bCs/>
    </w:rPr>
  </w:style>
  <w:style w:type="character" w:customStyle="1" w:styleId="1b">
    <w:name w:val="Предмет на коментар Знак1"/>
    <w:basedOn w:val="aff5"/>
    <w:uiPriority w:val="99"/>
    <w:semiHidden/>
    <w:rsid w:val="00004A13"/>
    <w:rPr>
      <w:rFonts w:ascii="Times New Roman" w:eastAsia="Times New Roman" w:hAnsi="Times New Roman" w:cs="Times New Roman"/>
      <w:b/>
      <w:bCs/>
      <w:sz w:val="20"/>
      <w:szCs w:val="20"/>
      <w:lang w:eastAsia="bg-BG"/>
    </w:rPr>
  </w:style>
  <w:style w:type="character" w:customStyle="1" w:styleId="2f">
    <w:name w:val="Основен текст (2) + Удебелен"/>
    <w:basedOn w:val="2c"/>
    <w:rsid w:val="00004A13"/>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paragraph" w:styleId="2f0">
    <w:name w:val="Body Text Indent 2"/>
    <w:basedOn w:val="a"/>
    <w:link w:val="2f1"/>
    <w:uiPriority w:val="99"/>
    <w:semiHidden/>
    <w:unhideWhenUsed/>
    <w:rsid w:val="00004A13"/>
    <w:pPr>
      <w:spacing w:after="120" w:line="480" w:lineRule="auto"/>
      <w:ind w:left="283"/>
    </w:pPr>
    <w:rPr>
      <w:rFonts w:ascii="Times New Roman" w:eastAsia="Times New Roman" w:hAnsi="Times New Roman" w:cs="Times New Roman"/>
      <w:sz w:val="24"/>
      <w:szCs w:val="24"/>
      <w:lang w:eastAsia="bg-BG"/>
    </w:rPr>
  </w:style>
  <w:style w:type="character" w:customStyle="1" w:styleId="2f1">
    <w:name w:val="Основен текст с отстъп 2 Знак"/>
    <w:basedOn w:val="a0"/>
    <w:link w:val="2f0"/>
    <w:uiPriority w:val="99"/>
    <w:semiHidden/>
    <w:rsid w:val="00004A13"/>
    <w:rPr>
      <w:rFonts w:ascii="Times New Roman" w:eastAsia="Times New Roman" w:hAnsi="Times New Roman" w:cs="Times New Roman"/>
      <w:sz w:val="24"/>
      <w:szCs w:val="24"/>
      <w:lang w:eastAsia="bg-BG"/>
    </w:rPr>
  </w:style>
  <w:style w:type="character" w:customStyle="1" w:styleId="apple-converted-space">
    <w:name w:val="apple-converted-space"/>
    <w:rsid w:val="00004A13"/>
  </w:style>
  <w:style w:type="character" w:customStyle="1" w:styleId="newdocreference">
    <w:name w:val="newdocreference"/>
    <w:rsid w:val="00004A13"/>
  </w:style>
  <w:style w:type="character" w:customStyle="1" w:styleId="21pt">
    <w:name w:val="Основен текст (2) + Разредка 1 pt"/>
    <w:basedOn w:val="2c"/>
    <w:rsid w:val="00004A13"/>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f2">
    <w:name w:val="Заглавие на изображение (2)_"/>
    <w:basedOn w:val="a0"/>
    <w:link w:val="2f3"/>
    <w:rsid w:val="00004A13"/>
    <w:rPr>
      <w:rFonts w:ascii="Times New Roman" w:eastAsia="Times New Roman" w:hAnsi="Times New Roman" w:cs="Times New Roman"/>
      <w:b/>
      <w:bCs/>
      <w:spacing w:val="50"/>
      <w:sz w:val="24"/>
      <w:szCs w:val="24"/>
      <w:shd w:val="clear" w:color="auto" w:fill="FFFFFF"/>
    </w:rPr>
  </w:style>
  <w:style w:type="paragraph" w:customStyle="1" w:styleId="2f3">
    <w:name w:val="Заглавие на изображение (2)"/>
    <w:basedOn w:val="a"/>
    <w:link w:val="2f2"/>
    <w:rsid w:val="00004A13"/>
    <w:pPr>
      <w:widowControl w:val="0"/>
      <w:shd w:val="clear" w:color="auto" w:fill="FFFFFF"/>
      <w:spacing w:after="0" w:line="259" w:lineRule="exact"/>
      <w:jc w:val="center"/>
    </w:pPr>
    <w:rPr>
      <w:rFonts w:ascii="Times New Roman" w:eastAsia="Times New Roman" w:hAnsi="Times New Roman" w:cs="Times New Roman"/>
      <w:b/>
      <w:bCs/>
      <w:spacing w:val="50"/>
      <w:sz w:val="24"/>
      <w:szCs w:val="24"/>
    </w:rPr>
  </w:style>
  <w:style w:type="character" w:customStyle="1" w:styleId="aff8">
    <w:name w:val="Заглавие на изображение_"/>
    <w:basedOn w:val="a0"/>
    <w:link w:val="aff9"/>
    <w:rsid w:val="00004A13"/>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004A13"/>
    <w:pPr>
      <w:widowControl w:val="0"/>
      <w:shd w:val="clear" w:color="auto" w:fill="FFFFFF"/>
      <w:spacing w:after="0" w:line="259" w:lineRule="exact"/>
      <w:ind w:firstLine="740"/>
      <w:jc w:val="both"/>
    </w:pPr>
    <w:rPr>
      <w:rFonts w:ascii="Times New Roman" w:eastAsia="Times New Roman" w:hAnsi="Times New Roman" w:cs="Times New Roman"/>
      <w:b/>
      <w:bCs/>
      <w:sz w:val="21"/>
      <w:szCs w:val="21"/>
    </w:rPr>
  </w:style>
  <w:style w:type="paragraph" w:customStyle="1" w:styleId="m">
    <w:name w:val="m"/>
    <w:basedOn w:val="a"/>
    <w:rsid w:val="00004A1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f4">
    <w:name w:val="Body Text 2"/>
    <w:basedOn w:val="a"/>
    <w:link w:val="2f5"/>
    <w:unhideWhenUsed/>
    <w:rsid w:val="00004A13"/>
    <w:pPr>
      <w:spacing w:after="120" w:line="480" w:lineRule="auto"/>
    </w:pPr>
    <w:rPr>
      <w:rFonts w:ascii="Times New Roman" w:eastAsia="Times New Roman" w:hAnsi="Times New Roman" w:cs="Times New Roman"/>
      <w:sz w:val="24"/>
      <w:szCs w:val="24"/>
      <w:lang w:eastAsia="bg-BG"/>
    </w:rPr>
  </w:style>
  <w:style w:type="character" w:customStyle="1" w:styleId="2f5">
    <w:name w:val="Основен текст 2 Знак"/>
    <w:basedOn w:val="a0"/>
    <w:link w:val="2f4"/>
    <w:uiPriority w:val="99"/>
    <w:semiHidden/>
    <w:rsid w:val="00004A13"/>
    <w:rPr>
      <w:rFonts w:ascii="Times New Roman" w:eastAsia="Times New Roman" w:hAnsi="Times New Roman" w:cs="Times New Roman"/>
      <w:sz w:val="24"/>
      <w:szCs w:val="24"/>
      <w:lang w:eastAsia="bg-BG"/>
    </w:rPr>
  </w:style>
  <w:style w:type="character" w:customStyle="1" w:styleId="spelle">
    <w:name w:val="spelle"/>
    <w:basedOn w:val="a0"/>
    <w:rsid w:val="00004A13"/>
  </w:style>
  <w:style w:type="numbering" w:customStyle="1" w:styleId="111">
    <w:name w:val="Без списък11"/>
    <w:next w:val="a2"/>
    <w:uiPriority w:val="99"/>
    <w:semiHidden/>
    <w:unhideWhenUsed/>
    <w:rsid w:val="00004A13"/>
  </w:style>
  <w:style w:type="table" w:customStyle="1" w:styleId="191">
    <w:name w:val="Мрежа в таблица191"/>
    <w:basedOn w:val="a1"/>
    <w:next w:val="af7"/>
    <w:uiPriority w:val="99"/>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Мрежа в таблица211"/>
    <w:basedOn w:val="a1"/>
    <w:next w:val="af7"/>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004A13"/>
    <w:rPr>
      <w:sz w:val="16"/>
      <w:szCs w:val="16"/>
    </w:rPr>
  </w:style>
  <w:style w:type="character" w:customStyle="1" w:styleId="blue">
    <w:name w:val="blue"/>
    <w:basedOn w:val="a0"/>
    <w:rsid w:val="00004A13"/>
  </w:style>
  <w:style w:type="paragraph" w:styleId="affb">
    <w:name w:val="footnote text"/>
    <w:basedOn w:val="a"/>
    <w:link w:val="affc"/>
    <w:uiPriority w:val="99"/>
    <w:semiHidden/>
    <w:rsid w:val="00004A13"/>
    <w:pPr>
      <w:spacing w:after="0" w:line="240" w:lineRule="auto"/>
    </w:pPr>
    <w:rPr>
      <w:rFonts w:ascii="Times New Roman" w:eastAsia="Times New Roman" w:hAnsi="Times New Roman" w:cs="Times New Roman"/>
      <w:sz w:val="20"/>
      <w:szCs w:val="20"/>
    </w:rPr>
  </w:style>
  <w:style w:type="character" w:customStyle="1" w:styleId="affc">
    <w:name w:val="Текст под линия Знак"/>
    <w:basedOn w:val="a0"/>
    <w:link w:val="affb"/>
    <w:uiPriority w:val="99"/>
    <w:semiHidden/>
    <w:rsid w:val="00004A13"/>
    <w:rPr>
      <w:rFonts w:ascii="Times New Roman" w:eastAsia="Times New Roman" w:hAnsi="Times New Roman" w:cs="Times New Roman"/>
      <w:sz w:val="20"/>
      <w:szCs w:val="20"/>
    </w:rPr>
  </w:style>
  <w:style w:type="paragraph" w:styleId="affd">
    <w:name w:val="Plain Text"/>
    <w:basedOn w:val="a"/>
    <w:link w:val="affe"/>
    <w:rsid w:val="00004A13"/>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en-US"/>
    </w:rPr>
  </w:style>
  <w:style w:type="character" w:customStyle="1" w:styleId="affe">
    <w:name w:val="Обикновен текст Знак"/>
    <w:basedOn w:val="a0"/>
    <w:link w:val="affd"/>
    <w:rsid w:val="00004A13"/>
    <w:rPr>
      <w:rFonts w:ascii="Courier New" w:eastAsia="Times New Roman" w:hAnsi="Courier New" w:cs="Courier New"/>
      <w:sz w:val="20"/>
      <w:szCs w:val="20"/>
      <w:lang w:val="en-US"/>
    </w:rPr>
  </w:style>
  <w:style w:type="character" w:customStyle="1" w:styleId="2f6">
    <w:name w:val="Основен текст (2) + Курсив"/>
    <w:rsid w:val="00004A13"/>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004A13"/>
    <w:rPr>
      <w:vertAlign w:val="superscript"/>
    </w:rPr>
  </w:style>
  <w:style w:type="table" w:customStyle="1" w:styleId="34">
    <w:name w:val="Мрежа в таблица34"/>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Мрежа в таблица35"/>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0">
    <w:name w:val="Горен или долен колонтитул"/>
    <w:basedOn w:val="a0"/>
    <w:rsid w:val="00B3408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numbering" w:customStyle="1" w:styleId="2f7">
    <w:name w:val="Без списък2"/>
    <w:next w:val="a2"/>
    <w:uiPriority w:val="99"/>
    <w:semiHidden/>
    <w:unhideWhenUsed/>
    <w:rsid w:val="00044790"/>
  </w:style>
  <w:style w:type="numbering" w:customStyle="1" w:styleId="120">
    <w:name w:val="Без списък12"/>
    <w:next w:val="a2"/>
    <w:uiPriority w:val="99"/>
    <w:semiHidden/>
    <w:unhideWhenUsed/>
    <w:rsid w:val="00044790"/>
  </w:style>
  <w:style w:type="table" w:customStyle="1" w:styleId="192">
    <w:name w:val="Мрежа в таблица192"/>
    <w:basedOn w:val="a1"/>
    <w:next w:val="af7"/>
    <w:uiPriority w:val="99"/>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Мрежа в таблица212"/>
    <w:basedOn w:val="a1"/>
    <w:next w:val="af7"/>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Основен текст (4)_"/>
    <w:basedOn w:val="a0"/>
    <w:link w:val="46"/>
    <w:rsid w:val="00044790"/>
    <w:rPr>
      <w:rFonts w:ascii="Times New Roman" w:eastAsia="Times New Roman" w:hAnsi="Times New Roman" w:cs="Times New Roman"/>
      <w:b/>
      <w:bCs/>
      <w:shd w:val="clear" w:color="auto" w:fill="FFFFFF"/>
    </w:rPr>
  </w:style>
  <w:style w:type="character" w:customStyle="1" w:styleId="afff1">
    <w:name w:val="Основен текст_"/>
    <w:basedOn w:val="a0"/>
    <w:link w:val="1c"/>
    <w:rsid w:val="00044790"/>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044790"/>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044790"/>
    <w:pPr>
      <w:widowControl w:val="0"/>
      <w:shd w:val="clear" w:color="auto" w:fill="FFFFFF"/>
      <w:spacing w:after="0" w:line="263" w:lineRule="exact"/>
    </w:pPr>
    <w:rPr>
      <w:rFonts w:ascii="Times New Roman" w:eastAsia="Times New Roman" w:hAnsi="Times New Roman" w:cs="Times New Roman"/>
      <w:b/>
      <w:bCs/>
    </w:rPr>
  </w:style>
  <w:style w:type="paragraph" w:customStyle="1" w:styleId="1c">
    <w:name w:val="Основен текст1"/>
    <w:basedOn w:val="a"/>
    <w:link w:val="afff1"/>
    <w:rsid w:val="00044790"/>
    <w:pPr>
      <w:widowControl w:val="0"/>
      <w:shd w:val="clear" w:color="auto" w:fill="FFFFFF"/>
      <w:spacing w:before="240" w:after="0" w:line="263" w:lineRule="exact"/>
      <w:jc w:val="both"/>
    </w:pPr>
    <w:rPr>
      <w:rFonts w:ascii="Times New Roman" w:eastAsia="Times New Roman" w:hAnsi="Times New Roman" w:cs="Times New Roman"/>
      <w:sz w:val="23"/>
      <w:szCs w:val="23"/>
    </w:rPr>
  </w:style>
  <w:style w:type="character" w:customStyle="1" w:styleId="1d">
    <w:name w:val="Заглавие #1_"/>
    <w:basedOn w:val="a0"/>
    <w:link w:val="1e"/>
    <w:rsid w:val="00044790"/>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044790"/>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044790"/>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044790"/>
    <w:pPr>
      <w:widowControl w:val="0"/>
      <w:shd w:val="clear" w:color="auto" w:fill="FFFFFF"/>
      <w:spacing w:after="0" w:line="277" w:lineRule="exact"/>
      <w:jc w:val="both"/>
    </w:pPr>
    <w:rPr>
      <w:rFonts w:ascii="Times New Roman" w:eastAsia="Times New Roman" w:hAnsi="Times New Roman" w:cs="Times New Roman"/>
      <w:b/>
      <w:bCs/>
    </w:rPr>
  </w:style>
  <w:style w:type="paragraph" w:customStyle="1" w:styleId="1e">
    <w:name w:val="Заглавие #1"/>
    <w:basedOn w:val="a"/>
    <w:link w:val="1d"/>
    <w:rsid w:val="00044790"/>
    <w:pPr>
      <w:widowControl w:val="0"/>
      <w:shd w:val="clear" w:color="auto" w:fill="FFFFFF"/>
      <w:spacing w:after="0" w:line="533" w:lineRule="exact"/>
      <w:outlineLvl w:val="0"/>
    </w:pPr>
    <w:rPr>
      <w:rFonts w:ascii="Times New Roman" w:eastAsia="Times New Roman" w:hAnsi="Times New Roman" w:cs="Times New Roman"/>
      <w:b/>
      <w:bCs/>
    </w:rPr>
  </w:style>
  <w:style w:type="paragraph" w:customStyle="1" w:styleId="36">
    <w:name w:val="Основен текст3"/>
    <w:basedOn w:val="a"/>
    <w:rsid w:val="00044790"/>
    <w:pPr>
      <w:widowControl w:val="0"/>
      <w:shd w:val="clear" w:color="auto" w:fill="FFFFFF"/>
      <w:spacing w:after="240" w:line="263" w:lineRule="exact"/>
      <w:jc w:val="both"/>
    </w:pPr>
    <w:rPr>
      <w:rFonts w:ascii="Times New Roman" w:eastAsia="Times New Roman" w:hAnsi="Times New Roman" w:cs="Times New Roman"/>
    </w:rPr>
  </w:style>
  <w:style w:type="numbering" w:customStyle="1" w:styleId="37">
    <w:name w:val="Без списък3"/>
    <w:next w:val="a2"/>
    <w:uiPriority w:val="99"/>
    <w:semiHidden/>
    <w:unhideWhenUsed/>
    <w:rsid w:val="00B45AC3"/>
  </w:style>
  <w:style w:type="character" w:customStyle="1" w:styleId="1f">
    <w:name w:val="Изнесен текст Знак1"/>
    <w:basedOn w:val="a0"/>
    <w:uiPriority w:val="99"/>
    <w:semiHidden/>
    <w:rsid w:val="00B45AC3"/>
    <w:rPr>
      <w:rFonts w:ascii="Segoe UI" w:eastAsia="Times New Roman" w:hAnsi="Segoe UI" w:cs="Segoe UI"/>
      <w:sz w:val="18"/>
      <w:szCs w:val="18"/>
      <w:lang w:eastAsia="bg-BG"/>
    </w:rPr>
  </w:style>
  <w:style w:type="numbering" w:customStyle="1" w:styleId="130">
    <w:name w:val="Без списък13"/>
    <w:next w:val="a2"/>
    <w:uiPriority w:val="99"/>
    <w:semiHidden/>
    <w:unhideWhenUsed/>
    <w:rsid w:val="00B45AC3"/>
  </w:style>
  <w:style w:type="table" w:customStyle="1" w:styleId="193">
    <w:name w:val="Мрежа в таблица193"/>
    <w:basedOn w:val="a1"/>
    <w:next w:val="af7"/>
    <w:uiPriority w:val="99"/>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Мрежа в таблица213"/>
    <w:basedOn w:val="a1"/>
    <w:next w:val="af7"/>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FollowedHyperlink"/>
    <w:basedOn w:val="a0"/>
    <w:uiPriority w:val="99"/>
    <w:semiHidden/>
    <w:unhideWhenUsed/>
    <w:rsid w:val="00B45AC3"/>
    <w:rPr>
      <w:color w:val="800080" w:themeColor="followedHyperlink"/>
      <w:u w:val="single"/>
    </w:rPr>
  </w:style>
  <w:style w:type="paragraph" w:customStyle="1" w:styleId="msonormal0">
    <w:name w:val="msonormal"/>
    <w:basedOn w:val="a"/>
    <w:uiPriority w:val="99"/>
    <w:rsid w:val="00B45AC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2110">
    <w:name w:val="Основен текст (2) + 11"/>
    <w:aliases w:val="5 pt,Удебелен,Не е курсив,Основен текст + 11 pt"/>
    <w:basedOn w:val="2c"/>
    <w:rsid w:val="00B45AC3"/>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47">
    <w:name w:val="Без списък4"/>
    <w:next w:val="a2"/>
    <w:uiPriority w:val="99"/>
    <w:semiHidden/>
    <w:unhideWhenUsed/>
    <w:rsid w:val="00101E87"/>
  </w:style>
  <w:style w:type="numbering" w:customStyle="1" w:styleId="140">
    <w:name w:val="Без списък14"/>
    <w:next w:val="a2"/>
    <w:uiPriority w:val="99"/>
    <w:semiHidden/>
    <w:unhideWhenUsed/>
    <w:rsid w:val="00101E87"/>
  </w:style>
  <w:style w:type="table" w:customStyle="1" w:styleId="194">
    <w:name w:val="Мрежа в таблица194"/>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Мрежа в таблица214"/>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Без списък21"/>
    <w:next w:val="a2"/>
    <w:uiPriority w:val="99"/>
    <w:semiHidden/>
    <w:unhideWhenUsed/>
    <w:rsid w:val="00101E87"/>
  </w:style>
  <w:style w:type="table" w:customStyle="1" w:styleId="1100">
    <w:name w:val="Мрежа в таблица110"/>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Мрежа в таблица251"/>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Мрежа в таблица271"/>
    <w:basedOn w:val="a1"/>
    <w:next w:val="af7"/>
    <w:uiPriority w:val="39"/>
    <w:rsid w:val="001053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787A53"/>
  </w:style>
  <w:style w:type="numbering" w:customStyle="1" w:styleId="150">
    <w:name w:val="Без списък15"/>
    <w:next w:val="a2"/>
    <w:uiPriority w:val="99"/>
    <w:semiHidden/>
    <w:unhideWhenUsed/>
    <w:rsid w:val="00787A53"/>
  </w:style>
  <w:style w:type="table" w:customStyle="1" w:styleId="195">
    <w:name w:val="Мрежа в таблица195"/>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Мрежа в таблица215"/>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Без списък22"/>
    <w:next w:val="a2"/>
    <w:uiPriority w:val="99"/>
    <w:semiHidden/>
    <w:unhideWhenUsed/>
    <w:rsid w:val="00787A53"/>
  </w:style>
  <w:style w:type="table" w:customStyle="1" w:styleId="252">
    <w:name w:val="Мрежа в таблица252"/>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Мрежа в таблица272"/>
    <w:basedOn w:val="a1"/>
    <w:next w:val="af7"/>
    <w:uiPriority w:val="39"/>
    <w:rsid w:val="00787A5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Без списък31"/>
    <w:next w:val="a2"/>
    <w:uiPriority w:val="99"/>
    <w:semiHidden/>
    <w:unhideWhenUsed/>
    <w:rsid w:val="00787A53"/>
  </w:style>
  <w:style w:type="table" w:customStyle="1" w:styleId="281">
    <w:name w:val="Мрежа в таблица281"/>
    <w:basedOn w:val="a1"/>
    <w:next w:val="af7"/>
    <w:rsid w:val="00787A53"/>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
    <w:link w:val="39"/>
    <w:rsid w:val="00787A53"/>
    <w:pPr>
      <w:spacing w:after="120" w:line="240" w:lineRule="auto"/>
      <w:ind w:firstLine="567"/>
      <w:jc w:val="both"/>
    </w:pPr>
    <w:rPr>
      <w:rFonts w:ascii="Times New Roman" w:eastAsia="Times New Roman" w:hAnsi="Times New Roman" w:cs="Times New Roman"/>
      <w:b/>
      <w:sz w:val="16"/>
      <w:szCs w:val="16"/>
    </w:rPr>
  </w:style>
  <w:style w:type="character" w:customStyle="1" w:styleId="39">
    <w:name w:val="Основен текст 3 Знак"/>
    <w:basedOn w:val="a0"/>
    <w:link w:val="38"/>
    <w:rsid w:val="00787A53"/>
    <w:rPr>
      <w:rFonts w:ascii="Times New Roman" w:eastAsia="Times New Roman" w:hAnsi="Times New Roman" w:cs="Times New Roman"/>
      <w:b/>
      <w:sz w:val="16"/>
      <w:szCs w:val="16"/>
    </w:rPr>
  </w:style>
  <w:style w:type="character" w:customStyle="1" w:styleId="historyitemselected">
    <w:name w:val="historyitemselected"/>
    <w:basedOn w:val="a0"/>
    <w:rsid w:val="00787A53"/>
  </w:style>
  <w:style w:type="paragraph" w:customStyle="1" w:styleId="Default">
    <w:name w:val="Default"/>
    <w:rsid w:val="00787A53"/>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8">
    <w:name w:val="Основен текст (4) + Курсив"/>
    <w:basedOn w:val="a0"/>
    <w:rsid w:val="00787A5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10">
    <w:name w:val="Без списък41"/>
    <w:next w:val="a2"/>
    <w:uiPriority w:val="99"/>
    <w:semiHidden/>
    <w:unhideWhenUsed/>
    <w:rsid w:val="00787A53"/>
  </w:style>
  <w:style w:type="table" w:customStyle="1" w:styleId="1110">
    <w:name w:val="Мрежа в таблица111"/>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Мрежа в таблица30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Мрежа в таблица31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Мрежа в таблица30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Мрежа в таблица31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Мрежа в таблица37"/>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Мрежа в таблица321"/>
    <w:basedOn w:val="a1"/>
    <w:next w:val="af7"/>
    <w:uiPriority w:val="59"/>
    <w:rsid w:val="0035431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Мрежа в таблица38"/>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Мрежа в таблица39"/>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Мрежа в таблица40"/>
    <w:basedOn w:val="a1"/>
    <w:next w:val="af7"/>
    <w:uiPriority w:val="59"/>
    <w:rsid w:val="00701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Мрежа в таблица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Мрежа в таблица42"/>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Мрежа в таблица3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Мрежа в таблица43"/>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Мрежа в таблица44"/>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Мрежа в таблица45"/>
    <w:basedOn w:val="a1"/>
    <w:next w:val="af7"/>
    <w:uiPriority w:val="59"/>
    <w:rsid w:val="00C06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Мрежа в таблица2111"/>
    <w:basedOn w:val="a1"/>
    <w:uiPriority w:val="59"/>
    <w:rsid w:val="00B56D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BDA"/>
  </w:style>
  <w:style w:type="paragraph" w:styleId="1">
    <w:name w:val="heading 1"/>
    <w:basedOn w:val="a"/>
    <w:next w:val="a"/>
    <w:link w:val="10"/>
    <w:uiPriority w:val="9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9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9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Мрежа в таблица22"/>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3"/>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Мрежа в таблица17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Мрежа в таблица24"/>
    <w:basedOn w:val="a1"/>
    <w:next w:val="af7"/>
    <w:uiPriority w:val="99"/>
    <w:rsid w:val="0084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Мрежа в таблица25"/>
    <w:basedOn w:val="a1"/>
    <w:next w:val="af7"/>
    <w:uiPriority w:val="59"/>
    <w:rsid w:val="00AB7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Мрежа в таблица26"/>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7"/>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Мрежа в таблица28"/>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unhideWhenUsed/>
    <w:rsid w:val="000B1A0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29">
    <w:name w:val="Мрежа в таблица29"/>
    <w:basedOn w:val="a1"/>
    <w:next w:val="af7"/>
    <w:uiPriority w:val="99"/>
    <w:rsid w:val="006D6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Мрежа в таблица20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Мрежа в таблица32"/>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Мрежа в таблица33"/>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Мрежа в таблица221"/>
    <w:basedOn w:val="a1"/>
    <w:next w:val="af7"/>
    <w:uiPriority w:val="59"/>
    <w:rsid w:val="006660D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Мрежа в таблица231"/>
    <w:basedOn w:val="a1"/>
    <w:next w:val="af7"/>
    <w:uiPriority w:val="59"/>
    <w:rsid w:val="00E52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Без списък1"/>
    <w:next w:val="a2"/>
    <w:uiPriority w:val="99"/>
    <w:semiHidden/>
    <w:unhideWhenUsed/>
    <w:rsid w:val="00004A13"/>
  </w:style>
  <w:style w:type="paragraph" w:styleId="afb">
    <w:name w:val="Body Text"/>
    <w:basedOn w:val="a"/>
    <w:link w:val="afc"/>
    <w:rsid w:val="00004A13"/>
    <w:pPr>
      <w:spacing w:after="0" w:line="240" w:lineRule="auto"/>
      <w:jc w:val="both"/>
    </w:pPr>
    <w:rPr>
      <w:rFonts w:ascii="Arial" w:eastAsia="Times New Roman" w:hAnsi="Arial" w:cs="Arial"/>
      <w:sz w:val="24"/>
      <w:szCs w:val="24"/>
      <w:lang w:eastAsia="bg-BG"/>
    </w:rPr>
  </w:style>
  <w:style w:type="character" w:customStyle="1" w:styleId="afc">
    <w:name w:val="Основен текст Знак"/>
    <w:basedOn w:val="a0"/>
    <w:link w:val="afb"/>
    <w:uiPriority w:val="99"/>
    <w:rsid w:val="00004A13"/>
    <w:rPr>
      <w:rFonts w:ascii="Arial" w:eastAsia="Times New Roman" w:hAnsi="Arial" w:cs="Arial"/>
      <w:sz w:val="24"/>
      <w:szCs w:val="24"/>
      <w:lang w:eastAsia="bg-BG"/>
    </w:rPr>
  </w:style>
  <w:style w:type="paragraph" w:styleId="afd">
    <w:name w:val="Body Text Indent"/>
    <w:basedOn w:val="a"/>
    <w:link w:val="afe"/>
    <w:uiPriority w:val="99"/>
    <w:unhideWhenUsed/>
    <w:rsid w:val="00004A13"/>
    <w:pPr>
      <w:spacing w:after="120" w:line="240" w:lineRule="auto"/>
      <w:ind w:left="283"/>
    </w:pPr>
    <w:rPr>
      <w:rFonts w:ascii="Times New Roman" w:eastAsia="Times New Roman" w:hAnsi="Times New Roman" w:cs="Times New Roman"/>
      <w:sz w:val="24"/>
      <w:szCs w:val="24"/>
      <w:lang w:eastAsia="bg-BG"/>
    </w:rPr>
  </w:style>
  <w:style w:type="character" w:customStyle="1" w:styleId="afe">
    <w:name w:val="Основен текст с отстъп Знак"/>
    <w:basedOn w:val="a0"/>
    <w:link w:val="afd"/>
    <w:uiPriority w:val="99"/>
    <w:semiHidden/>
    <w:rsid w:val="00004A13"/>
    <w:rPr>
      <w:rFonts w:ascii="Times New Roman" w:eastAsia="Times New Roman" w:hAnsi="Times New Roman" w:cs="Times New Roman"/>
      <w:sz w:val="24"/>
      <w:szCs w:val="24"/>
      <w:lang w:eastAsia="bg-BG"/>
    </w:rPr>
  </w:style>
  <w:style w:type="paragraph" w:styleId="2a">
    <w:name w:val="Body Text First Indent 2"/>
    <w:basedOn w:val="afd"/>
    <w:link w:val="2b"/>
    <w:uiPriority w:val="99"/>
    <w:unhideWhenUsed/>
    <w:rsid w:val="00004A13"/>
    <w:pPr>
      <w:spacing w:after="200" w:line="276" w:lineRule="auto"/>
      <w:ind w:left="360" w:firstLine="360"/>
    </w:pPr>
    <w:rPr>
      <w:rFonts w:ascii="Calibri" w:eastAsia="Calibri" w:hAnsi="Calibri" w:cs="Calibri"/>
      <w:sz w:val="22"/>
      <w:szCs w:val="22"/>
      <w:lang w:eastAsia="en-US"/>
    </w:rPr>
  </w:style>
  <w:style w:type="character" w:customStyle="1" w:styleId="2b">
    <w:name w:val="Основен текст отстъп първи ред 2 Знак"/>
    <w:basedOn w:val="afe"/>
    <w:link w:val="2a"/>
    <w:uiPriority w:val="99"/>
    <w:rsid w:val="00004A13"/>
    <w:rPr>
      <w:rFonts w:ascii="Calibri" w:eastAsia="Calibri" w:hAnsi="Calibri" w:cs="Calibri"/>
      <w:sz w:val="24"/>
      <w:szCs w:val="24"/>
      <w:lang w:eastAsia="bg-BG"/>
    </w:rPr>
  </w:style>
  <w:style w:type="paragraph" w:customStyle="1" w:styleId="aff">
    <w:name w:val="Стил"/>
    <w:rsid w:val="00004A13"/>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1">
    <w:name w:val="Горен колонтитул Знак"/>
    <w:basedOn w:val="a0"/>
    <w:link w:val="aff0"/>
    <w:uiPriority w:val="99"/>
    <w:rsid w:val="00004A13"/>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3">
    <w:name w:val="Долен колонтитул Знак"/>
    <w:basedOn w:val="a0"/>
    <w:link w:val="aff2"/>
    <w:uiPriority w:val="99"/>
    <w:rsid w:val="00004A13"/>
    <w:rPr>
      <w:rFonts w:ascii="Times New Roman" w:eastAsia="Times New Roman" w:hAnsi="Times New Roman" w:cs="Times New Roman"/>
      <w:sz w:val="24"/>
      <w:szCs w:val="24"/>
      <w:lang w:eastAsia="bg-BG"/>
    </w:rPr>
  </w:style>
  <w:style w:type="character" w:customStyle="1" w:styleId="2c">
    <w:name w:val="Основен текст (2)_"/>
    <w:basedOn w:val="a0"/>
    <w:link w:val="2d"/>
    <w:rsid w:val="00004A13"/>
    <w:rPr>
      <w:rFonts w:ascii="Times New Roman" w:eastAsia="Times New Roman" w:hAnsi="Times New Roman" w:cs="Times New Roman"/>
      <w:i/>
      <w:iCs/>
      <w:shd w:val="clear" w:color="auto" w:fill="FFFFFF"/>
    </w:rPr>
  </w:style>
  <w:style w:type="paragraph" w:customStyle="1" w:styleId="2d">
    <w:name w:val="Основен текст (2)"/>
    <w:basedOn w:val="a"/>
    <w:link w:val="2c"/>
    <w:rsid w:val="00004A13"/>
    <w:pPr>
      <w:widowControl w:val="0"/>
      <w:shd w:val="clear" w:color="auto" w:fill="FFFFFF"/>
      <w:spacing w:before="1020" w:after="0" w:line="274" w:lineRule="exact"/>
      <w:ind w:hanging="340"/>
      <w:jc w:val="both"/>
    </w:pPr>
    <w:rPr>
      <w:rFonts w:ascii="Times New Roman" w:eastAsia="Times New Roman" w:hAnsi="Times New Roman" w:cs="Times New Roman"/>
      <w:i/>
      <w:iCs/>
    </w:rPr>
  </w:style>
  <w:style w:type="character" w:customStyle="1" w:styleId="2115pt">
    <w:name w:val="Основен текст (2) + 11;5 pt;Удебелен;Не е курсив"/>
    <w:basedOn w:val="2c"/>
    <w:rsid w:val="00004A13"/>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e">
    <w:name w:val="Основен текст (2) + Удебелен;Не е курсив"/>
    <w:basedOn w:val="2c"/>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c"/>
    <w:rsid w:val="00004A13"/>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2">
    <w:name w:val="Заглавие #4_"/>
    <w:basedOn w:val="a0"/>
    <w:link w:val="43"/>
    <w:rsid w:val="00004A13"/>
    <w:rPr>
      <w:rFonts w:ascii="Times New Roman" w:eastAsia="Times New Roman" w:hAnsi="Times New Roman" w:cs="Times New Roman"/>
      <w:b/>
      <w:bCs/>
      <w:i/>
      <w:iCs/>
      <w:shd w:val="clear" w:color="auto" w:fill="FFFFFF"/>
    </w:rPr>
  </w:style>
  <w:style w:type="paragraph" w:customStyle="1" w:styleId="43">
    <w:name w:val="Заглавие #4"/>
    <w:basedOn w:val="a"/>
    <w:link w:val="42"/>
    <w:rsid w:val="00004A13"/>
    <w:pPr>
      <w:widowControl w:val="0"/>
      <w:shd w:val="clear" w:color="auto" w:fill="FFFFFF"/>
      <w:spacing w:after="0" w:line="0" w:lineRule="atLeast"/>
      <w:outlineLvl w:val="3"/>
    </w:pPr>
    <w:rPr>
      <w:rFonts w:ascii="Times New Roman" w:eastAsia="Times New Roman" w:hAnsi="Times New Roman" w:cs="Times New Roman"/>
      <w:b/>
      <w:bCs/>
      <w:i/>
      <w:iCs/>
    </w:rPr>
  </w:style>
  <w:style w:type="character" w:customStyle="1" w:styleId="44">
    <w:name w:val="Заглавие #4 + Не е курсив"/>
    <w:basedOn w:val="42"/>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c"/>
    <w:rsid w:val="00004A13"/>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c"/>
    <w:rsid w:val="00004A13"/>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c"/>
    <w:rsid w:val="00004A13"/>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c"/>
    <w:rsid w:val="00004A13"/>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c"/>
    <w:rsid w:val="00004A13"/>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c"/>
    <w:rsid w:val="00004A13"/>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004A13"/>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uiPriority w:val="99"/>
    <w:semiHidden/>
    <w:rsid w:val="00004A13"/>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004A13"/>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004A13"/>
    <w:rPr>
      <w:b/>
      <w:bCs/>
    </w:rPr>
  </w:style>
  <w:style w:type="character" w:customStyle="1" w:styleId="1b">
    <w:name w:val="Предмет на коментар Знак1"/>
    <w:basedOn w:val="aff5"/>
    <w:uiPriority w:val="99"/>
    <w:semiHidden/>
    <w:rsid w:val="00004A13"/>
    <w:rPr>
      <w:rFonts w:ascii="Times New Roman" w:eastAsia="Times New Roman" w:hAnsi="Times New Roman" w:cs="Times New Roman"/>
      <w:b/>
      <w:bCs/>
      <w:sz w:val="20"/>
      <w:szCs w:val="20"/>
      <w:lang w:eastAsia="bg-BG"/>
    </w:rPr>
  </w:style>
  <w:style w:type="character" w:customStyle="1" w:styleId="2f">
    <w:name w:val="Основен текст (2) + Удебелен"/>
    <w:basedOn w:val="2c"/>
    <w:rsid w:val="00004A13"/>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paragraph" w:styleId="2f0">
    <w:name w:val="Body Text Indent 2"/>
    <w:basedOn w:val="a"/>
    <w:link w:val="2f1"/>
    <w:uiPriority w:val="99"/>
    <w:semiHidden/>
    <w:unhideWhenUsed/>
    <w:rsid w:val="00004A13"/>
    <w:pPr>
      <w:spacing w:after="120" w:line="480" w:lineRule="auto"/>
      <w:ind w:left="283"/>
    </w:pPr>
    <w:rPr>
      <w:rFonts w:ascii="Times New Roman" w:eastAsia="Times New Roman" w:hAnsi="Times New Roman" w:cs="Times New Roman"/>
      <w:sz w:val="24"/>
      <w:szCs w:val="24"/>
      <w:lang w:eastAsia="bg-BG"/>
    </w:rPr>
  </w:style>
  <w:style w:type="character" w:customStyle="1" w:styleId="2f1">
    <w:name w:val="Основен текст с отстъп 2 Знак"/>
    <w:basedOn w:val="a0"/>
    <w:link w:val="2f0"/>
    <w:uiPriority w:val="99"/>
    <w:semiHidden/>
    <w:rsid w:val="00004A13"/>
    <w:rPr>
      <w:rFonts w:ascii="Times New Roman" w:eastAsia="Times New Roman" w:hAnsi="Times New Roman" w:cs="Times New Roman"/>
      <w:sz w:val="24"/>
      <w:szCs w:val="24"/>
      <w:lang w:eastAsia="bg-BG"/>
    </w:rPr>
  </w:style>
  <w:style w:type="character" w:customStyle="1" w:styleId="apple-converted-space">
    <w:name w:val="apple-converted-space"/>
    <w:rsid w:val="00004A13"/>
  </w:style>
  <w:style w:type="character" w:customStyle="1" w:styleId="newdocreference">
    <w:name w:val="newdocreference"/>
    <w:rsid w:val="00004A13"/>
  </w:style>
  <w:style w:type="character" w:customStyle="1" w:styleId="21pt">
    <w:name w:val="Основен текст (2) + Разредка 1 pt"/>
    <w:basedOn w:val="2c"/>
    <w:rsid w:val="00004A13"/>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f2">
    <w:name w:val="Заглавие на изображение (2)_"/>
    <w:basedOn w:val="a0"/>
    <w:link w:val="2f3"/>
    <w:rsid w:val="00004A13"/>
    <w:rPr>
      <w:rFonts w:ascii="Times New Roman" w:eastAsia="Times New Roman" w:hAnsi="Times New Roman" w:cs="Times New Roman"/>
      <w:b/>
      <w:bCs/>
      <w:spacing w:val="50"/>
      <w:sz w:val="24"/>
      <w:szCs w:val="24"/>
      <w:shd w:val="clear" w:color="auto" w:fill="FFFFFF"/>
    </w:rPr>
  </w:style>
  <w:style w:type="paragraph" w:customStyle="1" w:styleId="2f3">
    <w:name w:val="Заглавие на изображение (2)"/>
    <w:basedOn w:val="a"/>
    <w:link w:val="2f2"/>
    <w:rsid w:val="00004A13"/>
    <w:pPr>
      <w:widowControl w:val="0"/>
      <w:shd w:val="clear" w:color="auto" w:fill="FFFFFF"/>
      <w:spacing w:after="0" w:line="259" w:lineRule="exact"/>
      <w:jc w:val="center"/>
    </w:pPr>
    <w:rPr>
      <w:rFonts w:ascii="Times New Roman" w:eastAsia="Times New Roman" w:hAnsi="Times New Roman" w:cs="Times New Roman"/>
      <w:b/>
      <w:bCs/>
      <w:spacing w:val="50"/>
      <w:sz w:val="24"/>
      <w:szCs w:val="24"/>
    </w:rPr>
  </w:style>
  <w:style w:type="character" w:customStyle="1" w:styleId="aff8">
    <w:name w:val="Заглавие на изображение_"/>
    <w:basedOn w:val="a0"/>
    <w:link w:val="aff9"/>
    <w:rsid w:val="00004A13"/>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004A13"/>
    <w:pPr>
      <w:widowControl w:val="0"/>
      <w:shd w:val="clear" w:color="auto" w:fill="FFFFFF"/>
      <w:spacing w:after="0" w:line="259" w:lineRule="exact"/>
      <w:ind w:firstLine="740"/>
      <w:jc w:val="both"/>
    </w:pPr>
    <w:rPr>
      <w:rFonts w:ascii="Times New Roman" w:eastAsia="Times New Roman" w:hAnsi="Times New Roman" w:cs="Times New Roman"/>
      <w:b/>
      <w:bCs/>
      <w:sz w:val="21"/>
      <w:szCs w:val="21"/>
    </w:rPr>
  </w:style>
  <w:style w:type="paragraph" w:customStyle="1" w:styleId="m">
    <w:name w:val="m"/>
    <w:basedOn w:val="a"/>
    <w:rsid w:val="00004A1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f4">
    <w:name w:val="Body Text 2"/>
    <w:basedOn w:val="a"/>
    <w:link w:val="2f5"/>
    <w:unhideWhenUsed/>
    <w:rsid w:val="00004A13"/>
    <w:pPr>
      <w:spacing w:after="120" w:line="480" w:lineRule="auto"/>
    </w:pPr>
    <w:rPr>
      <w:rFonts w:ascii="Times New Roman" w:eastAsia="Times New Roman" w:hAnsi="Times New Roman" w:cs="Times New Roman"/>
      <w:sz w:val="24"/>
      <w:szCs w:val="24"/>
      <w:lang w:eastAsia="bg-BG"/>
    </w:rPr>
  </w:style>
  <w:style w:type="character" w:customStyle="1" w:styleId="2f5">
    <w:name w:val="Основен текст 2 Знак"/>
    <w:basedOn w:val="a0"/>
    <w:link w:val="2f4"/>
    <w:uiPriority w:val="99"/>
    <w:semiHidden/>
    <w:rsid w:val="00004A13"/>
    <w:rPr>
      <w:rFonts w:ascii="Times New Roman" w:eastAsia="Times New Roman" w:hAnsi="Times New Roman" w:cs="Times New Roman"/>
      <w:sz w:val="24"/>
      <w:szCs w:val="24"/>
      <w:lang w:eastAsia="bg-BG"/>
    </w:rPr>
  </w:style>
  <w:style w:type="character" w:customStyle="1" w:styleId="spelle">
    <w:name w:val="spelle"/>
    <w:basedOn w:val="a0"/>
    <w:rsid w:val="00004A13"/>
  </w:style>
  <w:style w:type="numbering" w:customStyle="1" w:styleId="111">
    <w:name w:val="Без списък11"/>
    <w:next w:val="a2"/>
    <w:uiPriority w:val="99"/>
    <w:semiHidden/>
    <w:unhideWhenUsed/>
    <w:rsid w:val="00004A13"/>
  </w:style>
  <w:style w:type="table" w:customStyle="1" w:styleId="191">
    <w:name w:val="Мрежа в таблица191"/>
    <w:basedOn w:val="a1"/>
    <w:next w:val="af7"/>
    <w:uiPriority w:val="99"/>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Мрежа в таблица211"/>
    <w:basedOn w:val="a1"/>
    <w:next w:val="af7"/>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004A13"/>
    <w:rPr>
      <w:sz w:val="16"/>
      <w:szCs w:val="16"/>
    </w:rPr>
  </w:style>
  <w:style w:type="character" w:customStyle="1" w:styleId="blue">
    <w:name w:val="blue"/>
    <w:basedOn w:val="a0"/>
    <w:rsid w:val="00004A13"/>
  </w:style>
  <w:style w:type="paragraph" w:styleId="affb">
    <w:name w:val="footnote text"/>
    <w:basedOn w:val="a"/>
    <w:link w:val="affc"/>
    <w:uiPriority w:val="99"/>
    <w:semiHidden/>
    <w:rsid w:val="00004A13"/>
    <w:pPr>
      <w:spacing w:after="0" w:line="240" w:lineRule="auto"/>
    </w:pPr>
    <w:rPr>
      <w:rFonts w:ascii="Times New Roman" w:eastAsia="Times New Roman" w:hAnsi="Times New Roman" w:cs="Times New Roman"/>
      <w:sz w:val="20"/>
      <w:szCs w:val="20"/>
    </w:rPr>
  </w:style>
  <w:style w:type="character" w:customStyle="1" w:styleId="affc">
    <w:name w:val="Текст под линия Знак"/>
    <w:basedOn w:val="a0"/>
    <w:link w:val="affb"/>
    <w:uiPriority w:val="99"/>
    <w:semiHidden/>
    <w:rsid w:val="00004A13"/>
    <w:rPr>
      <w:rFonts w:ascii="Times New Roman" w:eastAsia="Times New Roman" w:hAnsi="Times New Roman" w:cs="Times New Roman"/>
      <w:sz w:val="20"/>
      <w:szCs w:val="20"/>
    </w:rPr>
  </w:style>
  <w:style w:type="paragraph" w:styleId="affd">
    <w:name w:val="Plain Text"/>
    <w:basedOn w:val="a"/>
    <w:link w:val="affe"/>
    <w:rsid w:val="00004A13"/>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en-US"/>
    </w:rPr>
  </w:style>
  <w:style w:type="character" w:customStyle="1" w:styleId="affe">
    <w:name w:val="Обикновен текст Знак"/>
    <w:basedOn w:val="a0"/>
    <w:link w:val="affd"/>
    <w:rsid w:val="00004A13"/>
    <w:rPr>
      <w:rFonts w:ascii="Courier New" w:eastAsia="Times New Roman" w:hAnsi="Courier New" w:cs="Courier New"/>
      <w:sz w:val="20"/>
      <w:szCs w:val="20"/>
      <w:lang w:val="en-US"/>
    </w:rPr>
  </w:style>
  <w:style w:type="character" w:customStyle="1" w:styleId="2f6">
    <w:name w:val="Основен текст (2) + Курсив"/>
    <w:rsid w:val="00004A13"/>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004A13"/>
    <w:rPr>
      <w:vertAlign w:val="superscript"/>
    </w:rPr>
  </w:style>
  <w:style w:type="table" w:customStyle="1" w:styleId="34">
    <w:name w:val="Мрежа в таблица34"/>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Мрежа в таблица35"/>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0">
    <w:name w:val="Горен или долен колонтитул"/>
    <w:basedOn w:val="a0"/>
    <w:rsid w:val="00B3408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numbering" w:customStyle="1" w:styleId="2f7">
    <w:name w:val="Без списък2"/>
    <w:next w:val="a2"/>
    <w:uiPriority w:val="99"/>
    <w:semiHidden/>
    <w:unhideWhenUsed/>
    <w:rsid w:val="00044790"/>
  </w:style>
  <w:style w:type="numbering" w:customStyle="1" w:styleId="120">
    <w:name w:val="Без списък12"/>
    <w:next w:val="a2"/>
    <w:uiPriority w:val="99"/>
    <w:semiHidden/>
    <w:unhideWhenUsed/>
    <w:rsid w:val="00044790"/>
  </w:style>
  <w:style w:type="table" w:customStyle="1" w:styleId="192">
    <w:name w:val="Мрежа в таблица192"/>
    <w:basedOn w:val="a1"/>
    <w:next w:val="af7"/>
    <w:uiPriority w:val="99"/>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Мрежа в таблица212"/>
    <w:basedOn w:val="a1"/>
    <w:next w:val="af7"/>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Основен текст (4)_"/>
    <w:basedOn w:val="a0"/>
    <w:link w:val="46"/>
    <w:rsid w:val="00044790"/>
    <w:rPr>
      <w:rFonts w:ascii="Times New Roman" w:eastAsia="Times New Roman" w:hAnsi="Times New Roman" w:cs="Times New Roman"/>
      <w:b/>
      <w:bCs/>
      <w:shd w:val="clear" w:color="auto" w:fill="FFFFFF"/>
    </w:rPr>
  </w:style>
  <w:style w:type="character" w:customStyle="1" w:styleId="afff1">
    <w:name w:val="Основен текст_"/>
    <w:basedOn w:val="a0"/>
    <w:link w:val="1c"/>
    <w:rsid w:val="00044790"/>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044790"/>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044790"/>
    <w:pPr>
      <w:widowControl w:val="0"/>
      <w:shd w:val="clear" w:color="auto" w:fill="FFFFFF"/>
      <w:spacing w:after="0" w:line="263" w:lineRule="exact"/>
    </w:pPr>
    <w:rPr>
      <w:rFonts w:ascii="Times New Roman" w:eastAsia="Times New Roman" w:hAnsi="Times New Roman" w:cs="Times New Roman"/>
      <w:b/>
      <w:bCs/>
    </w:rPr>
  </w:style>
  <w:style w:type="paragraph" w:customStyle="1" w:styleId="1c">
    <w:name w:val="Основен текст1"/>
    <w:basedOn w:val="a"/>
    <w:link w:val="afff1"/>
    <w:rsid w:val="00044790"/>
    <w:pPr>
      <w:widowControl w:val="0"/>
      <w:shd w:val="clear" w:color="auto" w:fill="FFFFFF"/>
      <w:spacing w:before="240" w:after="0" w:line="263" w:lineRule="exact"/>
      <w:jc w:val="both"/>
    </w:pPr>
    <w:rPr>
      <w:rFonts w:ascii="Times New Roman" w:eastAsia="Times New Roman" w:hAnsi="Times New Roman" w:cs="Times New Roman"/>
      <w:sz w:val="23"/>
      <w:szCs w:val="23"/>
    </w:rPr>
  </w:style>
  <w:style w:type="character" w:customStyle="1" w:styleId="1d">
    <w:name w:val="Заглавие #1_"/>
    <w:basedOn w:val="a0"/>
    <w:link w:val="1e"/>
    <w:rsid w:val="00044790"/>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044790"/>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044790"/>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044790"/>
    <w:pPr>
      <w:widowControl w:val="0"/>
      <w:shd w:val="clear" w:color="auto" w:fill="FFFFFF"/>
      <w:spacing w:after="0" w:line="277" w:lineRule="exact"/>
      <w:jc w:val="both"/>
    </w:pPr>
    <w:rPr>
      <w:rFonts w:ascii="Times New Roman" w:eastAsia="Times New Roman" w:hAnsi="Times New Roman" w:cs="Times New Roman"/>
      <w:b/>
      <w:bCs/>
    </w:rPr>
  </w:style>
  <w:style w:type="paragraph" w:customStyle="1" w:styleId="1e">
    <w:name w:val="Заглавие #1"/>
    <w:basedOn w:val="a"/>
    <w:link w:val="1d"/>
    <w:rsid w:val="00044790"/>
    <w:pPr>
      <w:widowControl w:val="0"/>
      <w:shd w:val="clear" w:color="auto" w:fill="FFFFFF"/>
      <w:spacing w:after="0" w:line="533" w:lineRule="exact"/>
      <w:outlineLvl w:val="0"/>
    </w:pPr>
    <w:rPr>
      <w:rFonts w:ascii="Times New Roman" w:eastAsia="Times New Roman" w:hAnsi="Times New Roman" w:cs="Times New Roman"/>
      <w:b/>
      <w:bCs/>
    </w:rPr>
  </w:style>
  <w:style w:type="paragraph" w:customStyle="1" w:styleId="36">
    <w:name w:val="Основен текст3"/>
    <w:basedOn w:val="a"/>
    <w:rsid w:val="00044790"/>
    <w:pPr>
      <w:widowControl w:val="0"/>
      <w:shd w:val="clear" w:color="auto" w:fill="FFFFFF"/>
      <w:spacing w:after="240" w:line="263" w:lineRule="exact"/>
      <w:jc w:val="both"/>
    </w:pPr>
    <w:rPr>
      <w:rFonts w:ascii="Times New Roman" w:eastAsia="Times New Roman" w:hAnsi="Times New Roman" w:cs="Times New Roman"/>
    </w:rPr>
  </w:style>
  <w:style w:type="numbering" w:customStyle="1" w:styleId="37">
    <w:name w:val="Без списък3"/>
    <w:next w:val="a2"/>
    <w:uiPriority w:val="99"/>
    <w:semiHidden/>
    <w:unhideWhenUsed/>
    <w:rsid w:val="00B45AC3"/>
  </w:style>
  <w:style w:type="character" w:customStyle="1" w:styleId="1f">
    <w:name w:val="Изнесен текст Знак1"/>
    <w:basedOn w:val="a0"/>
    <w:uiPriority w:val="99"/>
    <w:semiHidden/>
    <w:rsid w:val="00B45AC3"/>
    <w:rPr>
      <w:rFonts w:ascii="Segoe UI" w:eastAsia="Times New Roman" w:hAnsi="Segoe UI" w:cs="Segoe UI"/>
      <w:sz w:val="18"/>
      <w:szCs w:val="18"/>
      <w:lang w:eastAsia="bg-BG"/>
    </w:rPr>
  </w:style>
  <w:style w:type="numbering" w:customStyle="1" w:styleId="130">
    <w:name w:val="Без списък13"/>
    <w:next w:val="a2"/>
    <w:uiPriority w:val="99"/>
    <w:semiHidden/>
    <w:unhideWhenUsed/>
    <w:rsid w:val="00B45AC3"/>
  </w:style>
  <w:style w:type="table" w:customStyle="1" w:styleId="193">
    <w:name w:val="Мрежа в таблица193"/>
    <w:basedOn w:val="a1"/>
    <w:next w:val="af7"/>
    <w:uiPriority w:val="99"/>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Мрежа в таблица213"/>
    <w:basedOn w:val="a1"/>
    <w:next w:val="af7"/>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FollowedHyperlink"/>
    <w:basedOn w:val="a0"/>
    <w:uiPriority w:val="99"/>
    <w:semiHidden/>
    <w:unhideWhenUsed/>
    <w:rsid w:val="00B45AC3"/>
    <w:rPr>
      <w:color w:val="800080" w:themeColor="followedHyperlink"/>
      <w:u w:val="single"/>
    </w:rPr>
  </w:style>
  <w:style w:type="paragraph" w:customStyle="1" w:styleId="msonormal0">
    <w:name w:val="msonormal"/>
    <w:basedOn w:val="a"/>
    <w:uiPriority w:val="99"/>
    <w:rsid w:val="00B45AC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2110">
    <w:name w:val="Основен текст (2) + 11"/>
    <w:aliases w:val="5 pt,Удебелен,Не е курсив,Основен текст + 11 pt"/>
    <w:basedOn w:val="2c"/>
    <w:rsid w:val="00B45AC3"/>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47">
    <w:name w:val="Без списък4"/>
    <w:next w:val="a2"/>
    <w:uiPriority w:val="99"/>
    <w:semiHidden/>
    <w:unhideWhenUsed/>
    <w:rsid w:val="00101E87"/>
  </w:style>
  <w:style w:type="numbering" w:customStyle="1" w:styleId="140">
    <w:name w:val="Без списък14"/>
    <w:next w:val="a2"/>
    <w:uiPriority w:val="99"/>
    <w:semiHidden/>
    <w:unhideWhenUsed/>
    <w:rsid w:val="00101E87"/>
  </w:style>
  <w:style w:type="table" w:customStyle="1" w:styleId="194">
    <w:name w:val="Мрежа в таблица194"/>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Мрежа в таблица214"/>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Без списък21"/>
    <w:next w:val="a2"/>
    <w:uiPriority w:val="99"/>
    <w:semiHidden/>
    <w:unhideWhenUsed/>
    <w:rsid w:val="00101E87"/>
  </w:style>
  <w:style w:type="table" w:customStyle="1" w:styleId="1100">
    <w:name w:val="Мрежа в таблица110"/>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Мрежа в таблица251"/>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Мрежа в таблица271"/>
    <w:basedOn w:val="a1"/>
    <w:next w:val="af7"/>
    <w:uiPriority w:val="39"/>
    <w:rsid w:val="001053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787A53"/>
  </w:style>
  <w:style w:type="numbering" w:customStyle="1" w:styleId="150">
    <w:name w:val="Без списък15"/>
    <w:next w:val="a2"/>
    <w:uiPriority w:val="99"/>
    <w:semiHidden/>
    <w:unhideWhenUsed/>
    <w:rsid w:val="00787A53"/>
  </w:style>
  <w:style w:type="table" w:customStyle="1" w:styleId="195">
    <w:name w:val="Мрежа в таблица195"/>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Мрежа в таблица215"/>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Без списък22"/>
    <w:next w:val="a2"/>
    <w:uiPriority w:val="99"/>
    <w:semiHidden/>
    <w:unhideWhenUsed/>
    <w:rsid w:val="00787A53"/>
  </w:style>
  <w:style w:type="table" w:customStyle="1" w:styleId="252">
    <w:name w:val="Мрежа в таблица252"/>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Мрежа в таблица272"/>
    <w:basedOn w:val="a1"/>
    <w:next w:val="af7"/>
    <w:uiPriority w:val="39"/>
    <w:rsid w:val="00787A5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Без списък31"/>
    <w:next w:val="a2"/>
    <w:uiPriority w:val="99"/>
    <w:semiHidden/>
    <w:unhideWhenUsed/>
    <w:rsid w:val="00787A53"/>
  </w:style>
  <w:style w:type="table" w:customStyle="1" w:styleId="281">
    <w:name w:val="Мрежа в таблица281"/>
    <w:basedOn w:val="a1"/>
    <w:next w:val="af7"/>
    <w:rsid w:val="00787A53"/>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
    <w:link w:val="39"/>
    <w:rsid w:val="00787A53"/>
    <w:pPr>
      <w:spacing w:after="120" w:line="240" w:lineRule="auto"/>
      <w:ind w:firstLine="567"/>
      <w:jc w:val="both"/>
    </w:pPr>
    <w:rPr>
      <w:rFonts w:ascii="Times New Roman" w:eastAsia="Times New Roman" w:hAnsi="Times New Roman" w:cs="Times New Roman"/>
      <w:b/>
      <w:sz w:val="16"/>
      <w:szCs w:val="16"/>
    </w:rPr>
  </w:style>
  <w:style w:type="character" w:customStyle="1" w:styleId="39">
    <w:name w:val="Основен текст 3 Знак"/>
    <w:basedOn w:val="a0"/>
    <w:link w:val="38"/>
    <w:rsid w:val="00787A53"/>
    <w:rPr>
      <w:rFonts w:ascii="Times New Roman" w:eastAsia="Times New Roman" w:hAnsi="Times New Roman" w:cs="Times New Roman"/>
      <w:b/>
      <w:sz w:val="16"/>
      <w:szCs w:val="16"/>
    </w:rPr>
  </w:style>
  <w:style w:type="character" w:customStyle="1" w:styleId="historyitemselected">
    <w:name w:val="historyitemselected"/>
    <w:basedOn w:val="a0"/>
    <w:rsid w:val="00787A53"/>
  </w:style>
  <w:style w:type="paragraph" w:customStyle="1" w:styleId="Default">
    <w:name w:val="Default"/>
    <w:rsid w:val="00787A53"/>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8">
    <w:name w:val="Основен текст (4) + Курсив"/>
    <w:basedOn w:val="a0"/>
    <w:rsid w:val="00787A5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10">
    <w:name w:val="Без списък41"/>
    <w:next w:val="a2"/>
    <w:uiPriority w:val="99"/>
    <w:semiHidden/>
    <w:unhideWhenUsed/>
    <w:rsid w:val="00787A53"/>
  </w:style>
  <w:style w:type="table" w:customStyle="1" w:styleId="1110">
    <w:name w:val="Мрежа в таблица111"/>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Мрежа в таблица30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Мрежа в таблица31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Мрежа в таблица30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Мрежа в таблица31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Мрежа в таблица37"/>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Мрежа в таблица321"/>
    <w:basedOn w:val="a1"/>
    <w:next w:val="af7"/>
    <w:uiPriority w:val="59"/>
    <w:rsid w:val="0035431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Мрежа в таблица38"/>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Мрежа в таблица39"/>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Мрежа в таблица40"/>
    <w:basedOn w:val="a1"/>
    <w:next w:val="af7"/>
    <w:uiPriority w:val="59"/>
    <w:rsid w:val="00701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Мрежа в таблица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Мрежа в таблица42"/>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Мрежа в таблица3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Мрежа в таблица43"/>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Мрежа в таблица44"/>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Мрежа в таблица45"/>
    <w:basedOn w:val="a1"/>
    <w:next w:val="af7"/>
    <w:uiPriority w:val="59"/>
    <w:rsid w:val="00C06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Мрежа в таблица2111"/>
    <w:basedOn w:val="a1"/>
    <w:uiPriority w:val="59"/>
    <w:rsid w:val="00B56D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3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yor@pavelbanya.bg" TargetMode="External"/><Relationship Id="rId18" Type="http://schemas.openxmlformats.org/officeDocument/2006/relationships/hyperlink" Target="mailto:mayor@pavelbanya.bg" TargetMode="External"/><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mailto:mayor@pavelbanya.bg" TargetMode="External"/><Relationship Id="rId7" Type="http://schemas.openxmlformats.org/officeDocument/2006/relationships/endnotes" Target="endnotes.xml"/><Relationship Id="rId12" Type="http://schemas.openxmlformats.org/officeDocument/2006/relationships/hyperlink" Target="mailto:mayor@pavelbanya.bg" TargetMode="External"/><Relationship Id="rId17" Type="http://schemas.openxmlformats.org/officeDocument/2006/relationships/hyperlink" Target="mailto:mayor@pavelbanya.bg" TargetMode="External"/><Relationship Id="rId25" Type="http://schemas.openxmlformats.org/officeDocument/2006/relationships/hyperlink" Target="mailto:mayor@pavelbanya.bg" TargetMode="External"/><Relationship Id="rId2" Type="http://schemas.openxmlformats.org/officeDocument/2006/relationships/styles" Target="styles.xml"/><Relationship Id="rId16" Type="http://schemas.openxmlformats.org/officeDocument/2006/relationships/hyperlink" Target="mailto:mayor@pavelbanya.bg" TargetMode="External"/><Relationship Id="rId20" Type="http://schemas.openxmlformats.org/officeDocument/2006/relationships/hyperlink" Target="mailto:mayor@pavelbanya.bg"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ayor@pavelbanya.bg" TargetMode="External"/><Relationship Id="rId24" Type="http://schemas.openxmlformats.org/officeDocument/2006/relationships/hyperlink" Target="mailto:mayor@pavelbanya.bg" TargetMode="External"/><Relationship Id="rId5" Type="http://schemas.openxmlformats.org/officeDocument/2006/relationships/webSettings" Target="webSettings.xml"/><Relationship Id="rId15" Type="http://schemas.openxmlformats.org/officeDocument/2006/relationships/hyperlink" Target="mailto:mayor@pavelbanya.bg" TargetMode="External"/><Relationship Id="rId23" Type="http://schemas.openxmlformats.org/officeDocument/2006/relationships/hyperlink" Target="mailto:mayor@pavelbanya.bg" TargetMode="External"/><Relationship Id="rId28" Type="http://schemas.openxmlformats.org/officeDocument/2006/relationships/fontTable" Target="fontTable.xml"/><Relationship Id="rId10" Type="http://schemas.openxmlformats.org/officeDocument/2006/relationships/hyperlink" Target="mailto:mayor@pavelbanya.bg" TargetMode="External"/><Relationship Id="rId19" Type="http://schemas.openxmlformats.org/officeDocument/2006/relationships/hyperlink" Target="mailto:mayor@pavelbanya.bg" TargetMode="External"/><Relationship Id="rId4" Type="http://schemas.openxmlformats.org/officeDocument/2006/relationships/settings" Target="settings.xml"/><Relationship Id="rId9" Type="http://schemas.openxmlformats.org/officeDocument/2006/relationships/hyperlink" Target="mailto:mayor@pavelbanya.bg" TargetMode="External"/><Relationship Id="rId14" Type="http://schemas.openxmlformats.org/officeDocument/2006/relationships/hyperlink" Target="mailto:mayor@pavelbanya.bg" TargetMode="External"/><Relationship Id="rId22" Type="http://schemas.openxmlformats.org/officeDocument/2006/relationships/hyperlink" Target="mailto:mayor@pavelbanya.bg" TargetMode="External"/><Relationship Id="rId27" Type="http://schemas.openxmlformats.org/officeDocument/2006/relationships/header" Target="header2.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2347</TotalTime>
  <Pages>37</Pages>
  <Words>11266</Words>
  <Characters>64217</Characters>
  <Application>Microsoft Office Word</Application>
  <DocSecurity>0</DocSecurity>
  <Lines>535</Lines>
  <Paragraphs>150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75333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ObS</cp:lastModifiedBy>
  <cp:revision>124</cp:revision>
  <cp:lastPrinted>2024-11-26T07:46:00Z</cp:lastPrinted>
  <dcterms:created xsi:type="dcterms:W3CDTF">2020-02-28T08:56:00Z</dcterms:created>
  <dcterms:modified xsi:type="dcterms:W3CDTF">2024-12-12T07:44:00Z</dcterms:modified>
</cp:coreProperties>
</file>